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A9" w:rsidRDefault="000971A9" w:rsidP="000971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14675" cy="1028700"/>
            <wp:effectExtent l="0" t="0" r="9525" b="0"/>
            <wp:docPr id="1" name="Picture 1" descr="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8B8" w:rsidRDefault="000971A9" w:rsidP="000971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</w:t>
      </w:r>
      <w:r w:rsidR="00DD5296">
        <w:rPr>
          <w:rFonts w:ascii="Arial" w:hAnsi="Arial" w:cs="Arial"/>
          <w:b/>
          <w:u w:val="single"/>
        </w:rPr>
        <w:t xml:space="preserve">utes of the meeting held on </w:t>
      </w:r>
    </w:p>
    <w:p w:rsidR="000971A9" w:rsidRDefault="006728B8" w:rsidP="000971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 16</w:t>
      </w:r>
      <w:r w:rsidRPr="006728B8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September</w:t>
      </w:r>
      <w:r w:rsidR="003A4D42">
        <w:rPr>
          <w:rFonts w:ascii="Arial" w:hAnsi="Arial" w:cs="Arial"/>
          <w:b/>
          <w:u w:val="single"/>
        </w:rPr>
        <w:t xml:space="preserve"> </w:t>
      </w:r>
      <w:r w:rsidR="00DD5296">
        <w:rPr>
          <w:rFonts w:ascii="Arial" w:hAnsi="Arial" w:cs="Arial"/>
          <w:b/>
          <w:u w:val="single"/>
        </w:rPr>
        <w:t>2015</w:t>
      </w:r>
    </w:p>
    <w:p w:rsidR="000971A9" w:rsidRDefault="000971A9" w:rsidP="000971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Wellington Suite, </w:t>
      </w:r>
      <w:proofErr w:type="spellStart"/>
      <w:r>
        <w:rPr>
          <w:rFonts w:ascii="Arial" w:hAnsi="Arial" w:cs="Arial"/>
          <w:b/>
          <w:u w:val="single"/>
        </w:rPr>
        <w:t>Tollbar</w:t>
      </w:r>
      <w:proofErr w:type="spellEnd"/>
      <w:r>
        <w:rPr>
          <w:rFonts w:ascii="Arial" w:hAnsi="Arial" w:cs="Arial"/>
          <w:b/>
          <w:u w:val="single"/>
        </w:rPr>
        <w:t xml:space="preserve"> Conference Centre</w:t>
      </w:r>
    </w:p>
    <w:p w:rsidR="000971A9" w:rsidRDefault="000971A9" w:rsidP="000971A9">
      <w:pPr>
        <w:jc w:val="center"/>
        <w:rPr>
          <w:rFonts w:ascii="Arial" w:hAnsi="Arial" w:cs="Arial"/>
          <w:b/>
          <w:u w:val="single"/>
        </w:rPr>
      </w:pPr>
    </w:p>
    <w:tbl>
      <w:tblPr>
        <w:tblW w:w="1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12"/>
        <w:gridCol w:w="25"/>
        <w:gridCol w:w="3521"/>
        <w:gridCol w:w="62"/>
        <w:gridCol w:w="2641"/>
        <w:gridCol w:w="964"/>
        <w:gridCol w:w="33"/>
        <w:gridCol w:w="483"/>
        <w:gridCol w:w="3206"/>
      </w:tblGrid>
      <w:tr w:rsidR="000971A9" w:rsidTr="009D6600">
        <w:trPr>
          <w:gridAfter w:val="2"/>
          <w:wAfter w:w="3689" w:type="dxa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Present: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David Hampson (DH) (Chair)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Cllr Ros James (RJ)</w:t>
            </w:r>
          </w:p>
        </w:tc>
      </w:tr>
      <w:tr w:rsidR="000971A9" w:rsidTr="009D6600">
        <w:trPr>
          <w:gridAfter w:val="2"/>
          <w:wAfter w:w="3689" w:type="dxa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02693F" w:rsidP="000269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Carol Shaw (CS)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1A9" w:rsidRDefault="000269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David Kirven (DK)</w:t>
            </w:r>
          </w:p>
        </w:tc>
      </w:tr>
      <w:tr w:rsidR="000971A9" w:rsidTr="009D6600">
        <w:trPr>
          <w:gridAfter w:val="2"/>
          <w:wAfter w:w="3689" w:type="dxa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A15B5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George </w:t>
            </w:r>
            <w:proofErr w:type="spellStart"/>
            <w:r>
              <w:rPr>
                <w:rFonts w:ascii="Arial" w:hAnsi="Arial" w:cs="Arial"/>
                <w:lang w:eastAsia="en-US"/>
              </w:rPr>
              <w:t>Krawiec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(GK</w:t>
            </w:r>
            <w:r w:rsidR="000971A9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1A9" w:rsidRDefault="000269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Alex Allenby (AA)</w:t>
            </w:r>
          </w:p>
        </w:tc>
      </w:tr>
      <w:tr w:rsidR="000971A9" w:rsidTr="009D6600">
        <w:trPr>
          <w:gridAfter w:val="2"/>
          <w:wAfter w:w="3689" w:type="dxa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02693F" w:rsidP="000269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Phil Hutchinson (PH)</w:t>
            </w:r>
            <w:r w:rsidR="000971A9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1A9" w:rsidRDefault="000269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Kim Stevens (Minutes)</w:t>
            </w:r>
          </w:p>
        </w:tc>
      </w:tr>
      <w:tr w:rsidR="000971A9" w:rsidTr="009D6600">
        <w:trPr>
          <w:gridAfter w:val="2"/>
          <w:wAfter w:w="3689" w:type="dxa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3A4D4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Allie </w:t>
            </w:r>
            <w:proofErr w:type="spellStart"/>
            <w:r>
              <w:rPr>
                <w:rFonts w:ascii="Arial" w:hAnsi="Arial" w:cs="Arial"/>
                <w:lang w:eastAsia="en-US"/>
              </w:rPr>
              <w:t>Majer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(AM)</w:t>
            </w:r>
          </w:p>
          <w:p w:rsidR="0002693F" w:rsidRDefault="000269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Trevor Wray (TW)</w:t>
            </w:r>
          </w:p>
          <w:p w:rsidR="00867A25" w:rsidRDefault="000269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Lorna </w:t>
            </w:r>
            <w:proofErr w:type="spellStart"/>
            <w:r>
              <w:rPr>
                <w:rFonts w:ascii="Arial" w:hAnsi="Arial" w:cs="Arial"/>
                <w:lang w:eastAsia="en-US"/>
              </w:rPr>
              <w:t>Pendred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(LP) 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D42" w:rsidRDefault="003A4D42" w:rsidP="000269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71A9" w:rsidTr="009D6600">
        <w:trPr>
          <w:gridAfter w:val="2"/>
          <w:wAfter w:w="3689" w:type="dxa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C66F2" w:rsidRDefault="002C66F2" w:rsidP="003A4D4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1A9" w:rsidRPr="005D5C63" w:rsidRDefault="000971A9" w:rsidP="005D5C63">
            <w:pPr>
              <w:rPr>
                <w:rFonts w:ascii="Arial" w:hAnsi="Arial" w:cs="Arial"/>
                <w:lang w:eastAsia="en-US"/>
              </w:rPr>
            </w:pPr>
          </w:p>
        </w:tc>
      </w:tr>
      <w:tr w:rsidR="000971A9" w:rsidTr="009D6600">
        <w:trPr>
          <w:gridAfter w:val="2"/>
          <w:wAfter w:w="3689" w:type="dxa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C66F2" w:rsidRPr="002C66F2" w:rsidRDefault="002C66F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0971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971A9" w:rsidTr="009D6600">
        <w:trPr>
          <w:gridAfter w:val="2"/>
          <w:wAfter w:w="3689" w:type="dxa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C63" w:rsidRPr="005D5C63" w:rsidRDefault="005D5C6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In attendance:       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C63" w:rsidRDefault="00EE73D8" w:rsidP="00F171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Roz Danks (RD)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0971A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971A9" w:rsidTr="009D6600">
        <w:trPr>
          <w:gridAfter w:val="1"/>
          <w:wAfter w:w="3206" w:type="dxa"/>
        </w:trPr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971A9" w:rsidTr="009D6600"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0971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Apologies:     </w:t>
            </w:r>
          </w:p>
        </w:tc>
        <w:tc>
          <w:tcPr>
            <w:tcW w:w="72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EE73D8" w:rsidP="009D66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Chris </w:t>
            </w:r>
            <w:proofErr w:type="spellStart"/>
            <w:r>
              <w:rPr>
                <w:rFonts w:ascii="Arial" w:hAnsi="Arial" w:cs="Arial"/>
                <w:lang w:eastAsia="en-US"/>
              </w:rPr>
              <w:t>Penznor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(CP), Simon </w:t>
            </w:r>
            <w:proofErr w:type="spellStart"/>
            <w:r>
              <w:rPr>
                <w:rFonts w:ascii="Arial" w:hAnsi="Arial" w:cs="Arial"/>
                <w:lang w:eastAsia="en-US"/>
              </w:rPr>
              <w:t>Overal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(SO), Andy Z</w:t>
            </w:r>
            <w:r w:rsidR="00A3428E">
              <w:rPr>
                <w:rFonts w:ascii="Arial" w:hAnsi="Arial" w:cs="Arial"/>
                <w:lang w:eastAsia="en-US"/>
              </w:rPr>
              <w:t>i</w:t>
            </w:r>
            <w:r>
              <w:rPr>
                <w:rFonts w:ascii="Arial" w:hAnsi="Arial" w:cs="Arial"/>
                <w:lang w:eastAsia="en-US"/>
              </w:rPr>
              <w:t>elinski (AZ),</w:t>
            </w:r>
          </w:p>
          <w:p w:rsidR="00EE73D8" w:rsidRDefault="00EE73D8" w:rsidP="009D66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Kim Leach (KL), Jane </w:t>
            </w:r>
            <w:proofErr w:type="spellStart"/>
            <w:r>
              <w:rPr>
                <w:rFonts w:ascii="Arial" w:hAnsi="Arial" w:cs="Arial"/>
                <w:lang w:eastAsia="en-US"/>
              </w:rPr>
              <w:t>Aukett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(JA)</w:t>
            </w:r>
            <w:r w:rsidR="00A3428E">
              <w:rPr>
                <w:rFonts w:ascii="Arial" w:hAnsi="Arial" w:cs="Arial"/>
                <w:lang w:eastAsia="en-US"/>
              </w:rPr>
              <w:t>, Jacqui Jennison-Green (JJ-G)</w:t>
            </w:r>
          </w:p>
          <w:p w:rsidR="00A3428E" w:rsidRDefault="00A3428E" w:rsidP="009D660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0971A9" w:rsidRDefault="000971A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971A9" w:rsidTr="00F0683E">
        <w:trPr>
          <w:gridAfter w:val="3"/>
          <w:wAfter w:w="3722" w:type="dxa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Action</w:t>
            </w:r>
          </w:p>
        </w:tc>
      </w:tr>
      <w:tr w:rsidR="000971A9" w:rsidTr="00F0683E">
        <w:trPr>
          <w:gridAfter w:val="3"/>
          <w:wAfter w:w="372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9" w:rsidRDefault="000971A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971A9" w:rsidTr="00F0683E">
        <w:trPr>
          <w:gridAfter w:val="3"/>
          <w:wAfter w:w="372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1E" w:rsidRDefault="00A3428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63/15</w:t>
            </w: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E4C80" w:rsidRDefault="001E4C80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64/15</w:t>
            </w: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174DFB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74DFB" w:rsidRDefault="00742B2F" w:rsidP="00742B2F">
            <w:pPr>
              <w:spacing w:line="48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</w:t>
            </w:r>
            <w:r w:rsidR="00174DFB">
              <w:rPr>
                <w:rFonts w:ascii="Arial" w:hAnsi="Arial" w:cs="Arial"/>
                <w:b/>
                <w:lang w:eastAsia="en-US"/>
              </w:rPr>
              <w:t>5/15</w:t>
            </w:r>
          </w:p>
          <w:p w:rsidR="00174DFB" w:rsidRDefault="00174DFB" w:rsidP="00742B2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27DD5" w:rsidRDefault="00827DD5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27DD5" w:rsidRDefault="00827DD5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27DD5" w:rsidRDefault="00827DD5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27DD5" w:rsidRDefault="00827DD5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27DD5" w:rsidRDefault="00827DD5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27DD5" w:rsidRDefault="00827DD5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2A3756" w:rsidRDefault="002A3756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2A3756" w:rsidRDefault="002A3756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2A3756" w:rsidRDefault="002A3756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27DD5" w:rsidRDefault="00827DD5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27DD5" w:rsidRDefault="00827DD5" w:rsidP="001E4C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66/15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A9" w:rsidRDefault="00A3428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A3428E">
              <w:rPr>
                <w:rFonts w:ascii="Arial" w:hAnsi="Arial" w:cs="Arial"/>
                <w:b/>
                <w:lang w:eastAsia="en-US"/>
              </w:rPr>
              <w:lastRenderedPageBreak/>
              <w:t>Minutes and matters arising of the meeting held on the 1</w:t>
            </w:r>
            <w:r w:rsidRPr="00A3428E">
              <w:rPr>
                <w:rFonts w:ascii="Arial" w:hAnsi="Arial" w:cs="Arial"/>
                <w:b/>
                <w:vertAlign w:val="superscript"/>
                <w:lang w:eastAsia="en-US"/>
              </w:rPr>
              <w:t>st</w:t>
            </w:r>
            <w:r w:rsidRPr="00A3428E">
              <w:rPr>
                <w:rFonts w:ascii="Arial" w:hAnsi="Arial" w:cs="Arial"/>
                <w:b/>
                <w:lang w:eastAsia="en-US"/>
              </w:rPr>
              <w:t xml:space="preserve"> July 2015</w:t>
            </w:r>
          </w:p>
          <w:p w:rsidR="00A15B5C" w:rsidRDefault="00A15B5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Minutes agreed as a true record – DH</w:t>
            </w:r>
          </w:p>
          <w:p w:rsidR="00A15B5C" w:rsidRDefault="00A15B5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Seconded </w:t>
            </w:r>
            <w:r w:rsidR="00363569">
              <w:rPr>
                <w:rFonts w:ascii="Arial" w:hAnsi="Arial" w:cs="Arial"/>
                <w:lang w:eastAsia="en-US"/>
              </w:rPr>
              <w:t>–</w:t>
            </w:r>
            <w:r>
              <w:rPr>
                <w:rFonts w:ascii="Arial" w:hAnsi="Arial" w:cs="Arial"/>
                <w:lang w:eastAsia="en-US"/>
              </w:rPr>
              <w:t xml:space="preserve"> GK</w:t>
            </w:r>
          </w:p>
          <w:p w:rsidR="00363569" w:rsidRDefault="003635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363569" w:rsidRPr="00363569" w:rsidRDefault="00363569">
            <w:pPr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 w:rsidRPr="00363569">
              <w:rPr>
                <w:rFonts w:ascii="Arial" w:hAnsi="Arial" w:cs="Arial"/>
                <w:i/>
                <w:lang w:eastAsia="en-US"/>
              </w:rPr>
              <w:t>Outstanding Action from the meeting on the 17</w:t>
            </w:r>
            <w:r w:rsidRPr="00363569">
              <w:rPr>
                <w:rFonts w:ascii="Arial" w:hAnsi="Arial" w:cs="Arial"/>
                <w:i/>
                <w:vertAlign w:val="superscript"/>
                <w:lang w:eastAsia="en-US"/>
              </w:rPr>
              <w:t>th</w:t>
            </w:r>
            <w:r w:rsidRPr="00363569">
              <w:rPr>
                <w:rFonts w:ascii="Arial" w:hAnsi="Arial" w:cs="Arial"/>
                <w:i/>
                <w:lang w:eastAsia="en-US"/>
              </w:rPr>
              <w:t xml:space="preserve"> March</w:t>
            </w:r>
          </w:p>
          <w:p w:rsidR="00363569" w:rsidRPr="00363569" w:rsidRDefault="00363569">
            <w:pPr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 w:rsidRPr="00363569">
              <w:rPr>
                <w:rFonts w:ascii="Arial" w:hAnsi="Arial" w:cs="Arial"/>
                <w:i/>
                <w:lang w:eastAsia="en-US"/>
              </w:rPr>
              <w:t>49/15 SEN – High Needs Block Allocation 2015 -16</w:t>
            </w:r>
          </w:p>
          <w:p w:rsidR="00363569" w:rsidRDefault="00363569">
            <w:pPr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 w:rsidRPr="00363569">
              <w:rPr>
                <w:rFonts w:ascii="Arial" w:hAnsi="Arial" w:cs="Arial"/>
                <w:i/>
                <w:lang w:eastAsia="en-US"/>
              </w:rPr>
              <w:t>Action: DF to provide details of total number of children charged to the Agency Placement budget.</w:t>
            </w:r>
          </w:p>
          <w:p w:rsidR="00363569" w:rsidRDefault="003635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As of August 2015 there are 44 pupils with Statements of SEN (EHCP’s) placed in Independent and Non-Maintained Special Schools, and 25 pupils with Statements of SEN (EHCP’s) placed in other LA provision. </w:t>
            </w:r>
          </w:p>
          <w:p w:rsidR="00363569" w:rsidRDefault="003635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The cost of these placements range from the provision of Element 3 funding (top-up) to a LA maintained school which starts around £3k for a 52 week placement in a specialist provision jointly funded by education, health and social care at a total cost of £200k+.  The HN block will fund an agreed educational element (38 weeks) of such </w:t>
            </w:r>
            <w:r>
              <w:rPr>
                <w:rFonts w:ascii="Arial" w:hAnsi="Arial" w:cs="Arial"/>
                <w:lang w:eastAsia="en-US"/>
              </w:rPr>
              <w:lastRenderedPageBreak/>
              <w:t>placements.</w:t>
            </w:r>
          </w:p>
          <w:p w:rsidR="00363569" w:rsidRDefault="003635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Pupil placements are monitored through the Annual Review process and through the Care Plan review process where the pupil is a Looked After child.  The schools are subject to Ofsted Inspection.</w:t>
            </w:r>
          </w:p>
          <w:p w:rsidR="00363569" w:rsidRDefault="003635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363569" w:rsidRPr="00363569" w:rsidRDefault="003635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Criteria for Early years SEN Funding – where an application for additional funding has been agreed there will be 3 monthly reviews of progress against the criteria / expected outcomes as set out in the Early Years Support Plan.</w:t>
            </w:r>
          </w:p>
          <w:p w:rsidR="00363569" w:rsidRDefault="003635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1E4C80" w:rsidRDefault="001E4C8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E4C80">
              <w:rPr>
                <w:rFonts w:ascii="Arial" w:hAnsi="Arial" w:cs="Arial"/>
                <w:b/>
                <w:lang w:eastAsia="en-US"/>
              </w:rPr>
              <w:t>2016</w:t>
            </w:r>
            <w:r>
              <w:rPr>
                <w:rFonts w:ascii="Arial" w:hAnsi="Arial" w:cs="Arial"/>
                <w:b/>
                <w:lang w:eastAsia="en-US"/>
              </w:rPr>
              <w:t>-17 Schools Funding Formula Arrangements</w:t>
            </w:r>
          </w:p>
          <w:p w:rsidR="001E4C80" w:rsidRDefault="00D86AFE">
            <w:pPr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The purpose of this report is to provide members of the Schools Forum with information in respect of the 2016-17 Schools Funding arrangements.</w:t>
            </w:r>
          </w:p>
          <w:p w:rsidR="00D86AFE" w:rsidRDefault="00D86AFE">
            <w:pPr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  <w:p w:rsidR="00D86AFE" w:rsidRDefault="00FC4CC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There is no discernible changes for 2016-17 and hence we are proposing  to adopt the same approach as that used for the 2015-16 formula. </w:t>
            </w:r>
          </w:p>
          <w:p w:rsidR="00FC4CCB" w:rsidRDefault="00FC4CC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DK went through the key points as set out in the document.</w:t>
            </w:r>
          </w:p>
          <w:p w:rsidR="00FC4CCB" w:rsidRDefault="00FC4CC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C4CCB" w:rsidRDefault="00FC4CC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Recommendations</w:t>
            </w:r>
          </w:p>
          <w:p w:rsidR="00FC4CCB" w:rsidRDefault="00FC4CC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It is recommended that:</w:t>
            </w:r>
          </w:p>
          <w:p w:rsidR="00FC4CCB" w:rsidRDefault="00FC4CCB" w:rsidP="00FC4C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The report be noted</w:t>
            </w:r>
          </w:p>
          <w:p w:rsidR="00FC4CCB" w:rsidRDefault="00FC4CCB" w:rsidP="00FC4C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Schools Forum makes comment on the proposed approach</w:t>
            </w:r>
          </w:p>
          <w:p w:rsidR="00FC4CCB" w:rsidRDefault="00FC4CCB" w:rsidP="00FC4C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Consultations with schools take place, and</w:t>
            </w:r>
          </w:p>
          <w:p w:rsidR="00FC4CCB" w:rsidRDefault="00FC4CCB" w:rsidP="00FC4C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Schools Forum agree to the re-establishment of a small working party to work with officers to review the 2016-17 Schools Funding Formula to be adopted to permit this to be submitted as per the deadline</w:t>
            </w:r>
            <w:r w:rsidR="00CA2247">
              <w:rPr>
                <w:rFonts w:ascii="Arial" w:hAnsi="Arial" w:cs="Arial"/>
                <w:lang w:eastAsia="en-US"/>
              </w:rPr>
              <w:t>.</w:t>
            </w:r>
          </w:p>
          <w:p w:rsidR="00CA2247" w:rsidRDefault="00CA2247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CA2247" w:rsidRPr="00CA2247" w:rsidRDefault="00CA2247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It was agreed that a school working party be re-established, membership to include DH, GK and AM.</w:t>
            </w:r>
          </w:p>
          <w:p w:rsidR="00CA2247" w:rsidRDefault="00CA2247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CA2247" w:rsidRDefault="00CA2247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GK proposed to take this forward</w:t>
            </w:r>
          </w:p>
          <w:p w:rsidR="00CA2247" w:rsidRDefault="00CA2247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This was seconded by AM</w:t>
            </w:r>
          </w:p>
          <w:p w:rsidR="00CA2247" w:rsidRDefault="00CA2247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Members agreed unanimously to take this forward</w:t>
            </w:r>
          </w:p>
          <w:p w:rsidR="00A96BB5" w:rsidRDefault="00A96BB5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A96BB5" w:rsidRDefault="00A96BB5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05F6F">
              <w:rPr>
                <w:rFonts w:ascii="Arial" w:hAnsi="Arial" w:cs="Arial"/>
                <w:b/>
                <w:lang w:eastAsia="en-US"/>
              </w:rPr>
              <w:t xml:space="preserve">2016 – 17 School Budget </w:t>
            </w:r>
            <w:proofErr w:type="spellStart"/>
            <w:r w:rsidRPr="00805F6F">
              <w:rPr>
                <w:rFonts w:ascii="Arial" w:hAnsi="Arial" w:cs="Arial"/>
                <w:b/>
                <w:lang w:eastAsia="en-US"/>
              </w:rPr>
              <w:t>Proforma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– the deadline for submission by the LA of the provisional </w:t>
            </w:r>
            <w:proofErr w:type="spellStart"/>
            <w:r>
              <w:rPr>
                <w:rFonts w:ascii="Arial" w:hAnsi="Arial" w:cs="Arial"/>
                <w:lang w:eastAsia="en-US"/>
              </w:rPr>
              <w:t>proforma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to the EFA is the 30</w:t>
            </w:r>
            <w:r w:rsidRPr="00A96BB5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October 2015.</w:t>
            </w:r>
          </w:p>
          <w:p w:rsidR="00805F6F" w:rsidRDefault="00805F6F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05F6F" w:rsidRDefault="00805F6F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05F6F" w:rsidRDefault="00805F6F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A96BB5" w:rsidRPr="00805F6F" w:rsidRDefault="00A96BB5" w:rsidP="00CA224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805F6F">
              <w:rPr>
                <w:rFonts w:ascii="Arial" w:hAnsi="Arial" w:cs="Arial"/>
                <w:b/>
                <w:lang w:eastAsia="en-US"/>
              </w:rPr>
              <w:lastRenderedPageBreak/>
              <w:t>Falling Role Fund / Growth Funds</w:t>
            </w:r>
          </w:p>
          <w:p w:rsidR="00A96BB5" w:rsidRDefault="00A96BB5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To be discussed once census figures are known and the working party has looked at issues.</w:t>
            </w:r>
          </w:p>
          <w:p w:rsidR="00262756" w:rsidRDefault="00262756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946A3F" w:rsidRDefault="00946A3F" w:rsidP="00CA224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RD agreed</w:t>
            </w:r>
            <w:r w:rsidR="00262756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prior to the confirmed October census figures to circulate indicative figures for: NEL schools 2014 – 2015 year 11 leavers; NEL schools 2015 – 2016 year 7 intake and NEL schools 2015 – 2016 year reception intake to Forum members, please see </w:t>
            </w:r>
            <w:r w:rsidR="00262756">
              <w:rPr>
                <w:rFonts w:ascii="Arial" w:hAnsi="Arial" w:cs="Arial"/>
                <w:lang w:eastAsia="en-US"/>
              </w:rPr>
              <w:t>below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8"/>
              <w:gridCol w:w="1324"/>
              <w:gridCol w:w="3513"/>
            </w:tblGrid>
            <w:tr w:rsidR="00262756" w:rsidRPr="00262756" w:rsidTr="00174DFB">
              <w:tc>
                <w:tcPr>
                  <w:tcW w:w="2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2756" w:rsidRPr="00262756" w:rsidRDefault="0026275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262756">
                    <w:rPr>
                      <w:rFonts w:ascii="Arial" w:hAnsi="Arial" w:cs="Arial"/>
                      <w:lang w:eastAsia="en-US"/>
                    </w:rPr>
                    <w:tab/>
                  </w:r>
                  <w:r w:rsidRPr="00262756">
                    <w:rPr>
                      <w:rFonts w:ascii="Arial" w:hAnsi="Arial" w:cs="Arial"/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13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2756" w:rsidRPr="00262756" w:rsidRDefault="0026275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262756">
                    <w:rPr>
                      <w:rFonts w:ascii="Arial" w:hAnsi="Arial" w:cs="Arial"/>
                      <w:b/>
                      <w:bCs/>
                    </w:rPr>
                    <w:t>Indicative Number</w:t>
                  </w:r>
                </w:p>
              </w:tc>
              <w:tc>
                <w:tcPr>
                  <w:tcW w:w="35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2756" w:rsidRPr="00262756" w:rsidRDefault="0026275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262756">
                    <w:rPr>
                      <w:rFonts w:ascii="Arial" w:hAnsi="Arial" w:cs="Arial"/>
                      <w:b/>
                      <w:bCs/>
                    </w:rPr>
                    <w:t>Comment</w:t>
                  </w:r>
                </w:p>
              </w:tc>
            </w:tr>
            <w:tr w:rsidR="00262756" w:rsidRPr="00262756" w:rsidTr="00174DFB">
              <w:tc>
                <w:tcPr>
                  <w:tcW w:w="2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2756" w:rsidRPr="00262756" w:rsidRDefault="00262756">
                  <w:pPr>
                    <w:jc w:val="both"/>
                    <w:rPr>
                      <w:rFonts w:ascii="Arial" w:hAnsi="Arial" w:cs="Arial"/>
                    </w:rPr>
                  </w:pPr>
                  <w:r w:rsidRPr="00262756">
                    <w:rPr>
                      <w:rFonts w:ascii="Arial" w:hAnsi="Arial" w:cs="Arial"/>
                    </w:rPr>
                    <w:t>Number of Year 11s in NEL secondary schools during 2014-2015 (circa 30.06.15)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2756" w:rsidRPr="00262756" w:rsidRDefault="00262756">
                  <w:pPr>
                    <w:jc w:val="center"/>
                    <w:rPr>
                      <w:rFonts w:ascii="Arial" w:hAnsi="Arial" w:cs="Arial"/>
                    </w:rPr>
                  </w:pPr>
                  <w:r w:rsidRPr="00262756">
                    <w:rPr>
                      <w:rFonts w:ascii="Arial" w:hAnsi="Arial" w:cs="Arial"/>
                    </w:rPr>
                    <w:t>1,774</w:t>
                  </w:r>
                </w:p>
              </w:tc>
              <w:tc>
                <w:tcPr>
                  <w:tcW w:w="3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2756" w:rsidRPr="00262756" w:rsidRDefault="00262756">
                  <w:pPr>
                    <w:jc w:val="both"/>
                    <w:rPr>
                      <w:rFonts w:ascii="Arial" w:hAnsi="Arial" w:cs="Arial"/>
                    </w:rPr>
                  </w:pPr>
                  <w:r w:rsidRPr="00262756">
                    <w:rPr>
                      <w:rFonts w:ascii="Arial" w:hAnsi="Arial" w:cs="Arial"/>
                    </w:rPr>
                    <w:t xml:space="preserve">These figures include all children on roll at a NEL mainstream school.  It does not include any children on the </w:t>
                  </w:r>
                  <w:proofErr w:type="spellStart"/>
                  <w:r w:rsidRPr="00262756">
                    <w:rPr>
                      <w:rFonts w:ascii="Arial" w:hAnsi="Arial" w:cs="Arial"/>
                    </w:rPr>
                    <w:t>roll</w:t>
                  </w:r>
                  <w:proofErr w:type="spellEnd"/>
                  <w:r w:rsidRPr="00262756">
                    <w:rPr>
                      <w:rFonts w:ascii="Arial" w:hAnsi="Arial" w:cs="Arial"/>
                    </w:rPr>
                    <w:t xml:space="preserve"> of NEL PRUs/special schools or schools outside of NEL.</w:t>
                  </w:r>
                </w:p>
              </w:tc>
            </w:tr>
            <w:tr w:rsidR="00262756" w:rsidRPr="00262756" w:rsidTr="00174DFB">
              <w:tc>
                <w:tcPr>
                  <w:tcW w:w="2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2756" w:rsidRPr="00262756" w:rsidRDefault="00262756">
                  <w:pPr>
                    <w:jc w:val="both"/>
                    <w:rPr>
                      <w:rFonts w:ascii="Arial" w:hAnsi="Arial" w:cs="Arial"/>
                    </w:rPr>
                  </w:pPr>
                  <w:r w:rsidRPr="00262756">
                    <w:rPr>
                      <w:rFonts w:ascii="Arial" w:hAnsi="Arial" w:cs="Arial"/>
                    </w:rPr>
                    <w:t>Number of Year 7 allocations to NEL secondary schools for the 2015-2016 academic year (as at 31.08.15)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2756" w:rsidRPr="00262756" w:rsidRDefault="00262756">
                  <w:pPr>
                    <w:jc w:val="center"/>
                    <w:rPr>
                      <w:rFonts w:ascii="Arial" w:hAnsi="Arial" w:cs="Arial"/>
                    </w:rPr>
                  </w:pPr>
                  <w:r w:rsidRPr="00262756">
                    <w:rPr>
                      <w:rFonts w:ascii="Arial" w:hAnsi="Arial" w:cs="Arial"/>
                    </w:rPr>
                    <w:t>1,761</w:t>
                  </w:r>
                </w:p>
              </w:tc>
              <w:tc>
                <w:tcPr>
                  <w:tcW w:w="351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2756" w:rsidRPr="00262756" w:rsidRDefault="00262756">
                  <w:pPr>
                    <w:jc w:val="both"/>
                    <w:rPr>
                      <w:rFonts w:ascii="Arial" w:hAnsi="Arial" w:cs="Arial"/>
                    </w:rPr>
                  </w:pPr>
                  <w:r w:rsidRPr="00262756">
                    <w:rPr>
                      <w:rFonts w:ascii="Arial" w:hAnsi="Arial" w:cs="Arial"/>
                    </w:rPr>
                    <w:t>The allocation figures include children resident in NEL, North Lincolnshire and Lincolnshire that have been allocated a place at a NEL mainstream school.  It does not include any allocations to NEL PRUs/special schools or NEL resident children to schools outside of NEL.</w:t>
                  </w:r>
                </w:p>
              </w:tc>
            </w:tr>
            <w:tr w:rsidR="00262756" w:rsidRPr="00262756" w:rsidTr="00174DFB">
              <w:tc>
                <w:tcPr>
                  <w:tcW w:w="2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2756" w:rsidRPr="00262756" w:rsidRDefault="00262756">
                  <w:pPr>
                    <w:jc w:val="both"/>
                    <w:rPr>
                      <w:rFonts w:ascii="Arial" w:hAnsi="Arial" w:cs="Arial"/>
                    </w:rPr>
                  </w:pPr>
                  <w:r w:rsidRPr="00262756">
                    <w:rPr>
                      <w:rFonts w:ascii="Arial" w:hAnsi="Arial" w:cs="Arial"/>
                    </w:rPr>
                    <w:t>Number of Year Reception allocations to NEL primary schools for the 2015-2016 academic year (as at 31.08.15)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2756" w:rsidRPr="00262756" w:rsidRDefault="00262756">
                  <w:pPr>
                    <w:jc w:val="center"/>
                    <w:rPr>
                      <w:rFonts w:ascii="Arial" w:hAnsi="Arial" w:cs="Arial"/>
                    </w:rPr>
                  </w:pPr>
                  <w:r w:rsidRPr="00262756">
                    <w:rPr>
                      <w:rFonts w:ascii="Arial" w:hAnsi="Arial" w:cs="Arial"/>
                    </w:rPr>
                    <w:t>2,000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2756" w:rsidRPr="00262756" w:rsidRDefault="0026275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42B2F" w:rsidRDefault="00742B2F" w:rsidP="00742B2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46A3F" w:rsidRDefault="00174DFB" w:rsidP="0026275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Any Other Business</w:t>
            </w:r>
          </w:p>
          <w:p w:rsidR="0080792E" w:rsidRDefault="0080792E" w:rsidP="002627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0792E">
              <w:rPr>
                <w:rFonts w:ascii="Arial" w:hAnsi="Arial" w:cs="Arial"/>
                <w:lang w:eastAsia="en-US"/>
              </w:rPr>
              <w:t>GK</w:t>
            </w:r>
            <w:r>
              <w:rPr>
                <w:rFonts w:ascii="Arial" w:hAnsi="Arial" w:cs="Arial"/>
                <w:lang w:eastAsia="en-US"/>
              </w:rPr>
              <w:t xml:space="preserve"> asked for the following to be included on the agenda for the next meeting</w:t>
            </w:r>
          </w:p>
          <w:p w:rsidR="0080792E" w:rsidRDefault="0080792E" w:rsidP="0080792E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The termination of the Serco Contract – any funding implications and future arrangements</w:t>
            </w:r>
          </w:p>
          <w:p w:rsidR="0080792E" w:rsidRDefault="0080792E" w:rsidP="0080792E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Shared Service implications in relation to Finance – how will Schools Forum be serviced in the future</w:t>
            </w:r>
          </w:p>
          <w:p w:rsidR="002A3756" w:rsidRDefault="002A3756" w:rsidP="002A37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A3756" w:rsidRDefault="002A3756" w:rsidP="002A37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Membership</w:t>
            </w:r>
          </w:p>
          <w:p w:rsidR="002A3756" w:rsidRDefault="00742B2F" w:rsidP="002A37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There will be a vacancy for a Nursery School Representative after December due to the retirement of Chris </w:t>
            </w:r>
            <w:proofErr w:type="spellStart"/>
            <w:r>
              <w:rPr>
                <w:rFonts w:ascii="Arial" w:hAnsi="Arial" w:cs="Arial"/>
                <w:lang w:eastAsia="en-US"/>
              </w:rPr>
              <w:t>Penznor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  <w:p w:rsidR="00742B2F" w:rsidRPr="002A3756" w:rsidRDefault="00742B2F" w:rsidP="002A37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827DD5" w:rsidRPr="00827DD5" w:rsidRDefault="00827DD5" w:rsidP="002A3756">
            <w:pPr>
              <w:tabs>
                <w:tab w:val="left" w:pos="503"/>
              </w:tabs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Time and date of next meeting: Wednesday 9</w:t>
            </w:r>
            <w:r w:rsidRPr="00827DD5">
              <w:rPr>
                <w:rFonts w:ascii="Arial" w:hAnsi="Arial" w:cs="Arial"/>
                <w:b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b/>
                <w:lang w:eastAsia="en-US"/>
              </w:rPr>
              <w:t xml:space="preserve"> December 2015, 1.00</w:t>
            </w:r>
            <w:r w:rsidR="002A3756">
              <w:rPr>
                <w:rFonts w:ascii="Arial" w:hAnsi="Arial" w:cs="Arial"/>
                <w:b/>
                <w:lang w:eastAsia="en-US"/>
              </w:rPr>
              <w:t xml:space="preserve"> - 3.00</w:t>
            </w:r>
            <w:r>
              <w:rPr>
                <w:rFonts w:ascii="Arial" w:hAnsi="Arial" w:cs="Arial"/>
                <w:b/>
                <w:lang w:eastAsia="en-US"/>
              </w:rPr>
              <w:t xml:space="preserve">, Wellington Suite,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Tollbar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2A3756">
              <w:rPr>
                <w:rFonts w:ascii="Arial" w:hAnsi="Arial" w:cs="Arial"/>
                <w:b/>
                <w:lang w:eastAsia="en-US"/>
              </w:rPr>
              <w:t>Conference Centre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971A9" w:rsidRDefault="000971A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175E2" w:rsidRDefault="008175E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CB1248" w:rsidRDefault="00B81A9D" w:rsidP="003424ED"/>
    <w:sectPr w:rsidR="00CB124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89" w:rsidRDefault="00603489" w:rsidP="00603489">
      <w:r>
        <w:separator/>
      </w:r>
    </w:p>
  </w:endnote>
  <w:endnote w:type="continuationSeparator" w:id="0">
    <w:p w:rsidR="00603489" w:rsidRDefault="00603489" w:rsidP="0060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023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3489" w:rsidRDefault="006034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A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3489" w:rsidRDefault="00603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89" w:rsidRDefault="00603489" w:rsidP="00603489">
      <w:r>
        <w:separator/>
      </w:r>
    </w:p>
  </w:footnote>
  <w:footnote w:type="continuationSeparator" w:id="0">
    <w:p w:rsidR="00603489" w:rsidRDefault="00603489" w:rsidP="0060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9D" w:rsidRPr="00B81A9D" w:rsidRDefault="00B81A9D" w:rsidP="00B81A9D">
    <w:pPr>
      <w:pStyle w:val="Header"/>
      <w:jc w:val="right"/>
      <w:rPr>
        <w:rFonts w:ascii="Arial" w:hAnsi="Arial" w:cs="Arial"/>
        <w:sz w:val="28"/>
        <w:szCs w:val="28"/>
      </w:rPr>
    </w:pPr>
    <w:r w:rsidRPr="00B81A9D">
      <w:rPr>
        <w:rFonts w:ascii="Arial" w:hAnsi="Arial" w:cs="Arial"/>
        <w:sz w:val="28"/>
        <w:szCs w:val="28"/>
      </w:rPr>
      <w:t>ITEM 68/15</w:t>
    </w:r>
  </w:p>
  <w:p w:rsidR="00B81A9D" w:rsidRDefault="00B81A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7557"/>
    <w:multiLevelType w:val="hybridMultilevel"/>
    <w:tmpl w:val="9D6CB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C42F7"/>
    <w:multiLevelType w:val="hybridMultilevel"/>
    <w:tmpl w:val="FC9E0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B3D0F"/>
    <w:multiLevelType w:val="hybridMultilevel"/>
    <w:tmpl w:val="5FDA8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46C17"/>
    <w:multiLevelType w:val="hybridMultilevel"/>
    <w:tmpl w:val="D3E20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2AA4"/>
    <w:multiLevelType w:val="hybridMultilevel"/>
    <w:tmpl w:val="55F85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D33A2"/>
    <w:multiLevelType w:val="hybridMultilevel"/>
    <w:tmpl w:val="0AA4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65A1"/>
    <w:multiLevelType w:val="hybridMultilevel"/>
    <w:tmpl w:val="4B768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93096"/>
    <w:multiLevelType w:val="hybridMultilevel"/>
    <w:tmpl w:val="C5944B3A"/>
    <w:lvl w:ilvl="0" w:tplc="23C0F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939F4"/>
    <w:multiLevelType w:val="hybridMultilevel"/>
    <w:tmpl w:val="2E16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A9"/>
    <w:rsid w:val="0002693F"/>
    <w:rsid w:val="0003614F"/>
    <w:rsid w:val="0004208B"/>
    <w:rsid w:val="00073EE7"/>
    <w:rsid w:val="000839CE"/>
    <w:rsid w:val="000971A9"/>
    <w:rsid w:val="000B239A"/>
    <w:rsid w:val="000B431B"/>
    <w:rsid w:val="000D25B8"/>
    <w:rsid w:val="000F5DE0"/>
    <w:rsid w:val="00145707"/>
    <w:rsid w:val="00150134"/>
    <w:rsid w:val="001605D5"/>
    <w:rsid w:val="00174DFB"/>
    <w:rsid w:val="00175946"/>
    <w:rsid w:val="001E4C80"/>
    <w:rsid w:val="00210901"/>
    <w:rsid w:val="00262756"/>
    <w:rsid w:val="00284934"/>
    <w:rsid w:val="002A3756"/>
    <w:rsid w:val="002A3A03"/>
    <w:rsid w:val="002C66F2"/>
    <w:rsid w:val="003424ED"/>
    <w:rsid w:val="00363569"/>
    <w:rsid w:val="00384472"/>
    <w:rsid w:val="003A4D42"/>
    <w:rsid w:val="003B399C"/>
    <w:rsid w:val="003D093B"/>
    <w:rsid w:val="00416E65"/>
    <w:rsid w:val="00477A3D"/>
    <w:rsid w:val="004813D7"/>
    <w:rsid w:val="004D50A8"/>
    <w:rsid w:val="00542060"/>
    <w:rsid w:val="005A6F77"/>
    <w:rsid w:val="005D5C63"/>
    <w:rsid w:val="005E46BB"/>
    <w:rsid w:val="00603489"/>
    <w:rsid w:val="00665684"/>
    <w:rsid w:val="0066767E"/>
    <w:rsid w:val="006728B8"/>
    <w:rsid w:val="006B44CF"/>
    <w:rsid w:val="00727016"/>
    <w:rsid w:val="00742B2F"/>
    <w:rsid w:val="007B68C2"/>
    <w:rsid w:val="00805F6F"/>
    <w:rsid w:val="0080792E"/>
    <w:rsid w:val="008175E2"/>
    <w:rsid w:val="00827DD5"/>
    <w:rsid w:val="00867A25"/>
    <w:rsid w:val="00867CB1"/>
    <w:rsid w:val="00946A3F"/>
    <w:rsid w:val="009D6600"/>
    <w:rsid w:val="009F0A00"/>
    <w:rsid w:val="00A00F16"/>
    <w:rsid w:val="00A15B5C"/>
    <w:rsid w:val="00A3428E"/>
    <w:rsid w:val="00A96BB5"/>
    <w:rsid w:val="00AA2FE5"/>
    <w:rsid w:val="00B81A9D"/>
    <w:rsid w:val="00C04B89"/>
    <w:rsid w:val="00C07FD9"/>
    <w:rsid w:val="00C565AC"/>
    <w:rsid w:val="00C81F79"/>
    <w:rsid w:val="00CA2247"/>
    <w:rsid w:val="00CF22AB"/>
    <w:rsid w:val="00D06FB3"/>
    <w:rsid w:val="00D21801"/>
    <w:rsid w:val="00D85B95"/>
    <w:rsid w:val="00D86AFE"/>
    <w:rsid w:val="00DD5296"/>
    <w:rsid w:val="00E37E5B"/>
    <w:rsid w:val="00E65668"/>
    <w:rsid w:val="00ED7991"/>
    <w:rsid w:val="00EE73D8"/>
    <w:rsid w:val="00F0683E"/>
    <w:rsid w:val="00F17102"/>
    <w:rsid w:val="00FA111E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A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8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A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8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A8"/>
    <w:rsid w:val="005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75877EE4CD46E683A67EA1D57B98A4">
    <w:name w:val="2675877EE4CD46E683A67EA1D57B98A4"/>
    <w:rsid w:val="005C36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75877EE4CD46E683A67EA1D57B98A4">
    <w:name w:val="2675877EE4CD46E683A67EA1D57B98A4"/>
    <w:rsid w:val="005C3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DDB0-6AC7-4AFD-A666-28D44F54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Stevens, Kim</cp:lastModifiedBy>
  <cp:revision>3</cp:revision>
  <dcterms:created xsi:type="dcterms:W3CDTF">2015-12-03T14:07:00Z</dcterms:created>
  <dcterms:modified xsi:type="dcterms:W3CDTF">2015-12-03T14:08:00Z</dcterms:modified>
</cp:coreProperties>
</file>