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E72" w:rsidRDefault="007B1E72" w:rsidP="00F273D5">
      <w:pPr>
        <w:jc w:val="center"/>
        <w:rPr>
          <w:rFonts w:ascii="Arial" w:hAnsi="Arial" w:cs="Arial"/>
          <w:b/>
          <w:sz w:val="24"/>
          <w:szCs w:val="24"/>
          <w:u w:val="single"/>
        </w:rPr>
      </w:pPr>
      <w:bookmarkStart w:id="0" w:name="_GoBack"/>
      <w:bookmarkEnd w:id="0"/>
      <w:r>
        <w:rPr>
          <w:rFonts w:ascii="Arial" w:hAnsi="Arial" w:cs="Arial"/>
          <w:b/>
          <w:sz w:val="24"/>
          <w:szCs w:val="24"/>
          <w:u w:val="single"/>
        </w:rPr>
        <w:t xml:space="preserve">SCHOOLS FORUM – </w:t>
      </w:r>
      <w:r w:rsidR="00C56AD5">
        <w:rPr>
          <w:rFonts w:ascii="Arial" w:hAnsi="Arial" w:cs="Arial"/>
          <w:b/>
          <w:sz w:val="24"/>
          <w:szCs w:val="24"/>
          <w:u w:val="single"/>
        </w:rPr>
        <w:t>10</w:t>
      </w:r>
      <w:r w:rsidR="00C56AD5" w:rsidRPr="00C56AD5">
        <w:rPr>
          <w:rFonts w:ascii="Arial" w:hAnsi="Arial" w:cs="Arial"/>
          <w:b/>
          <w:sz w:val="24"/>
          <w:szCs w:val="24"/>
          <w:u w:val="single"/>
          <w:vertAlign w:val="superscript"/>
        </w:rPr>
        <w:t>th</w:t>
      </w:r>
      <w:r w:rsidR="00C56AD5">
        <w:rPr>
          <w:rFonts w:ascii="Arial" w:hAnsi="Arial" w:cs="Arial"/>
          <w:b/>
          <w:sz w:val="24"/>
          <w:szCs w:val="24"/>
          <w:u w:val="single"/>
        </w:rPr>
        <w:t xml:space="preserve"> </w:t>
      </w:r>
      <w:r>
        <w:rPr>
          <w:rFonts w:ascii="Arial" w:hAnsi="Arial" w:cs="Arial"/>
          <w:b/>
          <w:sz w:val="24"/>
          <w:szCs w:val="24"/>
          <w:u w:val="single"/>
        </w:rPr>
        <w:t>D</w:t>
      </w:r>
      <w:r w:rsidR="00C56AD5">
        <w:rPr>
          <w:rFonts w:ascii="Arial" w:hAnsi="Arial" w:cs="Arial"/>
          <w:b/>
          <w:sz w:val="24"/>
          <w:szCs w:val="24"/>
          <w:u w:val="single"/>
        </w:rPr>
        <w:t xml:space="preserve">ecember </w:t>
      </w:r>
      <w:r>
        <w:rPr>
          <w:rFonts w:ascii="Arial" w:hAnsi="Arial" w:cs="Arial"/>
          <w:b/>
          <w:sz w:val="24"/>
          <w:szCs w:val="24"/>
          <w:u w:val="single"/>
        </w:rPr>
        <w:t>2013</w:t>
      </w:r>
    </w:p>
    <w:p w:rsidR="007B1E72" w:rsidRDefault="007B1E72" w:rsidP="00F273D5">
      <w:pPr>
        <w:jc w:val="center"/>
        <w:rPr>
          <w:rFonts w:ascii="Arial" w:hAnsi="Arial" w:cs="Arial"/>
          <w:b/>
          <w:sz w:val="24"/>
          <w:szCs w:val="24"/>
          <w:u w:val="single"/>
        </w:rPr>
      </w:pPr>
      <w:r>
        <w:rPr>
          <w:rFonts w:ascii="Arial" w:hAnsi="Arial" w:cs="Arial"/>
          <w:b/>
          <w:sz w:val="24"/>
          <w:szCs w:val="24"/>
          <w:u w:val="single"/>
        </w:rPr>
        <w:t>SCHOOLS FUNDING FORMULA – CENTRALLY RETAINED AND DE-DELEGATED EXPENDITURE DECISIONS</w:t>
      </w:r>
    </w:p>
    <w:p w:rsidR="007B1E72" w:rsidRDefault="007B1E72" w:rsidP="00F273D5">
      <w:pPr>
        <w:jc w:val="center"/>
        <w:rPr>
          <w:rFonts w:ascii="Arial" w:hAnsi="Arial" w:cs="Arial"/>
          <w:b/>
          <w:sz w:val="24"/>
          <w:szCs w:val="24"/>
          <w:u w:val="single"/>
        </w:rPr>
      </w:pPr>
    </w:p>
    <w:p w:rsidR="007B1E72" w:rsidRDefault="007B1E72" w:rsidP="00F273D5">
      <w:pPr>
        <w:pStyle w:val="ListParagraph"/>
        <w:numPr>
          <w:ilvl w:val="0"/>
          <w:numId w:val="1"/>
        </w:numPr>
        <w:rPr>
          <w:rFonts w:ascii="Arial" w:hAnsi="Arial" w:cs="Arial"/>
          <w:b/>
          <w:sz w:val="24"/>
          <w:szCs w:val="24"/>
          <w:u w:val="single"/>
        </w:rPr>
      </w:pPr>
      <w:r>
        <w:rPr>
          <w:rFonts w:ascii="Arial" w:hAnsi="Arial" w:cs="Arial"/>
          <w:b/>
          <w:sz w:val="24"/>
          <w:szCs w:val="24"/>
          <w:u w:val="single"/>
        </w:rPr>
        <w:t>PURPOSE</w:t>
      </w:r>
    </w:p>
    <w:p w:rsidR="007B1E72" w:rsidRDefault="007B1E72" w:rsidP="00F273D5">
      <w:pPr>
        <w:ind w:left="720"/>
        <w:rPr>
          <w:rFonts w:ascii="Arial" w:hAnsi="Arial" w:cs="Arial"/>
          <w:sz w:val="24"/>
          <w:szCs w:val="24"/>
        </w:rPr>
      </w:pPr>
      <w:r>
        <w:rPr>
          <w:rFonts w:ascii="Arial" w:hAnsi="Arial" w:cs="Arial"/>
          <w:sz w:val="24"/>
          <w:szCs w:val="24"/>
        </w:rPr>
        <w:t>Members will re-call that at the Forum Meeting on the 11</w:t>
      </w:r>
      <w:r w:rsidRPr="00F273D5">
        <w:rPr>
          <w:rFonts w:ascii="Arial" w:hAnsi="Arial" w:cs="Arial"/>
          <w:sz w:val="24"/>
          <w:szCs w:val="24"/>
          <w:vertAlign w:val="superscript"/>
        </w:rPr>
        <w:t>th</w:t>
      </w:r>
      <w:r>
        <w:rPr>
          <w:rFonts w:ascii="Arial" w:hAnsi="Arial" w:cs="Arial"/>
          <w:sz w:val="24"/>
          <w:szCs w:val="24"/>
        </w:rPr>
        <w:t xml:space="preserve">September 2013 that reference was made to a number of centrally retained expenditure and de-delegated expenditure decisions that would be required at the next meeting. The purpose of this paper is to provide information to enable those members eligible to vote to determine the way they would like to vote. </w:t>
      </w:r>
    </w:p>
    <w:p w:rsidR="007B1E72" w:rsidRDefault="007B1E72" w:rsidP="00F273D5">
      <w:pPr>
        <w:pStyle w:val="ListParagraph"/>
        <w:numPr>
          <w:ilvl w:val="0"/>
          <w:numId w:val="1"/>
        </w:numPr>
        <w:rPr>
          <w:rFonts w:ascii="Arial" w:hAnsi="Arial" w:cs="Arial"/>
          <w:b/>
          <w:sz w:val="24"/>
          <w:szCs w:val="24"/>
          <w:u w:val="single"/>
        </w:rPr>
      </w:pPr>
      <w:r>
        <w:rPr>
          <w:rFonts w:ascii="Arial" w:hAnsi="Arial" w:cs="Arial"/>
          <w:b/>
          <w:sz w:val="24"/>
          <w:szCs w:val="24"/>
          <w:u w:val="single"/>
        </w:rPr>
        <w:t>BACKGROUND</w:t>
      </w:r>
    </w:p>
    <w:p w:rsidR="007B1E72" w:rsidRDefault="007B1E72" w:rsidP="00F273D5">
      <w:pPr>
        <w:ind w:left="720"/>
        <w:rPr>
          <w:rFonts w:ascii="Arial" w:hAnsi="Arial" w:cs="Arial"/>
          <w:sz w:val="24"/>
          <w:szCs w:val="24"/>
        </w:rPr>
      </w:pPr>
      <w:r>
        <w:rPr>
          <w:rFonts w:ascii="Arial" w:hAnsi="Arial" w:cs="Arial"/>
          <w:sz w:val="24"/>
          <w:szCs w:val="24"/>
        </w:rPr>
        <w:t xml:space="preserve">The introduction of the new Fairer Funding For Schools reforms for the 2013-14 financial year required funding in respect of certain services to be delegated to schools in the first instant. An option is permitted for this funding to be returned to Councils by the maintained schools (should the maintained reps vote to agree to this) for the services to be provided by the Council. </w:t>
      </w:r>
    </w:p>
    <w:p w:rsidR="007B1E72" w:rsidRDefault="007B1E72" w:rsidP="00F273D5">
      <w:pPr>
        <w:ind w:left="720"/>
        <w:rPr>
          <w:rFonts w:ascii="Arial" w:hAnsi="Arial" w:cs="Arial"/>
          <w:sz w:val="24"/>
          <w:szCs w:val="24"/>
        </w:rPr>
      </w:pPr>
      <w:r>
        <w:rPr>
          <w:rFonts w:ascii="Arial" w:hAnsi="Arial" w:cs="Arial"/>
          <w:sz w:val="24"/>
          <w:szCs w:val="24"/>
        </w:rPr>
        <w:t>In addition there are certain items of expenditure that the Council can retain centrally however the Schools Forum as a whole must vote to approve this on a line by line basis. The expenditure on these must not exceed the 2012-13 budget amounts.</w:t>
      </w:r>
    </w:p>
    <w:p w:rsidR="007B1E72" w:rsidRDefault="007B1E72" w:rsidP="00F273D5">
      <w:pPr>
        <w:ind w:left="720"/>
        <w:rPr>
          <w:rFonts w:ascii="Arial" w:hAnsi="Arial" w:cs="Arial"/>
          <w:sz w:val="24"/>
          <w:szCs w:val="24"/>
        </w:rPr>
      </w:pPr>
      <w:r>
        <w:rPr>
          <w:rFonts w:ascii="Arial" w:hAnsi="Arial" w:cs="Arial"/>
          <w:sz w:val="24"/>
          <w:szCs w:val="24"/>
        </w:rPr>
        <w:t xml:space="preserve">The decision on both centrally retained expenditure and any de-delegated expenditure is an annual decision and that is the purpose of this report. As with centrally retained expenditure in respect of those services where expenditure can be de-delegated back to the Council School Forum members who represent maintained schools are required to vote, again on a line by line basis whether they wish this de-delegation to take place. Whilst voting is by sector only one vote per line is now required as a result of there are now only maintained primary schools within the borough. </w:t>
      </w:r>
    </w:p>
    <w:p w:rsidR="007B1E72" w:rsidRDefault="007B1E72" w:rsidP="0033740E">
      <w:pPr>
        <w:autoSpaceDE w:val="0"/>
        <w:autoSpaceDN w:val="0"/>
        <w:adjustRightInd w:val="0"/>
        <w:spacing w:after="0" w:line="240" w:lineRule="auto"/>
        <w:ind w:left="720"/>
        <w:rPr>
          <w:rFonts w:ascii="Arial" w:hAnsi="Arial" w:cs="Arial"/>
          <w:color w:val="000000"/>
          <w:sz w:val="24"/>
          <w:szCs w:val="24"/>
        </w:rPr>
      </w:pPr>
      <w:r>
        <w:rPr>
          <w:rFonts w:ascii="Arial" w:hAnsi="Arial" w:cs="Arial"/>
          <w:sz w:val="24"/>
          <w:szCs w:val="24"/>
        </w:rPr>
        <w:t xml:space="preserve">There is one further item where a vote will be required and that is in respect of SEN Transport. </w:t>
      </w:r>
      <w:r>
        <w:rPr>
          <w:rFonts w:ascii="Arial" w:hAnsi="Arial" w:cs="Arial"/>
          <w:color w:val="000000"/>
          <w:sz w:val="24"/>
          <w:szCs w:val="24"/>
        </w:rPr>
        <w:t>Changes to the 2014-15 funding arrangements provisions have resulted in SEN Transport now being chargeable to the Schools Block as opposed to the High Needs Block. Consequently the</w:t>
      </w:r>
      <w:r w:rsidR="00157C1B">
        <w:rPr>
          <w:rFonts w:ascii="Arial" w:hAnsi="Arial" w:cs="Arial"/>
          <w:color w:val="000000"/>
          <w:sz w:val="24"/>
          <w:szCs w:val="24"/>
        </w:rPr>
        <w:t xml:space="preserve"> Schools Forum need to decide whether </w:t>
      </w:r>
      <w:r>
        <w:rPr>
          <w:rFonts w:ascii="Arial" w:hAnsi="Arial" w:cs="Arial"/>
          <w:color w:val="000000"/>
          <w:sz w:val="24"/>
          <w:szCs w:val="24"/>
        </w:rPr>
        <w:t>the Council centrally retain such expenditure</w:t>
      </w:r>
      <w:r w:rsidR="00157C1B">
        <w:rPr>
          <w:rFonts w:ascii="Arial" w:hAnsi="Arial" w:cs="Arial"/>
          <w:color w:val="000000"/>
          <w:sz w:val="24"/>
          <w:szCs w:val="24"/>
        </w:rPr>
        <w:t>. As SEN Transport was previously funded through the High Needs Block a view is sought as to how this is funded. T</w:t>
      </w:r>
      <w:r>
        <w:rPr>
          <w:rFonts w:ascii="Arial" w:hAnsi="Arial" w:cs="Arial"/>
          <w:color w:val="000000"/>
          <w:sz w:val="24"/>
          <w:szCs w:val="24"/>
        </w:rPr>
        <w:t>wo options are possible, the first being a top slice from the Schools Block, the second is a transfer of £300,000 between the High Needs Block and the Schools Block to fund this service.</w:t>
      </w:r>
    </w:p>
    <w:p w:rsidR="007B1E72" w:rsidRDefault="007B1E72" w:rsidP="00F273D5">
      <w:pPr>
        <w:ind w:left="720"/>
        <w:rPr>
          <w:rFonts w:ascii="Arial" w:hAnsi="Arial" w:cs="Arial"/>
          <w:sz w:val="24"/>
          <w:szCs w:val="24"/>
        </w:rPr>
      </w:pPr>
    </w:p>
    <w:p w:rsidR="007B1E72" w:rsidRDefault="007B1E72" w:rsidP="00F273D5">
      <w:pPr>
        <w:pStyle w:val="ListParagraph"/>
        <w:numPr>
          <w:ilvl w:val="0"/>
          <w:numId w:val="1"/>
        </w:numPr>
        <w:rPr>
          <w:rFonts w:ascii="Arial" w:hAnsi="Arial" w:cs="Arial"/>
          <w:b/>
          <w:sz w:val="24"/>
          <w:szCs w:val="24"/>
          <w:u w:val="single"/>
        </w:rPr>
      </w:pPr>
      <w:r>
        <w:rPr>
          <w:rFonts w:ascii="Arial" w:hAnsi="Arial" w:cs="Arial"/>
          <w:b/>
          <w:sz w:val="24"/>
          <w:szCs w:val="24"/>
          <w:u w:val="single"/>
        </w:rPr>
        <w:lastRenderedPageBreak/>
        <w:t>WHAT WE NEED TO VOTE ON</w:t>
      </w:r>
    </w:p>
    <w:p w:rsidR="007B1E72" w:rsidRDefault="007B1E72" w:rsidP="00FE377E">
      <w:pPr>
        <w:pStyle w:val="ListParagraph"/>
        <w:rPr>
          <w:rFonts w:ascii="Arial" w:hAnsi="Arial" w:cs="Arial"/>
          <w:b/>
          <w:sz w:val="24"/>
          <w:szCs w:val="24"/>
          <w:u w:val="single"/>
        </w:rPr>
      </w:pPr>
    </w:p>
    <w:p w:rsidR="007B1E72" w:rsidRPr="00FE377E" w:rsidRDefault="007B1E72" w:rsidP="00FE377E">
      <w:pPr>
        <w:pStyle w:val="ListParagraph"/>
        <w:rPr>
          <w:rFonts w:ascii="Arial" w:hAnsi="Arial" w:cs="Arial"/>
          <w:sz w:val="24"/>
          <w:szCs w:val="24"/>
        </w:rPr>
      </w:pPr>
      <w:r w:rsidRPr="00FE377E">
        <w:rPr>
          <w:rFonts w:ascii="Arial" w:hAnsi="Arial" w:cs="Arial"/>
          <w:sz w:val="24"/>
          <w:szCs w:val="24"/>
        </w:rPr>
        <w:t>A full list of the those items of expenditure affected as detailed in the Operational Guidance is included in Appendix A</w:t>
      </w:r>
      <w:r>
        <w:rPr>
          <w:rFonts w:ascii="Arial" w:hAnsi="Arial" w:cs="Arial"/>
          <w:sz w:val="24"/>
          <w:szCs w:val="24"/>
        </w:rPr>
        <w:t xml:space="preserve"> for information</w:t>
      </w:r>
      <w:r w:rsidRPr="00FE377E">
        <w:rPr>
          <w:rFonts w:ascii="Arial" w:hAnsi="Arial" w:cs="Arial"/>
          <w:sz w:val="24"/>
          <w:szCs w:val="24"/>
        </w:rPr>
        <w:t xml:space="preserve">. </w:t>
      </w:r>
    </w:p>
    <w:p w:rsidR="007B1E72" w:rsidRDefault="007B1E72" w:rsidP="00FE377E">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The items that concern the Forum are as follows:</w:t>
      </w:r>
    </w:p>
    <w:p w:rsidR="007B1E72" w:rsidRDefault="007B1E72" w:rsidP="00FE377E">
      <w:pPr>
        <w:autoSpaceDE w:val="0"/>
        <w:autoSpaceDN w:val="0"/>
        <w:adjustRightInd w:val="0"/>
        <w:spacing w:after="0" w:line="240" w:lineRule="auto"/>
        <w:ind w:left="720"/>
        <w:rPr>
          <w:rFonts w:ascii="Arial" w:hAnsi="Arial" w:cs="Arial"/>
          <w:color w:val="000000"/>
          <w:sz w:val="24"/>
          <w:szCs w:val="24"/>
        </w:rPr>
      </w:pPr>
    </w:p>
    <w:p w:rsidR="007B1E72" w:rsidRDefault="007B1E72" w:rsidP="00FE377E">
      <w:pPr>
        <w:autoSpaceDE w:val="0"/>
        <w:autoSpaceDN w:val="0"/>
        <w:adjustRightInd w:val="0"/>
        <w:spacing w:after="0" w:line="240" w:lineRule="auto"/>
        <w:ind w:left="720"/>
        <w:rPr>
          <w:rFonts w:ascii="Arial" w:hAnsi="Arial" w:cs="Arial"/>
          <w:b/>
          <w:color w:val="000000"/>
          <w:sz w:val="24"/>
          <w:szCs w:val="24"/>
          <w:u w:val="single"/>
        </w:rPr>
      </w:pPr>
      <w:r w:rsidRPr="0033740E">
        <w:rPr>
          <w:rFonts w:ascii="Arial" w:hAnsi="Arial" w:cs="Arial"/>
          <w:b/>
          <w:color w:val="000000"/>
          <w:sz w:val="24"/>
          <w:szCs w:val="24"/>
          <w:u w:val="single"/>
        </w:rPr>
        <w:t>Centrally retained expenditure</w:t>
      </w:r>
    </w:p>
    <w:p w:rsidR="007B1E72" w:rsidRDefault="007B1E72" w:rsidP="00FE377E">
      <w:pPr>
        <w:autoSpaceDE w:val="0"/>
        <w:autoSpaceDN w:val="0"/>
        <w:adjustRightInd w:val="0"/>
        <w:spacing w:after="0" w:line="240" w:lineRule="auto"/>
        <w:ind w:left="720"/>
        <w:rPr>
          <w:rFonts w:ascii="Arial" w:hAnsi="Arial" w:cs="Arial"/>
          <w:b/>
          <w:color w:val="000000"/>
          <w:sz w:val="24"/>
          <w:szCs w:val="24"/>
          <w:u w:val="single"/>
        </w:rPr>
      </w:pPr>
    </w:p>
    <w:tbl>
      <w:tblPr>
        <w:tblW w:w="0" w:type="auto"/>
        <w:tblCellMar>
          <w:left w:w="0" w:type="dxa"/>
          <w:right w:w="0" w:type="dxa"/>
        </w:tblCellMar>
        <w:tblLook w:val="00A0" w:firstRow="1" w:lastRow="0" w:firstColumn="1" w:lastColumn="0" w:noHBand="0" w:noVBand="0"/>
      </w:tblPr>
      <w:tblGrid>
        <w:gridCol w:w="4628"/>
        <w:gridCol w:w="4614"/>
      </w:tblGrid>
      <w:tr w:rsidR="007B1E72" w:rsidRPr="006673AD" w:rsidTr="0033740E">
        <w:tc>
          <w:tcPr>
            <w:tcW w:w="4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B1E72" w:rsidRPr="006673AD" w:rsidRDefault="007B1E72" w:rsidP="0033740E">
            <w:pPr>
              <w:rPr>
                <w:rFonts w:ascii="Arial" w:hAnsi="Arial" w:cs="Arial"/>
                <w:sz w:val="24"/>
                <w:szCs w:val="24"/>
              </w:rPr>
            </w:pPr>
            <w:r w:rsidRPr="006673AD">
              <w:rPr>
                <w:rFonts w:ascii="Arial" w:hAnsi="Arial" w:cs="Arial"/>
                <w:sz w:val="24"/>
                <w:szCs w:val="24"/>
              </w:rPr>
              <w:t>Admissions</w:t>
            </w:r>
          </w:p>
        </w:tc>
        <w:tc>
          <w:tcPr>
            <w:tcW w:w="46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1E72" w:rsidRPr="006673AD" w:rsidRDefault="007B1E72" w:rsidP="0033740E">
            <w:pPr>
              <w:rPr>
                <w:rFonts w:ascii="Arial" w:hAnsi="Arial" w:cs="Arial"/>
                <w:sz w:val="24"/>
                <w:szCs w:val="24"/>
              </w:rPr>
            </w:pPr>
            <w:r w:rsidRPr="006673AD">
              <w:rPr>
                <w:rFonts w:ascii="Arial" w:hAnsi="Arial" w:cs="Arial"/>
                <w:sz w:val="24"/>
                <w:szCs w:val="24"/>
              </w:rPr>
              <w:t>£217,559</w:t>
            </w:r>
          </w:p>
        </w:tc>
      </w:tr>
      <w:tr w:rsidR="007B1E72" w:rsidRPr="006673AD" w:rsidTr="0033740E">
        <w:tc>
          <w:tcPr>
            <w:tcW w:w="4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1E72" w:rsidRPr="006673AD" w:rsidRDefault="007B1E72" w:rsidP="0033740E">
            <w:pPr>
              <w:rPr>
                <w:rFonts w:ascii="Arial" w:hAnsi="Arial" w:cs="Arial"/>
                <w:sz w:val="24"/>
                <w:szCs w:val="24"/>
              </w:rPr>
            </w:pPr>
            <w:r w:rsidRPr="006673AD">
              <w:rPr>
                <w:rFonts w:ascii="Arial" w:hAnsi="Arial" w:cs="Arial"/>
                <w:sz w:val="24"/>
                <w:szCs w:val="24"/>
              </w:rPr>
              <w:t>Servicing of Schools Forum</w:t>
            </w:r>
          </w:p>
        </w:tc>
        <w:tc>
          <w:tcPr>
            <w:tcW w:w="4614" w:type="dxa"/>
            <w:tcBorders>
              <w:top w:val="nil"/>
              <w:left w:val="nil"/>
              <w:bottom w:val="single" w:sz="8" w:space="0" w:color="auto"/>
              <w:right w:val="single" w:sz="8" w:space="0" w:color="auto"/>
            </w:tcBorders>
            <w:tcMar>
              <w:top w:w="0" w:type="dxa"/>
              <w:left w:w="108" w:type="dxa"/>
              <w:bottom w:w="0" w:type="dxa"/>
              <w:right w:w="108" w:type="dxa"/>
            </w:tcMar>
          </w:tcPr>
          <w:p w:rsidR="007B1E72" w:rsidRPr="006673AD" w:rsidRDefault="007B1E72" w:rsidP="0033740E">
            <w:pPr>
              <w:rPr>
                <w:rFonts w:ascii="Arial" w:hAnsi="Arial" w:cs="Arial"/>
                <w:sz w:val="24"/>
                <w:szCs w:val="24"/>
              </w:rPr>
            </w:pPr>
            <w:r w:rsidRPr="006673AD">
              <w:rPr>
                <w:rFonts w:ascii="Arial" w:hAnsi="Arial" w:cs="Arial"/>
                <w:sz w:val="24"/>
                <w:szCs w:val="24"/>
              </w:rPr>
              <w:t>£11,300</w:t>
            </w:r>
          </w:p>
        </w:tc>
      </w:tr>
      <w:tr w:rsidR="007B1E72" w:rsidRPr="006673AD" w:rsidTr="0033740E">
        <w:tc>
          <w:tcPr>
            <w:tcW w:w="4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1E72" w:rsidRPr="006673AD" w:rsidRDefault="007B1E72" w:rsidP="0033740E">
            <w:pPr>
              <w:rPr>
                <w:rFonts w:ascii="Arial" w:hAnsi="Arial" w:cs="Arial"/>
                <w:sz w:val="24"/>
                <w:szCs w:val="24"/>
              </w:rPr>
            </w:pPr>
            <w:r w:rsidRPr="006673AD">
              <w:rPr>
                <w:rFonts w:ascii="Arial" w:hAnsi="Arial" w:cs="Arial"/>
                <w:sz w:val="24"/>
                <w:szCs w:val="24"/>
              </w:rPr>
              <w:t>Termination of employment costs</w:t>
            </w:r>
          </w:p>
        </w:tc>
        <w:tc>
          <w:tcPr>
            <w:tcW w:w="4614" w:type="dxa"/>
            <w:tcBorders>
              <w:top w:val="nil"/>
              <w:left w:val="nil"/>
              <w:bottom w:val="single" w:sz="8" w:space="0" w:color="auto"/>
              <w:right w:val="single" w:sz="8" w:space="0" w:color="auto"/>
            </w:tcBorders>
            <w:tcMar>
              <w:top w:w="0" w:type="dxa"/>
              <w:left w:w="108" w:type="dxa"/>
              <w:bottom w:w="0" w:type="dxa"/>
              <w:right w:w="108" w:type="dxa"/>
            </w:tcMar>
          </w:tcPr>
          <w:p w:rsidR="007B1E72" w:rsidRPr="006673AD" w:rsidRDefault="007B1E72" w:rsidP="0033740E">
            <w:pPr>
              <w:rPr>
                <w:rFonts w:ascii="Arial" w:hAnsi="Arial" w:cs="Arial"/>
                <w:sz w:val="24"/>
                <w:szCs w:val="24"/>
              </w:rPr>
            </w:pPr>
            <w:r w:rsidRPr="006673AD">
              <w:rPr>
                <w:rFonts w:ascii="Arial" w:hAnsi="Arial" w:cs="Arial"/>
                <w:sz w:val="24"/>
                <w:szCs w:val="24"/>
              </w:rPr>
              <w:t>£434,400</w:t>
            </w:r>
          </w:p>
        </w:tc>
      </w:tr>
    </w:tbl>
    <w:p w:rsidR="007B1E72" w:rsidRDefault="007B1E72" w:rsidP="00FE377E">
      <w:pPr>
        <w:autoSpaceDE w:val="0"/>
        <w:autoSpaceDN w:val="0"/>
        <w:adjustRightInd w:val="0"/>
        <w:spacing w:after="0" w:line="240" w:lineRule="auto"/>
        <w:ind w:left="720"/>
        <w:rPr>
          <w:rFonts w:ascii="Arial" w:hAnsi="Arial" w:cs="Arial"/>
          <w:b/>
          <w:color w:val="000000"/>
          <w:sz w:val="24"/>
          <w:szCs w:val="24"/>
          <w:u w:val="single"/>
        </w:rPr>
      </w:pPr>
    </w:p>
    <w:p w:rsidR="007B1E72" w:rsidRDefault="007B1E72" w:rsidP="00CB534D">
      <w:pPr>
        <w:autoSpaceDE w:val="0"/>
        <w:autoSpaceDN w:val="0"/>
        <w:adjustRightInd w:val="0"/>
        <w:spacing w:after="0" w:line="240" w:lineRule="auto"/>
        <w:ind w:left="720"/>
        <w:rPr>
          <w:rFonts w:ascii="Arial" w:hAnsi="Arial" w:cs="Arial"/>
          <w:b/>
          <w:color w:val="000000"/>
          <w:sz w:val="24"/>
          <w:szCs w:val="24"/>
          <w:u w:val="single"/>
        </w:rPr>
      </w:pPr>
    </w:p>
    <w:p w:rsidR="007B1E72" w:rsidRDefault="007B1E72" w:rsidP="00CB534D">
      <w:pPr>
        <w:autoSpaceDE w:val="0"/>
        <w:autoSpaceDN w:val="0"/>
        <w:adjustRightInd w:val="0"/>
        <w:spacing w:after="0" w:line="240" w:lineRule="auto"/>
        <w:ind w:left="720"/>
        <w:rPr>
          <w:rFonts w:ascii="Arial" w:hAnsi="Arial" w:cs="Arial"/>
          <w:b/>
          <w:color w:val="000000"/>
          <w:sz w:val="24"/>
          <w:szCs w:val="24"/>
          <w:u w:val="single"/>
        </w:rPr>
      </w:pPr>
      <w:r w:rsidRPr="0033740E">
        <w:rPr>
          <w:rFonts w:ascii="Arial" w:hAnsi="Arial" w:cs="Arial"/>
          <w:b/>
          <w:color w:val="000000"/>
          <w:sz w:val="24"/>
          <w:szCs w:val="24"/>
          <w:u w:val="single"/>
        </w:rPr>
        <w:t>Centrally retained expenditure</w:t>
      </w:r>
      <w:r>
        <w:rPr>
          <w:rFonts w:ascii="Arial" w:hAnsi="Arial" w:cs="Arial"/>
          <w:b/>
          <w:color w:val="000000"/>
          <w:sz w:val="24"/>
          <w:szCs w:val="24"/>
          <w:u w:val="single"/>
        </w:rPr>
        <w:t xml:space="preserve"> – new item</w:t>
      </w:r>
    </w:p>
    <w:p w:rsidR="007B1E72" w:rsidRDefault="007B1E72" w:rsidP="00CB534D">
      <w:pPr>
        <w:autoSpaceDE w:val="0"/>
        <w:autoSpaceDN w:val="0"/>
        <w:adjustRightInd w:val="0"/>
        <w:spacing w:after="0" w:line="240" w:lineRule="auto"/>
        <w:ind w:left="720"/>
        <w:rPr>
          <w:rFonts w:ascii="Arial" w:hAnsi="Arial" w:cs="Arial"/>
          <w:b/>
          <w:color w:val="000000"/>
          <w:sz w:val="24"/>
          <w:szCs w:val="24"/>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598"/>
      </w:tblGrid>
      <w:tr w:rsidR="007B1E72" w:rsidRPr="006673AD" w:rsidTr="006673AD">
        <w:trPr>
          <w:trHeight w:val="526"/>
        </w:trPr>
        <w:tc>
          <w:tcPr>
            <w:tcW w:w="4678" w:type="dxa"/>
          </w:tcPr>
          <w:p w:rsidR="007B1E72" w:rsidRPr="006673AD" w:rsidRDefault="007B1E72" w:rsidP="006673AD">
            <w:pPr>
              <w:autoSpaceDE w:val="0"/>
              <w:autoSpaceDN w:val="0"/>
              <w:adjustRightInd w:val="0"/>
              <w:spacing w:after="0" w:line="240" w:lineRule="auto"/>
              <w:rPr>
                <w:rFonts w:ascii="Arial" w:hAnsi="Arial" w:cs="Arial"/>
                <w:color w:val="000000"/>
                <w:sz w:val="24"/>
                <w:szCs w:val="24"/>
              </w:rPr>
            </w:pPr>
            <w:r w:rsidRPr="006673AD">
              <w:rPr>
                <w:rFonts w:ascii="Arial" w:hAnsi="Arial" w:cs="Arial"/>
                <w:color w:val="000000"/>
                <w:sz w:val="24"/>
                <w:szCs w:val="24"/>
              </w:rPr>
              <w:t>SEN Transport</w:t>
            </w:r>
          </w:p>
        </w:tc>
        <w:tc>
          <w:tcPr>
            <w:tcW w:w="4598" w:type="dxa"/>
          </w:tcPr>
          <w:p w:rsidR="007B1E72" w:rsidRPr="006673AD" w:rsidRDefault="007B1E72" w:rsidP="006673AD">
            <w:pPr>
              <w:autoSpaceDE w:val="0"/>
              <w:autoSpaceDN w:val="0"/>
              <w:adjustRightInd w:val="0"/>
              <w:spacing w:after="0" w:line="240" w:lineRule="auto"/>
              <w:rPr>
                <w:rFonts w:ascii="Arial" w:hAnsi="Arial" w:cs="Arial"/>
                <w:color w:val="000000"/>
                <w:sz w:val="24"/>
                <w:szCs w:val="24"/>
              </w:rPr>
            </w:pPr>
            <w:r w:rsidRPr="006673AD">
              <w:rPr>
                <w:rFonts w:ascii="Arial" w:hAnsi="Arial" w:cs="Arial"/>
                <w:color w:val="000000"/>
                <w:sz w:val="24"/>
                <w:szCs w:val="24"/>
              </w:rPr>
              <w:t>£300,000</w:t>
            </w:r>
          </w:p>
        </w:tc>
      </w:tr>
    </w:tbl>
    <w:p w:rsidR="007B1E72" w:rsidRDefault="007B1E72" w:rsidP="00CB534D">
      <w:pPr>
        <w:autoSpaceDE w:val="0"/>
        <w:autoSpaceDN w:val="0"/>
        <w:adjustRightInd w:val="0"/>
        <w:spacing w:after="0" w:line="240" w:lineRule="auto"/>
        <w:ind w:left="720"/>
        <w:rPr>
          <w:rFonts w:ascii="Arial" w:hAnsi="Arial" w:cs="Arial"/>
          <w:b/>
          <w:color w:val="000000"/>
          <w:sz w:val="24"/>
          <w:szCs w:val="24"/>
          <w:u w:val="single"/>
        </w:rPr>
      </w:pPr>
    </w:p>
    <w:p w:rsidR="007B1E72" w:rsidRDefault="007B1E72" w:rsidP="00FE377E">
      <w:pPr>
        <w:autoSpaceDE w:val="0"/>
        <w:autoSpaceDN w:val="0"/>
        <w:adjustRightInd w:val="0"/>
        <w:spacing w:after="0" w:line="240" w:lineRule="auto"/>
        <w:ind w:left="720"/>
        <w:rPr>
          <w:rFonts w:ascii="Arial" w:hAnsi="Arial" w:cs="Arial"/>
          <w:color w:val="000000"/>
          <w:sz w:val="24"/>
          <w:szCs w:val="24"/>
        </w:rPr>
      </w:pPr>
    </w:p>
    <w:p w:rsidR="007B1E72" w:rsidRDefault="007B1E72" w:rsidP="00FE377E">
      <w:pPr>
        <w:autoSpaceDE w:val="0"/>
        <w:autoSpaceDN w:val="0"/>
        <w:adjustRightInd w:val="0"/>
        <w:spacing w:after="0" w:line="240" w:lineRule="auto"/>
        <w:ind w:left="720"/>
        <w:rPr>
          <w:rFonts w:ascii="Arial" w:hAnsi="Arial" w:cs="Arial"/>
          <w:color w:val="000000"/>
          <w:sz w:val="24"/>
          <w:szCs w:val="24"/>
        </w:rPr>
      </w:pPr>
    </w:p>
    <w:p w:rsidR="007B1E72" w:rsidRDefault="007B1E72" w:rsidP="00FE377E">
      <w:pPr>
        <w:autoSpaceDE w:val="0"/>
        <w:autoSpaceDN w:val="0"/>
        <w:adjustRightInd w:val="0"/>
        <w:spacing w:after="0" w:line="240" w:lineRule="auto"/>
        <w:ind w:left="720"/>
        <w:rPr>
          <w:rFonts w:ascii="Arial" w:hAnsi="Arial" w:cs="Arial"/>
          <w:b/>
          <w:color w:val="000000"/>
          <w:sz w:val="24"/>
          <w:szCs w:val="24"/>
          <w:u w:val="single"/>
        </w:rPr>
      </w:pPr>
      <w:r w:rsidRPr="0033740E">
        <w:rPr>
          <w:rFonts w:ascii="Arial" w:hAnsi="Arial" w:cs="Arial"/>
          <w:b/>
          <w:color w:val="000000"/>
          <w:sz w:val="24"/>
          <w:szCs w:val="24"/>
          <w:u w:val="single"/>
        </w:rPr>
        <w:t>Items of Expenditure that can be de-delegated</w:t>
      </w:r>
    </w:p>
    <w:p w:rsidR="007B1E72" w:rsidRDefault="007B1E72" w:rsidP="00FE377E">
      <w:pPr>
        <w:autoSpaceDE w:val="0"/>
        <w:autoSpaceDN w:val="0"/>
        <w:adjustRightInd w:val="0"/>
        <w:spacing w:after="0" w:line="240" w:lineRule="auto"/>
        <w:ind w:left="720"/>
        <w:rPr>
          <w:rFonts w:ascii="Arial" w:hAnsi="Arial" w:cs="Arial"/>
          <w:b/>
          <w:color w:val="000000"/>
          <w:sz w:val="24"/>
          <w:szCs w:val="24"/>
          <w:u w:val="single"/>
        </w:rPr>
      </w:pPr>
    </w:p>
    <w:p w:rsidR="007B1E72" w:rsidRPr="001715FB" w:rsidRDefault="007B1E72" w:rsidP="001715F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It should be noted that these amounts are best estimates based on the information available for the October 2013 proforma submission. These require confirmation from the EFA and may be reduced if for example there are further in year academy conversions</w:t>
      </w:r>
    </w:p>
    <w:p w:rsidR="007B1E72" w:rsidRDefault="007B1E72" w:rsidP="004C0473">
      <w:pPr>
        <w:autoSpaceDE w:val="0"/>
        <w:autoSpaceDN w:val="0"/>
        <w:adjustRightInd w:val="0"/>
        <w:spacing w:after="0" w:line="240" w:lineRule="auto"/>
        <w:rPr>
          <w:rFonts w:ascii="Arial" w:hAnsi="Arial" w:cs="Arial"/>
          <w:color w:val="000000"/>
          <w:sz w:val="24"/>
          <w:szCs w:val="24"/>
        </w:rPr>
      </w:pPr>
    </w:p>
    <w:tbl>
      <w:tblPr>
        <w:tblW w:w="0" w:type="auto"/>
        <w:tblCellMar>
          <w:left w:w="0" w:type="dxa"/>
          <w:right w:w="0" w:type="dxa"/>
        </w:tblCellMar>
        <w:tblLook w:val="00A0" w:firstRow="1" w:lastRow="0" w:firstColumn="1" w:lastColumn="0" w:noHBand="0" w:noVBand="0"/>
      </w:tblPr>
      <w:tblGrid>
        <w:gridCol w:w="4628"/>
        <w:gridCol w:w="4614"/>
      </w:tblGrid>
      <w:tr w:rsidR="007B1E72" w:rsidRPr="006673AD" w:rsidTr="00CB534D">
        <w:tc>
          <w:tcPr>
            <w:tcW w:w="4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B1E72" w:rsidRPr="006673AD" w:rsidRDefault="007B1E72" w:rsidP="00FE377E">
            <w:pPr>
              <w:rPr>
                <w:rFonts w:ascii="Arial" w:hAnsi="Arial" w:cs="Arial"/>
                <w:sz w:val="24"/>
                <w:szCs w:val="24"/>
              </w:rPr>
            </w:pPr>
            <w:r w:rsidRPr="006673AD">
              <w:rPr>
                <w:rFonts w:ascii="Arial" w:hAnsi="Arial" w:cs="Arial"/>
                <w:sz w:val="24"/>
                <w:szCs w:val="24"/>
              </w:rPr>
              <w:t>Schools in financial difficulties</w:t>
            </w:r>
            <w:r w:rsidR="00157C1B">
              <w:rPr>
                <w:rFonts w:ascii="Arial" w:hAnsi="Arial" w:cs="Arial"/>
                <w:sz w:val="24"/>
                <w:szCs w:val="24"/>
              </w:rPr>
              <w:t xml:space="preserve"> </w:t>
            </w:r>
            <w:r w:rsidRPr="006673AD">
              <w:rPr>
                <w:rFonts w:ascii="Arial" w:hAnsi="Arial" w:cs="Arial"/>
                <w:sz w:val="24"/>
                <w:szCs w:val="24"/>
              </w:rPr>
              <w:t>contingency</w:t>
            </w:r>
          </w:p>
        </w:tc>
        <w:tc>
          <w:tcPr>
            <w:tcW w:w="46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1E72" w:rsidRPr="006673AD" w:rsidRDefault="007B1E72" w:rsidP="00CB534D">
            <w:pPr>
              <w:rPr>
                <w:rFonts w:ascii="Arial" w:hAnsi="Arial" w:cs="Arial"/>
                <w:sz w:val="24"/>
                <w:szCs w:val="24"/>
              </w:rPr>
            </w:pPr>
            <w:r w:rsidRPr="006673AD">
              <w:rPr>
                <w:rFonts w:ascii="Arial" w:hAnsi="Arial" w:cs="Arial"/>
                <w:sz w:val="24"/>
                <w:szCs w:val="24"/>
              </w:rPr>
              <w:t>£80,499</w:t>
            </w:r>
          </w:p>
        </w:tc>
      </w:tr>
      <w:tr w:rsidR="007B1E72" w:rsidRPr="006673AD" w:rsidTr="00FE377E">
        <w:tc>
          <w:tcPr>
            <w:tcW w:w="4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1E72" w:rsidRPr="006673AD" w:rsidRDefault="007B1E72" w:rsidP="004C0473">
            <w:pPr>
              <w:rPr>
                <w:rFonts w:ascii="Arial" w:hAnsi="Arial" w:cs="Arial"/>
                <w:sz w:val="24"/>
                <w:szCs w:val="24"/>
              </w:rPr>
            </w:pPr>
            <w:r w:rsidRPr="006673AD">
              <w:rPr>
                <w:rFonts w:ascii="Arial" w:hAnsi="Arial" w:cs="Arial"/>
                <w:sz w:val="24"/>
                <w:szCs w:val="24"/>
              </w:rPr>
              <w:t>Other contingency</w:t>
            </w:r>
          </w:p>
        </w:tc>
        <w:tc>
          <w:tcPr>
            <w:tcW w:w="4614" w:type="dxa"/>
            <w:tcBorders>
              <w:top w:val="nil"/>
              <w:left w:val="nil"/>
              <w:bottom w:val="single" w:sz="8" w:space="0" w:color="auto"/>
              <w:right w:val="single" w:sz="8" w:space="0" w:color="auto"/>
            </w:tcBorders>
            <w:tcMar>
              <w:top w:w="0" w:type="dxa"/>
              <w:left w:w="108" w:type="dxa"/>
              <w:bottom w:w="0" w:type="dxa"/>
              <w:right w:w="108" w:type="dxa"/>
            </w:tcMar>
          </w:tcPr>
          <w:p w:rsidR="007B1E72" w:rsidRPr="006673AD" w:rsidRDefault="007B1E72" w:rsidP="008D4A14">
            <w:pPr>
              <w:rPr>
                <w:rFonts w:ascii="Arial" w:hAnsi="Arial" w:cs="Arial"/>
                <w:sz w:val="24"/>
                <w:szCs w:val="24"/>
              </w:rPr>
            </w:pPr>
            <w:r w:rsidRPr="006673AD">
              <w:rPr>
                <w:rFonts w:ascii="Arial" w:hAnsi="Arial" w:cs="Arial"/>
                <w:sz w:val="24"/>
                <w:szCs w:val="24"/>
              </w:rPr>
              <w:t>£43,836</w:t>
            </w:r>
          </w:p>
        </w:tc>
      </w:tr>
      <w:tr w:rsidR="007B1E72" w:rsidRPr="006673AD" w:rsidTr="00FE377E">
        <w:tc>
          <w:tcPr>
            <w:tcW w:w="4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1E72" w:rsidRPr="006673AD" w:rsidRDefault="007B1E72" w:rsidP="004C0473">
            <w:pPr>
              <w:rPr>
                <w:rFonts w:ascii="Arial" w:hAnsi="Arial" w:cs="Arial"/>
                <w:sz w:val="24"/>
                <w:szCs w:val="24"/>
              </w:rPr>
            </w:pPr>
            <w:r w:rsidRPr="006673AD">
              <w:rPr>
                <w:rFonts w:ascii="Arial" w:hAnsi="Arial" w:cs="Arial"/>
                <w:sz w:val="24"/>
                <w:szCs w:val="24"/>
              </w:rPr>
              <w:t xml:space="preserve">Free school meals eligibility </w:t>
            </w:r>
          </w:p>
        </w:tc>
        <w:tc>
          <w:tcPr>
            <w:tcW w:w="4614" w:type="dxa"/>
            <w:tcBorders>
              <w:top w:val="nil"/>
              <w:left w:val="nil"/>
              <w:bottom w:val="single" w:sz="8" w:space="0" w:color="auto"/>
              <w:right w:val="single" w:sz="8" w:space="0" w:color="auto"/>
            </w:tcBorders>
            <w:tcMar>
              <w:top w:w="0" w:type="dxa"/>
              <w:left w:w="108" w:type="dxa"/>
              <w:bottom w:w="0" w:type="dxa"/>
              <w:right w:w="108" w:type="dxa"/>
            </w:tcMar>
          </w:tcPr>
          <w:p w:rsidR="007B1E72" w:rsidRPr="006673AD" w:rsidRDefault="007B1E72" w:rsidP="00CB534D">
            <w:pPr>
              <w:rPr>
                <w:rFonts w:ascii="Arial" w:hAnsi="Arial" w:cs="Arial"/>
                <w:sz w:val="24"/>
                <w:szCs w:val="24"/>
              </w:rPr>
            </w:pPr>
            <w:r w:rsidRPr="006673AD">
              <w:rPr>
                <w:rFonts w:ascii="Arial" w:hAnsi="Arial" w:cs="Arial"/>
                <w:sz w:val="24"/>
                <w:szCs w:val="24"/>
              </w:rPr>
              <w:t>£15,793</w:t>
            </w:r>
          </w:p>
        </w:tc>
      </w:tr>
      <w:tr w:rsidR="007B1E72" w:rsidRPr="006673AD" w:rsidTr="00FE377E">
        <w:tc>
          <w:tcPr>
            <w:tcW w:w="4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1E72" w:rsidRPr="006673AD" w:rsidRDefault="007B1E72" w:rsidP="000562CC">
            <w:pPr>
              <w:rPr>
                <w:rFonts w:ascii="Arial" w:hAnsi="Arial" w:cs="Arial"/>
                <w:sz w:val="24"/>
                <w:szCs w:val="24"/>
              </w:rPr>
            </w:pPr>
            <w:r w:rsidRPr="006673AD">
              <w:rPr>
                <w:rFonts w:ascii="Arial" w:hAnsi="Arial" w:cs="Arial"/>
                <w:sz w:val="24"/>
                <w:szCs w:val="24"/>
              </w:rPr>
              <w:t xml:space="preserve">Support for ethnic minority pupils </w:t>
            </w:r>
          </w:p>
        </w:tc>
        <w:tc>
          <w:tcPr>
            <w:tcW w:w="4614" w:type="dxa"/>
            <w:tcBorders>
              <w:top w:val="nil"/>
              <w:left w:val="nil"/>
              <w:bottom w:val="single" w:sz="8" w:space="0" w:color="auto"/>
              <w:right w:val="single" w:sz="8" w:space="0" w:color="auto"/>
            </w:tcBorders>
            <w:tcMar>
              <w:top w:w="0" w:type="dxa"/>
              <w:left w:w="108" w:type="dxa"/>
              <w:bottom w:w="0" w:type="dxa"/>
              <w:right w:w="108" w:type="dxa"/>
            </w:tcMar>
          </w:tcPr>
          <w:p w:rsidR="007B1E72" w:rsidRPr="006673AD" w:rsidRDefault="007B1E72" w:rsidP="00CB534D">
            <w:pPr>
              <w:rPr>
                <w:rFonts w:ascii="Arial" w:hAnsi="Arial" w:cs="Arial"/>
                <w:sz w:val="24"/>
                <w:szCs w:val="24"/>
              </w:rPr>
            </w:pPr>
            <w:r w:rsidRPr="006673AD">
              <w:rPr>
                <w:rFonts w:ascii="Arial" w:hAnsi="Arial" w:cs="Arial"/>
                <w:sz w:val="24"/>
                <w:szCs w:val="24"/>
              </w:rPr>
              <w:t>£30,475</w:t>
            </w:r>
          </w:p>
        </w:tc>
      </w:tr>
      <w:tr w:rsidR="007B1E72" w:rsidRPr="006673AD" w:rsidTr="00FE377E">
        <w:tc>
          <w:tcPr>
            <w:tcW w:w="4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1E72" w:rsidRPr="006673AD" w:rsidRDefault="007B1E72" w:rsidP="000562CC">
            <w:pPr>
              <w:rPr>
                <w:rFonts w:ascii="Arial" w:hAnsi="Arial" w:cs="Arial"/>
                <w:sz w:val="24"/>
                <w:szCs w:val="24"/>
              </w:rPr>
            </w:pPr>
            <w:r w:rsidRPr="006673AD">
              <w:rPr>
                <w:rFonts w:ascii="Arial" w:hAnsi="Arial" w:cs="Arial"/>
                <w:sz w:val="24"/>
                <w:szCs w:val="24"/>
              </w:rPr>
              <w:t xml:space="preserve">Behaviour support services </w:t>
            </w:r>
          </w:p>
        </w:tc>
        <w:tc>
          <w:tcPr>
            <w:tcW w:w="4614" w:type="dxa"/>
            <w:tcBorders>
              <w:top w:val="nil"/>
              <w:left w:val="nil"/>
              <w:bottom w:val="single" w:sz="8" w:space="0" w:color="auto"/>
              <w:right w:val="single" w:sz="8" w:space="0" w:color="auto"/>
            </w:tcBorders>
            <w:tcMar>
              <w:top w:w="0" w:type="dxa"/>
              <w:left w:w="108" w:type="dxa"/>
              <w:bottom w:w="0" w:type="dxa"/>
              <w:right w:w="108" w:type="dxa"/>
            </w:tcMar>
          </w:tcPr>
          <w:p w:rsidR="007B1E72" w:rsidRPr="006673AD" w:rsidRDefault="007B1E72" w:rsidP="00CB534D">
            <w:pPr>
              <w:rPr>
                <w:rFonts w:ascii="Arial" w:hAnsi="Arial" w:cs="Arial"/>
                <w:sz w:val="24"/>
                <w:szCs w:val="24"/>
              </w:rPr>
            </w:pPr>
            <w:r w:rsidRPr="006673AD">
              <w:rPr>
                <w:rFonts w:ascii="Arial" w:hAnsi="Arial" w:cs="Arial"/>
                <w:sz w:val="24"/>
                <w:szCs w:val="24"/>
              </w:rPr>
              <w:t>£90,833</w:t>
            </w:r>
          </w:p>
        </w:tc>
      </w:tr>
      <w:tr w:rsidR="007B1E72" w:rsidRPr="006673AD" w:rsidTr="00FE377E">
        <w:tc>
          <w:tcPr>
            <w:tcW w:w="4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B1E72" w:rsidRPr="006673AD" w:rsidRDefault="007B1E72">
            <w:pPr>
              <w:rPr>
                <w:rFonts w:ascii="Arial" w:hAnsi="Arial" w:cs="Arial"/>
                <w:sz w:val="24"/>
                <w:szCs w:val="24"/>
              </w:rPr>
            </w:pPr>
            <w:r w:rsidRPr="006673AD">
              <w:rPr>
                <w:rFonts w:ascii="Arial" w:hAnsi="Arial" w:cs="Arial"/>
                <w:sz w:val="24"/>
                <w:szCs w:val="24"/>
              </w:rPr>
              <w:t>TU Facilities Time</w:t>
            </w:r>
          </w:p>
        </w:tc>
        <w:tc>
          <w:tcPr>
            <w:tcW w:w="46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1E72" w:rsidRPr="006673AD" w:rsidRDefault="007B1E72">
            <w:pPr>
              <w:rPr>
                <w:rFonts w:ascii="Arial" w:hAnsi="Arial" w:cs="Arial"/>
                <w:sz w:val="24"/>
                <w:szCs w:val="24"/>
              </w:rPr>
            </w:pPr>
            <w:r w:rsidRPr="006673AD">
              <w:rPr>
                <w:rFonts w:ascii="Arial" w:hAnsi="Arial" w:cs="Arial"/>
                <w:sz w:val="24"/>
                <w:szCs w:val="24"/>
              </w:rPr>
              <w:t>£26,162</w:t>
            </w:r>
          </w:p>
        </w:tc>
      </w:tr>
    </w:tbl>
    <w:p w:rsidR="007B1E72" w:rsidRDefault="007B1E72" w:rsidP="004C0473">
      <w:pPr>
        <w:autoSpaceDE w:val="0"/>
        <w:autoSpaceDN w:val="0"/>
        <w:adjustRightInd w:val="0"/>
        <w:spacing w:after="0" w:line="240" w:lineRule="auto"/>
        <w:rPr>
          <w:rFonts w:ascii="Arial" w:hAnsi="Arial" w:cs="Arial"/>
          <w:color w:val="000000"/>
          <w:sz w:val="24"/>
          <w:szCs w:val="24"/>
        </w:rPr>
      </w:pPr>
    </w:p>
    <w:p w:rsidR="007B1E72" w:rsidRDefault="007B1E72" w:rsidP="004C0473">
      <w:pPr>
        <w:autoSpaceDE w:val="0"/>
        <w:autoSpaceDN w:val="0"/>
        <w:adjustRightInd w:val="0"/>
        <w:spacing w:after="0" w:line="240" w:lineRule="auto"/>
        <w:rPr>
          <w:rFonts w:ascii="Arial" w:hAnsi="Arial" w:cs="Arial"/>
          <w:color w:val="000000"/>
          <w:sz w:val="24"/>
          <w:szCs w:val="24"/>
        </w:rPr>
      </w:pPr>
    </w:p>
    <w:p w:rsidR="007B1E72" w:rsidRDefault="007B1E72" w:rsidP="004C0473">
      <w:pPr>
        <w:autoSpaceDE w:val="0"/>
        <w:autoSpaceDN w:val="0"/>
        <w:adjustRightInd w:val="0"/>
        <w:spacing w:after="0" w:line="240" w:lineRule="auto"/>
        <w:rPr>
          <w:rFonts w:ascii="Arial" w:hAnsi="Arial" w:cs="Arial"/>
          <w:color w:val="000000"/>
          <w:sz w:val="24"/>
          <w:szCs w:val="24"/>
        </w:rPr>
      </w:pPr>
    </w:p>
    <w:p w:rsidR="007B1E72" w:rsidRDefault="007B1E72" w:rsidP="004C0473">
      <w:pPr>
        <w:autoSpaceDE w:val="0"/>
        <w:autoSpaceDN w:val="0"/>
        <w:adjustRightInd w:val="0"/>
        <w:spacing w:after="0" w:line="240" w:lineRule="auto"/>
        <w:rPr>
          <w:rFonts w:ascii="Arial" w:hAnsi="Arial" w:cs="Arial"/>
          <w:color w:val="000000"/>
          <w:sz w:val="24"/>
          <w:szCs w:val="24"/>
        </w:rPr>
      </w:pPr>
    </w:p>
    <w:p w:rsidR="007B1E72" w:rsidRDefault="007B1E72" w:rsidP="004C0473">
      <w:pPr>
        <w:autoSpaceDE w:val="0"/>
        <w:autoSpaceDN w:val="0"/>
        <w:adjustRightInd w:val="0"/>
        <w:spacing w:after="0" w:line="240" w:lineRule="auto"/>
        <w:rPr>
          <w:rFonts w:ascii="Arial" w:hAnsi="Arial" w:cs="Arial"/>
          <w:color w:val="000000"/>
          <w:sz w:val="24"/>
          <w:szCs w:val="24"/>
        </w:rPr>
      </w:pPr>
    </w:p>
    <w:p w:rsidR="007B1E72" w:rsidRDefault="007B1E72" w:rsidP="004C0473">
      <w:pPr>
        <w:autoSpaceDE w:val="0"/>
        <w:autoSpaceDN w:val="0"/>
        <w:adjustRightInd w:val="0"/>
        <w:spacing w:after="0" w:line="240" w:lineRule="auto"/>
        <w:rPr>
          <w:rFonts w:ascii="Arial" w:hAnsi="Arial" w:cs="Arial"/>
          <w:color w:val="000000"/>
          <w:sz w:val="24"/>
          <w:szCs w:val="24"/>
        </w:rPr>
      </w:pPr>
    </w:p>
    <w:p w:rsidR="007B1E72" w:rsidRDefault="007B1E72" w:rsidP="000562CC">
      <w:pPr>
        <w:pStyle w:val="ListParagraph"/>
        <w:numPr>
          <w:ilvl w:val="0"/>
          <w:numId w:val="1"/>
        </w:numPr>
        <w:rPr>
          <w:rFonts w:ascii="Arial" w:hAnsi="Arial" w:cs="Arial"/>
          <w:b/>
          <w:sz w:val="24"/>
          <w:szCs w:val="24"/>
          <w:u w:val="single"/>
        </w:rPr>
      </w:pPr>
      <w:r w:rsidRPr="000562CC">
        <w:rPr>
          <w:rFonts w:ascii="Arial" w:hAnsi="Arial" w:cs="Arial"/>
          <w:b/>
          <w:sz w:val="24"/>
          <w:szCs w:val="24"/>
          <w:u w:val="single"/>
        </w:rPr>
        <w:lastRenderedPageBreak/>
        <w:t>THE VOTE</w:t>
      </w:r>
    </w:p>
    <w:p w:rsidR="007B1E72" w:rsidRPr="000562CC" w:rsidRDefault="007B1E72" w:rsidP="000562CC">
      <w:pPr>
        <w:rPr>
          <w:rFonts w:ascii="Arial" w:hAnsi="Arial" w:cs="Arial"/>
          <w:b/>
          <w:sz w:val="24"/>
          <w:szCs w:val="24"/>
          <w:u w:val="single"/>
        </w:rPr>
      </w:pPr>
      <w:r>
        <w:rPr>
          <w:rFonts w:ascii="Arial" w:hAnsi="Arial" w:cs="Arial"/>
          <w:b/>
          <w:sz w:val="24"/>
          <w:szCs w:val="24"/>
          <w:u w:val="single"/>
        </w:rPr>
        <w:t>Centrally Retained Expenditure</w:t>
      </w:r>
    </w:p>
    <w:p w:rsidR="007B1E72" w:rsidRDefault="007B1E72" w:rsidP="000562CC">
      <w:pPr>
        <w:rPr>
          <w:rFonts w:ascii="Arial" w:hAnsi="Arial" w:cs="Arial"/>
          <w:sz w:val="24"/>
          <w:szCs w:val="24"/>
        </w:rPr>
      </w:pPr>
      <w:r>
        <w:rPr>
          <w:rFonts w:ascii="Arial" w:hAnsi="Arial" w:cs="Arial"/>
          <w:sz w:val="24"/>
          <w:szCs w:val="24"/>
        </w:rPr>
        <w:t>In respect of those items that the Council can retain centrally it proposes to do so. To do this it requires Schools Forum to approve such proposals on a line by line basis at the amount stated. Only Forum members who represent Maintained or the Academy sector are eligible to vote in respect of these items.</w:t>
      </w:r>
    </w:p>
    <w:p w:rsidR="007B1E72" w:rsidRDefault="007B1E72" w:rsidP="000562CC">
      <w:pPr>
        <w:rPr>
          <w:rFonts w:ascii="Arial" w:hAnsi="Arial" w:cs="Arial"/>
          <w:sz w:val="24"/>
          <w:szCs w:val="24"/>
        </w:rPr>
      </w:pPr>
      <w:r>
        <w:rPr>
          <w:rFonts w:ascii="Arial" w:hAnsi="Arial" w:cs="Arial"/>
          <w:sz w:val="24"/>
          <w:szCs w:val="24"/>
        </w:rPr>
        <w:t xml:space="preserve">To assist with this process an explanation of what is involved in respect of each item of expenditure is detailed in Appendix B </w:t>
      </w:r>
    </w:p>
    <w:p w:rsidR="007B1E72" w:rsidRDefault="007B1E72" w:rsidP="000562CC">
      <w:pPr>
        <w:rPr>
          <w:rFonts w:ascii="Arial" w:hAnsi="Arial" w:cs="Arial"/>
          <w:sz w:val="24"/>
          <w:szCs w:val="24"/>
        </w:rPr>
      </w:pPr>
      <w:r>
        <w:rPr>
          <w:rFonts w:ascii="Arial" w:hAnsi="Arial" w:cs="Arial"/>
          <w:sz w:val="24"/>
          <w:szCs w:val="24"/>
        </w:rPr>
        <w:t>Eligible Forum members are therefore asked to approve whether they support the central retention of funds for the following:</w:t>
      </w:r>
    </w:p>
    <w:p w:rsidR="007B1E72" w:rsidRPr="000562CC" w:rsidRDefault="007B1E72" w:rsidP="000562CC">
      <w:pPr>
        <w:pStyle w:val="ListParagraph"/>
        <w:numPr>
          <w:ilvl w:val="0"/>
          <w:numId w:val="2"/>
        </w:numPr>
        <w:rPr>
          <w:rFonts w:ascii="Arial" w:hAnsi="Arial" w:cs="Arial"/>
          <w:sz w:val="24"/>
          <w:szCs w:val="24"/>
        </w:rPr>
      </w:pPr>
      <w:r w:rsidRPr="000562CC">
        <w:rPr>
          <w:rFonts w:ascii="Arial" w:hAnsi="Arial" w:cs="Arial"/>
          <w:sz w:val="24"/>
          <w:szCs w:val="24"/>
        </w:rPr>
        <w:t>Admissions -  £217,559</w:t>
      </w:r>
    </w:p>
    <w:p w:rsidR="007B1E72" w:rsidRDefault="007B1E72" w:rsidP="000562CC">
      <w:pPr>
        <w:rPr>
          <w:rFonts w:ascii="Arial" w:hAnsi="Arial" w:cs="Arial"/>
          <w:sz w:val="24"/>
          <w:szCs w:val="24"/>
        </w:rPr>
      </w:pPr>
      <w:r>
        <w:rPr>
          <w:rFonts w:ascii="Arial" w:hAnsi="Arial" w:cs="Arial"/>
          <w:sz w:val="24"/>
          <w:szCs w:val="24"/>
        </w:rPr>
        <w:t>And again whether they approve the central retention of funds for:</w:t>
      </w:r>
    </w:p>
    <w:p w:rsidR="007B1E72" w:rsidRDefault="007B1E72" w:rsidP="000562CC">
      <w:pPr>
        <w:pStyle w:val="ListParagraph"/>
        <w:numPr>
          <w:ilvl w:val="0"/>
          <w:numId w:val="2"/>
        </w:numPr>
        <w:rPr>
          <w:rFonts w:ascii="Arial" w:hAnsi="Arial" w:cs="Arial"/>
          <w:sz w:val="24"/>
          <w:szCs w:val="24"/>
        </w:rPr>
      </w:pPr>
      <w:r w:rsidRPr="004C0473">
        <w:rPr>
          <w:rFonts w:ascii="Arial" w:hAnsi="Arial" w:cs="Arial"/>
          <w:sz w:val="24"/>
          <w:szCs w:val="24"/>
        </w:rPr>
        <w:t>Servicing of Schools Forum</w:t>
      </w:r>
      <w:r>
        <w:rPr>
          <w:rFonts w:ascii="Arial" w:hAnsi="Arial" w:cs="Arial"/>
          <w:sz w:val="24"/>
          <w:szCs w:val="24"/>
        </w:rPr>
        <w:t xml:space="preserve"> - £11,300</w:t>
      </w:r>
    </w:p>
    <w:p w:rsidR="007B1E72" w:rsidRDefault="007B1E72" w:rsidP="000562CC">
      <w:pPr>
        <w:rPr>
          <w:rFonts w:ascii="Arial" w:hAnsi="Arial" w:cs="Arial"/>
          <w:sz w:val="24"/>
          <w:szCs w:val="24"/>
        </w:rPr>
      </w:pPr>
      <w:r>
        <w:rPr>
          <w:rFonts w:ascii="Arial" w:hAnsi="Arial" w:cs="Arial"/>
          <w:sz w:val="24"/>
          <w:szCs w:val="24"/>
        </w:rPr>
        <w:t>And again whether they approve the central retention of funds for:</w:t>
      </w:r>
    </w:p>
    <w:p w:rsidR="007B1E72" w:rsidRDefault="007B1E72" w:rsidP="000562CC">
      <w:pPr>
        <w:pStyle w:val="ListParagraph"/>
        <w:numPr>
          <w:ilvl w:val="0"/>
          <w:numId w:val="2"/>
        </w:numPr>
        <w:rPr>
          <w:rFonts w:ascii="Arial" w:hAnsi="Arial" w:cs="Arial"/>
          <w:sz w:val="24"/>
          <w:szCs w:val="24"/>
        </w:rPr>
      </w:pPr>
      <w:r>
        <w:rPr>
          <w:rFonts w:ascii="Arial" w:hAnsi="Arial" w:cs="Arial"/>
          <w:sz w:val="24"/>
          <w:szCs w:val="24"/>
        </w:rPr>
        <w:t>Termination of Employment Costs - £434,400 (to part fund pre 1998 pension payments)</w:t>
      </w:r>
    </w:p>
    <w:p w:rsidR="007B1E72" w:rsidRDefault="007B1E72" w:rsidP="00F26EA7">
      <w:pPr>
        <w:rPr>
          <w:rFonts w:ascii="Arial" w:hAnsi="Arial" w:cs="Arial"/>
          <w:sz w:val="24"/>
          <w:szCs w:val="24"/>
        </w:rPr>
      </w:pPr>
    </w:p>
    <w:p w:rsidR="007B1E72" w:rsidRDefault="007B1E72" w:rsidP="00F26EA7">
      <w:pPr>
        <w:rPr>
          <w:rFonts w:ascii="Arial" w:hAnsi="Arial" w:cs="Arial"/>
          <w:sz w:val="24"/>
          <w:szCs w:val="24"/>
        </w:rPr>
      </w:pPr>
      <w:r>
        <w:rPr>
          <w:rFonts w:ascii="Arial" w:hAnsi="Arial" w:cs="Arial"/>
          <w:sz w:val="24"/>
          <w:szCs w:val="24"/>
        </w:rPr>
        <w:t>Finally in respect of SEN Transport costs of £300,000 Schools Forum are asked:</w:t>
      </w:r>
    </w:p>
    <w:p w:rsidR="007B1E72" w:rsidRDefault="007B1E72" w:rsidP="00B20FE6">
      <w:pPr>
        <w:pStyle w:val="ListParagraph"/>
        <w:numPr>
          <w:ilvl w:val="0"/>
          <w:numId w:val="2"/>
        </w:numPr>
        <w:rPr>
          <w:rFonts w:ascii="Arial" w:hAnsi="Arial" w:cs="Arial"/>
          <w:sz w:val="24"/>
          <w:szCs w:val="24"/>
        </w:rPr>
      </w:pPr>
      <w:r>
        <w:rPr>
          <w:rFonts w:ascii="Arial" w:hAnsi="Arial" w:cs="Arial"/>
          <w:sz w:val="24"/>
          <w:szCs w:val="24"/>
        </w:rPr>
        <w:t>whether they approve that this amount of expenditure can be centrally retained, and</w:t>
      </w:r>
    </w:p>
    <w:p w:rsidR="007B1E72" w:rsidRPr="00B20FE6" w:rsidRDefault="00157C1B" w:rsidP="00B20FE6">
      <w:pPr>
        <w:pStyle w:val="ListParagraph"/>
        <w:numPr>
          <w:ilvl w:val="0"/>
          <w:numId w:val="2"/>
        </w:numPr>
        <w:rPr>
          <w:rFonts w:ascii="Arial" w:hAnsi="Arial" w:cs="Arial"/>
          <w:sz w:val="24"/>
          <w:szCs w:val="24"/>
        </w:rPr>
      </w:pPr>
      <w:r>
        <w:rPr>
          <w:rFonts w:ascii="Arial" w:hAnsi="Arial" w:cs="Arial"/>
          <w:sz w:val="24"/>
          <w:szCs w:val="24"/>
        </w:rPr>
        <w:t xml:space="preserve">their views on </w:t>
      </w:r>
      <w:r w:rsidR="007B1E72">
        <w:rPr>
          <w:rFonts w:ascii="Arial" w:hAnsi="Arial" w:cs="Arial"/>
          <w:sz w:val="24"/>
          <w:szCs w:val="24"/>
        </w:rPr>
        <w:t>whether they wish this amount (£300,000) to be top sliced from the Schools Block, or agree to this sum (£300,000) being transferred from the High Needs Block to the Schools Block.</w:t>
      </w:r>
    </w:p>
    <w:p w:rsidR="007B1E72" w:rsidRDefault="007B1E72" w:rsidP="000562CC">
      <w:pPr>
        <w:rPr>
          <w:rFonts w:ascii="Arial" w:hAnsi="Arial" w:cs="Arial"/>
          <w:b/>
          <w:sz w:val="24"/>
          <w:szCs w:val="24"/>
          <w:u w:val="single"/>
        </w:rPr>
      </w:pPr>
    </w:p>
    <w:p w:rsidR="007B1E72" w:rsidRDefault="007B1E72" w:rsidP="000562CC">
      <w:pPr>
        <w:rPr>
          <w:rFonts w:ascii="Arial" w:hAnsi="Arial" w:cs="Arial"/>
          <w:b/>
          <w:sz w:val="24"/>
          <w:szCs w:val="24"/>
          <w:u w:val="single"/>
        </w:rPr>
      </w:pPr>
      <w:r w:rsidRPr="00F04D97">
        <w:rPr>
          <w:rFonts w:ascii="Arial" w:hAnsi="Arial" w:cs="Arial"/>
          <w:b/>
          <w:sz w:val="24"/>
          <w:szCs w:val="24"/>
          <w:u w:val="single"/>
        </w:rPr>
        <w:t>Expenditure which must be initially delegated but which can be de-delegated</w:t>
      </w:r>
    </w:p>
    <w:p w:rsidR="007B1E72" w:rsidRDefault="005F03B6" w:rsidP="00F04D97">
      <w:pPr>
        <w:rPr>
          <w:rFonts w:ascii="Arial" w:hAnsi="Arial" w:cs="Arial"/>
          <w:sz w:val="24"/>
          <w:szCs w:val="24"/>
        </w:rPr>
      </w:pPr>
      <w:r>
        <w:rPr>
          <w:rFonts w:ascii="Arial" w:hAnsi="Arial" w:cs="Arial"/>
          <w:sz w:val="24"/>
          <w:szCs w:val="24"/>
        </w:rPr>
        <w:t xml:space="preserve">In respect of those items that are initially delegated to schools but which can be de-delegated back to the Council  then the Council proposes that such de-delegation takes place.  Schools Forum is requested to vote on this proposal. </w:t>
      </w:r>
      <w:r w:rsidR="007B1E72">
        <w:rPr>
          <w:rFonts w:ascii="Arial" w:hAnsi="Arial" w:cs="Arial"/>
          <w:sz w:val="24"/>
          <w:szCs w:val="24"/>
        </w:rPr>
        <w:t xml:space="preserve">In respect of these items of expenditure only those members who represent the maintained sector are permitted to vote, in our case it is the primary sector maintained representatives. </w:t>
      </w:r>
    </w:p>
    <w:p w:rsidR="007B1E72" w:rsidRDefault="007B1E72" w:rsidP="00F04D97">
      <w:pPr>
        <w:rPr>
          <w:rFonts w:ascii="Arial" w:hAnsi="Arial" w:cs="Arial"/>
          <w:sz w:val="24"/>
          <w:szCs w:val="24"/>
        </w:rPr>
      </w:pPr>
      <w:r>
        <w:rPr>
          <w:rFonts w:ascii="Arial" w:hAnsi="Arial" w:cs="Arial"/>
          <w:sz w:val="24"/>
          <w:szCs w:val="24"/>
        </w:rPr>
        <w:t>In respect of those schools that are Academies these delegations are built into the new funding formula</w:t>
      </w:r>
      <w:r w:rsidR="00411572">
        <w:rPr>
          <w:rFonts w:ascii="Arial" w:hAnsi="Arial" w:cs="Arial"/>
          <w:sz w:val="24"/>
          <w:szCs w:val="24"/>
        </w:rPr>
        <w:t xml:space="preserve"> </w:t>
      </w:r>
      <w:r>
        <w:rPr>
          <w:rFonts w:ascii="Arial" w:hAnsi="Arial" w:cs="Arial"/>
          <w:sz w:val="24"/>
          <w:szCs w:val="24"/>
        </w:rPr>
        <w:t xml:space="preserve">payments received from the Education Funding Agency. </w:t>
      </w:r>
    </w:p>
    <w:p w:rsidR="007B1E72" w:rsidRDefault="007B1E72" w:rsidP="00F04D97">
      <w:pPr>
        <w:rPr>
          <w:rFonts w:ascii="Arial" w:hAnsi="Arial" w:cs="Arial"/>
          <w:sz w:val="24"/>
          <w:szCs w:val="24"/>
        </w:rPr>
      </w:pPr>
      <w:r>
        <w:rPr>
          <w:rFonts w:ascii="Arial" w:hAnsi="Arial" w:cs="Arial"/>
          <w:sz w:val="24"/>
          <w:szCs w:val="24"/>
        </w:rPr>
        <w:t>If members decide not to de-delegate then funding for these will be built into their new funding and they will need to pay for any such service direct from their own budgets. If they do decide to de-delegate then funding for these services will be retained and provided centrally.</w:t>
      </w:r>
    </w:p>
    <w:p w:rsidR="007B1E72" w:rsidRDefault="007B1E72" w:rsidP="00F04D97">
      <w:pPr>
        <w:rPr>
          <w:rFonts w:ascii="Arial" w:hAnsi="Arial" w:cs="Arial"/>
          <w:sz w:val="24"/>
          <w:szCs w:val="24"/>
        </w:rPr>
      </w:pPr>
      <w:r w:rsidRPr="004C14B1">
        <w:rPr>
          <w:rFonts w:ascii="Arial" w:hAnsi="Arial" w:cs="Arial"/>
          <w:sz w:val="24"/>
          <w:szCs w:val="24"/>
        </w:rPr>
        <w:t xml:space="preserve">In respect of the Schools in financial difficulties contingency then were the decision to de-delegate not made and a school(s) got into financial difficulties then to balance the DSG the Council would need to seek any shortfall off the </w:t>
      </w:r>
      <w:r>
        <w:rPr>
          <w:rFonts w:ascii="Arial" w:hAnsi="Arial" w:cs="Arial"/>
          <w:sz w:val="24"/>
          <w:szCs w:val="24"/>
        </w:rPr>
        <w:t xml:space="preserve">remaining </w:t>
      </w:r>
      <w:r w:rsidRPr="004C14B1">
        <w:rPr>
          <w:rFonts w:ascii="Arial" w:hAnsi="Arial" w:cs="Arial"/>
          <w:sz w:val="24"/>
          <w:szCs w:val="24"/>
        </w:rPr>
        <w:t>maintained schools.</w:t>
      </w:r>
    </w:p>
    <w:p w:rsidR="007B1E72" w:rsidRDefault="007B1E72" w:rsidP="00F04D97">
      <w:pPr>
        <w:rPr>
          <w:rFonts w:ascii="Arial" w:hAnsi="Arial" w:cs="Arial"/>
          <w:sz w:val="24"/>
          <w:szCs w:val="24"/>
        </w:rPr>
      </w:pPr>
      <w:r>
        <w:rPr>
          <w:rFonts w:ascii="Arial" w:hAnsi="Arial" w:cs="Arial"/>
          <w:sz w:val="24"/>
          <w:szCs w:val="24"/>
        </w:rPr>
        <w:t>Eligible Forum members in respect of the primary sector are therefore asked to vote whether they wish to de-delegate the following item of expenditure:</w:t>
      </w:r>
    </w:p>
    <w:p w:rsidR="007B1E72" w:rsidRDefault="007B1E72" w:rsidP="00B925FF">
      <w:pPr>
        <w:pStyle w:val="ListParagraph"/>
        <w:numPr>
          <w:ilvl w:val="0"/>
          <w:numId w:val="2"/>
        </w:numPr>
        <w:rPr>
          <w:rFonts w:ascii="Arial" w:hAnsi="Arial" w:cs="Arial"/>
          <w:sz w:val="24"/>
          <w:szCs w:val="24"/>
        </w:rPr>
      </w:pPr>
      <w:r w:rsidRPr="000562CC">
        <w:rPr>
          <w:rFonts w:ascii="Arial" w:hAnsi="Arial" w:cs="Arial"/>
          <w:sz w:val="24"/>
          <w:szCs w:val="24"/>
        </w:rPr>
        <w:t>Schools in financial difficulties</w:t>
      </w:r>
      <w:r>
        <w:rPr>
          <w:rFonts w:ascii="Arial" w:hAnsi="Arial" w:cs="Arial"/>
          <w:sz w:val="24"/>
          <w:szCs w:val="24"/>
        </w:rPr>
        <w:t xml:space="preserve"> </w:t>
      </w:r>
      <w:r w:rsidRPr="000562CC">
        <w:rPr>
          <w:rFonts w:ascii="Arial" w:hAnsi="Arial" w:cs="Arial"/>
          <w:sz w:val="24"/>
          <w:szCs w:val="24"/>
        </w:rPr>
        <w:t>contingenc</w:t>
      </w:r>
      <w:r>
        <w:rPr>
          <w:rFonts w:ascii="Arial" w:hAnsi="Arial" w:cs="Arial"/>
          <w:sz w:val="24"/>
          <w:szCs w:val="24"/>
        </w:rPr>
        <w:t>y - £80,499</w:t>
      </w:r>
    </w:p>
    <w:p w:rsidR="007B1E72" w:rsidRDefault="007B1E72" w:rsidP="00B925FF">
      <w:pPr>
        <w:rPr>
          <w:rFonts w:ascii="Arial" w:hAnsi="Arial" w:cs="Arial"/>
          <w:sz w:val="24"/>
          <w:szCs w:val="24"/>
        </w:rPr>
      </w:pPr>
    </w:p>
    <w:p w:rsidR="007B1E72" w:rsidRPr="00B925FF" w:rsidRDefault="007B1E72" w:rsidP="00F36715">
      <w:pPr>
        <w:rPr>
          <w:rFonts w:ascii="Arial" w:hAnsi="Arial" w:cs="Arial"/>
          <w:sz w:val="24"/>
          <w:szCs w:val="24"/>
        </w:rPr>
      </w:pPr>
      <w:r w:rsidRPr="00B925FF">
        <w:rPr>
          <w:rFonts w:ascii="Arial" w:hAnsi="Arial" w:cs="Arial"/>
          <w:sz w:val="24"/>
          <w:szCs w:val="24"/>
        </w:rPr>
        <w:t xml:space="preserve">And again whether </w:t>
      </w:r>
      <w:r>
        <w:rPr>
          <w:rFonts w:ascii="Arial" w:hAnsi="Arial" w:cs="Arial"/>
          <w:sz w:val="24"/>
          <w:szCs w:val="24"/>
        </w:rPr>
        <w:t>do the primary sector representatives wish to de-delegate the following item of expenditure</w:t>
      </w:r>
      <w:r w:rsidRPr="00B925FF">
        <w:rPr>
          <w:rFonts w:ascii="Arial" w:hAnsi="Arial" w:cs="Arial"/>
          <w:sz w:val="24"/>
          <w:szCs w:val="24"/>
        </w:rPr>
        <w:t>:</w:t>
      </w:r>
    </w:p>
    <w:p w:rsidR="007B1E72" w:rsidRDefault="007B1E72" w:rsidP="00F36715">
      <w:pPr>
        <w:pStyle w:val="ListParagraph"/>
        <w:numPr>
          <w:ilvl w:val="0"/>
          <w:numId w:val="2"/>
        </w:numPr>
        <w:rPr>
          <w:rFonts w:ascii="Arial" w:hAnsi="Arial" w:cs="Arial"/>
          <w:sz w:val="24"/>
          <w:szCs w:val="24"/>
        </w:rPr>
      </w:pPr>
      <w:r>
        <w:rPr>
          <w:rFonts w:ascii="Arial" w:hAnsi="Arial" w:cs="Arial"/>
          <w:sz w:val="24"/>
          <w:szCs w:val="24"/>
        </w:rPr>
        <w:t>Other contingency  - £43,836</w:t>
      </w:r>
    </w:p>
    <w:p w:rsidR="007B1E72" w:rsidRPr="00F36715" w:rsidRDefault="007B1E72" w:rsidP="00F36715">
      <w:pPr>
        <w:rPr>
          <w:rFonts w:ascii="Arial" w:hAnsi="Arial" w:cs="Arial"/>
          <w:sz w:val="24"/>
          <w:szCs w:val="24"/>
        </w:rPr>
      </w:pPr>
    </w:p>
    <w:p w:rsidR="007B1E72" w:rsidRPr="00B925FF" w:rsidRDefault="007B1E72" w:rsidP="00B925FF">
      <w:pPr>
        <w:rPr>
          <w:rFonts w:ascii="Arial" w:hAnsi="Arial" w:cs="Arial"/>
          <w:sz w:val="24"/>
          <w:szCs w:val="24"/>
        </w:rPr>
      </w:pPr>
      <w:r w:rsidRPr="00B925FF">
        <w:rPr>
          <w:rFonts w:ascii="Arial" w:hAnsi="Arial" w:cs="Arial"/>
          <w:sz w:val="24"/>
          <w:szCs w:val="24"/>
        </w:rPr>
        <w:t xml:space="preserve">And again whether </w:t>
      </w:r>
      <w:r>
        <w:rPr>
          <w:rFonts w:ascii="Arial" w:hAnsi="Arial" w:cs="Arial"/>
          <w:sz w:val="24"/>
          <w:szCs w:val="24"/>
        </w:rPr>
        <w:t>do the primary sector representatives wish to de-delegate the following item of expenditure</w:t>
      </w:r>
      <w:r w:rsidRPr="00B925FF">
        <w:rPr>
          <w:rFonts w:ascii="Arial" w:hAnsi="Arial" w:cs="Arial"/>
          <w:sz w:val="24"/>
          <w:szCs w:val="24"/>
        </w:rPr>
        <w:t>:</w:t>
      </w:r>
    </w:p>
    <w:p w:rsidR="007B1E72" w:rsidRDefault="007B1E72" w:rsidP="00B925FF">
      <w:pPr>
        <w:pStyle w:val="ListParagraph"/>
        <w:numPr>
          <w:ilvl w:val="0"/>
          <w:numId w:val="2"/>
        </w:numPr>
        <w:rPr>
          <w:rFonts w:ascii="Arial" w:hAnsi="Arial" w:cs="Arial"/>
          <w:sz w:val="24"/>
          <w:szCs w:val="24"/>
        </w:rPr>
      </w:pPr>
      <w:r w:rsidRPr="000562CC">
        <w:rPr>
          <w:rFonts w:ascii="Arial" w:hAnsi="Arial" w:cs="Arial"/>
          <w:sz w:val="24"/>
          <w:szCs w:val="24"/>
        </w:rPr>
        <w:t>Free school meals eligibility</w:t>
      </w:r>
      <w:r>
        <w:rPr>
          <w:rFonts w:ascii="Arial" w:hAnsi="Arial" w:cs="Arial"/>
          <w:sz w:val="24"/>
          <w:szCs w:val="24"/>
        </w:rPr>
        <w:t xml:space="preserve"> - £15,793</w:t>
      </w:r>
    </w:p>
    <w:p w:rsidR="007B1E72" w:rsidRDefault="007B1E72" w:rsidP="00B925FF">
      <w:pPr>
        <w:rPr>
          <w:rFonts w:ascii="Arial" w:hAnsi="Arial" w:cs="Arial"/>
          <w:sz w:val="24"/>
          <w:szCs w:val="24"/>
        </w:rPr>
      </w:pPr>
    </w:p>
    <w:p w:rsidR="007B1E72" w:rsidRPr="00B925FF" w:rsidRDefault="007B1E72" w:rsidP="00B925FF">
      <w:pPr>
        <w:rPr>
          <w:rFonts w:ascii="Arial" w:hAnsi="Arial" w:cs="Arial"/>
          <w:sz w:val="24"/>
          <w:szCs w:val="24"/>
        </w:rPr>
      </w:pPr>
      <w:r w:rsidRPr="00B925FF">
        <w:rPr>
          <w:rFonts w:ascii="Arial" w:hAnsi="Arial" w:cs="Arial"/>
          <w:sz w:val="24"/>
          <w:szCs w:val="24"/>
        </w:rPr>
        <w:t xml:space="preserve">And again whether </w:t>
      </w:r>
      <w:r>
        <w:rPr>
          <w:rFonts w:ascii="Arial" w:hAnsi="Arial" w:cs="Arial"/>
          <w:sz w:val="24"/>
          <w:szCs w:val="24"/>
        </w:rPr>
        <w:t>do the primary sector representatives wish to de-delegate the following item of expenditure</w:t>
      </w:r>
      <w:r w:rsidRPr="00B925FF">
        <w:rPr>
          <w:rFonts w:ascii="Arial" w:hAnsi="Arial" w:cs="Arial"/>
          <w:sz w:val="24"/>
          <w:szCs w:val="24"/>
        </w:rPr>
        <w:t>:</w:t>
      </w:r>
    </w:p>
    <w:p w:rsidR="007B1E72" w:rsidRDefault="007B1E72" w:rsidP="00B925FF">
      <w:pPr>
        <w:pStyle w:val="ListParagraph"/>
        <w:numPr>
          <w:ilvl w:val="0"/>
          <w:numId w:val="2"/>
        </w:numPr>
        <w:rPr>
          <w:rFonts w:ascii="Arial" w:hAnsi="Arial" w:cs="Arial"/>
          <w:sz w:val="24"/>
          <w:szCs w:val="24"/>
        </w:rPr>
      </w:pPr>
      <w:r w:rsidRPr="000562CC">
        <w:rPr>
          <w:rFonts w:ascii="Arial" w:hAnsi="Arial" w:cs="Arial"/>
          <w:sz w:val="24"/>
          <w:szCs w:val="24"/>
        </w:rPr>
        <w:t xml:space="preserve">Support for ethnic minority pupils </w:t>
      </w:r>
      <w:r>
        <w:rPr>
          <w:rFonts w:ascii="Arial" w:hAnsi="Arial" w:cs="Arial"/>
          <w:sz w:val="24"/>
          <w:szCs w:val="24"/>
        </w:rPr>
        <w:t>- £30,475</w:t>
      </w:r>
    </w:p>
    <w:p w:rsidR="007B1E72" w:rsidRDefault="007B1E72" w:rsidP="00B925FF">
      <w:pPr>
        <w:rPr>
          <w:rFonts w:ascii="Arial" w:hAnsi="Arial" w:cs="Arial"/>
          <w:sz w:val="24"/>
          <w:szCs w:val="24"/>
        </w:rPr>
      </w:pPr>
    </w:p>
    <w:p w:rsidR="007B1E72" w:rsidRPr="00B925FF" w:rsidRDefault="007B1E72" w:rsidP="00B925FF">
      <w:pPr>
        <w:rPr>
          <w:rFonts w:ascii="Arial" w:hAnsi="Arial" w:cs="Arial"/>
          <w:sz w:val="24"/>
          <w:szCs w:val="24"/>
        </w:rPr>
      </w:pPr>
      <w:r w:rsidRPr="00B925FF">
        <w:rPr>
          <w:rFonts w:ascii="Arial" w:hAnsi="Arial" w:cs="Arial"/>
          <w:sz w:val="24"/>
          <w:szCs w:val="24"/>
        </w:rPr>
        <w:t xml:space="preserve">And again whether </w:t>
      </w:r>
      <w:r>
        <w:rPr>
          <w:rFonts w:ascii="Arial" w:hAnsi="Arial" w:cs="Arial"/>
          <w:sz w:val="24"/>
          <w:szCs w:val="24"/>
        </w:rPr>
        <w:t>do the primary sector representatives wish to de-delegate the following item of expenditure</w:t>
      </w:r>
      <w:r w:rsidRPr="00B925FF">
        <w:rPr>
          <w:rFonts w:ascii="Arial" w:hAnsi="Arial" w:cs="Arial"/>
          <w:sz w:val="24"/>
          <w:szCs w:val="24"/>
        </w:rPr>
        <w:t>:</w:t>
      </w:r>
    </w:p>
    <w:p w:rsidR="007B1E72" w:rsidRDefault="007B1E72" w:rsidP="00B925FF">
      <w:pPr>
        <w:pStyle w:val="ListParagraph"/>
        <w:numPr>
          <w:ilvl w:val="0"/>
          <w:numId w:val="2"/>
        </w:numPr>
        <w:rPr>
          <w:rFonts w:ascii="Arial" w:hAnsi="Arial" w:cs="Arial"/>
          <w:sz w:val="24"/>
          <w:szCs w:val="24"/>
        </w:rPr>
      </w:pPr>
      <w:r w:rsidRPr="000562CC">
        <w:rPr>
          <w:rFonts w:ascii="Arial" w:hAnsi="Arial" w:cs="Arial"/>
          <w:sz w:val="24"/>
          <w:szCs w:val="24"/>
        </w:rPr>
        <w:t xml:space="preserve">Behaviour support services </w:t>
      </w:r>
      <w:r>
        <w:rPr>
          <w:rFonts w:ascii="Arial" w:hAnsi="Arial" w:cs="Arial"/>
          <w:sz w:val="24"/>
          <w:szCs w:val="24"/>
        </w:rPr>
        <w:t>- £90,833</w:t>
      </w:r>
    </w:p>
    <w:p w:rsidR="007B1E72" w:rsidRPr="00B925FF" w:rsidRDefault="007B1E72" w:rsidP="00B925FF">
      <w:pPr>
        <w:rPr>
          <w:rFonts w:ascii="Arial" w:hAnsi="Arial" w:cs="Arial"/>
          <w:sz w:val="24"/>
          <w:szCs w:val="24"/>
        </w:rPr>
      </w:pPr>
    </w:p>
    <w:p w:rsidR="007B1E72" w:rsidRPr="00B925FF" w:rsidRDefault="007B1E72" w:rsidP="005C3B67">
      <w:pPr>
        <w:rPr>
          <w:rFonts w:ascii="Arial" w:hAnsi="Arial" w:cs="Arial"/>
          <w:sz w:val="24"/>
          <w:szCs w:val="24"/>
        </w:rPr>
      </w:pPr>
      <w:r w:rsidRPr="00B925FF">
        <w:rPr>
          <w:rFonts w:ascii="Arial" w:hAnsi="Arial" w:cs="Arial"/>
          <w:sz w:val="24"/>
          <w:szCs w:val="24"/>
        </w:rPr>
        <w:t xml:space="preserve">And </w:t>
      </w:r>
      <w:r>
        <w:rPr>
          <w:rFonts w:ascii="Arial" w:hAnsi="Arial" w:cs="Arial"/>
          <w:sz w:val="24"/>
          <w:szCs w:val="24"/>
        </w:rPr>
        <w:t xml:space="preserve">finally </w:t>
      </w:r>
      <w:r w:rsidRPr="00B925FF">
        <w:rPr>
          <w:rFonts w:ascii="Arial" w:hAnsi="Arial" w:cs="Arial"/>
          <w:sz w:val="24"/>
          <w:szCs w:val="24"/>
        </w:rPr>
        <w:t xml:space="preserve">whether </w:t>
      </w:r>
      <w:r>
        <w:rPr>
          <w:rFonts w:ascii="Arial" w:hAnsi="Arial" w:cs="Arial"/>
          <w:sz w:val="24"/>
          <w:szCs w:val="24"/>
        </w:rPr>
        <w:t>the primary sector representatives wish to de-delegate the following item of expenditure</w:t>
      </w:r>
      <w:r w:rsidRPr="00B925FF">
        <w:rPr>
          <w:rFonts w:ascii="Arial" w:hAnsi="Arial" w:cs="Arial"/>
          <w:sz w:val="24"/>
          <w:szCs w:val="24"/>
        </w:rPr>
        <w:t>:</w:t>
      </w:r>
    </w:p>
    <w:p w:rsidR="007B1E72" w:rsidRDefault="007B1E72" w:rsidP="005C3B67">
      <w:pPr>
        <w:pStyle w:val="ListParagraph"/>
        <w:numPr>
          <w:ilvl w:val="0"/>
          <w:numId w:val="2"/>
        </w:numPr>
        <w:rPr>
          <w:rFonts w:ascii="Arial" w:hAnsi="Arial" w:cs="Arial"/>
          <w:sz w:val="24"/>
          <w:szCs w:val="24"/>
        </w:rPr>
      </w:pPr>
      <w:r>
        <w:rPr>
          <w:rFonts w:ascii="Arial" w:hAnsi="Arial" w:cs="Arial"/>
          <w:sz w:val="24"/>
          <w:szCs w:val="24"/>
        </w:rPr>
        <w:t>TU facilities time- £26,162</w:t>
      </w:r>
    </w:p>
    <w:p w:rsidR="007B1E72" w:rsidRDefault="007B1E72" w:rsidP="0010313D">
      <w:pPr>
        <w:jc w:val="right"/>
        <w:rPr>
          <w:rFonts w:ascii="Arial" w:hAnsi="Arial" w:cs="Arial"/>
          <w:b/>
          <w:sz w:val="24"/>
          <w:szCs w:val="24"/>
          <w:u w:val="single"/>
        </w:rPr>
      </w:pPr>
      <w:r>
        <w:rPr>
          <w:rFonts w:ascii="Arial" w:hAnsi="Arial" w:cs="Arial"/>
          <w:b/>
          <w:sz w:val="24"/>
          <w:szCs w:val="24"/>
          <w:u w:val="single"/>
        </w:rPr>
        <w:t>Appendix A</w:t>
      </w:r>
    </w:p>
    <w:p w:rsidR="007B1E72" w:rsidRDefault="007B1E72" w:rsidP="003823B7">
      <w:pPr>
        <w:tabs>
          <w:tab w:val="left" w:pos="567"/>
        </w:tabs>
        <w:jc w:val="both"/>
        <w:rPr>
          <w:rFonts w:ascii="Arial" w:hAnsi="Arial" w:cs="Arial"/>
        </w:rPr>
      </w:pPr>
    </w:p>
    <w:p w:rsidR="007B1E72" w:rsidRDefault="007B1E72" w:rsidP="003823B7">
      <w:pPr>
        <w:tabs>
          <w:tab w:val="left" w:pos="567"/>
        </w:tabs>
        <w:jc w:val="both"/>
        <w:rPr>
          <w:rFonts w:ascii="Arial" w:hAnsi="Arial" w:cs="Arial"/>
        </w:rPr>
      </w:pPr>
      <w:r>
        <w:rPr>
          <w:rFonts w:ascii="Arial" w:hAnsi="Arial" w:cs="Arial"/>
        </w:rPr>
        <w:t>It is still permissible for services to be retained centrally with certain approval. Authorities will need to obtain School Forum approval to retain central funding for all of these services. The position is best demonstrated by reproducing an extract from the table from the DfE: 2014-15 REVENUE FUNDING ARRANGEMENTS: OPERATIONAL GUIDANCE FOR LOCAL AUTHORITIES (June 2013)</w:t>
      </w:r>
    </w:p>
    <w:p w:rsidR="007B1E72" w:rsidRDefault="007B1E72" w:rsidP="003823B7">
      <w:pPr>
        <w:pStyle w:val="Default"/>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9"/>
        <w:gridCol w:w="4323"/>
      </w:tblGrid>
      <w:tr w:rsidR="007B1E72" w:rsidRPr="006673AD" w:rsidTr="003823B7">
        <w:tc>
          <w:tcPr>
            <w:tcW w:w="4199" w:type="dxa"/>
          </w:tcPr>
          <w:p w:rsidR="007B1E72" w:rsidRDefault="007B1E72">
            <w:pPr>
              <w:spacing w:after="0" w:line="240" w:lineRule="auto"/>
              <w:rPr>
                <w:rFonts w:ascii="Arial" w:hAnsi="Arial" w:cs="Arial"/>
                <w:sz w:val="24"/>
                <w:szCs w:val="24"/>
              </w:rPr>
            </w:pPr>
            <w:r w:rsidRPr="006673AD">
              <w:rPr>
                <w:rFonts w:ascii="Arial" w:hAnsi="Arial" w:cs="Arial"/>
              </w:rPr>
              <w:t>Can be centrally retained before allocating formula with agreement of schools forum</w:t>
            </w:r>
          </w:p>
        </w:tc>
        <w:tc>
          <w:tcPr>
            <w:tcW w:w="4323" w:type="dxa"/>
          </w:tcPr>
          <w:p w:rsidR="007B1E72" w:rsidRDefault="007B1E72">
            <w:pPr>
              <w:autoSpaceDE w:val="0"/>
              <w:autoSpaceDN w:val="0"/>
              <w:adjustRightInd w:val="0"/>
              <w:spacing w:after="0" w:line="240" w:lineRule="auto"/>
              <w:rPr>
                <w:rFonts w:ascii="Arial" w:hAnsi="Arial" w:cs="Arial"/>
                <w:color w:val="000000"/>
                <w:sz w:val="24"/>
                <w:szCs w:val="24"/>
              </w:rPr>
            </w:pPr>
            <w:r w:rsidRPr="006673AD">
              <w:rPr>
                <w:rFonts w:ascii="Arial" w:hAnsi="Arial" w:cs="Arial"/>
                <w:color w:val="000000"/>
              </w:rPr>
              <w:sym w:font="Arial" w:char="003F"/>
            </w:r>
            <w:r w:rsidRPr="006673AD">
              <w:rPr>
                <w:rFonts w:ascii="Arial" w:hAnsi="Arial" w:cs="Arial"/>
                <w:color w:val="000000"/>
              </w:rPr>
              <w:t xml:space="preserve"> Funding for significant pre-16 pupil growth (any underspend has to be added to the following year’s formula allocations), including new schools set up to meet basic need, whether maintained, academy or free school. </w:t>
            </w:r>
          </w:p>
          <w:p w:rsidR="007B1E72" w:rsidRPr="006673AD" w:rsidRDefault="007B1E72">
            <w:pPr>
              <w:autoSpaceDE w:val="0"/>
              <w:autoSpaceDN w:val="0"/>
              <w:adjustRightInd w:val="0"/>
              <w:spacing w:after="0" w:line="240" w:lineRule="auto"/>
              <w:rPr>
                <w:rFonts w:ascii="Arial" w:hAnsi="Arial" w:cs="Arial"/>
                <w:color w:val="000000"/>
              </w:rPr>
            </w:pPr>
            <w:r w:rsidRPr="006673AD">
              <w:rPr>
                <w:rFonts w:ascii="Arial" w:hAnsi="Arial" w:cs="Arial"/>
                <w:color w:val="000000"/>
              </w:rPr>
              <w:sym w:font="Arial" w:char="003F"/>
            </w:r>
            <w:r w:rsidRPr="006673AD">
              <w:rPr>
                <w:rFonts w:ascii="Arial" w:hAnsi="Arial" w:cs="Arial"/>
                <w:color w:val="000000"/>
              </w:rPr>
              <w:t xml:space="preserve"> Funding to enable all schools to meet the infant class size requirement.</w:t>
            </w:r>
          </w:p>
          <w:p w:rsidR="007B1E72" w:rsidRPr="006673AD" w:rsidRDefault="007B1E72">
            <w:pPr>
              <w:autoSpaceDE w:val="0"/>
              <w:autoSpaceDN w:val="0"/>
              <w:adjustRightInd w:val="0"/>
              <w:spacing w:after="0" w:line="240" w:lineRule="auto"/>
              <w:rPr>
                <w:rFonts w:ascii="Arial" w:hAnsi="Arial" w:cs="Arial"/>
                <w:color w:val="000000"/>
              </w:rPr>
            </w:pPr>
            <w:r w:rsidRPr="006673AD">
              <w:rPr>
                <w:rFonts w:ascii="Arial" w:hAnsi="Arial" w:cs="Arial"/>
                <w:color w:val="000000"/>
              </w:rPr>
              <w:sym w:font="Arial" w:char="003F"/>
            </w:r>
            <w:r w:rsidRPr="006673AD">
              <w:rPr>
                <w:rFonts w:ascii="Arial" w:hAnsi="Arial" w:cs="Arial"/>
                <w:color w:val="000000"/>
              </w:rPr>
              <w:t xml:space="preserve"> Funding for falling rolls to prepare for a future population bulge. </w:t>
            </w:r>
          </w:p>
          <w:p w:rsidR="007B1E72" w:rsidRPr="006673AD" w:rsidRDefault="007B1E72">
            <w:pPr>
              <w:autoSpaceDE w:val="0"/>
              <w:autoSpaceDN w:val="0"/>
              <w:adjustRightInd w:val="0"/>
              <w:spacing w:after="0" w:line="240" w:lineRule="auto"/>
              <w:rPr>
                <w:rFonts w:ascii="Arial" w:hAnsi="Arial" w:cs="Arial"/>
                <w:color w:val="000000"/>
              </w:rPr>
            </w:pPr>
            <w:r w:rsidRPr="006673AD">
              <w:rPr>
                <w:rFonts w:ascii="Arial" w:hAnsi="Arial" w:cs="Arial"/>
                <w:color w:val="000000"/>
              </w:rPr>
              <w:sym w:font="Arial" w:char="003F"/>
            </w:r>
            <w:r w:rsidRPr="006673AD">
              <w:rPr>
                <w:rFonts w:ascii="Arial" w:hAnsi="Arial" w:cs="Arial"/>
                <w:color w:val="000000"/>
              </w:rPr>
              <w:t xml:space="preserve"> Equal pay back-pay.</w:t>
            </w:r>
          </w:p>
          <w:p w:rsidR="007B1E72" w:rsidRPr="006673AD" w:rsidRDefault="007B1E72">
            <w:pPr>
              <w:autoSpaceDE w:val="0"/>
              <w:autoSpaceDN w:val="0"/>
              <w:adjustRightInd w:val="0"/>
              <w:spacing w:after="0" w:line="240" w:lineRule="auto"/>
              <w:rPr>
                <w:rFonts w:ascii="Arial" w:hAnsi="Arial" w:cs="Arial"/>
                <w:color w:val="000000"/>
              </w:rPr>
            </w:pPr>
            <w:r w:rsidRPr="006673AD">
              <w:rPr>
                <w:rFonts w:ascii="Arial" w:hAnsi="Arial" w:cs="Arial"/>
                <w:color w:val="000000"/>
              </w:rPr>
              <w:sym w:font="Arial" w:char="003F"/>
            </w:r>
            <w:r w:rsidRPr="006673AD">
              <w:rPr>
                <w:rFonts w:ascii="Arial" w:hAnsi="Arial" w:cs="Arial"/>
                <w:color w:val="000000"/>
              </w:rPr>
              <w:t xml:space="preserve"> Places in independent schools for non-SEN pupils. </w:t>
            </w:r>
          </w:p>
          <w:p w:rsidR="007B1E72" w:rsidRPr="006673AD" w:rsidRDefault="007B1E72">
            <w:pPr>
              <w:autoSpaceDE w:val="0"/>
              <w:autoSpaceDN w:val="0"/>
              <w:adjustRightInd w:val="0"/>
              <w:spacing w:after="0" w:line="240" w:lineRule="auto"/>
              <w:rPr>
                <w:rFonts w:ascii="Arial" w:hAnsi="Arial" w:cs="Arial"/>
              </w:rPr>
            </w:pPr>
            <w:r w:rsidRPr="006673AD">
              <w:rPr>
                <w:rFonts w:ascii="Arial" w:hAnsi="Arial" w:cs="Arial"/>
              </w:rPr>
              <w:sym w:font="Arial" w:char="003F"/>
            </w:r>
            <w:r w:rsidRPr="006673AD">
              <w:rPr>
                <w:rFonts w:ascii="Arial" w:hAnsi="Arial" w:cs="Arial"/>
              </w:rPr>
              <w:t xml:space="preserve"> Remission of boarding fees at maintained schools and academies. </w:t>
            </w:r>
          </w:p>
          <w:p w:rsidR="007B1E72" w:rsidRPr="006673AD" w:rsidRDefault="007B1E72">
            <w:pPr>
              <w:autoSpaceDE w:val="0"/>
              <w:autoSpaceDN w:val="0"/>
              <w:adjustRightInd w:val="0"/>
              <w:spacing w:after="0" w:line="240" w:lineRule="auto"/>
              <w:rPr>
                <w:rFonts w:ascii="Arial" w:hAnsi="Arial" w:cs="Arial"/>
              </w:rPr>
            </w:pPr>
            <w:r w:rsidRPr="006673AD">
              <w:rPr>
                <w:rFonts w:ascii="Arial" w:hAnsi="Arial" w:cs="Arial"/>
              </w:rPr>
              <w:sym w:font="Arial" w:char="003F"/>
            </w:r>
            <w:r w:rsidRPr="006673AD">
              <w:rPr>
                <w:rFonts w:ascii="Arial" w:hAnsi="Arial" w:cs="Arial"/>
              </w:rPr>
              <w:t xml:space="preserve"> Copyright Licensing Agency (CLA) and Music Publishers Association (MPA) licences. </w:t>
            </w:r>
          </w:p>
          <w:p w:rsidR="007B1E72" w:rsidRPr="006673AD" w:rsidRDefault="007B1E72">
            <w:pPr>
              <w:autoSpaceDE w:val="0"/>
              <w:autoSpaceDN w:val="0"/>
              <w:adjustRightInd w:val="0"/>
              <w:spacing w:after="0" w:line="240" w:lineRule="auto"/>
              <w:rPr>
                <w:rFonts w:ascii="Arial" w:hAnsi="Arial" w:cs="Arial"/>
                <w:color w:val="000000"/>
              </w:rPr>
            </w:pPr>
          </w:p>
          <w:p w:rsidR="007B1E72" w:rsidRDefault="007B1E72">
            <w:pPr>
              <w:autoSpaceDE w:val="0"/>
              <w:autoSpaceDN w:val="0"/>
              <w:adjustRightInd w:val="0"/>
              <w:spacing w:after="0" w:line="240" w:lineRule="auto"/>
              <w:rPr>
                <w:rFonts w:ascii="Arial" w:hAnsi="Arial" w:cs="Arial"/>
                <w:color w:val="000000"/>
                <w:sz w:val="24"/>
                <w:szCs w:val="24"/>
              </w:rPr>
            </w:pPr>
          </w:p>
        </w:tc>
      </w:tr>
      <w:tr w:rsidR="007B1E72" w:rsidRPr="006673AD" w:rsidTr="003823B7">
        <w:tc>
          <w:tcPr>
            <w:tcW w:w="4199" w:type="dxa"/>
          </w:tcPr>
          <w:p w:rsidR="007B1E72" w:rsidRDefault="007B1E72">
            <w:pPr>
              <w:spacing w:after="0" w:line="240" w:lineRule="auto"/>
              <w:rPr>
                <w:rFonts w:ascii="Arial" w:hAnsi="Arial" w:cs="Arial"/>
                <w:sz w:val="24"/>
                <w:szCs w:val="24"/>
              </w:rPr>
            </w:pPr>
            <w:r w:rsidRPr="006673AD">
              <w:rPr>
                <w:rFonts w:ascii="Arial" w:hAnsi="Arial" w:cs="Arial"/>
              </w:rPr>
              <w:t>(d) Can be centrally retained before allocating formula but no new commitments or increases in expenditure from 2013-14 (schools forum approval is required to confirm the amounts on each line)</w:t>
            </w:r>
          </w:p>
        </w:tc>
        <w:tc>
          <w:tcPr>
            <w:tcW w:w="4323" w:type="dxa"/>
          </w:tcPr>
          <w:p w:rsidR="007B1E72" w:rsidRDefault="007B1E72">
            <w:pPr>
              <w:autoSpaceDE w:val="0"/>
              <w:autoSpaceDN w:val="0"/>
              <w:adjustRightInd w:val="0"/>
              <w:spacing w:after="0" w:line="240" w:lineRule="auto"/>
              <w:rPr>
                <w:rFonts w:ascii="Arial" w:hAnsi="Arial" w:cs="Arial"/>
                <w:color w:val="000000"/>
                <w:sz w:val="24"/>
                <w:szCs w:val="24"/>
              </w:rPr>
            </w:pPr>
            <w:r w:rsidRPr="006673AD">
              <w:rPr>
                <w:rFonts w:ascii="Arial" w:hAnsi="Arial" w:cs="Arial"/>
                <w:color w:val="000000"/>
              </w:rPr>
              <w:sym w:font="Arial" w:char="003F"/>
            </w:r>
            <w:r w:rsidRPr="006673AD">
              <w:rPr>
                <w:rFonts w:ascii="Arial" w:hAnsi="Arial" w:cs="Arial"/>
                <w:color w:val="000000"/>
              </w:rPr>
              <w:t xml:space="preserve"> Admissions. </w:t>
            </w:r>
          </w:p>
          <w:p w:rsidR="007B1E72" w:rsidRPr="006673AD" w:rsidRDefault="007B1E72">
            <w:pPr>
              <w:autoSpaceDE w:val="0"/>
              <w:autoSpaceDN w:val="0"/>
              <w:adjustRightInd w:val="0"/>
              <w:spacing w:after="0" w:line="240" w:lineRule="auto"/>
              <w:rPr>
                <w:rFonts w:ascii="Arial" w:hAnsi="Arial" w:cs="Arial"/>
                <w:color w:val="000000"/>
              </w:rPr>
            </w:pPr>
            <w:r w:rsidRPr="006673AD">
              <w:rPr>
                <w:rFonts w:ascii="Arial" w:hAnsi="Arial" w:cs="Arial"/>
                <w:color w:val="000000"/>
              </w:rPr>
              <w:sym w:font="Arial" w:char="003F"/>
            </w:r>
            <w:r w:rsidRPr="006673AD">
              <w:rPr>
                <w:rFonts w:ascii="Arial" w:hAnsi="Arial" w:cs="Arial"/>
                <w:color w:val="000000"/>
              </w:rPr>
              <w:t xml:space="preserve"> Servicing of schools forum. </w:t>
            </w:r>
          </w:p>
          <w:p w:rsidR="007B1E72" w:rsidRPr="006673AD" w:rsidRDefault="007B1E72">
            <w:pPr>
              <w:autoSpaceDE w:val="0"/>
              <w:autoSpaceDN w:val="0"/>
              <w:adjustRightInd w:val="0"/>
              <w:spacing w:after="0" w:line="240" w:lineRule="auto"/>
              <w:rPr>
                <w:rFonts w:ascii="Arial" w:hAnsi="Arial" w:cs="Arial"/>
                <w:color w:val="000000"/>
              </w:rPr>
            </w:pPr>
            <w:r w:rsidRPr="006673AD">
              <w:rPr>
                <w:rFonts w:ascii="Arial" w:hAnsi="Arial" w:cs="Arial"/>
                <w:color w:val="000000"/>
              </w:rPr>
              <w:sym w:font="Arial" w:char="003F"/>
            </w:r>
            <w:r w:rsidRPr="006673AD">
              <w:rPr>
                <w:rFonts w:ascii="Arial" w:hAnsi="Arial" w:cs="Arial"/>
                <w:color w:val="000000"/>
              </w:rPr>
              <w:t xml:space="preserve"> Capital expenditure funded from revenue. </w:t>
            </w:r>
          </w:p>
          <w:p w:rsidR="007B1E72" w:rsidRPr="006673AD" w:rsidRDefault="007B1E72">
            <w:pPr>
              <w:autoSpaceDE w:val="0"/>
              <w:autoSpaceDN w:val="0"/>
              <w:adjustRightInd w:val="0"/>
              <w:spacing w:after="0" w:line="240" w:lineRule="auto"/>
              <w:rPr>
                <w:rFonts w:ascii="Arial" w:hAnsi="Arial" w:cs="Arial"/>
                <w:color w:val="000000"/>
              </w:rPr>
            </w:pPr>
            <w:r w:rsidRPr="006673AD">
              <w:rPr>
                <w:rFonts w:ascii="Arial" w:hAnsi="Arial" w:cs="Arial"/>
                <w:color w:val="000000"/>
              </w:rPr>
              <w:sym w:font="Arial" w:char="003F"/>
            </w:r>
            <w:r w:rsidRPr="006673AD">
              <w:rPr>
                <w:rFonts w:ascii="Arial" w:hAnsi="Arial" w:cs="Arial"/>
                <w:color w:val="000000"/>
              </w:rPr>
              <w:t xml:space="preserve"> Contribution to combined budgets.</w:t>
            </w:r>
          </w:p>
          <w:p w:rsidR="007B1E72" w:rsidRPr="006673AD" w:rsidRDefault="007B1E72">
            <w:pPr>
              <w:autoSpaceDE w:val="0"/>
              <w:autoSpaceDN w:val="0"/>
              <w:adjustRightInd w:val="0"/>
              <w:spacing w:after="0" w:line="240" w:lineRule="auto"/>
              <w:rPr>
                <w:rFonts w:ascii="Arial" w:hAnsi="Arial" w:cs="Arial"/>
                <w:color w:val="000000"/>
              </w:rPr>
            </w:pPr>
            <w:r w:rsidRPr="006673AD">
              <w:rPr>
                <w:rFonts w:ascii="Arial" w:hAnsi="Arial" w:cs="Arial"/>
                <w:color w:val="000000"/>
              </w:rPr>
              <w:sym w:font="Arial" w:char="003F"/>
            </w:r>
            <w:r w:rsidRPr="006673AD">
              <w:rPr>
                <w:rFonts w:ascii="Arial" w:hAnsi="Arial" w:cs="Arial"/>
                <w:color w:val="000000"/>
              </w:rPr>
              <w:t xml:space="preserve"> Schools budget centrally funded termination of employment costs (this means that no new redundancy costs can be charged to the central schools budget.</w:t>
            </w:r>
          </w:p>
          <w:p w:rsidR="007B1E72" w:rsidRPr="006673AD" w:rsidRDefault="007B1E72">
            <w:pPr>
              <w:autoSpaceDE w:val="0"/>
              <w:autoSpaceDN w:val="0"/>
              <w:adjustRightInd w:val="0"/>
              <w:spacing w:after="0" w:line="240" w:lineRule="auto"/>
              <w:rPr>
                <w:rFonts w:ascii="Arial" w:hAnsi="Arial" w:cs="Arial"/>
                <w:color w:val="000000"/>
              </w:rPr>
            </w:pPr>
            <w:r w:rsidRPr="006673AD">
              <w:rPr>
                <w:rFonts w:ascii="Arial" w:hAnsi="Arial" w:cs="Arial"/>
                <w:color w:val="000000"/>
              </w:rPr>
              <w:sym w:font="Arial" w:char="003F"/>
            </w:r>
            <w:r w:rsidRPr="006673AD">
              <w:rPr>
                <w:rFonts w:ascii="Arial" w:hAnsi="Arial" w:cs="Arial"/>
                <w:color w:val="000000"/>
              </w:rPr>
              <w:t xml:space="preserve"> Schools budget funded prudential borrowing costs.</w:t>
            </w:r>
          </w:p>
          <w:p w:rsidR="007B1E72" w:rsidRPr="006673AD" w:rsidRDefault="007B1E72">
            <w:pPr>
              <w:autoSpaceDE w:val="0"/>
              <w:autoSpaceDN w:val="0"/>
              <w:adjustRightInd w:val="0"/>
              <w:spacing w:after="0" w:line="240" w:lineRule="auto"/>
              <w:rPr>
                <w:rFonts w:ascii="Arial" w:hAnsi="Arial" w:cs="Arial"/>
                <w:color w:val="000000"/>
              </w:rPr>
            </w:pPr>
            <w:r w:rsidRPr="006673AD">
              <w:rPr>
                <w:rFonts w:ascii="Arial" w:hAnsi="Arial" w:cs="Arial"/>
                <w:color w:val="000000"/>
              </w:rPr>
              <w:sym w:font="Arial" w:char="003F"/>
            </w:r>
            <w:r w:rsidRPr="006673AD">
              <w:rPr>
                <w:rFonts w:ascii="Arial" w:hAnsi="Arial" w:cs="Arial"/>
                <w:color w:val="000000"/>
              </w:rPr>
              <w:t xml:space="preserve"> Schools budget funded SEN transport costs.</w:t>
            </w:r>
          </w:p>
          <w:p w:rsidR="007B1E72" w:rsidRDefault="007B1E72">
            <w:pPr>
              <w:spacing w:after="0" w:line="240" w:lineRule="auto"/>
              <w:rPr>
                <w:rFonts w:ascii="Arial" w:hAnsi="Arial" w:cs="Arial"/>
                <w:sz w:val="24"/>
                <w:szCs w:val="24"/>
              </w:rPr>
            </w:pPr>
          </w:p>
        </w:tc>
      </w:tr>
    </w:tbl>
    <w:p w:rsidR="007B1E72" w:rsidRDefault="007B1E72" w:rsidP="00F273D5">
      <w:pPr>
        <w:jc w:val="center"/>
        <w:rPr>
          <w:rFonts w:ascii="Arial" w:hAnsi="Arial" w:cs="Arial"/>
          <w:b/>
          <w:sz w:val="24"/>
          <w:szCs w:val="24"/>
          <w:u w:val="single"/>
        </w:rPr>
      </w:pPr>
    </w:p>
    <w:p w:rsidR="007B1E72" w:rsidRDefault="007B1E72" w:rsidP="00F273D5">
      <w:pPr>
        <w:jc w:val="center"/>
        <w:rPr>
          <w:rFonts w:ascii="Arial" w:hAnsi="Arial" w:cs="Arial"/>
          <w:b/>
          <w:sz w:val="24"/>
          <w:szCs w:val="24"/>
          <w:u w:val="single"/>
        </w:rPr>
      </w:pPr>
    </w:p>
    <w:p w:rsidR="007B1E72" w:rsidRDefault="007B1E72" w:rsidP="00F273D5">
      <w:pPr>
        <w:jc w:val="center"/>
        <w:rPr>
          <w:rFonts w:ascii="Arial" w:hAnsi="Arial" w:cs="Arial"/>
          <w:b/>
          <w:sz w:val="24"/>
          <w:szCs w:val="24"/>
          <w:u w:val="single"/>
        </w:rPr>
      </w:pPr>
    </w:p>
    <w:p w:rsidR="007B1E72" w:rsidRDefault="007B1E72" w:rsidP="00F273D5">
      <w:pPr>
        <w:jc w:val="center"/>
        <w:rPr>
          <w:rFonts w:ascii="Arial" w:hAnsi="Arial" w:cs="Arial"/>
          <w:b/>
          <w:sz w:val="24"/>
          <w:szCs w:val="24"/>
          <w:u w:val="single"/>
        </w:rPr>
      </w:pPr>
    </w:p>
    <w:p w:rsidR="007B1E72" w:rsidRDefault="007B1E72" w:rsidP="00F273D5">
      <w:pPr>
        <w:jc w:val="center"/>
        <w:rPr>
          <w:rFonts w:ascii="Arial" w:hAnsi="Arial" w:cs="Arial"/>
          <w:b/>
          <w:sz w:val="24"/>
          <w:szCs w:val="24"/>
          <w:u w:val="single"/>
        </w:rPr>
      </w:pPr>
    </w:p>
    <w:p w:rsidR="007B1E72" w:rsidRDefault="007B1E72" w:rsidP="00F26EA7">
      <w:pPr>
        <w:jc w:val="right"/>
        <w:rPr>
          <w:rFonts w:ascii="Arial" w:hAnsi="Arial" w:cs="Arial"/>
          <w:b/>
          <w:sz w:val="24"/>
          <w:szCs w:val="24"/>
          <w:u w:val="single"/>
        </w:rPr>
      </w:pPr>
      <w:r>
        <w:rPr>
          <w:rFonts w:ascii="Arial" w:hAnsi="Arial" w:cs="Arial"/>
          <w:b/>
          <w:sz w:val="24"/>
          <w:szCs w:val="24"/>
          <w:u w:val="single"/>
        </w:rPr>
        <w:t>Appendix B</w:t>
      </w:r>
    </w:p>
    <w:p w:rsidR="007B1E72" w:rsidRDefault="007B1E72" w:rsidP="00F273D5">
      <w:pPr>
        <w:jc w:val="center"/>
        <w:rPr>
          <w:rFonts w:ascii="Arial" w:hAnsi="Arial" w:cs="Arial"/>
          <w:b/>
          <w:sz w:val="24"/>
          <w:szCs w:val="24"/>
          <w:u w:val="single"/>
        </w:rPr>
      </w:pPr>
      <w:r>
        <w:rPr>
          <w:rFonts w:ascii="Arial" w:hAnsi="Arial" w:cs="Arial"/>
          <w:b/>
          <w:sz w:val="24"/>
          <w:szCs w:val="24"/>
          <w:u w:val="single"/>
        </w:rPr>
        <w:t>Description of Services</w:t>
      </w:r>
    </w:p>
    <w:p w:rsidR="007B1E72" w:rsidRDefault="007B1E72" w:rsidP="00F273D5">
      <w:pPr>
        <w:jc w:val="center"/>
        <w:rPr>
          <w:rFonts w:ascii="Arial" w:hAnsi="Arial" w:cs="Arial"/>
          <w:b/>
          <w:sz w:val="24"/>
          <w:szCs w:val="24"/>
          <w:u w:val="single"/>
        </w:rPr>
      </w:pPr>
    </w:p>
    <w:p w:rsidR="007B1E72" w:rsidRDefault="007B1E72" w:rsidP="00221224">
      <w:pPr>
        <w:rPr>
          <w:rFonts w:ascii="Arial" w:hAnsi="Arial" w:cs="Arial"/>
          <w:b/>
          <w:sz w:val="24"/>
          <w:szCs w:val="24"/>
          <w:u w:val="single"/>
        </w:rPr>
      </w:pPr>
      <w:r>
        <w:rPr>
          <w:rFonts w:ascii="Arial" w:hAnsi="Arial" w:cs="Arial"/>
          <w:b/>
          <w:sz w:val="24"/>
          <w:szCs w:val="24"/>
          <w:u w:val="single"/>
        </w:rPr>
        <w:t>Centrally retained expenditure</w:t>
      </w:r>
    </w:p>
    <w:p w:rsidR="007B1E72" w:rsidRDefault="007B1E72" w:rsidP="001715FB">
      <w:pPr>
        <w:ind w:left="360"/>
        <w:rPr>
          <w:rFonts w:ascii="Arial" w:hAnsi="Arial" w:cs="Arial"/>
          <w:b/>
          <w:sz w:val="24"/>
          <w:szCs w:val="24"/>
          <w:u w:val="single"/>
        </w:rPr>
      </w:pPr>
      <w:r w:rsidRPr="001715FB">
        <w:rPr>
          <w:rFonts w:ascii="Arial" w:hAnsi="Arial" w:cs="Arial"/>
          <w:b/>
          <w:sz w:val="24"/>
          <w:szCs w:val="24"/>
          <w:u w:val="single"/>
        </w:rPr>
        <w:t xml:space="preserve">Admissions </w:t>
      </w:r>
    </w:p>
    <w:p w:rsidR="007B1E72" w:rsidRPr="00221224" w:rsidRDefault="007B1E72" w:rsidP="00221224">
      <w:pPr>
        <w:spacing w:after="0" w:line="240" w:lineRule="auto"/>
        <w:ind w:left="360"/>
        <w:jc w:val="both"/>
        <w:rPr>
          <w:rFonts w:ascii="Arial" w:hAnsi="Arial" w:cs="Arial"/>
          <w:sz w:val="24"/>
          <w:szCs w:val="24"/>
        </w:rPr>
      </w:pPr>
      <w:r w:rsidRPr="00221224">
        <w:rPr>
          <w:rFonts w:ascii="Arial" w:hAnsi="Arial" w:cs="Arial"/>
          <w:sz w:val="24"/>
          <w:szCs w:val="24"/>
        </w:rPr>
        <w:t>Funding to be retained to enable the local authority to fulfil its statutory duties in respect of school admissions for both maintained schools and academies in line with the School Admissions Code and associated legislation.   This includes:</w:t>
      </w:r>
    </w:p>
    <w:p w:rsidR="007B1E72" w:rsidRPr="00221224" w:rsidRDefault="007B1E72" w:rsidP="00221224">
      <w:pPr>
        <w:spacing w:after="0" w:line="240" w:lineRule="auto"/>
        <w:ind w:left="360"/>
        <w:jc w:val="both"/>
        <w:rPr>
          <w:rFonts w:ascii="Arial" w:hAnsi="Arial" w:cs="Arial"/>
          <w:sz w:val="24"/>
          <w:szCs w:val="24"/>
          <w:u w:val="single"/>
        </w:rPr>
      </w:pPr>
    </w:p>
    <w:p w:rsidR="007B1E72" w:rsidRPr="00221224" w:rsidRDefault="007B1E72" w:rsidP="00221224">
      <w:pPr>
        <w:spacing w:after="0" w:line="240" w:lineRule="auto"/>
        <w:jc w:val="both"/>
        <w:rPr>
          <w:rFonts w:ascii="Arial" w:hAnsi="Arial" w:cs="Arial"/>
          <w:sz w:val="24"/>
          <w:szCs w:val="24"/>
          <w:u w:val="single"/>
        </w:rPr>
      </w:pPr>
      <w:r w:rsidRPr="00221224">
        <w:rPr>
          <w:rFonts w:ascii="Arial" w:hAnsi="Arial" w:cs="Arial"/>
          <w:sz w:val="24"/>
          <w:szCs w:val="24"/>
          <w:u w:val="single"/>
        </w:rPr>
        <w:t>General duties:</w:t>
      </w:r>
    </w:p>
    <w:p w:rsidR="007B1E72" w:rsidRPr="00221224" w:rsidRDefault="007B1E72" w:rsidP="00221224">
      <w:pPr>
        <w:pStyle w:val="ListParagraph"/>
        <w:numPr>
          <w:ilvl w:val="1"/>
          <w:numId w:val="3"/>
        </w:numPr>
        <w:spacing w:after="0" w:line="240" w:lineRule="auto"/>
        <w:jc w:val="both"/>
        <w:rPr>
          <w:rFonts w:ascii="Arial" w:hAnsi="Arial" w:cs="Arial"/>
          <w:sz w:val="24"/>
          <w:szCs w:val="24"/>
          <w:u w:val="single"/>
        </w:rPr>
      </w:pPr>
      <w:r w:rsidRPr="00221224">
        <w:rPr>
          <w:rFonts w:ascii="Arial" w:hAnsi="Arial" w:cs="Arial"/>
          <w:sz w:val="24"/>
          <w:szCs w:val="24"/>
        </w:rPr>
        <w:t>Determination of its duties in light of local circumstance and in accordance with guidance issued by the Department for Education and the Secretary of State.</w:t>
      </w:r>
    </w:p>
    <w:p w:rsidR="007B1E72" w:rsidRPr="00221224" w:rsidRDefault="007B1E72" w:rsidP="00221224">
      <w:pPr>
        <w:pStyle w:val="ListParagraph"/>
        <w:numPr>
          <w:ilvl w:val="1"/>
          <w:numId w:val="3"/>
        </w:numPr>
        <w:spacing w:after="0" w:line="240" w:lineRule="auto"/>
        <w:jc w:val="both"/>
        <w:rPr>
          <w:rFonts w:ascii="Arial" w:hAnsi="Arial" w:cs="Arial"/>
          <w:sz w:val="24"/>
          <w:szCs w:val="24"/>
          <w:u w:val="single"/>
        </w:rPr>
      </w:pPr>
      <w:r w:rsidRPr="00221224">
        <w:rPr>
          <w:rFonts w:ascii="Arial" w:hAnsi="Arial" w:cs="Arial"/>
          <w:sz w:val="24"/>
          <w:szCs w:val="24"/>
        </w:rPr>
        <w:t>Promotion of Fair Access to educational opportunity for all children and young people.</w:t>
      </w:r>
    </w:p>
    <w:p w:rsidR="007B1E72" w:rsidRPr="00221224" w:rsidRDefault="007B1E72" w:rsidP="00221224">
      <w:pPr>
        <w:pStyle w:val="ListParagraph"/>
        <w:numPr>
          <w:ilvl w:val="1"/>
          <w:numId w:val="3"/>
        </w:numPr>
        <w:spacing w:after="0" w:line="240" w:lineRule="auto"/>
        <w:jc w:val="both"/>
        <w:rPr>
          <w:rFonts w:ascii="Arial" w:hAnsi="Arial" w:cs="Arial"/>
          <w:sz w:val="24"/>
          <w:szCs w:val="24"/>
          <w:u w:val="single"/>
        </w:rPr>
      </w:pPr>
      <w:r w:rsidRPr="00221224">
        <w:rPr>
          <w:rFonts w:ascii="Arial" w:hAnsi="Arial" w:cs="Arial"/>
          <w:sz w:val="24"/>
          <w:szCs w:val="24"/>
        </w:rPr>
        <w:t>Formulation, consultation, determination and publication of:</w:t>
      </w:r>
    </w:p>
    <w:p w:rsidR="007B1E72" w:rsidRPr="00221224" w:rsidRDefault="007B1E72" w:rsidP="00221224">
      <w:pPr>
        <w:pStyle w:val="ListParagraph"/>
        <w:numPr>
          <w:ilvl w:val="0"/>
          <w:numId w:val="3"/>
        </w:numPr>
        <w:spacing w:after="0" w:line="240" w:lineRule="auto"/>
        <w:jc w:val="both"/>
        <w:rPr>
          <w:rFonts w:ascii="Arial" w:hAnsi="Arial" w:cs="Arial"/>
          <w:sz w:val="24"/>
          <w:szCs w:val="24"/>
        </w:rPr>
      </w:pPr>
      <w:r w:rsidRPr="00221224">
        <w:rPr>
          <w:rFonts w:ascii="Arial" w:hAnsi="Arial" w:cs="Arial"/>
          <w:sz w:val="24"/>
          <w:szCs w:val="24"/>
        </w:rPr>
        <w:t>its own admission arrangements and associated coordinated schemes for each year for all maintained schools and academies within the area;</w:t>
      </w:r>
    </w:p>
    <w:p w:rsidR="007B1E72" w:rsidRPr="00221224" w:rsidRDefault="007B1E72" w:rsidP="00221224">
      <w:pPr>
        <w:pStyle w:val="ListParagraph"/>
        <w:numPr>
          <w:ilvl w:val="0"/>
          <w:numId w:val="3"/>
        </w:numPr>
        <w:tabs>
          <w:tab w:val="left" w:pos="34"/>
        </w:tabs>
        <w:spacing w:after="0" w:line="240" w:lineRule="auto"/>
        <w:jc w:val="both"/>
        <w:rPr>
          <w:rFonts w:ascii="Arial" w:hAnsi="Arial" w:cs="Arial"/>
          <w:sz w:val="24"/>
          <w:szCs w:val="24"/>
        </w:rPr>
      </w:pPr>
      <w:r w:rsidRPr="00221224">
        <w:rPr>
          <w:rFonts w:ascii="Arial" w:hAnsi="Arial" w:cs="Arial"/>
          <w:sz w:val="24"/>
          <w:szCs w:val="24"/>
        </w:rPr>
        <w:t>the authority’s school term dates for those schools for which it is the admission authority; and</w:t>
      </w:r>
    </w:p>
    <w:p w:rsidR="007B1E72" w:rsidRPr="00221224" w:rsidRDefault="007B1E72" w:rsidP="00221224">
      <w:pPr>
        <w:pStyle w:val="ListParagraph"/>
        <w:numPr>
          <w:ilvl w:val="1"/>
          <w:numId w:val="3"/>
        </w:numPr>
        <w:spacing w:after="0" w:line="240" w:lineRule="auto"/>
        <w:jc w:val="both"/>
        <w:rPr>
          <w:rFonts w:ascii="Arial" w:hAnsi="Arial" w:cs="Arial"/>
          <w:sz w:val="24"/>
          <w:szCs w:val="24"/>
          <w:u w:val="single"/>
        </w:rPr>
      </w:pPr>
      <w:r w:rsidRPr="00221224">
        <w:rPr>
          <w:rFonts w:ascii="Arial" w:hAnsi="Arial" w:cs="Arial"/>
          <w:sz w:val="24"/>
          <w:szCs w:val="24"/>
        </w:rPr>
        <w:t>Publication of the admission arrangements for all maintained schools and academies in the area.</w:t>
      </w:r>
    </w:p>
    <w:p w:rsidR="007B1E72" w:rsidRPr="00221224" w:rsidRDefault="007B1E72" w:rsidP="00221224">
      <w:pPr>
        <w:pStyle w:val="ListParagraph"/>
        <w:numPr>
          <w:ilvl w:val="1"/>
          <w:numId w:val="3"/>
        </w:numPr>
        <w:spacing w:after="0" w:line="240" w:lineRule="auto"/>
        <w:jc w:val="both"/>
        <w:rPr>
          <w:rFonts w:ascii="Arial" w:hAnsi="Arial" w:cs="Arial"/>
          <w:sz w:val="24"/>
          <w:szCs w:val="24"/>
          <w:u w:val="single"/>
        </w:rPr>
      </w:pPr>
      <w:r w:rsidRPr="00221224">
        <w:rPr>
          <w:rFonts w:ascii="Arial" w:hAnsi="Arial" w:cs="Arial"/>
          <w:sz w:val="24"/>
          <w:szCs w:val="24"/>
        </w:rPr>
        <w:t>Offer advice and guidance on legislative requirements and policies and procedures in respect of all aspects of school admissions to those schools for which it is the admission authority.</w:t>
      </w:r>
    </w:p>
    <w:p w:rsidR="007B1E72" w:rsidRPr="00221224" w:rsidRDefault="007B1E72" w:rsidP="00221224">
      <w:pPr>
        <w:pStyle w:val="ListParagraph"/>
        <w:numPr>
          <w:ilvl w:val="1"/>
          <w:numId w:val="3"/>
        </w:numPr>
        <w:spacing w:after="0" w:line="240" w:lineRule="auto"/>
        <w:jc w:val="both"/>
        <w:rPr>
          <w:rFonts w:ascii="Arial" w:hAnsi="Arial" w:cs="Arial"/>
          <w:sz w:val="24"/>
          <w:szCs w:val="24"/>
          <w:u w:val="single"/>
        </w:rPr>
      </w:pPr>
      <w:r w:rsidRPr="00221224">
        <w:rPr>
          <w:rFonts w:ascii="Arial" w:hAnsi="Arial" w:cs="Arial"/>
          <w:sz w:val="24"/>
          <w:szCs w:val="24"/>
        </w:rPr>
        <w:t>Provision of impartial and independent advice to parents/carers on school admissions and school admission appeals.</w:t>
      </w:r>
    </w:p>
    <w:p w:rsidR="007B1E72" w:rsidRPr="00221224" w:rsidRDefault="007B1E72" w:rsidP="00221224">
      <w:pPr>
        <w:pStyle w:val="ListParagraph"/>
        <w:numPr>
          <w:ilvl w:val="1"/>
          <w:numId w:val="3"/>
        </w:numPr>
        <w:spacing w:after="0" w:line="240" w:lineRule="auto"/>
        <w:jc w:val="both"/>
        <w:rPr>
          <w:rFonts w:ascii="Arial" w:hAnsi="Arial" w:cs="Arial"/>
          <w:sz w:val="24"/>
          <w:szCs w:val="24"/>
          <w:u w:val="single"/>
        </w:rPr>
      </w:pPr>
      <w:r w:rsidRPr="00221224">
        <w:rPr>
          <w:rFonts w:ascii="Arial" w:hAnsi="Arial" w:cs="Arial"/>
          <w:sz w:val="24"/>
          <w:szCs w:val="24"/>
        </w:rPr>
        <w:t>Maintaining and updating the local authority’s catchment areas maps and lists.</w:t>
      </w:r>
    </w:p>
    <w:p w:rsidR="007B1E72" w:rsidRPr="00221224" w:rsidRDefault="007B1E72" w:rsidP="00221224">
      <w:pPr>
        <w:pStyle w:val="ListParagraph"/>
        <w:numPr>
          <w:ilvl w:val="0"/>
          <w:numId w:val="4"/>
        </w:numPr>
        <w:tabs>
          <w:tab w:val="left" w:pos="34"/>
        </w:tabs>
        <w:spacing w:after="0" w:line="240" w:lineRule="auto"/>
        <w:jc w:val="both"/>
        <w:rPr>
          <w:rFonts w:ascii="Arial" w:hAnsi="Arial" w:cs="Arial"/>
          <w:sz w:val="24"/>
          <w:szCs w:val="24"/>
        </w:rPr>
      </w:pPr>
      <w:r w:rsidRPr="00221224">
        <w:rPr>
          <w:rFonts w:ascii="Arial" w:hAnsi="Arial" w:cs="Arial"/>
          <w:sz w:val="24"/>
          <w:szCs w:val="24"/>
        </w:rPr>
        <w:t>Keeping the local authority’s website up to date with all admission policies, relevant information, links to school/academy sites, DfE etc.</w:t>
      </w:r>
    </w:p>
    <w:p w:rsidR="007B1E72" w:rsidRPr="00221224" w:rsidRDefault="007B1E72" w:rsidP="00221224">
      <w:pPr>
        <w:tabs>
          <w:tab w:val="left" w:pos="34"/>
        </w:tabs>
        <w:spacing w:after="0" w:line="240" w:lineRule="auto"/>
        <w:jc w:val="both"/>
        <w:rPr>
          <w:rFonts w:ascii="Arial" w:hAnsi="Arial" w:cs="Arial"/>
          <w:sz w:val="24"/>
          <w:szCs w:val="24"/>
          <w:u w:val="single"/>
        </w:rPr>
      </w:pPr>
    </w:p>
    <w:p w:rsidR="007B1E72" w:rsidRPr="00221224" w:rsidRDefault="007B1E72" w:rsidP="00221224">
      <w:pPr>
        <w:tabs>
          <w:tab w:val="left" w:pos="34"/>
        </w:tabs>
        <w:spacing w:after="0" w:line="240" w:lineRule="auto"/>
        <w:jc w:val="both"/>
        <w:rPr>
          <w:rFonts w:ascii="Arial" w:hAnsi="Arial" w:cs="Arial"/>
          <w:sz w:val="24"/>
          <w:szCs w:val="24"/>
          <w:u w:val="single"/>
        </w:rPr>
      </w:pPr>
      <w:r w:rsidRPr="00221224">
        <w:rPr>
          <w:rFonts w:ascii="Arial" w:hAnsi="Arial" w:cs="Arial"/>
          <w:sz w:val="24"/>
          <w:szCs w:val="24"/>
          <w:u w:val="single"/>
        </w:rPr>
        <w:tab/>
        <w:t>Phased primary and secondary coordination for maintained schools and academies:</w:t>
      </w:r>
    </w:p>
    <w:p w:rsidR="007B1E72" w:rsidRPr="00221224" w:rsidRDefault="007B1E72" w:rsidP="00221224">
      <w:pPr>
        <w:pStyle w:val="ListParagraph"/>
        <w:numPr>
          <w:ilvl w:val="0"/>
          <w:numId w:val="5"/>
        </w:numPr>
        <w:tabs>
          <w:tab w:val="left" w:pos="34"/>
        </w:tabs>
        <w:spacing w:after="0" w:line="240" w:lineRule="auto"/>
        <w:jc w:val="both"/>
        <w:rPr>
          <w:rFonts w:ascii="Arial" w:hAnsi="Arial" w:cs="Arial"/>
          <w:sz w:val="24"/>
          <w:szCs w:val="24"/>
          <w:u w:val="single"/>
        </w:rPr>
      </w:pPr>
      <w:r w:rsidRPr="00221224">
        <w:rPr>
          <w:rFonts w:ascii="Arial" w:hAnsi="Arial" w:cs="Arial"/>
          <w:sz w:val="24"/>
          <w:szCs w:val="24"/>
        </w:rPr>
        <w:t>Having an on-line application service available.</w:t>
      </w:r>
    </w:p>
    <w:p w:rsidR="007B1E72" w:rsidRPr="00221224" w:rsidRDefault="007B1E72" w:rsidP="00221224">
      <w:pPr>
        <w:pStyle w:val="ListParagraph"/>
        <w:numPr>
          <w:ilvl w:val="0"/>
          <w:numId w:val="5"/>
        </w:numPr>
        <w:tabs>
          <w:tab w:val="left" w:pos="34"/>
        </w:tabs>
        <w:spacing w:after="0" w:line="240" w:lineRule="auto"/>
        <w:jc w:val="both"/>
        <w:rPr>
          <w:rFonts w:ascii="Arial" w:hAnsi="Arial" w:cs="Arial"/>
          <w:sz w:val="24"/>
          <w:szCs w:val="24"/>
          <w:u w:val="single"/>
        </w:rPr>
      </w:pPr>
      <w:r w:rsidRPr="00221224">
        <w:rPr>
          <w:rFonts w:ascii="Arial" w:hAnsi="Arial" w:cs="Arial"/>
          <w:sz w:val="24"/>
          <w:szCs w:val="24"/>
        </w:rPr>
        <w:t>Collect, administer, monitor  and chase up all applications ensuring that all applicants receive their highest available preference.</w:t>
      </w:r>
    </w:p>
    <w:p w:rsidR="007B1E72" w:rsidRPr="00221224" w:rsidRDefault="007B1E72" w:rsidP="00221224">
      <w:pPr>
        <w:pStyle w:val="ListParagraph"/>
        <w:numPr>
          <w:ilvl w:val="0"/>
          <w:numId w:val="5"/>
        </w:numPr>
        <w:tabs>
          <w:tab w:val="left" w:pos="34"/>
        </w:tabs>
        <w:spacing w:after="0" w:line="240" w:lineRule="auto"/>
        <w:jc w:val="both"/>
        <w:rPr>
          <w:rFonts w:ascii="Arial" w:hAnsi="Arial" w:cs="Arial"/>
          <w:sz w:val="24"/>
          <w:szCs w:val="24"/>
          <w:u w:val="single"/>
        </w:rPr>
      </w:pPr>
      <w:r w:rsidRPr="00221224">
        <w:rPr>
          <w:rFonts w:ascii="Arial" w:hAnsi="Arial" w:cs="Arial"/>
          <w:sz w:val="24"/>
          <w:szCs w:val="24"/>
        </w:rPr>
        <w:t>Allocate and formally notify all applicants of the outcome of their application.</w:t>
      </w:r>
    </w:p>
    <w:p w:rsidR="007B1E72" w:rsidRPr="00221224" w:rsidRDefault="007B1E72" w:rsidP="00221224">
      <w:pPr>
        <w:pStyle w:val="ListParagraph"/>
        <w:numPr>
          <w:ilvl w:val="0"/>
          <w:numId w:val="5"/>
        </w:numPr>
        <w:tabs>
          <w:tab w:val="left" w:pos="34"/>
        </w:tabs>
        <w:spacing w:after="0" w:line="240" w:lineRule="auto"/>
        <w:jc w:val="both"/>
        <w:rPr>
          <w:rFonts w:ascii="Arial" w:hAnsi="Arial" w:cs="Arial"/>
          <w:sz w:val="24"/>
          <w:szCs w:val="24"/>
          <w:u w:val="single"/>
        </w:rPr>
      </w:pPr>
      <w:r w:rsidRPr="00221224">
        <w:rPr>
          <w:rFonts w:ascii="Arial" w:hAnsi="Arial" w:cs="Arial"/>
          <w:sz w:val="24"/>
          <w:szCs w:val="24"/>
        </w:rPr>
        <w:t>Co-ordinate beyond the National and local offer dates to ensure available places are reallocated effectively.</w:t>
      </w:r>
    </w:p>
    <w:p w:rsidR="007B1E72" w:rsidRPr="00221224" w:rsidRDefault="007B1E72" w:rsidP="00221224">
      <w:pPr>
        <w:pStyle w:val="ListParagraph"/>
        <w:numPr>
          <w:ilvl w:val="0"/>
          <w:numId w:val="5"/>
        </w:numPr>
        <w:tabs>
          <w:tab w:val="left" w:pos="34"/>
        </w:tabs>
        <w:spacing w:after="0" w:line="240" w:lineRule="auto"/>
        <w:jc w:val="both"/>
        <w:rPr>
          <w:rFonts w:ascii="Arial" w:hAnsi="Arial" w:cs="Arial"/>
          <w:sz w:val="24"/>
          <w:szCs w:val="24"/>
          <w:u w:val="single"/>
        </w:rPr>
      </w:pPr>
      <w:r w:rsidRPr="00221224">
        <w:rPr>
          <w:rFonts w:ascii="Arial" w:hAnsi="Arial" w:cs="Arial"/>
          <w:sz w:val="24"/>
          <w:szCs w:val="24"/>
        </w:rPr>
        <w:t>Inform all unsuccessful applicants of their right of an independent appeal.</w:t>
      </w:r>
    </w:p>
    <w:p w:rsidR="007B1E72" w:rsidRPr="00221224" w:rsidRDefault="007B1E72" w:rsidP="00221224">
      <w:pPr>
        <w:tabs>
          <w:tab w:val="left" w:pos="34"/>
        </w:tabs>
        <w:spacing w:after="0" w:line="240" w:lineRule="auto"/>
        <w:ind w:left="360"/>
        <w:jc w:val="both"/>
        <w:rPr>
          <w:rFonts w:ascii="Arial" w:hAnsi="Arial" w:cs="Arial"/>
          <w:sz w:val="24"/>
          <w:szCs w:val="24"/>
          <w:u w:val="single"/>
        </w:rPr>
      </w:pPr>
    </w:p>
    <w:p w:rsidR="007B1E72" w:rsidRPr="00221224" w:rsidRDefault="007B1E72" w:rsidP="00221224">
      <w:pPr>
        <w:tabs>
          <w:tab w:val="left" w:pos="34"/>
        </w:tabs>
        <w:spacing w:after="0" w:line="240" w:lineRule="auto"/>
        <w:jc w:val="both"/>
        <w:rPr>
          <w:rFonts w:ascii="Arial" w:hAnsi="Arial" w:cs="Arial"/>
          <w:sz w:val="24"/>
          <w:szCs w:val="24"/>
          <w:u w:val="single"/>
        </w:rPr>
      </w:pPr>
      <w:r w:rsidRPr="00221224">
        <w:rPr>
          <w:rFonts w:ascii="Arial" w:hAnsi="Arial" w:cs="Arial"/>
          <w:sz w:val="24"/>
          <w:szCs w:val="24"/>
          <w:u w:val="single"/>
        </w:rPr>
        <w:t>Phased primary and secondary coordination for maintained schools:</w:t>
      </w:r>
    </w:p>
    <w:p w:rsidR="007B1E72" w:rsidRPr="00221224" w:rsidRDefault="007B1E72" w:rsidP="00221224">
      <w:pPr>
        <w:pStyle w:val="ListParagraph"/>
        <w:numPr>
          <w:ilvl w:val="0"/>
          <w:numId w:val="5"/>
        </w:numPr>
        <w:tabs>
          <w:tab w:val="left" w:pos="34"/>
        </w:tabs>
        <w:spacing w:after="0" w:line="240" w:lineRule="auto"/>
        <w:jc w:val="both"/>
        <w:rPr>
          <w:rFonts w:ascii="Arial" w:hAnsi="Arial" w:cs="Arial"/>
          <w:b/>
          <w:sz w:val="24"/>
          <w:szCs w:val="24"/>
        </w:rPr>
      </w:pPr>
      <w:r w:rsidRPr="00221224">
        <w:rPr>
          <w:rFonts w:ascii="Arial" w:hAnsi="Arial" w:cs="Arial"/>
          <w:sz w:val="24"/>
          <w:szCs w:val="24"/>
        </w:rPr>
        <w:t xml:space="preserve">Identify, confirm and rank all preferences which are LAC, SEN, sibling, catchment, distance, belief etc in line with the published arrangements. </w:t>
      </w:r>
    </w:p>
    <w:p w:rsidR="007B1E72" w:rsidRPr="00221224" w:rsidRDefault="007B1E72" w:rsidP="00221224">
      <w:pPr>
        <w:pStyle w:val="ListParagraph"/>
        <w:numPr>
          <w:ilvl w:val="0"/>
          <w:numId w:val="5"/>
        </w:numPr>
        <w:tabs>
          <w:tab w:val="left" w:pos="34"/>
        </w:tabs>
        <w:spacing w:after="0" w:line="240" w:lineRule="auto"/>
        <w:jc w:val="both"/>
        <w:rPr>
          <w:rFonts w:ascii="Arial" w:hAnsi="Arial" w:cs="Arial"/>
          <w:b/>
          <w:sz w:val="24"/>
          <w:szCs w:val="24"/>
        </w:rPr>
      </w:pPr>
      <w:r w:rsidRPr="00221224">
        <w:rPr>
          <w:rFonts w:ascii="Arial" w:hAnsi="Arial" w:cs="Arial"/>
          <w:sz w:val="24"/>
          <w:szCs w:val="24"/>
        </w:rPr>
        <w:t>Provision of an independent appeals process.</w:t>
      </w:r>
    </w:p>
    <w:p w:rsidR="007B1E72" w:rsidRPr="00221224" w:rsidRDefault="007B1E72" w:rsidP="00221224">
      <w:pPr>
        <w:tabs>
          <w:tab w:val="left" w:pos="34"/>
        </w:tabs>
        <w:spacing w:after="0" w:line="240" w:lineRule="auto"/>
        <w:ind w:left="360"/>
        <w:jc w:val="both"/>
        <w:rPr>
          <w:rFonts w:ascii="Arial" w:hAnsi="Arial" w:cs="Arial"/>
          <w:sz w:val="24"/>
          <w:szCs w:val="24"/>
          <w:u w:val="single"/>
        </w:rPr>
      </w:pPr>
    </w:p>
    <w:p w:rsidR="007B1E72" w:rsidRPr="00221224" w:rsidRDefault="007B1E72" w:rsidP="00221224">
      <w:pPr>
        <w:tabs>
          <w:tab w:val="left" w:pos="34"/>
        </w:tabs>
        <w:spacing w:after="0" w:line="240" w:lineRule="auto"/>
        <w:ind w:left="360"/>
        <w:jc w:val="both"/>
        <w:rPr>
          <w:rFonts w:ascii="Arial" w:hAnsi="Arial" w:cs="Arial"/>
          <w:sz w:val="24"/>
          <w:szCs w:val="24"/>
          <w:u w:val="single"/>
        </w:rPr>
      </w:pPr>
      <w:r w:rsidRPr="00221224">
        <w:rPr>
          <w:rFonts w:ascii="Arial" w:hAnsi="Arial" w:cs="Arial"/>
          <w:sz w:val="24"/>
          <w:szCs w:val="24"/>
          <w:u w:val="single"/>
        </w:rPr>
        <w:t>In year coordination for maintained schools and academies:</w:t>
      </w:r>
    </w:p>
    <w:p w:rsidR="007B1E72" w:rsidRPr="00221224" w:rsidRDefault="007B1E72" w:rsidP="00221224">
      <w:pPr>
        <w:pStyle w:val="ListParagraph"/>
        <w:numPr>
          <w:ilvl w:val="0"/>
          <w:numId w:val="5"/>
        </w:numPr>
        <w:tabs>
          <w:tab w:val="left" w:pos="34"/>
        </w:tabs>
        <w:spacing w:after="0" w:line="240" w:lineRule="auto"/>
        <w:jc w:val="both"/>
        <w:rPr>
          <w:rFonts w:ascii="Arial" w:hAnsi="Arial" w:cs="Arial"/>
          <w:b/>
          <w:sz w:val="24"/>
          <w:szCs w:val="24"/>
        </w:rPr>
      </w:pPr>
      <w:r w:rsidRPr="00221224">
        <w:rPr>
          <w:rFonts w:ascii="Arial" w:hAnsi="Arial" w:cs="Arial"/>
          <w:sz w:val="24"/>
          <w:szCs w:val="24"/>
        </w:rPr>
        <w:t>Provide a Common Application Form for parents/carers to apply for all schools/academies in the area.</w:t>
      </w:r>
    </w:p>
    <w:p w:rsidR="007B1E72" w:rsidRPr="00221224" w:rsidRDefault="007B1E72" w:rsidP="00221224">
      <w:pPr>
        <w:pStyle w:val="ListParagraph"/>
        <w:numPr>
          <w:ilvl w:val="0"/>
          <w:numId w:val="5"/>
        </w:numPr>
        <w:tabs>
          <w:tab w:val="left" w:pos="34"/>
        </w:tabs>
        <w:spacing w:after="0" w:line="240" w:lineRule="auto"/>
        <w:jc w:val="both"/>
        <w:rPr>
          <w:rFonts w:ascii="Arial" w:hAnsi="Arial" w:cs="Arial"/>
          <w:b/>
          <w:sz w:val="24"/>
          <w:szCs w:val="24"/>
        </w:rPr>
      </w:pPr>
      <w:r w:rsidRPr="00221224">
        <w:rPr>
          <w:rFonts w:ascii="Arial" w:hAnsi="Arial" w:cs="Arial"/>
          <w:sz w:val="24"/>
          <w:szCs w:val="24"/>
        </w:rPr>
        <w:t>Provide all parents/carers of the availability of school places at any one time within the local area.</w:t>
      </w:r>
    </w:p>
    <w:p w:rsidR="007B1E72" w:rsidRPr="00221224" w:rsidRDefault="007B1E72" w:rsidP="00221224">
      <w:pPr>
        <w:numPr>
          <w:ilvl w:val="0"/>
          <w:numId w:val="5"/>
        </w:numPr>
        <w:tabs>
          <w:tab w:val="left" w:pos="34"/>
        </w:tabs>
        <w:spacing w:after="0" w:line="240" w:lineRule="auto"/>
        <w:jc w:val="both"/>
        <w:rPr>
          <w:rFonts w:ascii="Arial" w:hAnsi="Arial" w:cs="Arial"/>
          <w:sz w:val="24"/>
          <w:szCs w:val="24"/>
        </w:rPr>
      </w:pPr>
      <w:r w:rsidRPr="00221224">
        <w:rPr>
          <w:rFonts w:ascii="Arial" w:hAnsi="Arial" w:cs="Arial"/>
          <w:sz w:val="24"/>
          <w:szCs w:val="24"/>
        </w:rPr>
        <w:t>Have a Fair Access Protocol and appropriate processes in place.</w:t>
      </w:r>
    </w:p>
    <w:p w:rsidR="007B1E72" w:rsidRPr="00221224" w:rsidRDefault="007B1E72" w:rsidP="00221224">
      <w:pPr>
        <w:tabs>
          <w:tab w:val="left" w:pos="34"/>
        </w:tabs>
        <w:spacing w:after="0" w:line="240" w:lineRule="auto"/>
        <w:jc w:val="both"/>
        <w:rPr>
          <w:rFonts w:ascii="Arial" w:hAnsi="Arial" w:cs="Arial"/>
          <w:sz w:val="24"/>
          <w:szCs w:val="24"/>
          <w:u w:val="single"/>
        </w:rPr>
      </w:pPr>
    </w:p>
    <w:p w:rsidR="007B1E72" w:rsidRPr="00221224" w:rsidRDefault="007B1E72" w:rsidP="00221224">
      <w:pPr>
        <w:tabs>
          <w:tab w:val="left" w:pos="34"/>
        </w:tabs>
        <w:spacing w:after="0" w:line="240" w:lineRule="auto"/>
        <w:jc w:val="both"/>
        <w:rPr>
          <w:rFonts w:ascii="Arial" w:hAnsi="Arial" w:cs="Arial"/>
          <w:sz w:val="24"/>
          <w:szCs w:val="24"/>
          <w:u w:val="single"/>
        </w:rPr>
      </w:pPr>
      <w:r w:rsidRPr="00221224">
        <w:rPr>
          <w:rFonts w:ascii="Arial" w:hAnsi="Arial" w:cs="Arial"/>
          <w:sz w:val="24"/>
          <w:szCs w:val="24"/>
          <w:u w:val="single"/>
        </w:rPr>
        <w:t>In year coordination for maintained schools:</w:t>
      </w:r>
    </w:p>
    <w:p w:rsidR="007B1E72" w:rsidRPr="00221224" w:rsidRDefault="007B1E72" w:rsidP="00221224">
      <w:pPr>
        <w:pStyle w:val="ListParagraph"/>
        <w:numPr>
          <w:ilvl w:val="0"/>
          <w:numId w:val="5"/>
        </w:numPr>
        <w:tabs>
          <w:tab w:val="left" w:pos="34"/>
        </w:tabs>
        <w:spacing w:after="0" w:line="240" w:lineRule="auto"/>
        <w:jc w:val="both"/>
        <w:rPr>
          <w:rFonts w:ascii="Arial" w:hAnsi="Arial" w:cs="Arial"/>
          <w:sz w:val="24"/>
          <w:szCs w:val="24"/>
          <w:u w:val="single"/>
        </w:rPr>
      </w:pPr>
      <w:r w:rsidRPr="00221224">
        <w:rPr>
          <w:rFonts w:ascii="Arial" w:hAnsi="Arial" w:cs="Arial"/>
          <w:sz w:val="24"/>
          <w:szCs w:val="24"/>
        </w:rPr>
        <w:t>Allocate and formally notify all applicants of the outcome of their application.</w:t>
      </w:r>
    </w:p>
    <w:p w:rsidR="007B1E72" w:rsidRPr="00221224" w:rsidRDefault="007B1E72" w:rsidP="00221224">
      <w:pPr>
        <w:pStyle w:val="ListParagraph"/>
        <w:numPr>
          <w:ilvl w:val="0"/>
          <w:numId w:val="5"/>
        </w:numPr>
        <w:tabs>
          <w:tab w:val="left" w:pos="34"/>
        </w:tabs>
        <w:spacing w:after="0" w:line="240" w:lineRule="auto"/>
        <w:jc w:val="both"/>
        <w:rPr>
          <w:rFonts w:ascii="Arial" w:hAnsi="Arial" w:cs="Arial"/>
          <w:sz w:val="24"/>
          <w:szCs w:val="24"/>
          <w:u w:val="single"/>
        </w:rPr>
      </w:pPr>
      <w:r w:rsidRPr="00221224">
        <w:rPr>
          <w:rFonts w:ascii="Arial" w:hAnsi="Arial" w:cs="Arial"/>
          <w:sz w:val="24"/>
          <w:szCs w:val="24"/>
        </w:rPr>
        <w:t>Inform all unsuccessful applicants of their right of an independent appeal.</w:t>
      </w:r>
    </w:p>
    <w:p w:rsidR="007B1E72" w:rsidRPr="00221224" w:rsidRDefault="007B1E72" w:rsidP="00221224">
      <w:pPr>
        <w:pStyle w:val="ListParagraph"/>
        <w:numPr>
          <w:ilvl w:val="0"/>
          <w:numId w:val="5"/>
        </w:numPr>
        <w:tabs>
          <w:tab w:val="left" w:pos="34"/>
        </w:tabs>
        <w:spacing w:after="0" w:line="240" w:lineRule="auto"/>
        <w:jc w:val="both"/>
        <w:rPr>
          <w:rFonts w:ascii="Arial" w:hAnsi="Arial" w:cs="Arial"/>
          <w:b/>
          <w:sz w:val="24"/>
          <w:szCs w:val="24"/>
        </w:rPr>
      </w:pPr>
      <w:r w:rsidRPr="00221224">
        <w:rPr>
          <w:rFonts w:ascii="Arial" w:hAnsi="Arial" w:cs="Arial"/>
          <w:sz w:val="24"/>
          <w:szCs w:val="24"/>
        </w:rPr>
        <w:t>Provision of an independent appeals process.</w:t>
      </w:r>
    </w:p>
    <w:p w:rsidR="007B1E72" w:rsidRDefault="007B1E72" w:rsidP="001715FB">
      <w:pPr>
        <w:ind w:left="360"/>
        <w:rPr>
          <w:rFonts w:ascii="Arial" w:hAnsi="Arial" w:cs="Arial"/>
          <w:sz w:val="24"/>
          <w:szCs w:val="24"/>
        </w:rPr>
      </w:pPr>
    </w:p>
    <w:p w:rsidR="007B1E72" w:rsidRPr="001715FB" w:rsidRDefault="007B1E72" w:rsidP="001715FB">
      <w:pPr>
        <w:ind w:left="360"/>
        <w:rPr>
          <w:rFonts w:ascii="Arial" w:hAnsi="Arial" w:cs="Arial"/>
          <w:b/>
          <w:sz w:val="24"/>
          <w:szCs w:val="24"/>
          <w:u w:val="single"/>
        </w:rPr>
      </w:pPr>
      <w:r w:rsidRPr="001715FB">
        <w:rPr>
          <w:rFonts w:ascii="Arial" w:hAnsi="Arial" w:cs="Arial"/>
          <w:b/>
          <w:sz w:val="24"/>
          <w:szCs w:val="24"/>
          <w:u w:val="single"/>
        </w:rPr>
        <w:t>Servicing of Schools Forum</w:t>
      </w:r>
    </w:p>
    <w:p w:rsidR="007B1E72" w:rsidRDefault="007B1E72" w:rsidP="001715FB">
      <w:pPr>
        <w:ind w:left="360"/>
        <w:rPr>
          <w:rFonts w:ascii="Arial" w:hAnsi="Arial" w:cs="Arial"/>
          <w:sz w:val="24"/>
          <w:szCs w:val="24"/>
        </w:rPr>
      </w:pPr>
      <w:r>
        <w:rPr>
          <w:rFonts w:ascii="Arial" w:hAnsi="Arial" w:cs="Arial"/>
          <w:sz w:val="24"/>
          <w:szCs w:val="24"/>
        </w:rPr>
        <w:t>Funding to be retained in respect of meeting schools forum expenditure costs. In the past this funding has been used to meet not only Schools Forum costs but working party costs and the costs of one off projects / pieces of work.</w:t>
      </w:r>
    </w:p>
    <w:p w:rsidR="007B1E72" w:rsidRPr="001715FB" w:rsidRDefault="007B1E72" w:rsidP="001715FB">
      <w:pPr>
        <w:ind w:left="360"/>
        <w:rPr>
          <w:rFonts w:ascii="Arial" w:hAnsi="Arial" w:cs="Arial"/>
          <w:b/>
          <w:sz w:val="24"/>
          <w:szCs w:val="24"/>
          <w:u w:val="single"/>
        </w:rPr>
      </w:pPr>
      <w:r w:rsidRPr="001715FB">
        <w:rPr>
          <w:rFonts w:ascii="Arial" w:hAnsi="Arial" w:cs="Arial"/>
          <w:b/>
          <w:sz w:val="24"/>
          <w:szCs w:val="24"/>
          <w:u w:val="single"/>
        </w:rPr>
        <w:t>Termination of Employment Costs</w:t>
      </w:r>
    </w:p>
    <w:p w:rsidR="007B1E72" w:rsidRDefault="007B1E72" w:rsidP="001715FB">
      <w:pPr>
        <w:ind w:left="360"/>
        <w:rPr>
          <w:rFonts w:ascii="Arial" w:hAnsi="Arial" w:cs="Arial"/>
          <w:sz w:val="24"/>
          <w:szCs w:val="24"/>
        </w:rPr>
      </w:pPr>
      <w:r>
        <w:rPr>
          <w:rFonts w:ascii="Arial" w:hAnsi="Arial" w:cs="Arial"/>
          <w:sz w:val="24"/>
          <w:szCs w:val="24"/>
        </w:rPr>
        <w:t>Funding to be retained to contribute to the pension costs of a number of pre 1998 retirerees. The total spend on this area is £1.9M, the DSG contribution funds £0.4M.</w:t>
      </w:r>
    </w:p>
    <w:p w:rsidR="007B1E72" w:rsidRPr="00B26F4B" w:rsidRDefault="007B1E72" w:rsidP="001715FB">
      <w:pPr>
        <w:ind w:left="360"/>
        <w:rPr>
          <w:rFonts w:ascii="Arial" w:hAnsi="Arial" w:cs="Arial"/>
          <w:b/>
          <w:sz w:val="24"/>
          <w:szCs w:val="24"/>
          <w:u w:val="single"/>
        </w:rPr>
      </w:pPr>
      <w:r w:rsidRPr="00B26F4B">
        <w:rPr>
          <w:rFonts w:ascii="Arial" w:hAnsi="Arial" w:cs="Arial"/>
          <w:b/>
          <w:sz w:val="24"/>
          <w:szCs w:val="24"/>
          <w:u w:val="single"/>
        </w:rPr>
        <w:t>SEN Transport</w:t>
      </w:r>
    </w:p>
    <w:p w:rsidR="001824C4" w:rsidRDefault="001824C4" w:rsidP="001824C4">
      <w:pPr>
        <w:ind w:left="360"/>
        <w:jc w:val="both"/>
        <w:rPr>
          <w:rFonts w:ascii="Arial" w:hAnsi="Arial" w:cs="Arial"/>
          <w:sz w:val="24"/>
          <w:szCs w:val="24"/>
        </w:rPr>
      </w:pPr>
      <w:r>
        <w:rPr>
          <w:rFonts w:ascii="Arial" w:hAnsi="Arial" w:cs="Arial"/>
          <w:sz w:val="24"/>
          <w:szCs w:val="24"/>
        </w:rPr>
        <w:t xml:space="preserve">Funding to be retained to enable the local authority to fulfil its statutory duties in respect of special educational needs transport for both maintained schools and academies.  This provision of transport is in line with the local authority’s published education transport policy which is compliant to the Special Educational Needs Code of Practice and associated legislation.   </w:t>
      </w:r>
    </w:p>
    <w:p w:rsidR="007B1E72" w:rsidRDefault="007B1E72" w:rsidP="001715FB">
      <w:pPr>
        <w:ind w:left="360"/>
        <w:rPr>
          <w:rFonts w:ascii="Arial" w:hAnsi="Arial" w:cs="Arial"/>
          <w:sz w:val="24"/>
          <w:szCs w:val="24"/>
        </w:rPr>
      </w:pPr>
    </w:p>
    <w:p w:rsidR="007B1E72" w:rsidRDefault="007B1E72" w:rsidP="00221224">
      <w:pPr>
        <w:rPr>
          <w:rFonts w:ascii="Arial" w:hAnsi="Arial" w:cs="Arial"/>
          <w:b/>
          <w:sz w:val="24"/>
          <w:szCs w:val="24"/>
          <w:u w:val="single"/>
        </w:rPr>
      </w:pPr>
      <w:r>
        <w:rPr>
          <w:rFonts w:ascii="Arial" w:hAnsi="Arial" w:cs="Arial"/>
          <w:b/>
          <w:sz w:val="24"/>
          <w:szCs w:val="24"/>
          <w:u w:val="single"/>
        </w:rPr>
        <w:t>Delegated expenditure</w:t>
      </w:r>
    </w:p>
    <w:p w:rsidR="007B1E72" w:rsidRPr="001715FB" w:rsidRDefault="007B1E72" w:rsidP="001715FB">
      <w:pPr>
        <w:ind w:left="360"/>
        <w:rPr>
          <w:rFonts w:ascii="Arial" w:hAnsi="Arial" w:cs="Arial"/>
          <w:b/>
          <w:sz w:val="24"/>
          <w:szCs w:val="24"/>
          <w:u w:val="single"/>
        </w:rPr>
      </w:pPr>
      <w:r w:rsidRPr="001715FB">
        <w:rPr>
          <w:rFonts w:ascii="Arial" w:hAnsi="Arial" w:cs="Arial"/>
          <w:b/>
          <w:sz w:val="24"/>
          <w:szCs w:val="24"/>
          <w:u w:val="single"/>
        </w:rPr>
        <w:t>Schools in financial difficulties contingency</w:t>
      </w:r>
    </w:p>
    <w:p w:rsidR="007B1E72" w:rsidRPr="004C14B1" w:rsidRDefault="007B1E72" w:rsidP="00C378CE">
      <w:pPr>
        <w:ind w:left="360"/>
        <w:rPr>
          <w:rFonts w:ascii="Arial" w:hAnsi="Arial" w:cs="Arial"/>
          <w:sz w:val="24"/>
          <w:szCs w:val="24"/>
        </w:rPr>
      </w:pPr>
      <w:r>
        <w:rPr>
          <w:rFonts w:ascii="Arial" w:hAnsi="Arial" w:cs="Arial"/>
          <w:sz w:val="24"/>
          <w:szCs w:val="24"/>
        </w:rPr>
        <w:t xml:space="preserve">Funding retained to provide a contingency </w:t>
      </w:r>
      <w:r w:rsidRPr="004C14B1">
        <w:rPr>
          <w:rFonts w:ascii="Arial" w:hAnsi="Arial" w:cs="Arial"/>
          <w:sz w:val="24"/>
          <w:szCs w:val="24"/>
        </w:rPr>
        <w:t xml:space="preserve">In respect of </w:t>
      </w:r>
      <w:r>
        <w:rPr>
          <w:rFonts w:ascii="Arial" w:hAnsi="Arial" w:cs="Arial"/>
          <w:sz w:val="24"/>
          <w:szCs w:val="24"/>
        </w:rPr>
        <w:t xml:space="preserve">any maintained schools who experience temporary </w:t>
      </w:r>
      <w:r w:rsidRPr="004C14B1">
        <w:rPr>
          <w:rFonts w:ascii="Arial" w:hAnsi="Arial" w:cs="Arial"/>
          <w:sz w:val="24"/>
          <w:szCs w:val="24"/>
        </w:rPr>
        <w:t>financial difficulties</w:t>
      </w:r>
      <w:r>
        <w:rPr>
          <w:rFonts w:ascii="Arial" w:hAnsi="Arial" w:cs="Arial"/>
          <w:sz w:val="24"/>
          <w:szCs w:val="24"/>
        </w:rPr>
        <w:t xml:space="preserve">. This contingency protects the financial position of the maintained schools and should prevent calls on their budgets. If the </w:t>
      </w:r>
      <w:r w:rsidRPr="004C14B1">
        <w:rPr>
          <w:rFonts w:ascii="Arial" w:hAnsi="Arial" w:cs="Arial"/>
          <w:sz w:val="24"/>
          <w:szCs w:val="24"/>
        </w:rPr>
        <w:t xml:space="preserve">decision to de-delegate </w:t>
      </w:r>
      <w:r>
        <w:rPr>
          <w:rFonts w:ascii="Arial" w:hAnsi="Arial" w:cs="Arial"/>
          <w:sz w:val="24"/>
          <w:szCs w:val="24"/>
        </w:rPr>
        <w:t xml:space="preserve">is </w:t>
      </w:r>
      <w:r w:rsidRPr="004C14B1">
        <w:rPr>
          <w:rFonts w:ascii="Arial" w:hAnsi="Arial" w:cs="Arial"/>
          <w:sz w:val="24"/>
          <w:szCs w:val="24"/>
        </w:rPr>
        <w:t xml:space="preserve">not made and a school(s) got into financial difficulties then to balance the DSG the Council would need to seek any shortfall off the </w:t>
      </w:r>
      <w:r>
        <w:rPr>
          <w:rFonts w:ascii="Arial" w:hAnsi="Arial" w:cs="Arial"/>
          <w:sz w:val="24"/>
          <w:szCs w:val="24"/>
        </w:rPr>
        <w:t xml:space="preserve">remaining </w:t>
      </w:r>
      <w:r w:rsidRPr="004C14B1">
        <w:rPr>
          <w:rFonts w:ascii="Arial" w:hAnsi="Arial" w:cs="Arial"/>
          <w:sz w:val="24"/>
          <w:szCs w:val="24"/>
        </w:rPr>
        <w:t xml:space="preserve">maintained schools.  </w:t>
      </w:r>
    </w:p>
    <w:p w:rsidR="007B1E72" w:rsidRDefault="007B1E72" w:rsidP="001715FB">
      <w:pPr>
        <w:ind w:left="360"/>
        <w:rPr>
          <w:rFonts w:ascii="Arial" w:hAnsi="Arial" w:cs="Arial"/>
          <w:b/>
          <w:sz w:val="24"/>
          <w:szCs w:val="24"/>
          <w:u w:val="single"/>
        </w:rPr>
      </w:pPr>
    </w:p>
    <w:p w:rsidR="00123402" w:rsidRDefault="00123402" w:rsidP="001715FB">
      <w:pPr>
        <w:ind w:left="360"/>
        <w:rPr>
          <w:rFonts w:ascii="Arial" w:hAnsi="Arial" w:cs="Arial"/>
          <w:b/>
          <w:sz w:val="24"/>
          <w:szCs w:val="24"/>
          <w:u w:val="single"/>
        </w:rPr>
      </w:pPr>
    </w:p>
    <w:p w:rsidR="00123402" w:rsidRDefault="00123402" w:rsidP="001715FB">
      <w:pPr>
        <w:ind w:left="360"/>
        <w:rPr>
          <w:rFonts w:ascii="Arial" w:hAnsi="Arial" w:cs="Arial"/>
          <w:b/>
          <w:sz w:val="24"/>
          <w:szCs w:val="24"/>
          <w:u w:val="single"/>
        </w:rPr>
      </w:pPr>
    </w:p>
    <w:p w:rsidR="007B1E72" w:rsidRPr="001715FB" w:rsidRDefault="007B1E72" w:rsidP="001715FB">
      <w:pPr>
        <w:ind w:left="360"/>
        <w:rPr>
          <w:rFonts w:ascii="Arial" w:hAnsi="Arial" w:cs="Arial"/>
          <w:b/>
          <w:sz w:val="24"/>
          <w:szCs w:val="24"/>
          <w:u w:val="single"/>
        </w:rPr>
      </w:pPr>
      <w:r w:rsidRPr="001715FB">
        <w:rPr>
          <w:rFonts w:ascii="Arial" w:hAnsi="Arial" w:cs="Arial"/>
          <w:b/>
          <w:sz w:val="24"/>
          <w:szCs w:val="24"/>
          <w:u w:val="single"/>
        </w:rPr>
        <w:t xml:space="preserve">Other contingency  </w:t>
      </w:r>
    </w:p>
    <w:p w:rsidR="007B1E72" w:rsidRDefault="007B1E72" w:rsidP="001715FB">
      <w:pPr>
        <w:ind w:left="360"/>
        <w:rPr>
          <w:rFonts w:ascii="Arial" w:hAnsi="Arial" w:cs="Arial"/>
          <w:sz w:val="24"/>
          <w:szCs w:val="24"/>
        </w:rPr>
      </w:pPr>
      <w:r>
        <w:rPr>
          <w:rFonts w:ascii="Arial" w:hAnsi="Arial" w:cs="Arial"/>
          <w:sz w:val="24"/>
          <w:szCs w:val="24"/>
        </w:rPr>
        <w:t>Funding retained to meet other unexpected costs an example being a rates revaluation. Rates are pass ported through at the start of the year prior to the bills being finalised any change in this is given to the school.</w:t>
      </w:r>
    </w:p>
    <w:p w:rsidR="007B1E72" w:rsidRDefault="007B1E72" w:rsidP="001715FB">
      <w:pPr>
        <w:ind w:left="360"/>
        <w:rPr>
          <w:rFonts w:ascii="Arial" w:hAnsi="Arial" w:cs="Arial"/>
          <w:sz w:val="24"/>
          <w:szCs w:val="24"/>
        </w:rPr>
      </w:pPr>
    </w:p>
    <w:p w:rsidR="007B1E72" w:rsidRPr="001715FB" w:rsidRDefault="007B1E72" w:rsidP="001715FB">
      <w:pPr>
        <w:ind w:left="360"/>
        <w:rPr>
          <w:rFonts w:ascii="Arial" w:hAnsi="Arial" w:cs="Arial"/>
          <w:b/>
          <w:sz w:val="24"/>
          <w:szCs w:val="24"/>
          <w:u w:val="single"/>
        </w:rPr>
      </w:pPr>
      <w:r w:rsidRPr="001715FB">
        <w:rPr>
          <w:rFonts w:ascii="Arial" w:hAnsi="Arial" w:cs="Arial"/>
          <w:b/>
          <w:sz w:val="24"/>
          <w:szCs w:val="24"/>
          <w:u w:val="single"/>
        </w:rPr>
        <w:t>Free school meals eligibility</w:t>
      </w:r>
    </w:p>
    <w:p w:rsidR="007B1E72" w:rsidRDefault="007B1E72" w:rsidP="00221224">
      <w:pPr>
        <w:ind w:left="360"/>
        <w:rPr>
          <w:rFonts w:ascii="Arial" w:hAnsi="Arial" w:cs="Arial"/>
          <w:sz w:val="24"/>
          <w:szCs w:val="24"/>
        </w:rPr>
      </w:pPr>
      <w:r>
        <w:rPr>
          <w:rFonts w:ascii="Arial" w:hAnsi="Arial" w:cs="Arial"/>
          <w:sz w:val="24"/>
          <w:szCs w:val="24"/>
        </w:rPr>
        <w:t xml:space="preserve">Funding covers the cost of Free School meals officer responsible for assessing eligibility for Free School Meals. Eligibility is based on receipt of certain qualifying benefits or having income less than a set amount.  The officer works in conjunction with the Housing Benefits service, and information is collected once by the service in order to process both Free School Meals and Housing Benefits.  </w:t>
      </w:r>
    </w:p>
    <w:p w:rsidR="007B1E72" w:rsidRDefault="007B1E72" w:rsidP="00221224">
      <w:pPr>
        <w:ind w:left="360"/>
        <w:rPr>
          <w:rFonts w:ascii="Arial" w:hAnsi="Arial" w:cs="Arial"/>
          <w:b/>
          <w:sz w:val="24"/>
          <w:szCs w:val="24"/>
          <w:u w:val="single"/>
        </w:rPr>
      </w:pPr>
      <w:r>
        <w:rPr>
          <w:rFonts w:ascii="Arial" w:hAnsi="Arial" w:cs="Arial"/>
          <w:sz w:val="24"/>
          <w:szCs w:val="24"/>
        </w:rPr>
        <w:t>If the decision to de-delegate is not made, schools will need to ensure that they have procedures in place for parents to apply for free school meals, collect evidence of income, assess entitlement, deal with changes in eligibility when the financial circumstances of the parent changes and reconcile the number of meals awarded.</w:t>
      </w:r>
    </w:p>
    <w:p w:rsidR="007B1E72" w:rsidRDefault="007B1E72" w:rsidP="001715FB">
      <w:pPr>
        <w:ind w:left="360"/>
        <w:rPr>
          <w:rFonts w:ascii="Arial" w:hAnsi="Arial" w:cs="Arial"/>
          <w:b/>
          <w:sz w:val="24"/>
          <w:szCs w:val="24"/>
          <w:u w:val="single"/>
        </w:rPr>
      </w:pPr>
    </w:p>
    <w:p w:rsidR="007B1E72" w:rsidRPr="001715FB" w:rsidRDefault="007B1E72" w:rsidP="001715FB">
      <w:pPr>
        <w:ind w:left="360"/>
        <w:rPr>
          <w:rFonts w:ascii="Arial" w:hAnsi="Arial" w:cs="Arial"/>
          <w:b/>
          <w:sz w:val="24"/>
          <w:szCs w:val="24"/>
          <w:u w:val="single"/>
        </w:rPr>
      </w:pPr>
      <w:r w:rsidRPr="001715FB">
        <w:rPr>
          <w:rFonts w:ascii="Arial" w:hAnsi="Arial" w:cs="Arial"/>
          <w:b/>
          <w:sz w:val="24"/>
          <w:szCs w:val="24"/>
          <w:u w:val="single"/>
        </w:rPr>
        <w:t>Support for ethnic minority pupils</w:t>
      </w:r>
    </w:p>
    <w:p w:rsidR="00123402" w:rsidRPr="00123402" w:rsidRDefault="00123402" w:rsidP="00123402">
      <w:pPr>
        <w:ind w:firstLine="360"/>
        <w:jc w:val="both"/>
        <w:rPr>
          <w:rFonts w:ascii="Arial" w:hAnsi="Arial" w:cs="Arial"/>
          <w:sz w:val="24"/>
          <w:szCs w:val="24"/>
        </w:rPr>
      </w:pPr>
      <w:r w:rsidRPr="00123402">
        <w:rPr>
          <w:rFonts w:ascii="Arial" w:hAnsi="Arial" w:cs="Arial"/>
          <w:sz w:val="24"/>
          <w:szCs w:val="24"/>
        </w:rPr>
        <w:t>Historically, the EMA Grant had two key purposes:</w:t>
      </w:r>
    </w:p>
    <w:p w:rsidR="00123402" w:rsidRPr="00123402" w:rsidRDefault="00123402" w:rsidP="00123402">
      <w:pPr>
        <w:numPr>
          <w:ilvl w:val="0"/>
          <w:numId w:val="6"/>
        </w:numPr>
        <w:spacing w:after="0" w:line="240" w:lineRule="auto"/>
        <w:jc w:val="both"/>
        <w:rPr>
          <w:rFonts w:ascii="Arial" w:hAnsi="Arial" w:cs="Arial"/>
          <w:sz w:val="24"/>
          <w:szCs w:val="24"/>
        </w:rPr>
      </w:pPr>
      <w:r w:rsidRPr="00123402">
        <w:rPr>
          <w:rFonts w:ascii="Arial" w:hAnsi="Arial" w:cs="Arial"/>
          <w:sz w:val="24"/>
          <w:szCs w:val="24"/>
        </w:rPr>
        <w:t>to enable strategic managers in schools and local authorities to lead whole school change to narrow achievement gaps and ensure equality of outcomes (for pupils from those minority ethnic groups who are at risk of underachieving and bilingual pupils);</w:t>
      </w:r>
    </w:p>
    <w:p w:rsidR="00123402" w:rsidRPr="00123402" w:rsidRDefault="00123402" w:rsidP="00123402">
      <w:pPr>
        <w:numPr>
          <w:ilvl w:val="0"/>
          <w:numId w:val="6"/>
        </w:numPr>
        <w:spacing w:after="0" w:line="240" w:lineRule="auto"/>
        <w:jc w:val="both"/>
        <w:rPr>
          <w:rFonts w:ascii="Arial" w:hAnsi="Arial" w:cs="Arial"/>
          <w:sz w:val="24"/>
          <w:szCs w:val="24"/>
        </w:rPr>
      </w:pPr>
      <w:r w:rsidRPr="00123402">
        <w:rPr>
          <w:rFonts w:ascii="Arial" w:hAnsi="Arial" w:cs="Arial"/>
          <w:sz w:val="24"/>
          <w:szCs w:val="24"/>
        </w:rPr>
        <w:t>to meet the costs of some of the additional support to meet the specific needs of bilingual learners and under-achieving pupils.</w:t>
      </w:r>
    </w:p>
    <w:p w:rsidR="00123402" w:rsidRPr="00123402" w:rsidRDefault="00123402" w:rsidP="00123402">
      <w:pPr>
        <w:jc w:val="both"/>
        <w:rPr>
          <w:rFonts w:ascii="Arial" w:hAnsi="Arial" w:cs="Arial"/>
          <w:sz w:val="24"/>
          <w:szCs w:val="24"/>
        </w:rPr>
      </w:pPr>
    </w:p>
    <w:p w:rsidR="00123402" w:rsidRPr="00123402" w:rsidRDefault="00123402" w:rsidP="00123402">
      <w:pPr>
        <w:ind w:left="360"/>
        <w:jc w:val="both"/>
        <w:rPr>
          <w:rFonts w:ascii="Arial" w:hAnsi="Arial" w:cs="Arial"/>
          <w:sz w:val="24"/>
          <w:szCs w:val="24"/>
        </w:rPr>
      </w:pPr>
      <w:r w:rsidRPr="00123402">
        <w:rPr>
          <w:rFonts w:ascii="Arial" w:hAnsi="Arial" w:cs="Arial"/>
          <w:sz w:val="24"/>
          <w:szCs w:val="24"/>
        </w:rPr>
        <w:t>The EMA funding was held centrally by the local authority to provide a universal service until 2012. In 2012 – 13, the Schools Forum voted to de-delegate the proportion of the grant within their remit and to use this money to maintain a central service to maintained schools.</w:t>
      </w:r>
    </w:p>
    <w:p w:rsidR="00123402" w:rsidRPr="00123402" w:rsidRDefault="00123402" w:rsidP="00123402">
      <w:pPr>
        <w:jc w:val="both"/>
        <w:rPr>
          <w:rFonts w:ascii="Arial" w:hAnsi="Arial" w:cs="Arial"/>
          <w:sz w:val="24"/>
          <w:szCs w:val="24"/>
        </w:rPr>
      </w:pPr>
    </w:p>
    <w:p w:rsidR="00123402" w:rsidRPr="00123402" w:rsidRDefault="00123402" w:rsidP="00123402">
      <w:pPr>
        <w:ind w:left="360"/>
        <w:jc w:val="both"/>
        <w:rPr>
          <w:rFonts w:ascii="Arial" w:hAnsi="Arial" w:cs="Arial"/>
          <w:sz w:val="24"/>
          <w:szCs w:val="24"/>
        </w:rPr>
      </w:pPr>
      <w:r w:rsidRPr="00123402">
        <w:rPr>
          <w:rFonts w:ascii="Arial" w:hAnsi="Arial" w:cs="Arial"/>
          <w:sz w:val="24"/>
          <w:szCs w:val="24"/>
        </w:rPr>
        <w:t>The EMA / EAL grant continues to fund the delivery of a range of services, including</w:t>
      </w:r>
    </w:p>
    <w:p w:rsidR="00123402" w:rsidRPr="00123402" w:rsidRDefault="00123402" w:rsidP="00123402">
      <w:pPr>
        <w:jc w:val="both"/>
        <w:rPr>
          <w:rFonts w:ascii="Arial" w:hAnsi="Arial" w:cs="Arial"/>
          <w:sz w:val="24"/>
          <w:szCs w:val="24"/>
        </w:rPr>
      </w:pPr>
    </w:p>
    <w:p w:rsidR="00123402" w:rsidRPr="00123402" w:rsidRDefault="00123402" w:rsidP="00123402">
      <w:pPr>
        <w:numPr>
          <w:ilvl w:val="0"/>
          <w:numId w:val="7"/>
        </w:numPr>
        <w:spacing w:after="0" w:line="240" w:lineRule="auto"/>
        <w:jc w:val="both"/>
        <w:rPr>
          <w:rFonts w:ascii="Arial" w:hAnsi="Arial" w:cs="Arial"/>
          <w:sz w:val="24"/>
          <w:szCs w:val="24"/>
        </w:rPr>
      </w:pPr>
      <w:r w:rsidRPr="00123402">
        <w:rPr>
          <w:rFonts w:ascii="Arial" w:hAnsi="Arial" w:cs="Arial"/>
          <w:sz w:val="24"/>
          <w:szCs w:val="24"/>
        </w:rPr>
        <w:t xml:space="preserve">advisory service to schools, ensuring EAL pupils are supported and challenged to maximise their progress and achievement; </w:t>
      </w:r>
    </w:p>
    <w:p w:rsidR="00123402" w:rsidRPr="00123402" w:rsidRDefault="00123402" w:rsidP="00123402">
      <w:pPr>
        <w:numPr>
          <w:ilvl w:val="0"/>
          <w:numId w:val="7"/>
        </w:numPr>
        <w:spacing w:after="0" w:line="240" w:lineRule="auto"/>
        <w:jc w:val="both"/>
        <w:rPr>
          <w:rFonts w:ascii="Arial" w:hAnsi="Arial" w:cs="Arial"/>
          <w:sz w:val="24"/>
          <w:szCs w:val="24"/>
        </w:rPr>
      </w:pPr>
      <w:r w:rsidRPr="00123402">
        <w:rPr>
          <w:rFonts w:ascii="Arial" w:hAnsi="Arial" w:cs="Arial"/>
          <w:sz w:val="24"/>
          <w:szCs w:val="24"/>
        </w:rPr>
        <w:t xml:space="preserve">working with schools to monitor EAL progress and achievement in comparison with local and national performance and shaping interventions and support to improve outcomes; </w:t>
      </w:r>
    </w:p>
    <w:p w:rsidR="00123402" w:rsidRPr="00123402" w:rsidRDefault="00123402" w:rsidP="00123402">
      <w:pPr>
        <w:numPr>
          <w:ilvl w:val="0"/>
          <w:numId w:val="7"/>
        </w:numPr>
        <w:spacing w:after="0" w:line="240" w:lineRule="auto"/>
        <w:jc w:val="both"/>
        <w:rPr>
          <w:rFonts w:ascii="Arial" w:hAnsi="Arial" w:cs="Arial"/>
          <w:sz w:val="24"/>
          <w:szCs w:val="24"/>
        </w:rPr>
      </w:pPr>
      <w:r w:rsidRPr="00123402">
        <w:rPr>
          <w:rFonts w:ascii="Arial" w:hAnsi="Arial" w:cs="Arial"/>
          <w:sz w:val="24"/>
          <w:szCs w:val="24"/>
        </w:rPr>
        <w:t>training and CPD on EAL pedagogy and practice – from Early Years to Key Stage 4;</w:t>
      </w:r>
    </w:p>
    <w:p w:rsidR="00123402" w:rsidRPr="00123402" w:rsidRDefault="00123402" w:rsidP="00123402">
      <w:pPr>
        <w:numPr>
          <w:ilvl w:val="0"/>
          <w:numId w:val="7"/>
        </w:numPr>
        <w:spacing w:after="0" w:line="240" w:lineRule="auto"/>
        <w:jc w:val="both"/>
        <w:rPr>
          <w:rFonts w:ascii="Arial" w:hAnsi="Arial" w:cs="Arial"/>
          <w:sz w:val="24"/>
          <w:szCs w:val="24"/>
        </w:rPr>
      </w:pPr>
      <w:r w:rsidRPr="00123402">
        <w:rPr>
          <w:rFonts w:ascii="Arial" w:hAnsi="Arial" w:cs="Arial"/>
          <w:sz w:val="24"/>
          <w:szCs w:val="24"/>
        </w:rPr>
        <w:t>maintaining an overview of the referral, assessment and monitoring of EAL pupils, working families where appropriate;</w:t>
      </w:r>
    </w:p>
    <w:p w:rsidR="00123402" w:rsidRPr="00123402" w:rsidRDefault="00123402" w:rsidP="00123402">
      <w:pPr>
        <w:numPr>
          <w:ilvl w:val="0"/>
          <w:numId w:val="7"/>
        </w:numPr>
        <w:spacing w:after="0" w:line="240" w:lineRule="auto"/>
        <w:jc w:val="both"/>
        <w:rPr>
          <w:rFonts w:ascii="Arial" w:hAnsi="Arial" w:cs="Arial"/>
          <w:sz w:val="24"/>
          <w:szCs w:val="24"/>
        </w:rPr>
      </w:pPr>
      <w:r w:rsidRPr="00123402">
        <w:rPr>
          <w:rFonts w:ascii="Arial" w:hAnsi="Arial" w:cs="Arial"/>
          <w:sz w:val="24"/>
          <w:szCs w:val="24"/>
        </w:rPr>
        <w:t>encouraging schools to work together to identify and promote best practice;</w:t>
      </w:r>
    </w:p>
    <w:p w:rsidR="00123402" w:rsidRPr="00123402" w:rsidRDefault="00123402" w:rsidP="00123402">
      <w:pPr>
        <w:numPr>
          <w:ilvl w:val="0"/>
          <w:numId w:val="7"/>
        </w:numPr>
        <w:spacing w:after="0" w:line="240" w:lineRule="auto"/>
        <w:jc w:val="both"/>
        <w:rPr>
          <w:rFonts w:ascii="Arial" w:hAnsi="Arial" w:cs="Arial"/>
          <w:sz w:val="24"/>
          <w:szCs w:val="24"/>
        </w:rPr>
      </w:pPr>
      <w:r w:rsidRPr="00123402">
        <w:rPr>
          <w:rFonts w:ascii="Arial" w:hAnsi="Arial" w:cs="Arial"/>
          <w:sz w:val="24"/>
          <w:szCs w:val="24"/>
        </w:rPr>
        <w:t>advising the School Improvement Team and the local authority as required on  issues relating to BME/ EAL children and families;</w:t>
      </w:r>
    </w:p>
    <w:p w:rsidR="00123402" w:rsidRPr="00123402" w:rsidRDefault="00123402" w:rsidP="00123402">
      <w:pPr>
        <w:numPr>
          <w:ilvl w:val="0"/>
          <w:numId w:val="7"/>
        </w:numPr>
        <w:spacing w:after="0" w:line="240" w:lineRule="auto"/>
        <w:jc w:val="both"/>
        <w:rPr>
          <w:rFonts w:ascii="Arial" w:hAnsi="Arial" w:cs="Arial"/>
          <w:sz w:val="24"/>
          <w:szCs w:val="24"/>
        </w:rPr>
      </w:pPr>
      <w:r w:rsidRPr="00123402">
        <w:rPr>
          <w:rFonts w:ascii="Arial" w:hAnsi="Arial" w:cs="Arial"/>
          <w:sz w:val="24"/>
          <w:szCs w:val="24"/>
        </w:rPr>
        <w:t>promoting equality and diversity in line with government and LA policies, often through partnership and collaborative working with other council teams and external partner agencies.</w:t>
      </w:r>
    </w:p>
    <w:p w:rsidR="00123402" w:rsidRPr="00123402" w:rsidRDefault="00123402" w:rsidP="00123402">
      <w:pPr>
        <w:jc w:val="both"/>
        <w:rPr>
          <w:rFonts w:cs="Calibri"/>
        </w:rPr>
      </w:pPr>
    </w:p>
    <w:p w:rsidR="007B1E72" w:rsidRDefault="007B1E72" w:rsidP="001715FB">
      <w:pPr>
        <w:ind w:left="360"/>
        <w:rPr>
          <w:rFonts w:ascii="Arial" w:hAnsi="Arial" w:cs="Arial"/>
          <w:sz w:val="24"/>
          <w:szCs w:val="24"/>
        </w:rPr>
      </w:pPr>
    </w:p>
    <w:p w:rsidR="007B1E72" w:rsidRPr="001715FB" w:rsidRDefault="007B1E72" w:rsidP="001715FB">
      <w:pPr>
        <w:ind w:left="360"/>
        <w:rPr>
          <w:rFonts w:ascii="Arial" w:hAnsi="Arial" w:cs="Arial"/>
          <w:b/>
          <w:sz w:val="24"/>
          <w:szCs w:val="24"/>
          <w:u w:val="single"/>
        </w:rPr>
      </w:pPr>
      <w:r w:rsidRPr="001715FB">
        <w:rPr>
          <w:rFonts w:ascii="Arial" w:hAnsi="Arial" w:cs="Arial"/>
          <w:b/>
          <w:sz w:val="24"/>
          <w:szCs w:val="24"/>
          <w:u w:val="single"/>
        </w:rPr>
        <w:t>Behaviour support services</w:t>
      </w:r>
    </w:p>
    <w:p w:rsidR="00C30367" w:rsidRPr="00C30367" w:rsidRDefault="00C30367" w:rsidP="00C30367">
      <w:pPr>
        <w:ind w:left="360"/>
        <w:rPr>
          <w:rFonts w:ascii="Arial" w:hAnsi="Arial" w:cs="Arial"/>
          <w:sz w:val="24"/>
          <w:szCs w:val="24"/>
        </w:rPr>
      </w:pPr>
      <w:r w:rsidRPr="00C30367">
        <w:rPr>
          <w:rFonts w:ascii="Arial" w:hAnsi="Arial" w:cs="Arial"/>
          <w:sz w:val="24"/>
          <w:szCs w:val="24"/>
        </w:rPr>
        <w:t>The Behaviour Support Services provides a framework for the management of those children who present with significant emotional, social and behavioural difficulties.  This includes the process of case management through the primary Behaviour and Attendance Collaborative (BAC) The Behaviour Support Services Manager chairs the weekly Primary BAC and the referrals become the responsibility of the Inclusion Officers who give support and guidance for the completion of referral papers; this work is supported by the Admin officer.  The BAC considers each case and brokers alternative provision, ensuring access to appropriate placement.  The range of options is from in-school support and advice through to placement, for the most complex cases, in one of the alternative provision places at The Resource Based Provision (capacity 12), he Key Stage 2 provision in the Secondary PRU (capacity 8) and personalised programmes in alternative small settings in Alternative Provision (capacity 10).  Also included is support for the process of exclusion.</w:t>
      </w:r>
    </w:p>
    <w:p w:rsidR="007B1E72" w:rsidRDefault="007B1E72" w:rsidP="001715FB">
      <w:pPr>
        <w:ind w:left="360"/>
        <w:rPr>
          <w:rFonts w:ascii="Arial" w:hAnsi="Arial" w:cs="Arial"/>
          <w:sz w:val="24"/>
          <w:szCs w:val="24"/>
        </w:rPr>
      </w:pPr>
    </w:p>
    <w:p w:rsidR="007B1E72" w:rsidRPr="001715FB" w:rsidRDefault="007B1E72" w:rsidP="001715FB">
      <w:pPr>
        <w:ind w:left="360"/>
        <w:rPr>
          <w:rFonts w:ascii="Arial" w:hAnsi="Arial" w:cs="Arial"/>
          <w:b/>
          <w:sz w:val="24"/>
          <w:szCs w:val="24"/>
          <w:u w:val="single"/>
        </w:rPr>
      </w:pPr>
      <w:r w:rsidRPr="001715FB">
        <w:rPr>
          <w:rFonts w:ascii="Arial" w:hAnsi="Arial" w:cs="Arial"/>
          <w:b/>
          <w:sz w:val="24"/>
          <w:szCs w:val="24"/>
          <w:u w:val="single"/>
        </w:rPr>
        <w:t>TU facilities time</w:t>
      </w:r>
    </w:p>
    <w:p w:rsidR="007B1E72" w:rsidRPr="00F273D5" w:rsidRDefault="007B1E72" w:rsidP="00B26F4B">
      <w:pPr>
        <w:ind w:left="360"/>
        <w:rPr>
          <w:rFonts w:ascii="Arial" w:hAnsi="Arial" w:cs="Arial"/>
          <w:b/>
          <w:sz w:val="24"/>
          <w:szCs w:val="24"/>
          <w:u w:val="single"/>
        </w:rPr>
      </w:pPr>
      <w:r w:rsidRPr="00B82065">
        <w:rPr>
          <w:rFonts w:ascii="Arial" w:hAnsi="Arial" w:cs="Arial"/>
          <w:sz w:val="24"/>
          <w:szCs w:val="24"/>
        </w:rPr>
        <w:t>Funding to be retained to enable access to Council employed trade union representatives from UNISON and UNITE and local branch representatives from NASUWT and NUT to resolve employee relations and organisational change matters at an earlier stage thus minimizing cost and delays.  Local trade union representatives will be available to attend meetings with individuals and groups of staff at your school if the monies are de-delegated.  If schools were not to de-delegate the monies, the only trade union representatives would be regional officers who are not often available at short notice or at certain times of the day/week due to other commitments across many authority boundaries.  Therefore, this could add to the delay of resolving staffing matters which may have resultant costs for the school such as extended sickness, precautionary suspension, investigations and hearings.</w:t>
      </w:r>
    </w:p>
    <w:sectPr w:rsidR="007B1E72" w:rsidRPr="00F273D5" w:rsidSect="002D5E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E72" w:rsidRDefault="007B1E72" w:rsidP="004C0473">
      <w:pPr>
        <w:spacing w:after="0" w:line="240" w:lineRule="auto"/>
      </w:pPr>
      <w:r>
        <w:separator/>
      </w:r>
    </w:p>
  </w:endnote>
  <w:endnote w:type="continuationSeparator" w:id="0">
    <w:p w:rsidR="007B1E72" w:rsidRDefault="007B1E72" w:rsidP="004C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E72" w:rsidRDefault="007B1E72" w:rsidP="004C0473">
      <w:pPr>
        <w:spacing w:after="0" w:line="240" w:lineRule="auto"/>
      </w:pPr>
      <w:r>
        <w:separator/>
      </w:r>
    </w:p>
  </w:footnote>
  <w:footnote w:type="continuationSeparator" w:id="0">
    <w:p w:rsidR="007B1E72" w:rsidRDefault="007B1E72" w:rsidP="004C04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7984"/>
    <w:multiLevelType w:val="hybridMultilevel"/>
    <w:tmpl w:val="400C9D7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133B7041"/>
    <w:multiLevelType w:val="hybridMultilevel"/>
    <w:tmpl w:val="41E8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117D08"/>
    <w:multiLevelType w:val="hybridMultilevel"/>
    <w:tmpl w:val="E3EEAF2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3AD1260F"/>
    <w:multiLevelType w:val="hybridMultilevel"/>
    <w:tmpl w:val="43823C36"/>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644"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D302B22"/>
    <w:multiLevelType w:val="hybridMultilevel"/>
    <w:tmpl w:val="D29C3FCE"/>
    <w:lvl w:ilvl="0" w:tplc="08090003">
      <w:start w:val="1"/>
      <w:numFmt w:val="bullet"/>
      <w:lvlText w:val="o"/>
      <w:lvlJc w:val="left"/>
      <w:pPr>
        <w:ind w:left="644" w:hanging="360"/>
      </w:pPr>
      <w:rPr>
        <w:rFonts w:ascii="Courier New" w:hAnsi="Courier New"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nsid w:val="5EAE7ABD"/>
    <w:multiLevelType w:val="hybridMultilevel"/>
    <w:tmpl w:val="D7568FC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A108CB"/>
    <w:multiLevelType w:val="hybridMultilevel"/>
    <w:tmpl w:val="8E80705E"/>
    <w:lvl w:ilvl="0" w:tplc="DDD25C1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3D5"/>
    <w:rsid w:val="00023E07"/>
    <w:rsid w:val="000562CC"/>
    <w:rsid w:val="00095F2B"/>
    <w:rsid w:val="000D679C"/>
    <w:rsid w:val="000E5030"/>
    <w:rsid w:val="0010313D"/>
    <w:rsid w:val="001069BA"/>
    <w:rsid w:val="00123402"/>
    <w:rsid w:val="00157C1B"/>
    <w:rsid w:val="001715FB"/>
    <w:rsid w:val="001824C4"/>
    <w:rsid w:val="00185B3C"/>
    <w:rsid w:val="0021580E"/>
    <w:rsid w:val="00221224"/>
    <w:rsid w:val="002D5E6F"/>
    <w:rsid w:val="0033740E"/>
    <w:rsid w:val="00357FE5"/>
    <w:rsid w:val="003823B7"/>
    <w:rsid w:val="00411572"/>
    <w:rsid w:val="004C0473"/>
    <w:rsid w:val="004C14B1"/>
    <w:rsid w:val="004C2384"/>
    <w:rsid w:val="00582263"/>
    <w:rsid w:val="005C3B67"/>
    <w:rsid w:val="005F03B6"/>
    <w:rsid w:val="005F182F"/>
    <w:rsid w:val="0063173D"/>
    <w:rsid w:val="006673AD"/>
    <w:rsid w:val="007B1E72"/>
    <w:rsid w:val="00801B1D"/>
    <w:rsid w:val="00827DB4"/>
    <w:rsid w:val="008D4A14"/>
    <w:rsid w:val="00952253"/>
    <w:rsid w:val="009D3BF9"/>
    <w:rsid w:val="00A644CA"/>
    <w:rsid w:val="00AC55B5"/>
    <w:rsid w:val="00B20FE6"/>
    <w:rsid w:val="00B26F4B"/>
    <w:rsid w:val="00B56CB4"/>
    <w:rsid w:val="00B636A0"/>
    <w:rsid w:val="00B82065"/>
    <w:rsid w:val="00B925FF"/>
    <w:rsid w:val="00C30367"/>
    <w:rsid w:val="00C378CE"/>
    <w:rsid w:val="00C56AD5"/>
    <w:rsid w:val="00CB534D"/>
    <w:rsid w:val="00CC6F00"/>
    <w:rsid w:val="00D818C5"/>
    <w:rsid w:val="00DE5CCD"/>
    <w:rsid w:val="00E64454"/>
    <w:rsid w:val="00E90D2F"/>
    <w:rsid w:val="00E93573"/>
    <w:rsid w:val="00F04D97"/>
    <w:rsid w:val="00F26EA7"/>
    <w:rsid w:val="00F273D5"/>
    <w:rsid w:val="00F36715"/>
    <w:rsid w:val="00FD6603"/>
    <w:rsid w:val="00FE377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E6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273D5"/>
    <w:pPr>
      <w:ind w:left="720"/>
      <w:contextualSpacing/>
    </w:pPr>
  </w:style>
  <w:style w:type="paragraph" w:styleId="Header">
    <w:name w:val="header"/>
    <w:basedOn w:val="Normal"/>
    <w:link w:val="HeaderChar"/>
    <w:uiPriority w:val="99"/>
    <w:rsid w:val="004C047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C0473"/>
    <w:rPr>
      <w:rFonts w:cs="Times New Roman"/>
    </w:rPr>
  </w:style>
  <w:style w:type="paragraph" w:styleId="Footer">
    <w:name w:val="footer"/>
    <w:basedOn w:val="Normal"/>
    <w:link w:val="FooterChar"/>
    <w:uiPriority w:val="99"/>
    <w:rsid w:val="004C047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C0473"/>
    <w:rPr>
      <w:rFonts w:cs="Times New Roman"/>
    </w:rPr>
  </w:style>
  <w:style w:type="table" w:styleId="TableGrid">
    <w:name w:val="Table Grid"/>
    <w:basedOn w:val="TableNormal"/>
    <w:uiPriority w:val="99"/>
    <w:rsid w:val="00CB53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823B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20301">
      <w:marLeft w:val="0"/>
      <w:marRight w:val="0"/>
      <w:marTop w:val="0"/>
      <w:marBottom w:val="0"/>
      <w:divBdr>
        <w:top w:val="none" w:sz="0" w:space="0" w:color="auto"/>
        <w:left w:val="none" w:sz="0" w:space="0" w:color="auto"/>
        <w:bottom w:val="none" w:sz="0" w:space="0" w:color="auto"/>
        <w:right w:val="none" w:sz="0" w:space="0" w:color="auto"/>
      </w:divBdr>
    </w:div>
    <w:div w:id="561720302">
      <w:marLeft w:val="0"/>
      <w:marRight w:val="0"/>
      <w:marTop w:val="0"/>
      <w:marBottom w:val="0"/>
      <w:divBdr>
        <w:top w:val="none" w:sz="0" w:space="0" w:color="auto"/>
        <w:left w:val="none" w:sz="0" w:space="0" w:color="auto"/>
        <w:bottom w:val="none" w:sz="0" w:space="0" w:color="auto"/>
        <w:right w:val="none" w:sz="0" w:space="0" w:color="auto"/>
      </w:divBdr>
    </w:div>
    <w:div w:id="561720303">
      <w:marLeft w:val="0"/>
      <w:marRight w:val="0"/>
      <w:marTop w:val="0"/>
      <w:marBottom w:val="0"/>
      <w:divBdr>
        <w:top w:val="none" w:sz="0" w:space="0" w:color="auto"/>
        <w:left w:val="none" w:sz="0" w:space="0" w:color="auto"/>
        <w:bottom w:val="none" w:sz="0" w:space="0" w:color="auto"/>
        <w:right w:val="none" w:sz="0" w:space="0" w:color="auto"/>
      </w:divBdr>
    </w:div>
    <w:div w:id="561720304">
      <w:marLeft w:val="0"/>
      <w:marRight w:val="0"/>
      <w:marTop w:val="0"/>
      <w:marBottom w:val="0"/>
      <w:divBdr>
        <w:top w:val="none" w:sz="0" w:space="0" w:color="auto"/>
        <w:left w:val="none" w:sz="0" w:space="0" w:color="auto"/>
        <w:bottom w:val="none" w:sz="0" w:space="0" w:color="auto"/>
        <w:right w:val="none" w:sz="0" w:space="0" w:color="auto"/>
      </w:divBdr>
    </w:div>
    <w:div w:id="561720305">
      <w:marLeft w:val="0"/>
      <w:marRight w:val="0"/>
      <w:marTop w:val="0"/>
      <w:marBottom w:val="0"/>
      <w:divBdr>
        <w:top w:val="none" w:sz="0" w:space="0" w:color="auto"/>
        <w:left w:val="none" w:sz="0" w:space="0" w:color="auto"/>
        <w:bottom w:val="none" w:sz="0" w:space="0" w:color="auto"/>
        <w:right w:val="none" w:sz="0" w:space="0" w:color="auto"/>
      </w:divBdr>
    </w:div>
    <w:div w:id="561720306">
      <w:marLeft w:val="0"/>
      <w:marRight w:val="0"/>
      <w:marTop w:val="0"/>
      <w:marBottom w:val="0"/>
      <w:divBdr>
        <w:top w:val="none" w:sz="0" w:space="0" w:color="auto"/>
        <w:left w:val="none" w:sz="0" w:space="0" w:color="auto"/>
        <w:bottom w:val="none" w:sz="0" w:space="0" w:color="auto"/>
        <w:right w:val="none" w:sz="0" w:space="0" w:color="auto"/>
      </w:divBdr>
    </w:div>
    <w:div w:id="561720307">
      <w:marLeft w:val="0"/>
      <w:marRight w:val="0"/>
      <w:marTop w:val="0"/>
      <w:marBottom w:val="0"/>
      <w:divBdr>
        <w:top w:val="none" w:sz="0" w:space="0" w:color="auto"/>
        <w:left w:val="none" w:sz="0" w:space="0" w:color="auto"/>
        <w:bottom w:val="none" w:sz="0" w:space="0" w:color="auto"/>
        <w:right w:val="none" w:sz="0" w:space="0" w:color="auto"/>
      </w:divBdr>
    </w:div>
    <w:div w:id="1171482547">
      <w:bodyDiv w:val="1"/>
      <w:marLeft w:val="0"/>
      <w:marRight w:val="0"/>
      <w:marTop w:val="0"/>
      <w:marBottom w:val="0"/>
      <w:divBdr>
        <w:top w:val="none" w:sz="0" w:space="0" w:color="auto"/>
        <w:left w:val="none" w:sz="0" w:space="0" w:color="auto"/>
        <w:bottom w:val="none" w:sz="0" w:space="0" w:color="auto"/>
        <w:right w:val="none" w:sz="0" w:space="0" w:color="auto"/>
      </w:divBdr>
    </w:div>
    <w:div w:id="145656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2580</Words>
  <Characters>14708</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SCHOOLS FORUM – 4THDECEMBER 2013</vt:lpstr>
    </vt:vector>
  </TitlesOfParts>
  <Company>North East Lincolnshire Council</Company>
  <LinksUpToDate>false</LinksUpToDate>
  <CharactersWithSpaces>17254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 – 4THDECEMBER 2013</dc:title>
  <dc:creator>Kirven, Dave</dc:creator>
  <cp:lastModifiedBy>Ferguson, David (Resources)</cp:lastModifiedBy>
  <cp:revision>2</cp:revision>
  <cp:lastPrinted>2013-11-06T16:47:00Z</cp:lastPrinted>
  <dcterms:created xsi:type="dcterms:W3CDTF">2013-12-04T11:20:00Z</dcterms:created>
  <dcterms:modified xsi:type="dcterms:W3CDTF">2013-12-04T11:20:00Z</dcterms:modified>
</cp:coreProperties>
</file>