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83" w:rsidRDefault="00EB1F44">
      <w:r>
        <w:t>Taken from Anglian Water C</w:t>
      </w:r>
      <w:r w:rsidR="00A23181">
        <w:t xml:space="preserve">ustomer Charge Scheme </w:t>
      </w:r>
      <w:r w:rsidR="008F70C1">
        <w:t>2017-18</w:t>
      </w:r>
      <w:r w:rsidR="00A23181">
        <w:t xml:space="preserve">: </w:t>
      </w:r>
      <w:bookmarkStart w:id="0" w:name="_GoBack"/>
      <w:bookmarkEnd w:id="0"/>
    </w:p>
    <w:p w:rsidR="008F70C1" w:rsidRDefault="008F70C1">
      <w:r>
        <w:rPr>
          <w:noProof/>
          <w:lang w:eastAsia="en-GB"/>
        </w:rPr>
        <w:drawing>
          <wp:inline distT="0" distB="0" distL="0" distR="0" wp14:anchorId="43CFDE6F" wp14:editId="2E717E3B">
            <wp:extent cx="5731510" cy="360056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C1" w:rsidRDefault="008F70C1">
      <w:r>
        <w:rPr>
          <w:noProof/>
          <w:lang w:eastAsia="en-GB"/>
        </w:rPr>
        <w:drawing>
          <wp:inline distT="0" distB="0" distL="0" distR="0" wp14:anchorId="0B5B5905" wp14:editId="336BD509">
            <wp:extent cx="5731510" cy="2720018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C1" w:rsidRDefault="008F70C1"/>
    <w:p w:rsidR="00A23181" w:rsidRDefault="00A23181"/>
    <w:p w:rsidR="00A23181" w:rsidRDefault="00A23181">
      <w:r>
        <w:t xml:space="preserve">Fixed Charge </w:t>
      </w:r>
      <w:r>
        <w:tab/>
        <w:t>£</w:t>
      </w:r>
      <w:r w:rsidR="008F70C1">
        <w:t>479.42</w:t>
      </w:r>
    </w:p>
    <w:p w:rsidR="00A23181" w:rsidRDefault="00A23181">
      <w:r>
        <w:t>RV Multiplier</w:t>
      </w:r>
      <w:r>
        <w:tab/>
        <w:t>£0.</w:t>
      </w:r>
      <w:r w:rsidR="008F70C1">
        <w:t>2928</w:t>
      </w:r>
    </w:p>
    <w:sectPr w:rsidR="00A2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8A"/>
    <w:rsid w:val="00166F7E"/>
    <w:rsid w:val="00897A8A"/>
    <w:rsid w:val="008F70C1"/>
    <w:rsid w:val="009D7A83"/>
    <w:rsid w:val="00A23181"/>
    <w:rsid w:val="00EB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Hanson, Christopher</dc:creator>
  <cp:lastModifiedBy>Hanson, Christopher</cp:lastModifiedBy>
  <cp:revision>4</cp:revision>
  <dcterms:created xsi:type="dcterms:W3CDTF">2017-03-21T13:51:00Z</dcterms:created>
  <dcterms:modified xsi:type="dcterms:W3CDTF">2017-09-19T12:47:00Z</dcterms:modified>
</cp:coreProperties>
</file>