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22AC9" w14:textId="407594EF" w:rsidR="00622812" w:rsidRPr="000F3F96" w:rsidRDefault="00622812" w:rsidP="00622812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42509253"/>
      <w:r w:rsidRPr="000F3F96">
        <w:rPr>
          <w:rFonts w:ascii="Arial" w:hAnsi="Arial" w:cs="Arial"/>
          <w:b/>
          <w:sz w:val="28"/>
          <w:szCs w:val="28"/>
          <w:u w:val="single"/>
        </w:rPr>
        <w:t>THE NORTH EAST LINCOLNSHIRE BOROUGH COUNCIL</w:t>
      </w:r>
    </w:p>
    <w:bookmarkStart w:id="1" w:name="_Hlk42696156"/>
    <w:bookmarkEnd w:id="0"/>
    <w:p w14:paraId="072F2886" w14:textId="77777777" w:rsidR="000F3F96" w:rsidRPr="000F3F96" w:rsidRDefault="005479E8" w:rsidP="000F3F96">
      <w:pPr>
        <w:spacing w:before="120" w:after="120"/>
        <w:ind w:left="284" w:right="452"/>
        <w:jc w:val="center"/>
        <w:rPr>
          <w:rFonts w:ascii="Arial" w:hAnsi="Arial" w:cs="Arial"/>
          <w:b/>
          <w:sz w:val="28"/>
          <w:szCs w:val="28"/>
          <w:u w:val="single"/>
        </w:rPr>
      </w:pPr>
      <w:sdt>
        <w:sdtPr>
          <w:rPr>
            <w:rStyle w:val="TTROTitle"/>
            <w:rFonts w:cs="Arial"/>
            <w:szCs w:val="28"/>
          </w:rPr>
          <w:id w:val="-1508977563"/>
          <w:placeholder>
            <w:docPart w:val="98908B3BEB0E452A9A2610CD5CEC8651"/>
          </w:placeholder>
        </w:sdtPr>
        <w:sdtEndPr>
          <w:rPr>
            <w:rStyle w:val="DefaultParagraphFont"/>
            <w:rFonts w:ascii="Courier" w:hAnsi="Courier"/>
            <w:b w:val="0"/>
            <w:sz w:val="26"/>
            <w:u w:val="none"/>
          </w:rPr>
        </w:sdtEndPr>
        <w:sdtContent>
          <w:r w:rsidR="000F3F96" w:rsidRPr="000F3F96">
            <w:rPr>
              <w:rStyle w:val="TTROTitle"/>
              <w:rFonts w:cs="Arial"/>
              <w:szCs w:val="28"/>
            </w:rPr>
            <w:t>HENRY STREET, EARL STREET, RIPON STREET AND CARTERGATE, GRIMSBY</w:t>
          </w:r>
        </w:sdtContent>
      </w:sdt>
      <w:r w:rsidR="000F3F96" w:rsidRPr="000F3F96">
        <w:rPr>
          <w:rFonts w:ascii="Arial" w:hAnsi="Arial" w:cs="Arial"/>
          <w:b/>
          <w:sz w:val="28"/>
          <w:szCs w:val="28"/>
          <w:u w:val="single"/>
        </w:rPr>
        <w:br/>
        <w:t xml:space="preserve">(TEMPORARY </w:t>
      </w:r>
      <w:sdt>
        <w:sdtPr>
          <w:rPr>
            <w:rStyle w:val="TTROTitle"/>
            <w:rFonts w:cs="Arial"/>
            <w:szCs w:val="28"/>
          </w:rPr>
          <w:id w:val="1921062480"/>
          <w:placeholder>
            <w:docPart w:val="12AE164796594625AD5CDFEA2B2ABE26"/>
          </w:placeholder>
        </w:sdtPr>
        <w:sdtEndPr>
          <w:rPr>
            <w:rStyle w:val="DefaultParagraphFont"/>
            <w:rFonts w:ascii="Courier" w:hAnsi="Courier"/>
            <w:b w:val="0"/>
            <w:sz w:val="26"/>
            <w:u w:val="none"/>
          </w:rPr>
        </w:sdtEndPr>
        <w:sdtContent>
          <w:r w:rsidR="000F3F96" w:rsidRPr="000F3F96">
            <w:rPr>
              <w:rStyle w:val="TTROTitle"/>
              <w:rFonts w:cs="Arial"/>
              <w:szCs w:val="28"/>
            </w:rPr>
            <w:t>PROHIBITION</w:t>
          </w:r>
        </w:sdtContent>
      </w:sdt>
      <w:r w:rsidR="000F3F96" w:rsidRPr="000F3F96">
        <w:rPr>
          <w:rFonts w:ascii="Arial" w:hAnsi="Arial" w:cs="Arial"/>
          <w:b/>
          <w:sz w:val="28"/>
          <w:szCs w:val="28"/>
          <w:u w:val="single"/>
        </w:rPr>
        <w:t xml:space="preserve"> OF TRAFFIC – TTRO </w:t>
      </w:r>
      <w:sdt>
        <w:sdtPr>
          <w:rPr>
            <w:rStyle w:val="TTROTitle"/>
            <w:rFonts w:cs="Arial"/>
            <w:szCs w:val="28"/>
          </w:rPr>
          <w:id w:val="-1921018764"/>
          <w:placeholder>
            <w:docPart w:val="922520AFC575440C80882D156C74DB03"/>
          </w:placeholder>
        </w:sdtPr>
        <w:sdtEndPr>
          <w:rPr>
            <w:rStyle w:val="DefaultParagraphFont"/>
            <w:rFonts w:ascii="Courier" w:hAnsi="Courier"/>
            <w:b w:val="0"/>
            <w:sz w:val="26"/>
            <w:u w:val="none"/>
          </w:rPr>
        </w:sdtEndPr>
        <w:sdtContent>
          <w:r w:rsidR="000F3F96" w:rsidRPr="000F3F96">
            <w:rPr>
              <w:rStyle w:val="TTROTitle"/>
              <w:rFonts w:cs="Arial"/>
              <w:szCs w:val="28"/>
            </w:rPr>
            <w:t>20-085A</w:t>
          </w:r>
        </w:sdtContent>
      </w:sdt>
      <w:r w:rsidR="000F3F96" w:rsidRPr="000F3F96">
        <w:rPr>
          <w:rFonts w:ascii="Arial" w:hAnsi="Arial" w:cs="Arial"/>
          <w:b/>
          <w:sz w:val="28"/>
          <w:szCs w:val="28"/>
          <w:u w:val="single"/>
        </w:rPr>
        <w:t xml:space="preserve">) ORDER </w:t>
      </w:r>
      <w:sdt>
        <w:sdtPr>
          <w:rPr>
            <w:rStyle w:val="TTROTitle"/>
            <w:rFonts w:cs="Arial"/>
            <w:szCs w:val="28"/>
          </w:rPr>
          <w:id w:val="-13079341"/>
          <w:placeholder>
            <w:docPart w:val="7617A376DB0D40C9B39CE9D8FE39523A"/>
          </w:placeholder>
        </w:sdtPr>
        <w:sdtEndPr>
          <w:rPr>
            <w:rStyle w:val="DefaultParagraphFont"/>
            <w:rFonts w:ascii="Courier" w:hAnsi="Courier"/>
            <w:b w:val="0"/>
            <w:sz w:val="26"/>
            <w:u w:val="none"/>
          </w:rPr>
        </w:sdtEndPr>
        <w:sdtContent>
          <w:r w:rsidR="000F3F96" w:rsidRPr="000F3F96">
            <w:rPr>
              <w:rStyle w:val="TTROTitle"/>
              <w:rFonts w:cs="Arial"/>
              <w:szCs w:val="28"/>
            </w:rPr>
            <w:t>2020</w:t>
          </w:r>
        </w:sdtContent>
      </w:sdt>
    </w:p>
    <w:bookmarkEnd w:id="1"/>
    <w:p w14:paraId="59FD0509" w14:textId="77777777" w:rsidR="000670A5" w:rsidRPr="000F3F96" w:rsidRDefault="000670A5" w:rsidP="00E00E16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pacing w:val="-3"/>
          <w:szCs w:val="24"/>
          <w:u w:val="single"/>
        </w:rPr>
      </w:pPr>
    </w:p>
    <w:p w14:paraId="261D80A6" w14:textId="28B3D806" w:rsidR="00BB2512" w:rsidRPr="000F3F96" w:rsidRDefault="00D104BB" w:rsidP="00BB2512">
      <w:pPr>
        <w:pStyle w:val="Default"/>
        <w:jc w:val="both"/>
        <w:rPr>
          <w:color w:val="auto"/>
          <w:sz w:val="25"/>
          <w:szCs w:val="25"/>
        </w:rPr>
      </w:pPr>
      <w:r w:rsidRPr="000F3F96">
        <w:rPr>
          <w:b/>
          <w:color w:val="auto"/>
          <w:spacing w:val="-3"/>
          <w:sz w:val="25"/>
          <w:szCs w:val="25"/>
          <w:u w:val="single"/>
        </w:rPr>
        <w:t>WHEREAS</w:t>
      </w:r>
      <w:r w:rsidRPr="000F3F96">
        <w:rPr>
          <w:color w:val="auto"/>
          <w:spacing w:val="-3"/>
          <w:sz w:val="25"/>
          <w:szCs w:val="25"/>
        </w:rPr>
        <w:t xml:space="preserve"> the North East Lincolnshire Borough Council (hereinafter referred to as "the Council"), </w:t>
      </w:r>
      <w:r w:rsidR="00367A55" w:rsidRPr="000F3F96">
        <w:rPr>
          <w:color w:val="auto"/>
          <w:spacing w:val="-3"/>
          <w:sz w:val="25"/>
          <w:szCs w:val="25"/>
        </w:rPr>
        <w:t xml:space="preserve">in exercise of its powers under Section 14 of the Road Traffic Regulation Act 1984 as amended by the Road Traffic (Temporary Restrictions) Act 1991 </w:t>
      </w:r>
      <w:bookmarkStart w:id="2" w:name="_Hlk42515735"/>
      <w:r w:rsidR="00367A55" w:rsidRPr="000F3F96">
        <w:rPr>
          <w:color w:val="auto"/>
          <w:spacing w:val="-3"/>
          <w:sz w:val="25"/>
          <w:szCs w:val="25"/>
        </w:rPr>
        <w:t>hereby make the following Order</w:t>
      </w:r>
      <w:r w:rsidR="00BB2512" w:rsidRPr="000F3F96">
        <w:rPr>
          <w:color w:val="auto"/>
          <w:spacing w:val="-3"/>
          <w:sz w:val="25"/>
          <w:szCs w:val="25"/>
        </w:rPr>
        <w:t xml:space="preserve"> </w:t>
      </w:r>
      <w:r w:rsidR="00367A55" w:rsidRPr="000F3F96">
        <w:rPr>
          <w:color w:val="auto"/>
          <w:spacing w:val="-3"/>
          <w:sz w:val="25"/>
          <w:szCs w:val="25"/>
        </w:rPr>
        <w:t xml:space="preserve">the effect of which </w:t>
      </w:r>
      <w:r w:rsidR="006A2A47" w:rsidRPr="000F3F96">
        <w:rPr>
          <w:color w:val="auto"/>
          <w:spacing w:val="-3"/>
          <w:sz w:val="25"/>
          <w:szCs w:val="25"/>
        </w:rPr>
        <w:t xml:space="preserve">will be </w:t>
      </w:r>
      <w:r w:rsidR="00BB2512" w:rsidRPr="000F3F96">
        <w:rPr>
          <w:color w:val="auto"/>
          <w:sz w:val="25"/>
          <w:szCs w:val="25"/>
        </w:rPr>
        <w:t xml:space="preserve">that </w:t>
      </w:r>
      <w:r w:rsidR="00BB2512" w:rsidRPr="000F3F96">
        <w:rPr>
          <w:b/>
          <w:bCs/>
          <w:color w:val="auto"/>
          <w:sz w:val="25"/>
          <w:szCs w:val="25"/>
        </w:rPr>
        <w:t>no person shall cause</w:t>
      </w:r>
      <w:r w:rsidR="00BB2512" w:rsidRPr="000F3F96">
        <w:rPr>
          <w:color w:val="auto"/>
          <w:sz w:val="25"/>
          <w:szCs w:val="25"/>
        </w:rPr>
        <w:t xml:space="preserve"> </w:t>
      </w:r>
      <w:r w:rsidR="00BB2512" w:rsidRPr="000F3F96">
        <w:rPr>
          <w:b/>
          <w:bCs/>
          <w:color w:val="auto"/>
          <w:sz w:val="25"/>
          <w:szCs w:val="25"/>
        </w:rPr>
        <w:t>or permit</w:t>
      </w:r>
      <w:r w:rsidR="00BB2512" w:rsidRPr="000F3F96">
        <w:rPr>
          <w:color w:val="auto"/>
          <w:sz w:val="25"/>
          <w:szCs w:val="25"/>
        </w:rPr>
        <w:t xml:space="preserve"> any motor vehicle to</w:t>
      </w:r>
      <w:r w:rsidR="00721FF4" w:rsidRPr="000F3F96">
        <w:rPr>
          <w:color w:val="auto"/>
          <w:sz w:val="25"/>
          <w:szCs w:val="25"/>
        </w:rPr>
        <w:t xml:space="preserve"> proceed along the below sections of highway</w:t>
      </w:r>
      <w:r w:rsidR="00BB2512" w:rsidRPr="000F3F96">
        <w:rPr>
          <w:color w:val="auto"/>
          <w:sz w:val="25"/>
          <w:szCs w:val="25"/>
        </w:rPr>
        <w:t xml:space="preserve">: </w:t>
      </w:r>
    </w:p>
    <w:bookmarkEnd w:id="2"/>
    <w:p w14:paraId="53244597" w14:textId="77777777" w:rsidR="00BB2512" w:rsidRPr="000F3F96" w:rsidRDefault="00BB2512" w:rsidP="000F3F96">
      <w:pPr>
        <w:pStyle w:val="Default"/>
        <w:ind w:left="720"/>
        <w:rPr>
          <w:color w:val="auto"/>
          <w:sz w:val="25"/>
          <w:szCs w:val="25"/>
        </w:rPr>
      </w:pPr>
    </w:p>
    <w:sdt>
      <w:sdtPr>
        <w:rPr>
          <w:color w:val="auto"/>
          <w:sz w:val="25"/>
          <w:szCs w:val="25"/>
        </w:rPr>
        <w:id w:val="510657819"/>
        <w:placeholder>
          <w:docPart w:val="B7B7CDFFDB264556A18680BB6FFA5E8D"/>
        </w:placeholder>
      </w:sdtPr>
      <w:sdtEndPr/>
      <w:sdtContent>
        <w:p w14:paraId="2EB49222" w14:textId="77777777" w:rsidR="000F3F96" w:rsidRPr="000F3F96" w:rsidRDefault="000F3F96" w:rsidP="000F3F96">
          <w:pPr>
            <w:pStyle w:val="Default"/>
            <w:numPr>
              <w:ilvl w:val="0"/>
              <w:numId w:val="23"/>
            </w:numPr>
            <w:jc w:val="both"/>
            <w:rPr>
              <w:color w:val="auto"/>
              <w:sz w:val="25"/>
              <w:szCs w:val="25"/>
            </w:rPr>
          </w:pPr>
          <w:r w:rsidRPr="000F3F96">
            <w:rPr>
              <w:color w:val="auto"/>
              <w:sz w:val="25"/>
              <w:szCs w:val="25"/>
            </w:rPr>
            <w:t>A Section of RIPON STREET – from its junction with LORD STREET in a North Easterly direction for a distance of 25 metres)</w:t>
          </w:r>
        </w:p>
        <w:p w14:paraId="6056E590" w14:textId="5B3464ED" w:rsidR="000F3F96" w:rsidRDefault="000F3F96" w:rsidP="000F3F96">
          <w:pPr>
            <w:pStyle w:val="Default"/>
            <w:jc w:val="both"/>
            <w:rPr>
              <w:color w:val="auto"/>
              <w:sz w:val="25"/>
              <w:szCs w:val="25"/>
            </w:rPr>
          </w:pPr>
          <w:r w:rsidRPr="000F3F96">
            <w:rPr>
              <w:color w:val="auto"/>
              <w:sz w:val="25"/>
              <w:szCs w:val="25"/>
            </w:rPr>
            <w:tab/>
            <w:t>Alternative route: RIPON STREET, DOVER STREET, EARL STREET, LORD STREET</w:t>
          </w:r>
        </w:p>
        <w:p w14:paraId="0410B0F7" w14:textId="77777777" w:rsidR="00F57059" w:rsidRDefault="00F57059" w:rsidP="000F3F96">
          <w:pPr>
            <w:pStyle w:val="Default"/>
            <w:jc w:val="both"/>
            <w:rPr>
              <w:color w:val="auto"/>
              <w:sz w:val="25"/>
              <w:szCs w:val="25"/>
            </w:rPr>
          </w:pPr>
        </w:p>
        <w:p w14:paraId="6A385A6B" w14:textId="77777777" w:rsidR="00F57059" w:rsidRPr="00417B53" w:rsidRDefault="00F57059" w:rsidP="00F57059">
          <w:pPr>
            <w:numPr>
              <w:ilvl w:val="0"/>
              <w:numId w:val="23"/>
            </w:numPr>
            <w:autoSpaceDE w:val="0"/>
            <w:autoSpaceDN w:val="0"/>
            <w:adjustRightInd w:val="0"/>
            <w:jc w:val="both"/>
            <w:rPr>
              <w:rFonts w:ascii="Arial" w:hAnsi="Arial" w:cs="Arial"/>
              <w:sz w:val="25"/>
              <w:szCs w:val="25"/>
            </w:rPr>
          </w:pPr>
          <w:r w:rsidRPr="00417B53">
            <w:rPr>
              <w:rFonts w:ascii="Arial" w:hAnsi="Arial" w:cs="Arial"/>
              <w:sz w:val="25"/>
              <w:szCs w:val="25"/>
            </w:rPr>
            <w:t xml:space="preserve">A Section of RIPON STREET – from its junction with LORD STREET in a </w:t>
          </w:r>
          <w:r>
            <w:rPr>
              <w:rFonts w:ascii="Arial" w:hAnsi="Arial" w:cs="Arial"/>
              <w:sz w:val="25"/>
              <w:szCs w:val="25"/>
            </w:rPr>
            <w:t>South</w:t>
          </w:r>
          <w:r w:rsidRPr="00417B53">
            <w:rPr>
              <w:rFonts w:ascii="Arial" w:hAnsi="Arial" w:cs="Arial"/>
              <w:sz w:val="25"/>
              <w:szCs w:val="25"/>
            </w:rPr>
            <w:t>erly direction for a distance of 25 metres)</w:t>
          </w:r>
        </w:p>
        <w:p w14:paraId="2B8D63BF" w14:textId="18FA73AD" w:rsidR="00F57059" w:rsidRPr="00F57059" w:rsidRDefault="00F57059" w:rsidP="00F57059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sz w:val="25"/>
              <w:szCs w:val="25"/>
            </w:rPr>
          </w:pPr>
          <w:r w:rsidRPr="00417B53">
            <w:rPr>
              <w:rFonts w:ascii="Arial" w:hAnsi="Arial" w:cs="Arial"/>
              <w:sz w:val="25"/>
              <w:szCs w:val="25"/>
            </w:rPr>
            <w:tab/>
            <w:t xml:space="preserve">Alternative route: RIPON STREET, </w:t>
          </w:r>
          <w:r>
            <w:rPr>
              <w:rFonts w:ascii="Arial" w:hAnsi="Arial" w:cs="Arial"/>
              <w:sz w:val="25"/>
              <w:szCs w:val="25"/>
            </w:rPr>
            <w:t>EARL</w:t>
          </w:r>
          <w:r w:rsidRPr="00417B53">
            <w:rPr>
              <w:rFonts w:ascii="Arial" w:hAnsi="Arial" w:cs="Arial"/>
              <w:sz w:val="25"/>
              <w:szCs w:val="25"/>
            </w:rPr>
            <w:t xml:space="preserve"> STREET, </w:t>
          </w:r>
          <w:r>
            <w:rPr>
              <w:rFonts w:ascii="Arial" w:hAnsi="Arial" w:cs="Arial"/>
              <w:sz w:val="25"/>
              <w:szCs w:val="25"/>
            </w:rPr>
            <w:t>CHANTRY LANE</w:t>
          </w:r>
        </w:p>
        <w:p w14:paraId="0B98A0CA" w14:textId="795D0B98" w:rsidR="000F3F96" w:rsidRPr="000F3F96" w:rsidRDefault="000F3F96" w:rsidP="000F3F96">
          <w:pPr>
            <w:pStyle w:val="Default"/>
            <w:jc w:val="both"/>
            <w:rPr>
              <w:color w:val="auto"/>
              <w:sz w:val="25"/>
              <w:szCs w:val="25"/>
            </w:rPr>
          </w:pPr>
        </w:p>
        <w:p w14:paraId="72C34C75" w14:textId="77777777" w:rsidR="000F3F96" w:rsidRPr="000F3F96" w:rsidRDefault="000F3F96" w:rsidP="000F3F96">
          <w:pPr>
            <w:pStyle w:val="Default"/>
            <w:numPr>
              <w:ilvl w:val="0"/>
              <w:numId w:val="23"/>
            </w:numPr>
            <w:jc w:val="both"/>
            <w:rPr>
              <w:color w:val="auto"/>
              <w:sz w:val="25"/>
              <w:szCs w:val="25"/>
            </w:rPr>
          </w:pPr>
          <w:r w:rsidRPr="000F3F96">
            <w:rPr>
              <w:color w:val="auto"/>
              <w:sz w:val="25"/>
              <w:szCs w:val="25"/>
            </w:rPr>
            <w:t xml:space="preserve">A Section of CARTERGATE – from it’s a point 15 metres north east from the northern </w:t>
          </w:r>
          <w:proofErr w:type="spellStart"/>
          <w:r w:rsidRPr="000F3F96">
            <w:rPr>
              <w:color w:val="auto"/>
              <w:sz w:val="25"/>
              <w:szCs w:val="25"/>
            </w:rPr>
            <w:t>kerbline</w:t>
          </w:r>
          <w:proofErr w:type="spellEnd"/>
          <w:r w:rsidRPr="000F3F96">
            <w:rPr>
              <w:color w:val="auto"/>
              <w:sz w:val="25"/>
              <w:szCs w:val="25"/>
            </w:rPr>
            <w:t xml:space="preserve"> of CRESCENT STREET in a North Easterly direction for a distance of 75 metres to its junction with LORD STREET</w:t>
          </w:r>
        </w:p>
        <w:p w14:paraId="0192B87D" w14:textId="15B265C2" w:rsidR="000F3F96" w:rsidRPr="000F3F96" w:rsidRDefault="000F3F96" w:rsidP="000F3F96">
          <w:pPr>
            <w:pStyle w:val="Default"/>
            <w:jc w:val="both"/>
            <w:rPr>
              <w:color w:val="auto"/>
              <w:sz w:val="25"/>
              <w:szCs w:val="25"/>
            </w:rPr>
          </w:pPr>
          <w:r w:rsidRPr="000F3F96">
            <w:rPr>
              <w:color w:val="auto"/>
              <w:sz w:val="25"/>
              <w:szCs w:val="25"/>
            </w:rPr>
            <w:tab/>
            <w:t xml:space="preserve">Alternative route: CARTERGATE, A1136 FREDERICK WARD WAY, A1136 DUDLEY STREET, </w:t>
          </w:r>
          <w:r w:rsidRPr="000F3F96">
            <w:rPr>
              <w:color w:val="auto"/>
              <w:sz w:val="25"/>
              <w:szCs w:val="25"/>
            </w:rPr>
            <w:tab/>
            <w:t>A1136 CROMWELL ROAD, BOULEVARD AVENUE, LORD STREET</w:t>
          </w:r>
        </w:p>
        <w:p w14:paraId="3EA0A859" w14:textId="132F1469" w:rsidR="000F3F96" w:rsidRPr="000F3F96" w:rsidRDefault="000F3F96" w:rsidP="000F3F96">
          <w:pPr>
            <w:pStyle w:val="Default"/>
            <w:jc w:val="both"/>
            <w:rPr>
              <w:color w:val="auto"/>
              <w:sz w:val="25"/>
              <w:szCs w:val="25"/>
            </w:rPr>
          </w:pPr>
        </w:p>
        <w:sdt>
          <w:sdtPr>
            <w:rPr>
              <w:color w:val="auto"/>
              <w:sz w:val="25"/>
              <w:szCs w:val="25"/>
            </w:rPr>
            <w:id w:val="-705712698"/>
            <w:placeholder>
              <w:docPart w:val="51B18EB9CD9D48CF959265B4ED9654C5"/>
            </w:placeholder>
          </w:sdtPr>
          <w:sdtEndPr/>
          <w:sdtContent>
            <w:p w14:paraId="79381B0D" w14:textId="77777777" w:rsidR="000F3F96" w:rsidRPr="000F3F96" w:rsidRDefault="000F3F96" w:rsidP="000F3F96">
              <w:pPr>
                <w:pStyle w:val="Default"/>
                <w:numPr>
                  <w:ilvl w:val="0"/>
                  <w:numId w:val="23"/>
                </w:numPr>
                <w:jc w:val="both"/>
                <w:rPr>
                  <w:color w:val="auto"/>
                  <w:sz w:val="25"/>
                  <w:szCs w:val="25"/>
                </w:rPr>
              </w:pPr>
              <w:r w:rsidRPr="000F3F96">
                <w:rPr>
                  <w:color w:val="auto"/>
                  <w:sz w:val="25"/>
                  <w:szCs w:val="25"/>
                </w:rPr>
                <w:t>A Section of EARL STREET – from its junction with LORD STREET in a Northerly direction for a distance of 25 metres)</w:t>
              </w:r>
            </w:p>
            <w:p w14:paraId="7872ABF8" w14:textId="6C1213EC" w:rsidR="000F3F96" w:rsidRPr="000F3F96" w:rsidRDefault="000F3F96" w:rsidP="000F3F96">
              <w:pPr>
                <w:pStyle w:val="Default"/>
                <w:jc w:val="both"/>
                <w:rPr>
                  <w:color w:val="auto"/>
                  <w:sz w:val="25"/>
                  <w:szCs w:val="25"/>
                </w:rPr>
              </w:pPr>
              <w:r w:rsidRPr="000F3F96">
                <w:rPr>
                  <w:color w:val="auto"/>
                  <w:sz w:val="25"/>
                  <w:szCs w:val="25"/>
                </w:rPr>
                <w:tab/>
                <w:t xml:space="preserve">Alternative route: EARL STREET (north), DOVER STREET, RIPON STREET, LORD </w:t>
              </w:r>
              <w:r w:rsidRPr="000F3F96">
                <w:rPr>
                  <w:color w:val="auto"/>
                  <w:sz w:val="25"/>
                  <w:szCs w:val="25"/>
                </w:rPr>
                <w:tab/>
                <w:t>STREET</w:t>
              </w:r>
            </w:p>
            <w:p w14:paraId="623C38CF" w14:textId="77777777" w:rsidR="000F3F96" w:rsidRPr="000F3F96" w:rsidRDefault="000F3F96" w:rsidP="000F3F96">
              <w:pPr>
                <w:pStyle w:val="Default"/>
                <w:jc w:val="both"/>
                <w:rPr>
                  <w:color w:val="auto"/>
                  <w:sz w:val="25"/>
                  <w:szCs w:val="25"/>
                </w:rPr>
              </w:pPr>
            </w:p>
            <w:sdt>
              <w:sdtPr>
                <w:rPr>
                  <w:color w:val="auto"/>
                  <w:sz w:val="25"/>
                  <w:szCs w:val="25"/>
                </w:rPr>
                <w:id w:val="532309422"/>
                <w:placeholder>
                  <w:docPart w:val="B2BD5DE5EA7C424FAF848FA99BFEC813"/>
                </w:placeholder>
              </w:sdtPr>
              <w:sdtEndPr/>
              <w:sdtContent>
                <w:p w14:paraId="3B5C56CF" w14:textId="77777777" w:rsidR="000F3F96" w:rsidRPr="000F3F96" w:rsidRDefault="000F3F96" w:rsidP="000F3F96">
                  <w:pPr>
                    <w:pStyle w:val="Default"/>
                    <w:numPr>
                      <w:ilvl w:val="0"/>
                      <w:numId w:val="23"/>
                    </w:numPr>
                    <w:jc w:val="both"/>
                    <w:rPr>
                      <w:color w:val="auto"/>
                      <w:sz w:val="25"/>
                      <w:szCs w:val="25"/>
                    </w:rPr>
                  </w:pPr>
                  <w:r w:rsidRPr="000F3F96">
                    <w:rPr>
                      <w:color w:val="auto"/>
                      <w:sz w:val="25"/>
                      <w:szCs w:val="25"/>
                    </w:rPr>
                    <w:t>A Section of EARL STREET – from its junction with LORD STREET in a Southerly direction for a distance of 25 metres)</w:t>
                  </w:r>
                </w:p>
                <w:p w14:paraId="607B1578" w14:textId="672F5816" w:rsidR="000F3F96" w:rsidRPr="000F3F96" w:rsidRDefault="000F3F96" w:rsidP="000F3F96">
                  <w:pPr>
                    <w:pStyle w:val="Default"/>
                    <w:jc w:val="both"/>
                    <w:rPr>
                      <w:color w:val="auto"/>
                      <w:sz w:val="25"/>
                      <w:szCs w:val="25"/>
                    </w:rPr>
                  </w:pPr>
                  <w:r w:rsidRPr="000F3F96">
                    <w:rPr>
                      <w:color w:val="auto"/>
                      <w:sz w:val="25"/>
                      <w:szCs w:val="25"/>
                    </w:rPr>
                    <w:tab/>
                    <w:t xml:space="preserve">Alternative route: EARL STREET (south), CHANTRY LANE, RIPON STREET, LORD </w:t>
                  </w:r>
                  <w:r w:rsidRPr="000F3F96">
                    <w:rPr>
                      <w:color w:val="auto"/>
                      <w:sz w:val="25"/>
                      <w:szCs w:val="25"/>
                    </w:rPr>
                    <w:tab/>
                    <w:t>STREET</w:t>
                  </w:r>
                </w:p>
                <w:p w14:paraId="1A3D5CCB" w14:textId="77777777" w:rsidR="000F3F96" w:rsidRPr="000F3F96" w:rsidRDefault="000F3F96" w:rsidP="000F3F96">
                  <w:pPr>
                    <w:pStyle w:val="Default"/>
                    <w:jc w:val="both"/>
                    <w:rPr>
                      <w:color w:val="auto"/>
                      <w:sz w:val="25"/>
                      <w:szCs w:val="25"/>
                    </w:rPr>
                  </w:pPr>
                </w:p>
                <w:sdt>
                  <w:sdtPr>
                    <w:rPr>
                      <w:color w:val="auto"/>
                      <w:sz w:val="25"/>
                      <w:szCs w:val="25"/>
                    </w:rPr>
                    <w:id w:val="2117787719"/>
                    <w:placeholder>
                      <w:docPart w:val="997114006BFF4B99A797F2481CF3DCC8"/>
                    </w:placeholder>
                  </w:sdtPr>
                  <w:sdtEndPr/>
                  <w:sdtContent>
                    <w:p w14:paraId="751B708B" w14:textId="1D9BC1DA" w:rsidR="000F3F96" w:rsidRPr="000F3F96" w:rsidRDefault="000F3F96" w:rsidP="000F3F96">
                      <w:pPr>
                        <w:pStyle w:val="Default"/>
                        <w:numPr>
                          <w:ilvl w:val="0"/>
                          <w:numId w:val="23"/>
                        </w:numPr>
                        <w:jc w:val="both"/>
                        <w:rPr>
                          <w:color w:val="auto"/>
                          <w:sz w:val="25"/>
                          <w:szCs w:val="25"/>
                        </w:rPr>
                      </w:pPr>
                      <w:r w:rsidRPr="000F3F96">
                        <w:rPr>
                          <w:color w:val="auto"/>
                          <w:sz w:val="25"/>
                          <w:szCs w:val="25"/>
                        </w:rPr>
                        <w:t>A Section of HENRY STREET – from its junction with LORD STREET in a North Easterly direction for a distance of 25 metres)</w:t>
                      </w:r>
                    </w:p>
                    <w:p w14:paraId="38B96F58" w14:textId="64EFCA35" w:rsidR="000F3F96" w:rsidRPr="000F3F96" w:rsidRDefault="000F3F96" w:rsidP="000F3F96">
                      <w:pPr>
                        <w:pStyle w:val="Default"/>
                        <w:jc w:val="both"/>
                        <w:rPr>
                          <w:color w:val="auto"/>
                          <w:sz w:val="25"/>
                          <w:szCs w:val="25"/>
                        </w:rPr>
                      </w:pPr>
                      <w:r w:rsidRPr="000F3F96">
                        <w:rPr>
                          <w:color w:val="auto"/>
                          <w:sz w:val="25"/>
                          <w:szCs w:val="25"/>
                        </w:rPr>
                        <w:tab/>
                        <w:t xml:space="preserve">Alternative route: LORD STREET, JAMES STREET (north), HAVEN AVENUE, HENRY </w:t>
                      </w:r>
                      <w:r w:rsidRPr="000F3F96">
                        <w:rPr>
                          <w:color w:val="auto"/>
                          <w:sz w:val="25"/>
                          <w:szCs w:val="25"/>
                        </w:rPr>
                        <w:tab/>
                        <w:t>STREET</w:t>
                      </w:r>
                    </w:p>
                    <w:p w14:paraId="3CF15DB5" w14:textId="77777777" w:rsidR="000F3F96" w:rsidRPr="000F3F96" w:rsidRDefault="000F3F96" w:rsidP="000F3F96">
                      <w:pPr>
                        <w:pStyle w:val="Default"/>
                        <w:jc w:val="both"/>
                        <w:rPr>
                          <w:color w:val="auto"/>
                          <w:sz w:val="25"/>
                          <w:szCs w:val="25"/>
                        </w:rPr>
                      </w:pPr>
                    </w:p>
                    <w:p w14:paraId="55993517" w14:textId="7B68888E" w:rsidR="000F3F96" w:rsidRPr="000F3F96" w:rsidRDefault="000F3F96" w:rsidP="000F3F96">
                      <w:pPr>
                        <w:pStyle w:val="Default"/>
                        <w:numPr>
                          <w:ilvl w:val="0"/>
                          <w:numId w:val="23"/>
                        </w:numPr>
                        <w:jc w:val="both"/>
                        <w:rPr>
                          <w:color w:val="auto"/>
                          <w:sz w:val="25"/>
                          <w:szCs w:val="25"/>
                        </w:rPr>
                      </w:pPr>
                      <w:r w:rsidRPr="000F3F96">
                        <w:rPr>
                          <w:color w:val="auto"/>
                          <w:sz w:val="25"/>
                          <w:szCs w:val="25"/>
                        </w:rPr>
                        <w:t>A Section of HENRY STREET – from its junction with LORD STREET in a South Westerly direction for a distance of 25 metres)</w:t>
                      </w:r>
                    </w:p>
                    <w:p w14:paraId="00B19C89" w14:textId="53D82A8E" w:rsidR="000F3F96" w:rsidRPr="000F3F96" w:rsidRDefault="000F3F96" w:rsidP="000F3F96">
                      <w:pPr>
                        <w:pStyle w:val="Default"/>
                        <w:jc w:val="both"/>
                        <w:rPr>
                          <w:color w:val="auto"/>
                          <w:sz w:val="25"/>
                          <w:szCs w:val="25"/>
                        </w:rPr>
                      </w:pPr>
                      <w:r w:rsidRPr="000F3F96">
                        <w:rPr>
                          <w:color w:val="auto"/>
                          <w:sz w:val="25"/>
                          <w:szCs w:val="25"/>
                        </w:rPr>
                        <w:tab/>
                        <w:t xml:space="preserve">Alternative route: LORD STREET, JAMES STREET (south), LISTER STREET, HENRY </w:t>
                      </w:r>
                      <w:r w:rsidRPr="000F3F96">
                        <w:rPr>
                          <w:color w:val="auto"/>
                          <w:sz w:val="25"/>
                          <w:szCs w:val="25"/>
                        </w:rPr>
                        <w:tab/>
                        <w:t>STREET</w:t>
                      </w:r>
                    </w:p>
                  </w:sdtContent>
                </w:sdt>
              </w:sdtContent>
            </w:sdt>
          </w:sdtContent>
        </w:sdt>
      </w:sdtContent>
    </w:sdt>
    <w:p w14:paraId="49D057CC" w14:textId="77777777" w:rsidR="00721FF4" w:rsidRPr="000F3F96" w:rsidRDefault="00721FF4" w:rsidP="000F3F96">
      <w:pPr>
        <w:ind w:left="284" w:right="452"/>
        <w:jc w:val="both"/>
        <w:rPr>
          <w:rFonts w:ascii="Arial" w:hAnsi="Arial" w:cs="Arial"/>
          <w:sz w:val="25"/>
          <w:szCs w:val="25"/>
        </w:rPr>
      </w:pPr>
    </w:p>
    <w:p w14:paraId="49201E33" w14:textId="75054E7B" w:rsidR="006A2A47" w:rsidRPr="000F3F96" w:rsidRDefault="006A2A47" w:rsidP="000F3F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5"/>
          <w:szCs w:val="25"/>
        </w:rPr>
      </w:pPr>
      <w:r w:rsidRPr="000F3F96">
        <w:rPr>
          <w:rFonts w:ascii="Arial" w:hAnsi="Arial" w:cs="Arial"/>
          <w:spacing w:val="-3"/>
          <w:sz w:val="25"/>
          <w:szCs w:val="25"/>
        </w:rPr>
        <w:t xml:space="preserve">The </w:t>
      </w:r>
      <w:r w:rsidR="002214FC" w:rsidRPr="000F3F96">
        <w:rPr>
          <w:rFonts w:ascii="Arial" w:hAnsi="Arial" w:cs="Arial"/>
          <w:spacing w:val="-3"/>
          <w:sz w:val="25"/>
          <w:szCs w:val="25"/>
        </w:rPr>
        <w:t>t</w:t>
      </w:r>
      <w:r w:rsidRPr="000F3F96">
        <w:rPr>
          <w:rFonts w:ascii="Arial" w:hAnsi="Arial" w:cs="Arial"/>
          <w:spacing w:val="-3"/>
          <w:sz w:val="25"/>
          <w:szCs w:val="25"/>
        </w:rPr>
        <w:t xml:space="preserve">emporary </w:t>
      </w:r>
      <w:r w:rsidR="002214FC" w:rsidRPr="000F3F96">
        <w:rPr>
          <w:rFonts w:ascii="Arial" w:hAnsi="Arial" w:cs="Arial"/>
          <w:spacing w:val="-3"/>
          <w:sz w:val="25"/>
          <w:szCs w:val="25"/>
        </w:rPr>
        <w:t>prohibition</w:t>
      </w:r>
      <w:r w:rsidR="000F3F96" w:rsidRPr="000F3F96">
        <w:rPr>
          <w:rFonts w:ascii="Arial" w:hAnsi="Arial" w:cs="Arial"/>
          <w:spacing w:val="-3"/>
          <w:sz w:val="25"/>
          <w:szCs w:val="25"/>
        </w:rPr>
        <w:t>s are</w:t>
      </w:r>
      <w:r w:rsidRPr="000F3F96">
        <w:rPr>
          <w:rFonts w:ascii="Arial" w:hAnsi="Arial" w:cs="Arial"/>
          <w:spacing w:val="-3"/>
          <w:sz w:val="25"/>
          <w:szCs w:val="25"/>
        </w:rPr>
        <w:t xml:space="preserve"> </w:t>
      </w:r>
      <w:r w:rsidR="002214FC" w:rsidRPr="000F3F96">
        <w:rPr>
          <w:rFonts w:ascii="Arial" w:hAnsi="Arial" w:cs="Arial"/>
          <w:spacing w:val="-3"/>
          <w:sz w:val="25"/>
          <w:szCs w:val="25"/>
        </w:rPr>
        <w:t xml:space="preserve">required </w:t>
      </w:r>
      <w:r w:rsidRPr="000F3F96">
        <w:rPr>
          <w:rFonts w:ascii="Arial" w:hAnsi="Arial" w:cs="Arial"/>
          <w:spacing w:val="-3"/>
          <w:sz w:val="25"/>
          <w:szCs w:val="25"/>
        </w:rPr>
        <w:t xml:space="preserve">to </w:t>
      </w:r>
      <w:r w:rsidR="000F3F96" w:rsidRPr="000F3F96">
        <w:rPr>
          <w:rFonts w:ascii="Arial" w:hAnsi="Arial" w:cs="Arial"/>
          <w:spacing w:val="-3"/>
          <w:sz w:val="25"/>
          <w:szCs w:val="25"/>
        </w:rPr>
        <w:t>safely facilitate carriageway patching works.</w:t>
      </w:r>
    </w:p>
    <w:p w14:paraId="15551032" w14:textId="77777777" w:rsidR="006A2A47" w:rsidRPr="000F3F96" w:rsidRDefault="006A2A47" w:rsidP="000F3F96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spacing w:val="-3"/>
          <w:sz w:val="25"/>
          <w:szCs w:val="25"/>
        </w:rPr>
      </w:pPr>
    </w:p>
    <w:p w14:paraId="6CC74EDC" w14:textId="19180262" w:rsidR="008E60FB" w:rsidRPr="000F3F96" w:rsidRDefault="008E60FB" w:rsidP="000F3F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5"/>
          <w:szCs w:val="25"/>
        </w:rPr>
      </w:pPr>
      <w:r w:rsidRPr="000F3F96">
        <w:rPr>
          <w:rFonts w:ascii="Arial" w:hAnsi="Arial" w:cs="Arial"/>
          <w:spacing w:val="-3"/>
          <w:sz w:val="25"/>
          <w:szCs w:val="25"/>
        </w:rPr>
        <w:t>The Interpretation Act 1978 shall apply in the interpretation of the Order as it applies to the interpretation of an Act of Parliament.</w:t>
      </w:r>
    </w:p>
    <w:p w14:paraId="35293CBE" w14:textId="77777777" w:rsidR="008E60FB" w:rsidRPr="000F3F96" w:rsidRDefault="008E60FB" w:rsidP="000F3F96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spacing w:val="-3"/>
          <w:sz w:val="25"/>
          <w:szCs w:val="25"/>
        </w:rPr>
      </w:pPr>
    </w:p>
    <w:p w14:paraId="0A0C1161" w14:textId="1BBCC0AA" w:rsidR="00262AD1" w:rsidRPr="000F3F96" w:rsidRDefault="00595D0C" w:rsidP="000F3F96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pacing w:val="-3"/>
          <w:sz w:val="25"/>
          <w:szCs w:val="25"/>
        </w:rPr>
      </w:pPr>
      <w:r w:rsidRPr="000F3F96">
        <w:rPr>
          <w:rFonts w:ascii="Arial" w:hAnsi="Arial" w:cs="Arial"/>
          <w:spacing w:val="-3"/>
          <w:sz w:val="25"/>
          <w:szCs w:val="25"/>
        </w:rPr>
        <w:t xml:space="preserve">The Order </w:t>
      </w:r>
      <w:r w:rsidR="00367A55" w:rsidRPr="000F3F96">
        <w:rPr>
          <w:rFonts w:ascii="Arial" w:hAnsi="Arial" w:cs="Arial"/>
          <w:spacing w:val="-3"/>
          <w:sz w:val="25"/>
          <w:szCs w:val="25"/>
        </w:rPr>
        <w:t>shall</w:t>
      </w:r>
      <w:r w:rsidRPr="000F3F96">
        <w:rPr>
          <w:rFonts w:ascii="Arial" w:hAnsi="Arial" w:cs="Arial"/>
          <w:spacing w:val="-3"/>
          <w:sz w:val="25"/>
          <w:szCs w:val="25"/>
        </w:rPr>
        <w:t xml:space="preserve"> come into operation </w:t>
      </w:r>
      <w:r w:rsidR="00176E4A" w:rsidRPr="000F3F96">
        <w:rPr>
          <w:rFonts w:ascii="Arial" w:hAnsi="Arial" w:cs="Arial"/>
          <w:spacing w:val="-3"/>
          <w:sz w:val="25"/>
          <w:szCs w:val="25"/>
        </w:rPr>
        <w:t>on</w:t>
      </w:r>
      <w:r w:rsidR="00985B53" w:rsidRPr="000F3F96">
        <w:rPr>
          <w:rFonts w:ascii="Arial" w:hAnsi="Arial" w:cs="Arial"/>
          <w:spacing w:val="-3"/>
          <w:sz w:val="25"/>
          <w:szCs w:val="25"/>
        </w:rPr>
        <w:t xml:space="preserve"> </w:t>
      </w:r>
      <w:sdt>
        <w:sdtPr>
          <w:rPr>
            <w:rFonts w:ascii="Arial" w:hAnsi="Arial" w:cs="Arial"/>
            <w:b/>
            <w:bCs/>
            <w:spacing w:val="-3"/>
            <w:sz w:val="25"/>
            <w:szCs w:val="25"/>
          </w:rPr>
          <w:id w:val="-982152465"/>
          <w:placeholder>
            <w:docPart w:val="35B9832B4DE94E53910716B750F6CA2C"/>
          </w:placeholder>
          <w:date w:fullDate="2020-07-13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0F3F96" w:rsidRPr="000F3F96">
            <w:rPr>
              <w:rFonts w:ascii="Arial" w:hAnsi="Arial" w:cs="Arial"/>
              <w:b/>
              <w:bCs/>
              <w:spacing w:val="-3"/>
              <w:sz w:val="25"/>
              <w:szCs w:val="25"/>
            </w:rPr>
            <w:t>Monday, 13 July 2020</w:t>
          </w:r>
        </w:sdtContent>
      </w:sdt>
      <w:r w:rsidR="00352C53" w:rsidRPr="000F3F96">
        <w:rPr>
          <w:rFonts w:ascii="Arial" w:hAnsi="Arial" w:cs="Arial"/>
          <w:spacing w:val="-3"/>
          <w:sz w:val="25"/>
          <w:szCs w:val="25"/>
        </w:rPr>
        <w:t xml:space="preserve"> </w:t>
      </w:r>
      <w:r w:rsidR="00D104BB" w:rsidRPr="000F3F96">
        <w:rPr>
          <w:rFonts w:ascii="Arial" w:hAnsi="Arial" w:cs="Arial"/>
          <w:spacing w:val="-3"/>
          <w:sz w:val="25"/>
          <w:szCs w:val="25"/>
        </w:rPr>
        <w:t xml:space="preserve">and shall continue for a period of </w:t>
      </w:r>
      <w:r w:rsidR="00736914" w:rsidRPr="000F3F96">
        <w:rPr>
          <w:rFonts w:ascii="Arial" w:hAnsi="Arial" w:cs="Arial"/>
          <w:spacing w:val="-3"/>
          <w:sz w:val="25"/>
          <w:szCs w:val="25"/>
        </w:rPr>
        <w:t>eighteen months</w:t>
      </w:r>
      <w:r w:rsidR="00D104BB" w:rsidRPr="000F3F96">
        <w:rPr>
          <w:rFonts w:ascii="Arial" w:hAnsi="Arial" w:cs="Arial"/>
          <w:spacing w:val="-3"/>
          <w:sz w:val="25"/>
          <w:szCs w:val="25"/>
        </w:rPr>
        <w:t xml:space="preserve"> unless extended by Order of the Secretary of State for Transport.</w:t>
      </w:r>
    </w:p>
    <w:p w14:paraId="0C036D3D" w14:textId="71FC70F9" w:rsidR="000F3F96" w:rsidRDefault="000F3F96">
      <w:pPr>
        <w:rPr>
          <w:rFonts w:ascii="Arial" w:hAnsi="Arial" w:cs="Arial"/>
          <w:spacing w:val="-3"/>
          <w:sz w:val="25"/>
          <w:szCs w:val="25"/>
        </w:rPr>
      </w:pPr>
      <w:r>
        <w:rPr>
          <w:rFonts w:ascii="Arial" w:hAnsi="Arial" w:cs="Arial"/>
          <w:spacing w:val="-3"/>
          <w:sz w:val="25"/>
          <w:szCs w:val="25"/>
        </w:rPr>
        <w:br w:type="page"/>
      </w:r>
    </w:p>
    <w:p w14:paraId="7C86E3CF" w14:textId="77777777" w:rsidR="006145BD" w:rsidRPr="000F3F96" w:rsidRDefault="006145BD" w:rsidP="000F3F96">
      <w:pPr>
        <w:pStyle w:val="ListParagraph"/>
        <w:rPr>
          <w:rFonts w:ascii="Arial" w:hAnsi="Arial" w:cs="Arial"/>
          <w:spacing w:val="-3"/>
          <w:sz w:val="25"/>
          <w:szCs w:val="25"/>
        </w:rPr>
      </w:pPr>
    </w:p>
    <w:p w14:paraId="06FC1A0C" w14:textId="03360CBE" w:rsidR="00F77A3B" w:rsidRPr="000F3F96" w:rsidRDefault="006145BD" w:rsidP="000F3F96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pacing w:val="-3"/>
          <w:sz w:val="25"/>
          <w:szCs w:val="25"/>
        </w:rPr>
      </w:pPr>
      <w:r w:rsidRPr="000F3F96">
        <w:rPr>
          <w:rFonts w:ascii="Arial" w:hAnsi="Arial" w:cs="Arial"/>
          <w:spacing w:val="-3"/>
          <w:sz w:val="25"/>
          <w:szCs w:val="25"/>
        </w:rPr>
        <w:t xml:space="preserve">Exemptions to the order will be for authorised vehicles only, as listed </w:t>
      </w:r>
      <w:r w:rsidR="006A2A47" w:rsidRPr="000F3F96">
        <w:rPr>
          <w:rFonts w:ascii="Arial" w:hAnsi="Arial" w:cs="Arial"/>
          <w:spacing w:val="-3"/>
          <w:sz w:val="25"/>
          <w:szCs w:val="25"/>
        </w:rPr>
        <w:t>below.</w:t>
      </w:r>
    </w:p>
    <w:p w14:paraId="107FEA7F" w14:textId="77777777" w:rsidR="00F77A3B" w:rsidRPr="000F3F96" w:rsidRDefault="00F77A3B" w:rsidP="000F3F96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pacing w:val="-3"/>
          <w:sz w:val="25"/>
          <w:szCs w:val="25"/>
        </w:rPr>
      </w:pPr>
      <w:r w:rsidRPr="000F3F96">
        <w:rPr>
          <w:rFonts w:ascii="Arial" w:hAnsi="Arial" w:cs="Arial"/>
          <w:spacing w:val="-3"/>
          <w:sz w:val="25"/>
          <w:szCs w:val="25"/>
        </w:rPr>
        <w:t>Emergency Vehicles (Fire, Police, Ambulance, Coast Guard)</w:t>
      </w:r>
    </w:p>
    <w:p w14:paraId="1A525FE6" w14:textId="44550C51" w:rsidR="00262AD1" w:rsidRPr="000F3F96" w:rsidRDefault="00262AD1" w:rsidP="000F3F96">
      <w:pPr>
        <w:pStyle w:val="ListParagraph"/>
        <w:tabs>
          <w:tab w:val="left" w:pos="860"/>
        </w:tabs>
        <w:ind w:left="426"/>
        <w:rPr>
          <w:rFonts w:ascii="Arial" w:hAnsi="Arial" w:cs="Arial"/>
          <w:spacing w:val="-3"/>
          <w:sz w:val="25"/>
          <w:szCs w:val="25"/>
        </w:rPr>
      </w:pPr>
    </w:p>
    <w:p w14:paraId="64247D5C" w14:textId="2FA7E530" w:rsidR="000F3F96" w:rsidRPr="000F3F96" w:rsidRDefault="00262AD1" w:rsidP="000F3F96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b/>
          <w:bCs/>
          <w:spacing w:val="-3"/>
          <w:sz w:val="25"/>
          <w:szCs w:val="25"/>
          <w:u w:val="single"/>
        </w:rPr>
      </w:pPr>
      <w:r w:rsidRPr="000F3F96">
        <w:rPr>
          <w:rFonts w:ascii="Arial" w:hAnsi="Arial" w:cs="Arial"/>
          <w:spacing w:val="-3"/>
          <w:sz w:val="25"/>
          <w:szCs w:val="25"/>
        </w:rPr>
        <w:t>T</w:t>
      </w:r>
      <w:r w:rsidR="00D104BB" w:rsidRPr="000F3F96">
        <w:rPr>
          <w:rFonts w:ascii="Arial" w:hAnsi="Arial" w:cs="Arial"/>
          <w:spacing w:val="-3"/>
          <w:sz w:val="25"/>
          <w:szCs w:val="25"/>
        </w:rPr>
        <w:t>he Order may be cited as "</w:t>
      </w:r>
      <w:r w:rsidR="00367A55" w:rsidRPr="000F3F96">
        <w:rPr>
          <w:rFonts w:ascii="Arial" w:hAnsi="Arial" w:cs="Arial"/>
          <w:spacing w:val="-3"/>
          <w:sz w:val="25"/>
          <w:szCs w:val="25"/>
        </w:rPr>
        <w:t xml:space="preserve">The North East Lincolnshire Borough Council, Road Traffic Regulation Act 1984 – Section 14(1), </w:t>
      </w:r>
      <w:sdt>
        <w:sdtPr>
          <w:rPr>
            <w:rFonts w:ascii="Arial" w:hAnsi="Arial" w:cs="Arial"/>
            <w:spacing w:val="-3"/>
            <w:sz w:val="25"/>
            <w:szCs w:val="25"/>
          </w:rPr>
          <w:id w:val="1282378170"/>
          <w:placeholder>
            <w:docPart w:val="7F3018FB19204C9AB067B59AAF3F712B"/>
          </w:placeholder>
        </w:sdtPr>
        <w:sdtEndPr/>
        <w:sdtContent>
          <w:r w:rsidR="000F3F96" w:rsidRPr="000F3F96">
            <w:rPr>
              <w:rFonts w:ascii="Arial" w:hAnsi="Arial" w:cs="Arial"/>
              <w:spacing w:val="-3"/>
              <w:sz w:val="25"/>
              <w:szCs w:val="25"/>
            </w:rPr>
            <w:t xml:space="preserve">Henry Street, Earl Street, Ripon Street And </w:t>
          </w:r>
          <w:proofErr w:type="spellStart"/>
          <w:r w:rsidR="000F3F96" w:rsidRPr="000F3F96">
            <w:rPr>
              <w:rFonts w:ascii="Arial" w:hAnsi="Arial" w:cs="Arial"/>
              <w:spacing w:val="-3"/>
              <w:sz w:val="25"/>
              <w:szCs w:val="25"/>
            </w:rPr>
            <w:t>Cartergate</w:t>
          </w:r>
          <w:proofErr w:type="spellEnd"/>
          <w:r w:rsidR="000F3F96" w:rsidRPr="000F3F96">
            <w:rPr>
              <w:rFonts w:ascii="Arial" w:hAnsi="Arial" w:cs="Arial"/>
              <w:spacing w:val="-3"/>
              <w:sz w:val="25"/>
              <w:szCs w:val="25"/>
            </w:rPr>
            <w:t>, Grimsby</w:t>
          </w:r>
        </w:sdtContent>
      </w:sdt>
      <w:r w:rsidR="000F3F96" w:rsidRPr="000F3F96">
        <w:rPr>
          <w:rFonts w:ascii="Arial" w:hAnsi="Arial" w:cs="Arial"/>
          <w:spacing w:val="-3"/>
          <w:sz w:val="25"/>
          <w:szCs w:val="25"/>
        </w:rPr>
        <w:t xml:space="preserve">, (Temporary </w:t>
      </w:r>
      <w:sdt>
        <w:sdtPr>
          <w:rPr>
            <w:rFonts w:ascii="Arial" w:hAnsi="Arial" w:cs="Arial"/>
            <w:spacing w:val="-3"/>
            <w:sz w:val="25"/>
            <w:szCs w:val="25"/>
          </w:rPr>
          <w:id w:val="-19853046"/>
          <w:placeholder>
            <w:docPart w:val="BFA6B78071954411ACB6D52F5D15E6AD"/>
          </w:placeholder>
        </w:sdtPr>
        <w:sdtEndPr/>
        <w:sdtContent>
          <w:r w:rsidR="000F3F96" w:rsidRPr="000F3F96">
            <w:rPr>
              <w:rFonts w:ascii="Arial" w:hAnsi="Arial" w:cs="Arial"/>
              <w:spacing w:val="-3"/>
              <w:sz w:val="25"/>
              <w:szCs w:val="25"/>
            </w:rPr>
            <w:t>Prohibition</w:t>
          </w:r>
        </w:sdtContent>
      </w:sdt>
      <w:r w:rsidR="000F3F96" w:rsidRPr="000F3F96">
        <w:rPr>
          <w:rFonts w:ascii="Arial" w:hAnsi="Arial" w:cs="Arial"/>
          <w:spacing w:val="-3"/>
          <w:sz w:val="25"/>
          <w:szCs w:val="25"/>
        </w:rPr>
        <w:t xml:space="preserve"> Of Traffic – TTRO </w:t>
      </w:r>
      <w:sdt>
        <w:sdtPr>
          <w:rPr>
            <w:rFonts w:ascii="Arial" w:hAnsi="Arial" w:cs="Arial"/>
            <w:spacing w:val="-3"/>
            <w:sz w:val="25"/>
            <w:szCs w:val="25"/>
          </w:rPr>
          <w:id w:val="40648698"/>
          <w:placeholder>
            <w:docPart w:val="2DEDE19FFE614FF8BAEE139C06205490"/>
          </w:placeholder>
        </w:sdtPr>
        <w:sdtEndPr/>
        <w:sdtContent>
          <w:r w:rsidR="000F3F96" w:rsidRPr="000F3F96">
            <w:rPr>
              <w:rFonts w:ascii="Arial" w:hAnsi="Arial" w:cs="Arial"/>
              <w:spacing w:val="-3"/>
              <w:sz w:val="25"/>
              <w:szCs w:val="25"/>
            </w:rPr>
            <w:t>20-085A</w:t>
          </w:r>
        </w:sdtContent>
      </w:sdt>
      <w:r w:rsidR="000F3F96" w:rsidRPr="000F3F96">
        <w:rPr>
          <w:rFonts w:ascii="Arial" w:hAnsi="Arial" w:cs="Arial"/>
          <w:spacing w:val="-3"/>
          <w:sz w:val="25"/>
          <w:szCs w:val="25"/>
        </w:rPr>
        <w:t xml:space="preserve">) Order </w:t>
      </w:r>
      <w:sdt>
        <w:sdtPr>
          <w:rPr>
            <w:rFonts w:ascii="Arial" w:hAnsi="Arial" w:cs="Arial"/>
            <w:spacing w:val="-3"/>
            <w:sz w:val="25"/>
            <w:szCs w:val="25"/>
          </w:rPr>
          <w:id w:val="-1247650042"/>
          <w:placeholder>
            <w:docPart w:val="0F1DA58759DF43228B9DAD24F8EB8B1B"/>
          </w:placeholder>
        </w:sdtPr>
        <w:sdtEndPr/>
        <w:sdtContent>
          <w:r w:rsidR="000F3F96" w:rsidRPr="000F3F96">
            <w:rPr>
              <w:rFonts w:ascii="Arial" w:hAnsi="Arial" w:cs="Arial"/>
              <w:spacing w:val="-3"/>
              <w:sz w:val="25"/>
              <w:szCs w:val="25"/>
            </w:rPr>
            <w:t>2020”.</w:t>
          </w:r>
        </w:sdtContent>
      </w:sdt>
    </w:p>
    <w:p w14:paraId="46B0B062" w14:textId="66EA1E8B" w:rsidR="00AF37DB" w:rsidRPr="000F3F96" w:rsidRDefault="00AF37DB" w:rsidP="000F3F96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 w:val="25"/>
          <w:szCs w:val="25"/>
        </w:rPr>
      </w:pPr>
    </w:p>
    <w:p w14:paraId="036B6849" w14:textId="77777777" w:rsidR="00AF37DB" w:rsidRPr="000F3F96" w:rsidRDefault="00AF37DB" w:rsidP="000C6B71">
      <w:pPr>
        <w:ind w:left="142"/>
        <w:rPr>
          <w:rFonts w:ascii="Arial" w:hAnsi="Arial" w:cs="Arial"/>
          <w:sz w:val="25"/>
          <w:szCs w:val="25"/>
        </w:rPr>
      </w:pPr>
      <w:r w:rsidRPr="000F3F96">
        <w:rPr>
          <w:rFonts w:ascii="Arial" w:hAnsi="Arial" w:cs="Arial"/>
          <w:sz w:val="25"/>
          <w:szCs w:val="25"/>
        </w:rPr>
        <w:t xml:space="preserve">This Order is executed </w:t>
      </w:r>
    </w:p>
    <w:p w14:paraId="4A8C7357" w14:textId="77777777" w:rsidR="00AF37DB" w:rsidRPr="000F3F96" w:rsidRDefault="00AF37DB" w:rsidP="000C6B71">
      <w:pPr>
        <w:ind w:left="142"/>
        <w:rPr>
          <w:rFonts w:ascii="Arial" w:hAnsi="Arial" w:cs="Arial"/>
          <w:b/>
          <w:sz w:val="25"/>
          <w:szCs w:val="25"/>
        </w:rPr>
      </w:pPr>
      <w:r w:rsidRPr="000F3F96">
        <w:rPr>
          <w:rFonts w:ascii="Arial" w:hAnsi="Arial" w:cs="Arial"/>
          <w:sz w:val="25"/>
          <w:szCs w:val="25"/>
        </w:rPr>
        <w:t xml:space="preserve">By </w:t>
      </w:r>
      <w:r w:rsidRPr="000F3F96">
        <w:rPr>
          <w:rFonts w:ascii="Arial" w:hAnsi="Arial" w:cs="Arial"/>
          <w:b/>
          <w:sz w:val="25"/>
          <w:szCs w:val="25"/>
        </w:rPr>
        <w:t>North East Lincolnshire Borough Council</w:t>
      </w:r>
    </w:p>
    <w:p w14:paraId="09319AA3" w14:textId="77777777" w:rsidR="00AF37DB" w:rsidRPr="000F3F96" w:rsidRDefault="00AF37DB" w:rsidP="000C6B71">
      <w:pPr>
        <w:ind w:left="142"/>
        <w:rPr>
          <w:rFonts w:ascii="Arial" w:hAnsi="Arial" w:cs="Arial"/>
          <w:sz w:val="25"/>
          <w:szCs w:val="25"/>
        </w:rPr>
      </w:pPr>
      <w:r w:rsidRPr="000F3F96">
        <w:rPr>
          <w:rFonts w:ascii="Arial" w:hAnsi="Arial" w:cs="Arial"/>
          <w:sz w:val="25"/>
          <w:szCs w:val="25"/>
        </w:rPr>
        <w:t xml:space="preserve">Acting by two Authorised </w:t>
      </w:r>
    </w:p>
    <w:p w14:paraId="66D2F89C" w14:textId="77777777" w:rsidR="006A2A47" w:rsidRPr="000F3F96" w:rsidRDefault="00AF37DB" w:rsidP="006A2A47">
      <w:pPr>
        <w:ind w:left="142"/>
        <w:rPr>
          <w:rFonts w:ascii="Arial" w:hAnsi="Arial" w:cs="Arial"/>
          <w:sz w:val="25"/>
          <w:szCs w:val="25"/>
        </w:rPr>
      </w:pPr>
      <w:r w:rsidRPr="000F3F96">
        <w:rPr>
          <w:rFonts w:ascii="Arial" w:hAnsi="Arial" w:cs="Arial"/>
          <w:sz w:val="25"/>
          <w:szCs w:val="25"/>
        </w:rPr>
        <w:t xml:space="preserve">Signatories on this </w:t>
      </w:r>
    </w:p>
    <w:p w14:paraId="5DA211C0" w14:textId="77777777" w:rsidR="006A2A47" w:rsidRPr="000F3F96" w:rsidRDefault="006A2A47" w:rsidP="006A2A47">
      <w:pPr>
        <w:ind w:left="142"/>
        <w:rPr>
          <w:rFonts w:ascii="Arial" w:hAnsi="Arial" w:cs="Arial"/>
          <w:sz w:val="25"/>
          <w:szCs w:val="25"/>
        </w:rPr>
      </w:pPr>
    </w:p>
    <w:p w14:paraId="5E22D0E9" w14:textId="692D3E43" w:rsidR="00AF37DB" w:rsidRPr="000F3F96" w:rsidRDefault="006A2A47" w:rsidP="006A2A47">
      <w:pPr>
        <w:ind w:left="142"/>
        <w:rPr>
          <w:rFonts w:ascii="Arial" w:hAnsi="Arial" w:cs="Arial"/>
          <w:sz w:val="25"/>
          <w:szCs w:val="25"/>
        </w:rPr>
      </w:pPr>
      <w:r w:rsidRPr="000F3F96">
        <w:rPr>
          <w:rFonts w:ascii="Arial" w:hAnsi="Arial" w:cs="Arial"/>
          <w:sz w:val="25"/>
          <w:szCs w:val="25"/>
        </w:rPr>
        <w:tab/>
      </w:r>
      <w:r w:rsidRPr="000F3F96">
        <w:rPr>
          <w:rFonts w:ascii="Arial" w:hAnsi="Arial" w:cs="Arial"/>
          <w:sz w:val="25"/>
          <w:szCs w:val="25"/>
          <w:u w:val="single"/>
        </w:rPr>
        <w:tab/>
      </w:r>
      <w:r w:rsidR="00160763">
        <w:rPr>
          <w:rFonts w:ascii="Arial" w:hAnsi="Arial" w:cs="Arial"/>
          <w:b/>
          <w:bCs/>
          <w:sz w:val="25"/>
          <w:szCs w:val="25"/>
          <w:u w:val="single"/>
        </w:rPr>
        <w:t>8th</w:t>
      </w:r>
      <w:r w:rsidRPr="000F3F96">
        <w:rPr>
          <w:rFonts w:ascii="Arial" w:hAnsi="Arial" w:cs="Arial"/>
          <w:sz w:val="25"/>
          <w:szCs w:val="25"/>
          <w:u w:val="single"/>
        </w:rPr>
        <w:tab/>
      </w:r>
      <w:r w:rsidR="000C6B71" w:rsidRPr="000F3F96">
        <w:rPr>
          <w:rFonts w:ascii="Arial" w:hAnsi="Arial" w:cs="Arial"/>
          <w:sz w:val="25"/>
          <w:szCs w:val="25"/>
        </w:rPr>
        <w:t>day of</w:t>
      </w:r>
      <w:r w:rsidR="000C6B71" w:rsidRPr="000F3F96">
        <w:rPr>
          <w:rFonts w:ascii="Arial" w:hAnsi="Arial" w:cs="Arial"/>
          <w:sz w:val="25"/>
          <w:szCs w:val="25"/>
        </w:rPr>
        <w:tab/>
      </w:r>
      <w:r w:rsidR="00160763" w:rsidRPr="00160763">
        <w:rPr>
          <w:rFonts w:ascii="Arial" w:hAnsi="Arial" w:cs="Arial"/>
          <w:sz w:val="25"/>
          <w:szCs w:val="25"/>
          <w:u w:val="single"/>
        </w:rPr>
        <w:tab/>
      </w:r>
      <w:r w:rsidR="00160763" w:rsidRPr="00160763">
        <w:rPr>
          <w:rFonts w:ascii="Arial" w:hAnsi="Arial" w:cs="Arial"/>
          <w:b/>
          <w:bCs/>
          <w:sz w:val="25"/>
          <w:szCs w:val="25"/>
          <w:u w:val="single"/>
        </w:rPr>
        <w:t>July</w:t>
      </w:r>
      <w:r w:rsidR="000C6B71" w:rsidRPr="000F3F96">
        <w:rPr>
          <w:rFonts w:ascii="Arial" w:hAnsi="Arial" w:cs="Arial"/>
          <w:sz w:val="25"/>
          <w:szCs w:val="25"/>
          <w:u w:val="single"/>
        </w:rPr>
        <w:tab/>
      </w:r>
      <w:r w:rsidR="00AF37DB" w:rsidRPr="000F3F96">
        <w:rPr>
          <w:rFonts w:ascii="Arial" w:hAnsi="Arial" w:cs="Arial"/>
          <w:sz w:val="25"/>
          <w:szCs w:val="25"/>
        </w:rPr>
        <w:t>2020.</w:t>
      </w:r>
    </w:p>
    <w:p w14:paraId="78B55348" w14:textId="77777777" w:rsidR="00AF37DB" w:rsidRPr="000F3F96" w:rsidRDefault="00AF37DB" w:rsidP="000C6B71">
      <w:pPr>
        <w:ind w:left="142"/>
        <w:rPr>
          <w:rFonts w:ascii="Arial" w:hAnsi="Arial" w:cs="Arial"/>
          <w:sz w:val="25"/>
          <w:szCs w:val="25"/>
        </w:rPr>
      </w:pPr>
    </w:p>
    <w:p w14:paraId="5F48ECC9" w14:textId="432708FD" w:rsidR="00AF37DB" w:rsidRPr="000F3F96" w:rsidRDefault="000C6B71" w:rsidP="000C6B71">
      <w:pPr>
        <w:ind w:left="142"/>
        <w:rPr>
          <w:rFonts w:ascii="Arial" w:hAnsi="Arial" w:cs="Arial"/>
          <w:sz w:val="25"/>
          <w:szCs w:val="25"/>
        </w:rPr>
      </w:pPr>
      <w:r w:rsidRPr="000F3F96">
        <w:rPr>
          <w:rFonts w:ascii="Arial" w:hAnsi="Arial" w:cs="Arial"/>
          <w:sz w:val="25"/>
          <w:szCs w:val="25"/>
        </w:rPr>
        <w:t>Authorised</w:t>
      </w:r>
      <w:r w:rsidR="00AF37DB" w:rsidRPr="000F3F96">
        <w:rPr>
          <w:rFonts w:ascii="Arial" w:hAnsi="Arial" w:cs="Arial"/>
          <w:sz w:val="25"/>
          <w:szCs w:val="25"/>
        </w:rPr>
        <w:t xml:space="preserve"> Signatory</w:t>
      </w:r>
      <w:r w:rsidR="00AF37DB" w:rsidRPr="000F3F96">
        <w:rPr>
          <w:rFonts w:ascii="Arial" w:hAnsi="Arial" w:cs="Arial"/>
          <w:sz w:val="25"/>
          <w:szCs w:val="25"/>
        </w:rPr>
        <w:tab/>
      </w:r>
      <w:r w:rsidR="00160763" w:rsidRPr="00160763">
        <w:rPr>
          <w:rFonts w:ascii="Arial" w:hAnsi="Arial" w:cs="Arial"/>
          <w:b/>
          <w:bCs/>
          <w:sz w:val="25"/>
          <w:szCs w:val="25"/>
        </w:rPr>
        <w:t>E. Richardson-Smith – Deputy Monitoring Officer</w:t>
      </w:r>
      <w:r w:rsidR="00AF37DB" w:rsidRPr="000F3F96">
        <w:rPr>
          <w:rFonts w:ascii="Arial" w:hAnsi="Arial" w:cs="Arial"/>
          <w:sz w:val="25"/>
          <w:szCs w:val="25"/>
        </w:rPr>
        <w:tab/>
      </w:r>
    </w:p>
    <w:p w14:paraId="0BB0D023" w14:textId="77777777" w:rsidR="00AF37DB" w:rsidRPr="000F3F96" w:rsidRDefault="00AF37DB" w:rsidP="000C6B71">
      <w:pPr>
        <w:ind w:left="142"/>
        <w:rPr>
          <w:rFonts w:ascii="Arial" w:hAnsi="Arial" w:cs="Arial"/>
          <w:sz w:val="25"/>
          <w:szCs w:val="25"/>
        </w:rPr>
      </w:pPr>
    </w:p>
    <w:p w14:paraId="192D7E86" w14:textId="77777777" w:rsidR="00AF37DB" w:rsidRPr="000F3F96" w:rsidRDefault="00AF37DB" w:rsidP="000C6B71">
      <w:pPr>
        <w:ind w:left="142"/>
        <w:rPr>
          <w:rFonts w:ascii="Arial" w:hAnsi="Arial" w:cs="Arial"/>
          <w:sz w:val="25"/>
          <w:szCs w:val="25"/>
        </w:rPr>
      </w:pPr>
    </w:p>
    <w:p w14:paraId="2FB42220" w14:textId="46780492" w:rsidR="00AF37DB" w:rsidRPr="000F3F96" w:rsidRDefault="00AF37DB" w:rsidP="00367A55">
      <w:pPr>
        <w:ind w:left="142"/>
        <w:rPr>
          <w:rFonts w:ascii="Arial" w:hAnsi="Arial" w:cs="Arial"/>
          <w:sz w:val="25"/>
          <w:szCs w:val="25"/>
        </w:rPr>
        <w:sectPr w:rsidR="00AF37DB" w:rsidRPr="000F3F96" w:rsidSect="000F3F96">
          <w:headerReference w:type="default" r:id="rId8"/>
          <w:endnotePr>
            <w:numFmt w:val="decimal"/>
          </w:endnotePr>
          <w:pgSz w:w="11906" w:h="16838"/>
          <w:pgMar w:top="567" w:right="720" w:bottom="284" w:left="720" w:header="284" w:footer="278" w:gutter="0"/>
          <w:pgNumType w:start="1"/>
          <w:cols w:space="720"/>
          <w:noEndnote/>
          <w:docGrid w:linePitch="326"/>
        </w:sectPr>
      </w:pPr>
      <w:r w:rsidRPr="000F3F96">
        <w:rPr>
          <w:rFonts w:ascii="Arial" w:hAnsi="Arial" w:cs="Arial"/>
          <w:sz w:val="25"/>
          <w:szCs w:val="25"/>
        </w:rPr>
        <w:t>Authorised Signatory</w:t>
      </w:r>
      <w:r w:rsidRPr="000F3F96">
        <w:rPr>
          <w:rFonts w:ascii="Arial" w:hAnsi="Arial" w:cs="Arial"/>
          <w:sz w:val="25"/>
          <w:szCs w:val="25"/>
        </w:rPr>
        <w:tab/>
      </w:r>
      <w:r w:rsidR="00160763" w:rsidRPr="00160763">
        <w:rPr>
          <w:rFonts w:ascii="Arial" w:hAnsi="Arial" w:cs="Arial"/>
          <w:b/>
          <w:bCs/>
          <w:sz w:val="25"/>
          <w:szCs w:val="25"/>
        </w:rPr>
        <w:t>K. Thomps</w:t>
      </w:r>
      <w:r w:rsidR="00160763">
        <w:rPr>
          <w:rFonts w:ascii="Arial" w:hAnsi="Arial" w:cs="Arial"/>
          <w:b/>
          <w:bCs/>
          <w:sz w:val="25"/>
          <w:szCs w:val="25"/>
        </w:rPr>
        <w:t>o</w:t>
      </w:r>
      <w:r w:rsidR="00160763" w:rsidRPr="00160763">
        <w:rPr>
          <w:rFonts w:ascii="Arial" w:hAnsi="Arial" w:cs="Arial"/>
          <w:b/>
          <w:bCs/>
          <w:sz w:val="25"/>
          <w:szCs w:val="25"/>
        </w:rPr>
        <w:t>n – Specialist Property Lawyer</w:t>
      </w:r>
      <w:r w:rsidRPr="000F3F96">
        <w:rPr>
          <w:rFonts w:ascii="Arial" w:hAnsi="Arial" w:cs="Arial"/>
          <w:sz w:val="25"/>
          <w:szCs w:val="25"/>
        </w:rPr>
        <w:tab/>
      </w:r>
    </w:p>
    <w:p w14:paraId="2C8DE611" w14:textId="77777777" w:rsidR="00AF37DB" w:rsidRPr="000F3F96" w:rsidRDefault="00AF37DB" w:rsidP="00AF37DB">
      <w:pPr>
        <w:rPr>
          <w:rFonts w:ascii="Arial" w:hAnsi="Arial" w:cs="Arial"/>
          <w:szCs w:val="24"/>
        </w:rPr>
      </w:pPr>
    </w:p>
    <w:sectPr w:rsidR="00AF37DB" w:rsidRPr="000F3F96" w:rsidSect="00AF37DB">
      <w:endnotePr>
        <w:numFmt w:val="decimal"/>
      </w:endnotePr>
      <w:type w:val="continuous"/>
      <w:pgSz w:w="11906" w:h="16838"/>
      <w:pgMar w:top="567" w:right="720" w:bottom="851" w:left="720" w:header="284" w:footer="278" w:gutter="0"/>
      <w:pgNumType w:start="1"/>
      <w:cols w:num="2" w:space="28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5D6D1" w14:textId="77777777" w:rsidR="005479E8" w:rsidRDefault="005479E8">
      <w:pPr>
        <w:spacing w:line="20" w:lineRule="exact"/>
      </w:pPr>
    </w:p>
  </w:endnote>
  <w:endnote w:type="continuationSeparator" w:id="0">
    <w:p w14:paraId="6FB7E573" w14:textId="77777777" w:rsidR="005479E8" w:rsidRDefault="005479E8">
      <w:r>
        <w:t xml:space="preserve"> </w:t>
      </w:r>
    </w:p>
  </w:endnote>
  <w:endnote w:type="continuationNotice" w:id="1">
    <w:p w14:paraId="44A0B62E" w14:textId="77777777" w:rsidR="005479E8" w:rsidRDefault="005479E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AA048" w14:textId="77777777" w:rsidR="005479E8" w:rsidRDefault="005479E8">
      <w:r>
        <w:separator/>
      </w:r>
    </w:p>
  </w:footnote>
  <w:footnote w:type="continuationSeparator" w:id="0">
    <w:p w14:paraId="26B9F328" w14:textId="77777777" w:rsidR="005479E8" w:rsidRDefault="0054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0633" w14:textId="7EEE38A1" w:rsidR="00EF562E" w:rsidRPr="00C03712" w:rsidRDefault="003B39A3">
    <w:pPr>
      <w:pStyle w:val="Header"/>
      <w:rPr>
        <w:rFonts w:ascii="Arial" w:hAnsi="Arial" w:cs="Arial"/>
        <w:sz w:val="14"/>
      </w:rPr>
    </w:pPr>
    <w:proofErr w:type="spellStart"/>
    <w:r w:rsidRPr="00C03712">
      <w:rPr>
        <w:rFonts w:ascii="Arial" w:hAnsi="Arial" w:cs="Arial"/>
        <w:sz w:val="14"/>
      </w:rPr>
      <w:t>EnGFReF</w:t>
    </w:r>
    <w:proofErr w:type="spellEnd"/>
    <w:r w:rsidRPr="00C03712">
      <w:rPr>
        <w:rFonts w:ascii="Arial" w:hAnsi="Arial" w:cs="Arial"/>
        <w:sz w:val="14"/>
      </w:rPr>
      <w:t xml:space="preserve">: </w:t>
    </w:r>
    <w:r w:rsidR="00EF562E" w:rsidRPr="00C03712">
      <w:rPr>
        <w:rFonts w:ascii="Arial" w:hAnsi="Arial" w:cs="Arial"/>
        <w:sz w:val="14"/>
      </w:rPr>
      <w:t xml:space="preserve">TTRO </w:t>
    </w:r>
    <w:r w:rsidR="00622812" w:rsidRPr="00F4219D">
      <w:rPr>
        <w:rFonts w:ascii="Arial" w:hAnsi="Arial" w:cs="Arial"/>
        <w:sz w:val="14"/>
      </w:rPr>
      <w:t>20-0</w:t>
    </w:r>
    <w:r w:rsidR="000F3F96" w:rsidRPr="00F4219D">
      <w:rPr>
        <w:rFonts w:ascii="Arial" w:hAnsi="Arial" w:cs="Arial"/>
        <w:sz w:val="14"/>
      </w:rPr>
      <w:t>85A</w:t>
    </w:r>
    <w:r w:rsidR="008748EF" w:rsidRPr="00F77A3B">
      <w:rPr>
        <w:rFonts w:ascii="Arial" w:hAnsi="Arial" w:cs="Arial"/>
        <w:color w:val="FF0000"/>
        <w:sz w:val="14"/>
      </w:rPr>
      <w:t xml:space="preserve"> </w:t>
    </w:r>
    <w:r w:rsidR="00C16290" w:rsidRPr="00C03712">
      <w:rPr>
        <w:rFonts w:ascii="Arial" w:hAnsi="Arial" w:cs="Arial"/>
        <w:sz w:val="14"/>
      </w:rPr>
      <w:t>0</w:t>
    </w:r>
    <w:r w:rsidR="00B57138" w:rsidRPr="00C03712">
      <w:rPr>
        <w:rFonts w:ascii="Arial" w:hAnsi="Arial" w:cs="Arial"/>
        <w:sz w:val="1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CF5"/>
    <w:multiLevelType w:val="hybridMultilevel"/>
    <w:tmpl w:val="2924B886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68EF"/>
    <w:multiLevelType w:val="hybridMultilevel"/>
    <w:tmpl w:val="C00A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37D94"/>
    <w:multiLevelType w:val="hybridMultilevel"/>
    <w:tmpl w:val="33EC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7B61"/>
    <w:multiLevelType w:val="hybridMultilevel"/>
    <w:tmpl w:val="2D72E5A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A547B"/>
    <w:multiLevelType w:val="hybridMultilevel"/>
    <w:tmpl w:val="BC58119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7F1CC5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B66B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45616"/>
    <w:multiLevelType w:val="hybridMultilevel"/>
    <w:tmpl w:val="DBA61E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A70DB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71F8C"/>
    <w:multiLevelType w:val="hybridMultilevel"/>
    <w:tmpl w:val="838AC9F0"/>
    <w:lvl w:ilvl="0" w:tplc="853CBA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0043F"/>
    <w:multiLevelType w:val="hybridMultilevel"/>
    <w:tmpl w:val="C552771A"/>
    <w:lvl w:ilvl="0" w:tplc="08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1" w15:restartNumberingAfterBreak="0">
    <w:nsid w:val="352921FB"/>
    <w:multiLevelType w:val="hybridMultilevel"/>
    <w:tmpl w:val="07B89B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6076261"/>
    <w:multiLevelType w:val="hybridMultilevel"/>
    <w:tmpl w:val="E552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B288F"/>
    <w:multiLevelType w:val="hybridMultilevel"/>
    <w:tmpl w:val="672C5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1023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07C50"/>
    <w:multiLevelType w:val="hybridMultilevel"/>
    <w:tmpl w:val="E7867B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7BD37E0"/>
    <w:multiLevelType w:val="hybridMultilevel"/>
    <w:tmpl w:val="59BE5D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5C16718A"/>
    <w:multiLevelType w:val="hybridMultilevel"/>
    <w:tmpl w:val="FBA0BD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E74C46"/>
    <w:multiLevelType w:val="hybridMultilevel"/>
    <w:tmpl w:val="9D6A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578E3"/>
    <w:multiLevelType w:val="hybridMultilevel"/>
    <w:tmpl w:val="D334EAE2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22CC9"/>
    <w:multiLevelType w:val="hybridMultilevel"/>
    <w:tmpl w:val="C01EE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637C1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42E9F"/>
    <w:multiLevelType w:val="hybridMultilevel"/>
    <w:tmpl w:val="838C31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6"/>
  </w:num>
  <w:num w:numId="5">
    <w:abstractNumId w:val="14"/>
  </w:num>
  <w:num w:numId="6">
    <w:abstractNumId w:val="21"/>
  </w:num>
  <w:num w:numId="7">
    <w:abstractNumId w:val="5"/>
  </w:num>
  <w:num w:numId="8">
    <w:abstractNumId w:val="3"/>
  </w:num>
  <w:num w:numId="9">
    <w:abstractNumId w:val="9"/>
  </w:num>
  <w:num w:numId="10">
    <w:abstractNumId w:val="13"/>
  </w:num>
  <w:num w:numId="11">
    <w:abstractNumId w:val="17"/>
  </w:num>
  <w:num w:numId="12">
    <w:abstractNumId w:val="12"/>
  </w:num>
  <w:num w:numId="13">
    <w:abstractNumId w:val="1"/>
  </w:num>
  <w:num w:numId="14">
    <w:abstractNumId w:val="11"/>
  </w:num>
  <w:num w:numId="15">
    <w:abstractNumId w:val="20"/>
  </w:num>
  <w:num w:numId="16">
    <w:abstractNumId w:val="16"/>
  </w:num>
  <w:num w:numId="17">
    <w:abstractNumId w:val="10"/>
  </w:num>
  <w:num w:numId="18">
    <w:abstractNumId w:val="18"/>
  </w:num>
  <w:num w:numId="19">
    <w:abstractNumId w:val="7"/>
  </w:num>
  <w:num w:numId="20">
    <w:abstractNumId w:val="22"/>
  </w:num>
  <w:num w:numId="21">
    <w:abstractNumId w:val="15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06"/>
    <w:rsid w:val="00020618"/>
    <w:rsid w:val="00041954"/>
    <w:rsid w:val="00045220"/>
    <w:rsid w:val="00053249"/>
    <w:rsid w:val="00063E75"/>
    <w:rsid w:val="00065BFB"/>
    <w:rsid w:val="000670A5"/>
    <w:rsid w:val="000804EE"/>
    <w:rsid w:val="00093D84"/>
    <w:rsid w:val="000C43FB"/>
    <w:rsid w:val="000C4BFB"/>
    <w:rsid w:val="000C6B71"/>
    <w:rsid w:val="000F3F96"/>
    <w:rsid w:val="000F40BE"/>
    <w:rsid w:val="001128AF"/>
    <w:rsid w:val="00116EDF"/>
    <w:rsid w:val="001179A9"/>
    <w:rsid w:val="00121DAC"/>
    <w:rsid w:val="00121F87"/>
    <w:rsid w:val="0013609F"/>
    <w:rsid w:val="00144063"/>
    <w:rsid w:val="001559E5"/>
    <w:rsid w:val="00160763"/>
    <w:rsid w:val="001639BF"/>
    <w:rsid w:val="00176E4A"/>
    <w:rsid w:val="00186005"/>
    <w:rsid w:val="001A1570"/>
    <w:rsid w:val="001C06ED"/>
    <w:rsid w:val="001C2A9F"/>
    <w:rsid w:val="001D4228"/>
    <w:rsid w:val="001D698B"/>
    <w:rsid w:val="001D6A06"/>
    <w:rsid w:val="001E57D5"/>
    <w:rsid w:val="00200DEA"/>
    <w:rsid w:val="002214FC"/>
    <w:rsid w:val="00231AF5"/>
    <w:rsid w:val="00245136"/>
    <w:rsid w:val="002567D0"/>
    <w:rsid w:val="002624B1"/>
    <w:rsid w:val="00262AD1"/>
    <w:rsid w:val="00273094"/>
    <w:rsid w:val="0028445F"/>
    <w:rsid w:val="002C684E"/>
    <w:rsid w:val="002E0743"/>
    <w:rsid w:val="002F59D9"/>
    <w:rsid w:val="003153E3"/>
    <w:rsid w:val="00323FE0"/>
    <w:rsid w:val="003300F7"/>
    <w:rsid w:val="00340ACD"/>
    <w:rsid w:val="00352C53"/>
    <w:rsid w:val="00367A55"/>
    <w:rsid w:val="003823D8"/>
    <w:rsid w:val="003962F5"/>
    <w:rsid w:val="003A61BA"/>
    <w:rsid w:val="003B39A3"/>
    <w:rsid w:val="003B4D25"/>
    <w:rsid w:val="003C186F"/>
    <w:rsid w:val="003C2502"/>
    <w:rsid w:val="003C4993"/>
    <w:rsid w:val="003C7CB7"/>
    <w:rsid w:val="003E591C"/>
    <w:rsid w:val="003E73D4"/>
    <w:rsid w:val="003E7F72"/>
    <w:rsid w:val="00400465"/>
    <w:rsid w:val="00417AAD"/>
    <w:rsid w:val="00455110"/>
    <w:rsid w:val="00484DBB"/>
    <w:rsid w:val="0049257B"/>
    <w:rsid w:val="0049565D"/>
    <w:rsid w:val="004B3735"/>
    <w:rsid w:val="004B7F71"/>
    <w:rsid w:val="004D26AE"/>
    <w:rsid w:val="004D2F55"/>
    <w:rsid w:val="004E1E28"/>
    <w:rsid w:val="004E7E81"/>
    <w:rsid w:val="004F4E50"/>
    <w:rsid w:val="004F5335"/>
    <w:rsid w:val="00520705"/>
    <w:rsid w:val="00521E5E"/>
    <w:rsid w:val="005244DE"/>
    <w:rsid w:val="00546B24"/>
    <w:rsid w:val="005479E8"/>
    <w:rsid w:val="005555B4"/>
    <w:rsid w:val="00562DC4"/>
    <w:rsid w:val="00577BA2"/>
    <w:rsid w:val="005914FB"/>
    <w:rsid w:val="00595D0C"/>
    <w:rsid w:val="00597C0E"/>
    <w:rsid w:val="005C6B73"/>
    <w:rsid w:val="005D1DD0"/>
    <w:rsid w:val="005D2860"/>
    <w:rsid w:val="005D3214"/>
    <w:rsid w:val="005F1BD2"/>
    <w:rsid w:val="00613BDE"/>
    <w:rsid w:val="006145BD"/>
    <w:rsid w:val="00615BAA"/>
    <w:rsid w:val="00622812"/>
    <w:rsid w:val="00627890"/>
    <w:rsid w:val="0063238F"/>
    <w:rsid w:val="00633C0F"/>
    <w:rsid w:val="006368AC"/>
    <w:rsid w:val="00651217"/>
    <w:rsid w:val="00652764"/>
    <w:rsid w:val="0066144F"/>
    <w:rsid w:val="00662623"/>
    <w:rsid w:val="0066388A"/>
    <w:rsid w:val="00664512"/>
    <w:rsid w:val="006670C6"/>
    <w:rsid w:val="0067625F"/>
    <w:rsid w:val="00676931"/>
    <w:rsid w:val="006877C6"/>
    <w:rsid w:val="00691F47"/>
    <w:rsid w:val="0069203C"/>
    <w:rsid w:val="00694ED0"/>
    <w:rsid w:val="00696C40"/>
    <w:rsid w:val="006A25CC"/>
    <w:rsid w:val="006A2A47"/>
    <w:rsid w:val="006A4FE9"/>
    <w:rsid w:val="006A66ED"/>
    <w:rsid w:val="006A768F"/>
    <w:rsid w:val="006C294D"/>
    <w:rsid w:val="006C4A45"/>
    <w:rsid w:val="006D1FA2"/>
    <w:rsid w:val="006D765D"/>
    <w:rsid w:val="006E410F"/>
    <w:rsid w:val="006E60C3"/>
    <w:rsid w:val="006F3960"/>
    <w:rsid w:val="00702085"/>
    <w:rsid w:val="00703049"/>
    <w:rsid w:val="00721FF4"/>
    <w:rsid w:val="00723CF6"/>
    <w:rsid w:val="00736914"/>
    <w:rsid w:val="00742381"/>
    <w:rsid w:val="007511B0"/>
    <w:rsid w:val="00752953"/>
    <w:rsid w:val="00754CD8"/>
    <w:rsid w:val="007933B0"/>
    <w:rsid w:val="007B0EB3"/>
    <w:rsid w:val="007B25DD"/>
    <w:rsid w:val="007D0180"/>
    <w:rsid w:val="007D577E"/>
    <w:rsid w:val="007E1B95"/>
    <w:rsid w:val="00813FAF"/>
    <w:rsid w:val="00821344"/>
    <w:rsid w:val="0082254B"/>
    <w:rsid w:val="008324E0"/>
    <w:rsid w:val="00841708"/>
    <w:rsid w:val="00843E5B"/>
    <w:rsid w:val="0085679B"/>
    <w:rsid w:val="008572E8"/>
    <w:rsid w:val="00867A0D"/>
    <w:rsid w:val="008748EF"/>
    <w:rsid w:val="008774AF"/>
    <w:rsid w:val="008C6EB8"/>
    <w:rsid w:val="008D7A7F"/>
    <w:rsid w:val="008E1A8F"/>
    <w:rsid w:val="008E60FB"/>
    <w:rsid w:val="009066D0"/>
    <w:rsid w:val="00920C1B"/>
    <w:rsid w:val="00931458"/>
    <w:rsid w:val="00931906"/>
    <w:rsid w:val="00936751"/>
    <w:rsid w:val="009407FA"/>
    <w:rsid w:val="00965EA1"/>
    <w:rsid w:val="0097523F"/>
    <w:rsid w:val="00982A31"/>
    <w:rsid w:val="00985B53"/>
    <w:rsid w:val="00994576"/>
    <w:rsid w:val="009A218A"/>
    <w:rsid w:val="009B0B3A"/>
    <w:rsid w:val="009B3310"/>
    <w:rsid w:val="009C044E"/>
    <w:rsid w:val="009C566F"/>
    <w:rsid w:val="009D33B4"/>
    <w:rsid w:val="009E0282"/>
    <w:rsid w:val="00A01535"/>
    <w:rsid w:val="00A267FB"/>
    <w:rsid w:val="00A336C4"/>
    <w:rsid w:val="00A343F3"/>
    <w:rsid w:val="00A4140C"/>
    <w:rsid w:val="00A4144D"/>
    <w:rsid w:val="00A4447B"/>
    <w:rsid w:val="00A45A5D"/>
    <w:rsid w:val="00A76AE0"/>
    <w:rsid w:val="00A82148"/>
    <w:rsid w:val="00A96CE1"/>
    <w:rsid w:val="00AC67D5"/>
    <w:rsid w:val="00AC78AA"/>
    <w:rsid w:val="00AE0E55"/>
    <w:rsid w:val="00AF25E5"/>
    <w:rsid w:val="00AF37DB"/>
    <w:rsid w:val="00AF3DE7"/>
    <w:rsid w:val="00AF506D"/>
    <w:rsid w:val="00B44F5A"/>
    <w:rsid w:val="00B57138"/>
    <w:rsid w:val="00B61FCA"/>
    <w:rsid w:val="00B71F23"/>
    <w:rsid w:val="00B93E78"/>
    <w:rsid w:val="00BB1C13"/>
    <w:rsid w:val="00BB2512"/>
    <w:rsid w:val="00BB27CE"/>
    <w:rsid w:val="00BB7C96"/>
    <w:rsid w:val="00BC0624"/>
    <w:rsid w:val="00BC21A5"/>
    <w:rsid w:val="00BC3C36"/>
    <w:rsid w:val="00BD7B5C"/>
    <w:rsid w:val="00BF6DAA"/>
    <w:rsid w:val="00C03712"/>
    <w:rsid w:val="00C16290"/>
    <w:rsid w:val="00C630C8"/>
    <w:rsid w:val="00CC0F0A"/>
    <w:rsid w:val="00CD0261"/>
    <w:rsid w:val="00CE5007"/>
    <w:rsid w:val="00CE61E8"/>
    <w:rsid w:val="00CF311E"/>
    <w:rsid w:val="00D104BB"/>
    <w:rsid w:val="00D1743D"/>
    <w:rsid w:val="00D30897"/>
    <w:rsid w:val="00D37E80"/>
    <w:rsid w:val="00D42667"/>
    <w:rsid w:val="00D4738D"/>
    <w:rsid w:val="00D60341"/>
    <w:rsid w:val="00D64A98"/>
    <w:rsid w:val="00D708FA"/>
    <w:rsid w:val="00D72DAA"/>
    <w:rsid w:val="00DB4EAD"/>
    <w:rsid w:val="00DD2EBE"/>
    <w:rsid w:val="00DF5C06"/>
    <w:rsid w:val="00E00891"/>
    <w:rsid w:val="00E00A3D"/>
    <w:rsid w:val="00E00E16"/>
    <w:rsid w:val="00E05C08"/>
    <w:rsid w:val="00E433BD"/>
    <w:rsid w:val="00E46529"/>
    <w:rsid w:val="00E6509F"/>
    <w:rsid w:val="00E724BD"/>
    <w:rsid w:val="00E83A84"/>
    <w:rsid w:val="00E908E8"/>
    <w:rsid w:val="00EA745F"/>
    <w:rsid w:val="00EA78AA"/>
    <w:rsid w:val="00EB2F1B"/>
    <w:rsid w:val="00EB3C6F"/>
    <w:rsid w:val="00ED2B93"/>
    <w:rsid w:val="00EE2204"/>
    <w:rsid w:val="00EE62B8"/>
    <w:rsid w:val="00EF15C8"/>
    <w:rsid w:val="00EF385C"/>
    <w:rsid w:val="00EF562E"/>
    <w:rsid w:val="00F0391B"/>
    <w:rsid w:val="00F06945"/>
    <w:rsid w:val="00F10E41"/>
    <w:rsid w:val="00F15A4E"/>
    <w:rsid w:val="00F2018F"/>
    <w:rsid w:val="00F4219D"/>
    <w:rsid w:val="00F561FA"/>
    <w:rsid w:val="00F57059"/>
    <w:rsid w:val="00F6644D"/>
    <w:rsid w:val="00F66B07"/>
    <w:rsid w:val="00F71A23"/>
    <w:rsid w:val="00F77A3B"/>
    <w:rsid w:val="00F827B9"/>
    <w:rsid w:val="00F849D3"/>
    <w:rsid w:val="00F939BD"/>
    <w:rsid w:val="00F93C42"/>
    <w:rsid w:val="00FB00F5"/>
    <w:rsid w:val="00FB4AD4"/>
    <w:rsid w:val="00FC46BD"/>
    <w:rsid w:val="00FD2C3D"/>
    <w:rsid w:val="00FD309D"/>
    <w:rsid w:val="00FE7E5D"/>
    <w:rsid w:val="00FF0DC6"/>
    <w:rsid w:val="00FF263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A1B3F"/>
  <w15:docId w15:val="{BEAA8B55-BC39-41FB-BDD0-8027F0E9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595D0C"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Subtitle">
    <w:name w:val="Sub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sid w:val="00754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341"/>
    <w:pPr>
      <w:ind w:left="720"/>
    </w:pPr>
  </w:style>
  <w:style w:type="paragraph" w:styleId="Header">
    <w:name w:val="header"/>
    <w:basedOn w:val="Normal"/>
    <w:link w:val="HeaderChar"/>
    <w:rsid w:val="007511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11B0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7511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511B0"/>
    <w:rPr>
      <w:rFonts w:ascii="Courier" w:hAnsi="Courier"/>
      <w:sz w:val="24"/>
    </w:rPr>
  </w:style>
  <w:style w:type="character" w:customStyle="1" w:styleId="TTROTitle">
    <w:name w:val="TTROTitle"/>
    <w:basedOn w:val="DefaultParagraphFont"/>
    <w:uiPriority w:val="1"/>
    <w:rsid w:val="006E60C3"/>
    <w:rPr>
      <w:rFonts w:ascii="Arial" w:hAnsi="Arial"/>
      <w:b/>
      <w:sz w:val="28"/>
      <w:u w:val="single"/>
    </w:rPr>
  </w:style>
  <w:style w:type="paragraph" w:customStyle="1" w:styleId="Default">
    <w:name w:val="Default"/>
    <w:rsid w:val="00BB2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1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5B9832B4DE94E53910716B750F6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69F3C-9003-4257-A6EE-F000B87A277C}"/>
      </w:docPartPr>
      <w:docPartBody>
        <w:p w:rsidR="002F39CE" w:rsidRDefault="001D6BFA" w:rsidP="001D6BFA">
          <w:pPr>
            <w:pStyle w:val="35B9832B4DE94E53910716B750F6CA2C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Click or tap to enter a date</w:t>
          </w:r>
        </w:p>
      </w:docPartBody>
    </w:docPart>
    <w:docPart>
      <w:docPartPr>
        <w:name w:val="98908B3BEB0E452A9A2610CD5CEC8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F637-CC3C-450C-9564-33025AB0FEAE}"/>
      </w:docPartPr>
      <w:docPartBody>
        <w:p w:rsidR="00871C93" w:rsidRDefault="00370E0C" w:rsidP="00370E0C">
          <w:pPr>
            <w:pStyle w:val="98908B3BEB0E452A9A2610CD5CEC8651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12AE164796594625AD5CDFEA2B2AB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84EA-B292-4BAA-AEBE-A58C558F6AB2}"/>
      </w:docPartPr>
      <w:docPartBody>
        <w:p w:rsidR="00871C93" w:rsidRDefault="00370E0C" w:rsidP="00370E0C">
          <w:pPr>
            <w:pStyle w:val="12AE164796594625AD5CDFEA2B2ABE26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922520AFC575440C80882D156C74D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CF2A1-4F5D-4D19-B399-805EF7ED742A}"/>
      </w:docPartPr>
      <w:docPartBody>
        <w:p w:rsidR="00871C93" w:rsidRDefault="00370E0C" w:rsidP="00370E0C">
          <w:pPr>
            <w:pStyle w:val="922520AFC575440C80882D156C74DB03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7617A376DB0D40C9B39CE9D8FE39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8B41-A976-4ABC-A6B1-9477AD77EC87}"/>
      </w:docPartPr>
      <w:docPartBody>
        <w:p w:rsidR="00871C93" w:rsidRDefault="00370E0C" w:rsidP="00370E0C">
          <w:pPr>
            <w:pStyle w:val="7617A376DB0D40C9B39CE9D8FE39523A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  <w:docPart>
      <w:docPartPr>
        <w:name w:val="B7B7CDFFDB264556A18680BB6FFA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D22-7E69-48D9-83CB-2A88299B18A1}"/>
      </w:docPartPr>
      <w:docPartBody>
        <w:p w:rsidR="00871C93" w:rsidRDefault="00370E0C" w:rsidP="00370E0C">
          <w:pPr>
            <w:pStyle w:val="B7B7CDFFDB264556A18680BB6FFA5E8D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  <w:docPart>
      <w:docPartPr>
        <w:name w:val="51B18EB9CD9D48CF959265B4ED965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B61EB-79E2-4C6C-8BC1-BFDC6B426500}"/>
      </w:docPartPr>
      <w:docPartBody>
        <w:p w:rsidR="00871C93" w:rsidRDefault="00370E0C" w:rsidP="00370E0C">
          <w:pPr>
            <w:pStyle w:val="51B18EB9CD9D48CF959265B4ED9654C5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  <w:docPart>
      <w:docPartPr>
        <w:name w:val="B2BD5DE5EA7C424FAF848FA99BFE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AB0DC-1D3C-4AFB-8B88-B087508620E2}"/>
      </w:docPartPr>
      <w:docPartBody>
        <w:p w:rsidR="00871C93" w:rsidRDefault="00370E0C" w:rsidP="00370E0C">
          <w:pPr>
            <w:pStyle w:val="B2BD5DE5EA7C424FAF848FA99BFEC813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  <w:docPart>
      <w:docPartPr>
        <w:name w:val="997114006BFF4B99A797F2481CF3D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C4698-50FA-4003-B95C-67E9B67AACFE}"/>
      </w:docPartPr>
      <w:docPartBody>
        <w:p w:rsidR="00871C93" w:rsidRDefault="00370E0C" w:rsidP="00370E0C">
          <w:pPr>
            <w:pStyle w:val="997114006BFF4B99A797F2481CF3DCC8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  <w:docPart>
      <w:docPartPr>
        <w:name w:val="7F3018FB19204C9AB067B59AAF3F7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FF1E9-E053-4EFC-A3EF-431376413575}"/>
      </w:docPartPr>
      <w:docPartBody>
        <w:p w:rsidR="00871C93" w:rsidRDefault="00370E0C" w:rsidP="00370E0C">
          <w:pPr>
            <w:pStyle w:val="7F3018FB19204C9AB067B59AAF3F712B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BFA6B78071954411ACB6D52F5D15E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A4A7B-CEEA-40AE-8B75-1EE993B5CFB2}"/>
      </w:docPartPr>
      <w:docPartBody>
        <w:p w:rsidR="00871C93" w:rsidRDefault="00370E0C" w:rsidP="00370E0C">
          <w:pPr>
            <w:pStyle w:val="BFA6B78071954411ACB6D52F5D15E6AD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2DEDE19FFE614FF8BAEE139C06205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D0E5-5323-4003-868A-1B115934994A}"/>
      </w:docPartPr>
      <w:docPartBody>
        <w:p w:rsidR="00871C93" w:rsidRDefault="00370E0C" w:rsidP="00370E0C">
          <w:pPr>
            <w:pStyle w:val="2DEDE19FFE614FF8BAEE139C06205490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0F1DA58759DF43228B9DAD24F8EB8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8E31-FEFD-4A40-847E-0B7FF4F229D9}"/>
      </w:docPartPr>
      <w:docPartBody>
        <w:p w:rsidR="00871C93" w:rsidRDefault="00370E0C" w:rsidP="00370E0C">
          <w:pPr>
            <w:pStyle w:val="0F1DA58759DF43228B9DAD24F8EB8B1B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FA"/>
    <w:rsid w:val="00067B55"/>
    <w:rsid w:val="001D6BFA"/>
    <w:rsid w:val="002F39CE"/>
    <w:rsid w:val="00370E0C"/>
    <w:rsid w:val="00594E79"/>
    <w:rsid w:val="007931EB"/>
    <w:rsid w:val="00871C93"/>
    <w:rsid w:val="00D7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0E0C"/>
    <w:rPr>
      <w:color w:val="808080"/>
    </w:rPr>
  </w:style>
  <w:style w:type="paragraph" w:customStyle="1" w:styleId="8F9747A188684F5E8B7EEA301EABE3F1">
    <w:name w:val="8F9747A188684F5E8B7EEA301EABE3F1"/>
    <w:rsid w:val="001D6BFA"/>
  </w:style>
  <w:style w:type="paragraph" w:customStyle="1" w:styleId="35B9832B4DE94E53910716B750F6CA2C">
    <w:name w:val="35B9832B4DE94E53910716B750F6CA2C"/>
    <w:rsid w:val="001D6BFA"/>
  </w:style>
  <w:style w:type="paragraph" w:customStyle="1" w:styleId="FDA458B1AC694977BE3247F49F65D06E">
    <w:name w:val="FDA458B1AC694977BE3247F49F65D06E"/>
    <w:rsid w:val="001D6BFA"/>
  </w:style>
  <w:style w:type="paragraph" w:customStyle="1" w:styleId="16B5E4427C1E449C8A27B697C70FBBD3">
    <w:name w:val="16B5E4427C1E449C8A27B697C70FBBD3"/>
    <w:rsid w:val="001D6BFA"/>
  </w:style>
  <w:style w:type="paragraph" w:customStyle="1" w:styleId="CE522DC7337B4DA59074E6E647A33740">
    <w:name w:val="CE522DC7337B4DA59074E6E647A33740"/>
    <w:rsid w:val="002F39CE"/>
  </w:style>
  <w:style w:type="paragraph" w:customStyle="1" w:styleId="50F638A91C9647D88CFA4AD267B73144">
    <w:name w:val="50F638A91C9647D88CFA4AD267B73144"/>
    <w:rsid w:val="00067B55"/>
  </w:style>
  <w:style w:type="paragraph" w:customStyle="1" w:styleId="5FDDFC1A035147E499FCA19ADC2F6A25">
    <w:name w:val="5FDDFC1A035147E499FCA19ADC2F6A25"/>
    <w:rsid w:val="00067B55"/>
  </w:style>
  <w:style w:type="paragraph" w:customStyle="1" w:styleId="DC386E167DF844BBA8512B078B29B00C">
    <w:name w:val="DC386E167DF844BBA8512B078B29B00C"/>
    <w:rsid w:val="00067B55"/>
  </w:style>
  <w:style w:type="paragraph" w:customStyle="1" w:styleId="EDA428A890A54CA48D7090AB0D958D02">
    <w:name w:val="EDA428A890A54CA48D7090AB0D958D02"/>
    <w:rsid w:val="00067B55"/>
  </w:style>
  <w:style w:type="paragraph" w:customStyle="1" w:styleId="81B2C28640D0479482A6DFE309E47B68">
    <w:name w:val="81B2C28640D0479482A6DFE309E47B68"/>
    <w:rsid w:val="00594E79"/>
  </w:style>
  <w:style w:type="paragraph" w:customStyle="1" w:styleId="694FE26941474857A6AAF3352FAD9032">
    <w:name w:val="694FE26941474857A6AAF3352FAD9032"/>
    <w:rsid w:val="00594E79"/>
  </w:style>
  <w:style w:type="paragraph" w:customStyle="1" w:styleId="CD857D2E0FEA4A56B403A1544F359092">
    <w:name w:val="CD857D2E0FEA4A56B403A1544F359092"/>
    <w:rsid w:val="00594E79"/>
  </w:style>
  <w:style w:type="paragraph" w:customStyle="1" w:styleId="98908B3BEB0E452A9A2610CD5CEC8651">
    <w:name w:val="98908B3BEB0E452A9A2610CD5CEC8651"/>
    <w:rsid w:val="00370E0C"/>
  </w:style>
  <w:style w:type="paragraph" w:customStyle="1" w:styleId="12AE164796594625AD5CDFEA2B2ABE26">
    <w:name w:val="12AE164796594625AD5CDFEA2B2ABE26"/>
    <w:rsid w:val="00370E0C"/>
  </w:style>
  <w:style w:type="paragraph" w:customStyle="1" w:styleId="922520AFC575440C80882D156C74DB03">
    <w:name w:val="922520AFC575440C80882D156C74DB03"/>
    <w:rsid w:val="00370E0C"/>
  </w:style>
  <w:style w:type="paragraph" w:customStyle="1" w:styleId="7617A376DB0D40C9B39CE9D8FE39523A">
    <w:name w:val="7617A376DB0D40C9B39CE9D8FE39523A"/>
    <w:rsid w:val="00370E0C"/>
  </w:style>
  <w:style w:type="paragraph" w:customStyle="1" w:styleId="B7B7CDFFDB264556A18680BB6FFA5E8D">
    <w:name w:val="B7B7CDFFDB264556A18680BB6FFA5E8D"/>
    <w:rsid w:val="00370E0C"/>
  </w:style>
  <w:style w:type="paragraph" w:customStyle="1" w:styleId="7C14665A51694D2289D8B3943E7AB22E">
    <w:name w:val="7C14665A51694D2289D8B3943E7AB22E"/>
    <w:rsid w:val="00370E0C"/>
  </w:style>
  <w:style w:type="paragraph" w:customStyle="1" w:styleId="74D1D0736BC046C7AE9A5962E6B98943">
    <w:name w:val="74D1D0736BC046C7AE9A5962E6B98943"/>
    <w:rsid w:val="00370E0C"/>
  </w:style>
  <w:style w:type="paragraph" w:customStyle="1" w:styleId="51B18EB9CD9D48CF959265B4ED9654C5">
    <w:name w:val="51B18EB9CD9D48CF959265B4ED9654C5"/>
    <w:rsid w:val="00370E0C"/>
  </w:style>
  <w:style w:type="paragraph" w:customStyle="1" w:styleId="B2BD5DE5EA7C424FAF848FA99BFEC813">
    <w:name w:val="B2BD5DE5EA7C424FAF848FA99BFEC813"/>
    <w:rsid w:val="00370E0C"/>
  </w:style>
  <w:style w:type="paragraph" w:customStyle="1" w:styleId="997114006BFF4B99A797F2481CF3DCC8">
    <w:name w:val="997114006BFF4B99A797F2481CF3DCC8"/>
    <w:rsid w:val="00370E0C"/>
  </w:style>
  <w:style w:type="paragraph" w:customStyle="1" w:styleId="7F3018FB19204C9AB067B59AAF3F712B">
    <w:name w:val="7F3018FB19204C9AB067B59AAF3F712B"/>
    <w:rsid w:val="00370E0C"/>
  </w:style>
  <w:style w:type="paragraph" w:customStyle="1" w:styleId="BFA6B78071954411ACB6D52F5D15E6AD">
    <w:name w:val="BFA6B78071954411ACB6D52F5D15E6AD"/>
    <w:rsid w:val="00370E0C"/>
  </w:style>
  <w:style w:type="paragraph" w:customStyle="1" w:styleId="2DEDE19FFE614FF8BAEE139C06205490">
    <w:name w:val="2DEDE19FFE614FF8BAEE139C06205490"/>
    <w:rsid w:val="00370E0C"/>
  </w:style>
  <w:style w:type="paragraph" w:customStyle="1" w:styleId="0F1DA58759DF43228B9DAD24F8EB8B1B">
    <w:name w:val="0F1DA58759DF43228B9DAD24F8EB8B1B"/>
    <w:rsid w:val="00370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106B-8D5C-4986-9E5C-FC5E4C6B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tra11.dot - temporary road traffic notice</vt:lpstr>
    </vt:vector>
  </TitlesOfParts>
  <Company>NE Lincolnshire Council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tra11.dot - temporary road traffic notice</dc:title>
  <dc:subject>Little London Level Crossing</dc:subject>
  <dc:creator>Hunt, Laura</dc:creator>
  <cp:keywords>delete</cp:keywords>
  <cp:lastModifiedBy>Lee Dimberline (NELC)</cp:lastModifiedBy>
  <cp:revision>3</cp:revision>
  <cp:lastPrinted>2020-06-08T12:34:00Z</cp:lastPrinted>
  <dcterms:created xsi:type="dcterms:W3CDTF">2020-07-28T10:05:00Z</dcterms:created>
  <dcterms:modified xsi:type="dcterms:W3CDTF">2020-07-31T10:58:00Z</dcterms:modified>
</cp:coreProperties>
</file>