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FF2" w:rsidRPr="00571CAB" w:rsidRDefault="00772FF2" w:rsidP="00BA1E53">
      <w:pPr>
        <w:spacing w:before="100" w:beforeAutospacing="1" w:after="100" w:afterAutospacing="1"/>
        <w:rPr>
          <w:rFonts w:cs="Arial"/>
        </w:rPr>
      </w:pPr>
      <w:r w:rsidRPr="00571CAB">
        <w:rPr>
          <w:rFonts w:cs="Arial"/>
        </w:rPr>
        <w:t>Unique reference number:</w:t>
      </w:r>
    </w:p>
    <w:p w:rsidR="00772FF2" w:rsidRPr="00571CAB" w:rsidRDefault="00772FF2" w:rsidP="00772FF2">
      <w:pPr>
        <w:pStyle w:val="Title"/>
        <w:spacing w:before="100" w:beforeAutospacing="1" w:after="100" w:afterAutospacing="1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Application for authorisation to conduct surveillance not regulated by RIPA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72FF2" w:rsidRPr="00571CAB" w:rsidTr="00A11F9C">
        <w:trPr>
          <w:trHeight w:val="1134"/>
          <w:tblHeader/>
        </w:trPr>
        <w:tc>
          <w:tcPr>
            <w:tcW w:w="2830" w:type="dxa"/>
            <w:shd w:val="clear" w:color="auto" w:fill="D9D9D9" w:themeFill="background1" w:themeFillShade="D9"/>
          </w:tcPr>
          <w:p w:rsidR="00772FF2" w:rsidRPr="00571CAB" w:rsidRDefault="00772FF2" w:rsidP="00772FF2">
            <w:pPr>
              <w:pStyle w:val="Heading3"/>
              <w:spacing w:before="0"/>
              <w:rPr>
                <w:rFonts w:cs="Arial"/>
              </w:rPr>
            </w:pPr>
            <w:r w:rsidRPr="00571CAB">
              <w:rPr>
                <w:rFonts w:cs="Arial"/>
              </w:rPr>
              <w:t>Public authority</w:t>
            </w:r>
          </w:p>
          <w:p w:rsidR="00772FF2" w:rsidRPr="00571CAB" w:rsidRDefault="00772FF2" w:rsidP="00772FF2">
            <w:pPr>
              <w:pStyle w:val="Heading3"/>
              <w:spacing w:before="0"/>
              <w:rPr>
                <w:rFonts w:cs="Arial"/>
              </w:rPr>
            </w:pPr>
            <w:r w:rsidRPr="00571CAB">
              <w:rPr>
                <w:rFonts w:cs="Arial"/>
              </w:rPr>
              <w:t>(including full address)</w:t>
            </w:r>
          </w:p>
        </w:tc>
        <w:tc>
          <w:tcPr>
            <w:tcW w:w="6186" w:type="dxa"/>
          </w:tcPr>
          <w:p w:rsidR="00772FF2" w:rsidRPr="00571CAB" w:rsidRDefault="00772FF2" w:rsidP="00772FF2">
            <w:pPr>
              <w:rPr>
                <w:rFonts w:cs="Arial"/>
              </w:rPr>
            </w:pPr>
            <w:r w:rsidRPr="00571CAB">
              <w:rPr>
                <w:rFonts w:cs="Arial"/>
              </w:rPr>
              <w:t>North East Lincolnshire Council</w:t>
            </w:r>
          </w:p>
        </w:tc>
      </w:tr>
      <w:tr w:rsidR="00772FF2" w:rsidRPr="00571CAB" w:rsidTr="00A11F9C">
        <w:trPr>
          <w:trHeight w:val="709"/>
          <w:tblHeader/>
        </w:trPr>
        <w:tc>
          <w:tcPr>
            <w:tcW w:w="2830" w:type="dxa"/>
            <w:shd w:val="clear" w:color="auto" w:fill="D9D9D9" w:themeFill="background1" w:themeFillShade="D9"/>
          </w:tcPr>
          <w:p w:rsidR="00772FF2" w:rsidRPr="00571CAB" w:rsidRDefault="00772FF2" w:rsidP="00772FF2">
            <w:pPr>
              <w:pStyle w:val="Heading3"/>
              <w:spacing w:before="0"/>
              <w:rPr>
                <w:rFonts w:cs="Arial"/>
              </w:rPr>
            </w:pPr>
            <w:r w:rsidRPr="00571CAB">
              <w:rPr>
                <w:rFonts w:cs="Arial"/>
              </w:rPr>
              <w:t>Name of applicant</w:t>
            </w:r>
          </w:p>
        </w:tc>
        <w:tc>
          <w:tcPr>
            <w:tcW w:w="6186" w:type="dxa"/>
          </w:tcPr>
          <w:p w:rsidR="00772FF2" w:rsidRPr="00571CAB" w:rsidRDefault="00772FF2" w:rsidP="00772FF2">
            <w:pPr>
              <w:rPr>
                <w:rFonts w:cs="Arial"/>
              </w:rPr>
            </w:pPr>
          </w:p>
        </w:tc>
      </w:tr>
      <w:tr w:rsidR="00772FF2" w:rsidRPr="00571CAB" w:rsidTr="00A11F9C">
        <w:trPr>
          <w:trHeight w:val="709"/>
          <w:tblHeader/>
        </w:trPr>
        <w:tc>
          <w:tcPr>
            <w:tcW w:w="2830" w:type="dxa"/>
            <w:shd w:val="clear" w:color="auto" w:fill="D9D9D9" w:themeFill="background1" w:themeFillShade="D9"/>
          </w:tcPr>
          <w:p w:rsidR="00772FF2" w:rsidRPr="00571CAB" w:rsidRDefault="00772FF2" w:rsidP="00772FF2">
            <w:pPr>
              <w:pStyle w:val="Heading3"/>
              <w:spacing w:before="0"/>
              <w:rPr>
                <w:rFonts w:cs="Arial"/>
              </w:rPr>
            </w:pPr>
            <w:r w:rsidRPr="00571CAB">
              <w:rPr>
                <w:rFonts w:cs="Arial"/>
              </w:rPr>
              <w:t>Unit / branch / division</w:t>
            </w:r>
          </w:p>
        </w:tc>
        <w:tc>
          <w:tcPr>
            <w:tcW w:w="6186" w:type="dxa"/>
          </w:tcPr>
          <w:p w:rsidR="00772FF2" w:rsidRPr="00571CAB" w:rsidRDefault="00772FF2" w:rsidP="00772FF2">
            <w:pPr>
              <w:rPr>
                <w:rFonts w:cs="Arial"/>
              </w:rPr>
            </w:pPr>
          </w:p>
        </w:tc>
      </w:tr>
      <w:tr w:rsidR="00772FF2" w:rsidRPr="00571CAB" w:rsidTr="00A11F9C">
        <w:trPr>
          <w:trHeight w:val="2835"/>
          <w:tblHeader/>
        </w:trPr>
        <w:tc>
          <w:tcPr>
            <w:tcW w:w="2830" w:type="dxa"/>
            <w:shd w:val="clear" w:color="auto" w:fill="D9D9D9" w:themeFill="background1" w:themeFillShade="D9"/>
          </w:tcPr>
          <w:p w:rsidR="00772FF2" w:rsidRPr="00571CAB" w:rsidRDefault="00772FF2" w:rsidP="00772FF2">
            <w:pPr>
              <w:pStyle w:val="Heading3"/>
              <w:spacing w:before="0"/>
              <w:rPr>
                <w:rFonts w:cs="Arial"/>
              </w:rPr>
            </w:pPr>
            <w:r w:rsidRPr="00571CAB">
              <w:rPr>
                <w:rFonts w:cs="Arial"/>
              </w:rPr>
              <w:t>Full address</w:t>
            </w:r>
          </w:p>
        </w:tc>
        <w:tc>
          <w:tcPr>
            <w:tcW w:w="6186" w:type="dxa"/>
          </w:tcPr>
          <w:p w:rsidR="00772FF2" w:rsidRPr="00571CAB" w:rsidRDefault="00772FF2" w:rsidP="00772FF2">
            <w:pPr>
              <w:rPr>
                <w:rFonts w:cs="Arial"/>
              </w:rPr>
            </w:pPr>
          </w:p>
        </w:tc>
      </w:tr>
      <w:tr w:rsidR="00772FF2" w:rsidRPr="00571CAB" w:rsidTr="00A11F9C">
        <w:trPr>
          <w:trHeight w:val="709"/>
          <w:tblHeader/>
        </w:trPr>
        <w:tc>
          <w:tcPr>
            <w:tcW w:w="2830" w:type="dxa"/>
            <w:shd w:val="clear" w:color="auto" w:fill="D9D9D9" w:themeFill="background1" w:themeFillShade="D9"/>
          </w:tcPr>
          <w:p w:rsidR="00772FF2" w:rsidRPr="00571CAB" w:rsidRDefault="00772FF2" w:rsidP="00772FF2">
            <w:pPr>
              <w:pStyle w:val="Heading3"/>
              <w:spacing w:before="0"/>
              <w:rPr>
                <w:rFonts w:cs="Arial"/>
              </w:rPr>
            </w:pPr>
            <w:r w:rsidRPr="00571CAB">
              <w:rPr>
                <w:rFonts w:cs="Arial"/>
              </w:rPr>
              <w:t>Contact details</w:t>
            </w:r>
          </w:p>
        </w:tc>
        <w:tc>
          <w:tcPr>
            <w:tcW w:w="6186" w:type="dxa"/>
          </w:tcPr>
          <w:p w:rsidR="00772FF2" w:rsidRPr="00571CAB" w:rsidRDefault="00772FF2" w:rsidP="00772FF2">
            <w:pPr>
              <w:rPr>
                <w:rFonts w:cs="Arial"/>
              </w:rPr>
            </w:pPr>
          </w:p>
        </w:tc>
      </w:tr>
      <w:tr w:rsidR="00772FF2" w:rsidRPr="00571CAB" w:rsidTr="00A11F9C">
        <w:trPr>
          <w:trHeight w:val="1134"/>
          <w:tblHeader/>
        </w:trPr>
        <w:tc>
          <w:tcPr>
            <w:tcW w:w="2830" w:type="dxa"/>
            <w:shd w:val="clear" w:color="auto" w:fill="D9D9D9" w:themeFill="background1" w:themeFillShade="D9"/>
          </w:tcPr>
          <w:p w:rsidR="00772FF2" w:rsidRPr="00571CAB" w:rsidRDefault="00772FF2" w:rsidP="00772FF2">
            <w:pPr>
              <w:pStyle w:val="Heading3"/>
              <w:spacing w:before="0"/>
              <w:rPr>
                <w:rFonts w:cs="Arial"/>
              </w:rPr>
            </w:pPr>
            <w:r w:rsidRPr="00571CAB">
              <w:rPr>
                <w:rFonts w:cs="Arial"/>
              </w:rPr>
              <w:t>Investigation / operation name (if applicable)</w:t>
            </w:r>
          </w:p>
        </w:tc>
        <w:tc>
          <w:tcPr>
            <w:tcW w:w="6186" w:type="dxa"/>
          </w:tcPr>
          <w:p w:rsidR="00772FF2" w:rsidRPr="00571CAB" w:rsidRDefault="00772FF2" w:rsidP="00772FF2">
            <w:pPr>
              <w:rPr>
                <w:rFonts w:cs="Arial"/>
              </w:rPr>
            </w:pPr>
          </w:p>
        </w:tc>
      </w:tr>
      <w:tr w:rsidR="00772FF2" w:rsidRPr="00571CAB" w:rsidTr="00A11F9C">
        <w:trPr>
          <w:trHeight w:val="1134"/>
          <w:tblHeader/>
        </w:trPr>
        <w:tc>
          <w:tcPr>
            <w:tcW w:w="2830" w:type="dxa"/>
            <w:shd w:val="clear" w:color="auto" w:fill="D9D9D9" w:themeFill="background1" w:themeFillShade="D9"/>
          </w:tcPr>
          <w:p w:rsidR="00772FF2" w:rsidRPr="00571CAB" w:rsidRDefault="00772FF2" w:rsidP="00772FF2">
            <w:pPr>
              <w:pStyle w:val="Heading3"/>
              <w:spacing w:before="0"/>
              <w:outlineLvl w:val="2"/>
              <w:rPr>
                <w:rFonts w:cs="Arial"/>
              </w:rPr>
            </w:pPr>
            <w:r>
              <w:rPr>
                <w:rFonts w:cs="Arial"/>
              </w:rPr>
              <w:t>Investigating officer (if a person other than the applicant)</w:t>
            </w:r>
          </w:p>
        </w:tc>
        <w:tc>
          <w:tcPr>
            <w:tcW w:w="6186" w:type="dxa"/>
          </w:tcPr>
          <w:p w:rsidR="00772FF2" w:rsidRPr="00571CAB" w:rsidRDefault="00772FF2" w:rsidP="00772FF2">
            <w:pPr>
              <w:rPr>
                <w:rFonts w:cs="Arial"/>
              </w:rPr>
            </w:pPr>
          </w:p>
        </w:tc>
      </w:tr>
    </w:tbl>
    <w:p w:rsidR="00BA1E53" w:rsidRDefault="00BA1E53" w:rsidP="00BA1E53">
      <w:pPr>
        <w:pStyle w:val="Heading2"/>
        <w:spacing w:before="100" w:beforeAutospacing="1" w:after="100" w:afterAutospacing="1"/>
        <w:rPr>
          <w:rFonts w:cs="Arial"/>
        </w:rPr>
      </w:pPr>
    </w:p>
    <w:p w:rsidR="00BA1E53" w:rsidRDefault="00BA1E53">
      <w:pPr>
        <w:rPr>
          <w:rFonts w:eastAsiaTheme="majorEastAsia" w:cs="Arial"/>
          <w:b/>
          <w:sz w:val="26"/>
          <w:szCs w:val="26"/>
        </w:rPr>
      </w:pPr>
      <w:r>
        <w:rPr>
          <w:rFonts w:cs="Arial"/>
        </w:rPr>
        <w:br w:type="page"/>
      </w:r>
    </w:p>
    <w:p w:rsidR="00772FF2" w:rsidRPr="00571CAB" w:rsidRDefault="00772FF2" w:rsidP="00BA1E53">
      <w:pPr>
        <w:pStyle w:val="Heading2"/>
        <w:spacing w:before="100" w:beforeAutospacing="1" w:after="100" w:afterAutospacing="1"/>
        <w:rPr>
          <w:rFonts w:cs="Arial"/>
        </w:rPr>
      </w:pPr>
      <w:r w:rsidRPr="00571CAB">
        <w:rPr>
          <w:rFonts w:cs="Arial"/>
        </w:rPr>
        <w:lastRenderedPageBreak/>
        <w:t xml:space="preserve">Details of </w:t>
      </w:r>
      <w:r>
        <w:rPr>
          <w:rFonts w:cs="Arial"/>
        </w:rPr>
        <w:t>application</w:t>
      </w:r>
    </w:p>
    <w:p w:rsidR="00772FF2" w:rsidRPr="00571CAB" w:rsidRDefault="00772FF2" w:rsidP="00772FF2">
      <w:pPr>
        <w:spacing w:before="100" w:beforeAutospacing="1" w:after="100" w:afterAutospacing="1"/>
        <w:rPr>
          <w:rFonts w:cs="Arial"/>
        </w:rPr>
      </w:pPr>
      <w:r>
        <w:rPr>
          <w:rFonts w:cs="Arial"/>
        </w:rPr>
        <w:t>Give rank or position of authorising officer</w:t>
      </w:r>
      <w:r w:rsidRPr="00571CAB">
        <w:rPr>
          <w:rFonts w:cs="Arial"/>
        </w:rPr>
        <w:t>:</w:t>
      </w:r>
    </w:p>
    <w:p w:rsidR="00772FF2" w:rsidRPr="00571CAB" w:rsidRDefault="00772FF2" w:rsidP="00772FF2">
      <w:pPr>
        <w:spacing w:before="100" w:beforeAutospacing="1" w:after="100" w:afterAutospacing="1"/>
        <w:rPr>
          <w:rFonts w:cs="Arial"/>
        </w:rPr>
      </w:pPr>
      <w:r w:rsidRPr="00571CAB">
        <w:rPr>
          <w:rFonts w:cs="Arial"/>
          <w:noProof/>
        </w:rPr>
        <mc:AlternateContent>
          <mc:Choice Requires="wps">
            <w:drawing>
              <wp:inline distT="0" distB="0" distL="0" distR="0" wp14:anchorId="2640C47B" wp14:editId="1DBE60E0">
                <wp:extent cx="5724000" cy="1895475"/>
                <wp:effectExtent l="0" t="0" r="10160" b="28575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FF2" w:rsidRDefault="00772FF2" w:rsidP="00772F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40C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.7pt;height:1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">
                <v:textbox>
                  <w:txbxContent>
                    <w:p w:rsidR="00772FF2" w:rsidRDefault="00772FF2" w:rsidP="00772FF2"/>
                  </w:txbxContent>
                </v:textbox>
                <w10:anchorlock/>
              </v:shape>
            </w:pict>
          </mc:Fallback>
        </mc:AlternateContent>
      </w:r>
    </w:p>
    <w:p w:rsidR="00772FF2" w:rsidRPr="00571CAB" w:rsidRDefault="00BA1E53" w:rsidP="00772FF2">
      <w:pPr>
        <w:spacing w:before="100" w:beforeAutospacing="1" w:after="100" w:afterAutospacing="1"/>
        <w:rPr>
          <w:rFonts w:cs="Arial"/>
        </w:rPr>
      </w:pPr>
      <w:r>
        <w:rPr>
          <w:rFonts w:cs="Arial"/>
        </w:rPr>
        <w:t>Describe the purpose of the specific operation or investigation</w:t>
      </w:r>
      <w:r w:rsidR="00772FF2" w:rsidRPr="00571CAB">
        <w:rPr>
          <w:rFonts w:cs="Arial"/>
        </w:rPr>
        <w:t>:</w:t>
      </w:r>
    </w:p>
    <w:p w:rsidR="00772FF2" w:rsidRDefault="00772FF2" w:rsidP="00772FF2">
      <w:pPr>
        <w:spacing w:before="100" w:beforeAutospacing="1" w:after="100" w:afterAutospacing="1"/>
        <w:rPr>
          <w:rFonts w:cs="Arial"/>
        </w:rPr>
      </w:pPr>
      <w:r w:rsidRPr="00571CAB">
        <w:rPr>
          <w:rFonts w:cs="Arial"/>
          <w:noProof/>
        </w:rPr>
        <mc:AlternateContent>
          <mc:Choice Requires="wps">
            <w:drawing>
              <wp:inline distT="0" distB="0" distL="0" distR="0" wp14:anchorId="2B974213" wp14:editId="64CE9E6E">
                <wp:extent cx="5724000" cy="1897200"/>
                <wp:effectExtent l="0" t="0" r="10160" b="27305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18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FF2" w:rsidRDefault="00772FF2" w:rsidP="00772F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974213" id="_x0000_s1027" type="#_x0000_t202" style="width:450.7pt;height:1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">
                <v:textbox>
                  <w:txbxContent>
                    <w:p w:rsidR="00772FF2" w:rsidRDefault="00772FF2" w:rsidP="00772FF2"/>
                  </w:txbxContent>
                </v:textbox>
                <w10:anchorlock/>
              </v:shape>
            </w:pict>
          </mc:Fallback>
        </mc:AlternateContent>
      </w:r>
    </w:p>
    <w:p w:rsidR="00BA1E53" w:rsidRDefault="00BA1E53" w:rsidP="00BA1E53">
      <w:pPr>
        <w:spacing w:before="100" w:beforeAutospacing="1" w:after="100" w:afterAutospacing="1"/>
        <w:rPr>
          <w:rFonts w:cs="Arial"/>
        </w:rPr>
      </w:pPr>
      <w:r w:rsidRPr="00BA1E53">
        <w:rPr>
          <w:rFonts w:cs="Arial"/>
        </w:rPr>
        <w:t>Describe in detail the surveillance operation to be authorised and expected duration, including any premises, vehicles or equipment (e.g. camera, binoculars, recorder) that may be used</w:t>
      </w:r>
      <w:r>
        <w:rPr>
          <w:rFonts w:cs="Arial"/>
        </w:rPr>
        <w:t>:</w:t>
      </w:r>
    </w:p>
    <w:p w:rsidR="00BA1E53" w:rsidRDefault="00BA1E53" w:rsidP="00BA1E53">
      <w:pPr>
        <w:spacing w:before="100" w:beforeAutospacing="1" w:after="100" w:afterAutospacing="1"/>
        <w:rPr>
          <w:rFonts w:cs="Arial"/>
        </w:rPr>
      </w:pPr>
      <w:r w:rsidRPr="00571CAB">
        <w:rPr>
          <w:rFonts w:cs="Arial"/>
          <w:noProof/>
        </w:rPr>
        <mc:AlternateContent>
          <mc:Choice Requires="wps">
            <w:drawing>
              <wp:inline distT="0" distB="0" distL="0" distR="0" wp14:anchorId="612EE694" wp14:editId="5F50B273">
                <wp:extent cx="5724000" cy="1897200"/>
                <wp:effectExtent l="0" t="0" r="10160" b="27305"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18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E53" w:rsidRDefault="00BA1E53" w:rsidP="00BA1E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2EE694" id="_x0000_s1028" type="#_x0000_t202" style="width:450.7pt;height:1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">
                <v:textbox>
                  <w:txbxContent>
                    <w:p w:rsidR="00BA1E53" w:rsidRDefault="00BA1E53" w:rsidP="00BA1E53"/>
                  </w:txbxContent>
                </v:textbox>
                <w10:anchorlock/>
              </v:shape>
            </w:pict>
          </mc:Fallback>
        </mc:AlternateContent>
      </w:r>
    </w:p>
    <w:p w:rsidR="00BA1E53" w:rsidRDefault="00BA1E53">
      <w:pPr>
        <w:rPr>
          <w:rFonts w:cs="Arial"/>
        </w:rPr>
      </w:pPr>
      <w:r>
        <w:rPr>
          <w:rFonts w:cs="Arial"/>
        </w:rPr>
        <w:br w:type="page"/>
      </w:r>
    </w:p>
    <w:p w:rsidR="00BA1E53" w:rsidRDefault="00BA1E53" w:rsidP="00772FF2">
      <w:pPr>
        <w:spacing w:before="100" w:beforeAutospacing="1" w:after="100" w:afterAutospacing="1"/>
        <w:rPr>
          <w:rFonts w:cs="Arial"/>
        </w:rPr>
      </w:pPr>
      <w:r w:rsidRPr="00BA1E53">
        <w:rPr>
          <w:rFonts w:cs="Arial"/>
        </w:rPr>
        <w:lastRenderedPageBreak/>
        <w:t>The identities, where known, of those to be subject of the directed surveillance</w:t>
      </w:r>
    </w:p>
    <w:p w:rsidR="00BA1E53" w:rsidRDefault="00BA1E53" w:rsidP="00772FF2">
      <w:pPr>
        <w:spacing w:before="100" w:beforeAutospacing="1" w:after="100" w:afterAutospacing="1"/>
        <w:rPr>
          <w:rFonts w:cs="Arial"/>
        </w:rPr>
      </w:pPr>
      <w:r w:rsidRPr="00571CAB">
        <w:rPr>
          <w:rFonts w:cs="Arial"/>
          <w:noProof/>
        </w:rPr>
        <mc:AlternateContent>
          <mc:Choice Requires="wps">
            <w:drawing>
              <wp:inline distT="0" distB="0" distL="0" distR="0" wp14:anchorId="612EE694" wp14:editId="5F50B273">
                <wp:extent cx="5724000" cy="1897200"/>
                <wp:effectExtent l="0" t="0" r="10160" b="27305"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18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E53" w:rsidRDefault="00BA1E53" w:rsidP="00BA1E53">
                            <w:r>
                              <w:t>Name:</w:t>
                            </w:r>
                          </w:p>
                          <w:p w:rsidR="00BA1E53" w:rsidRDefault="00BA1E53" w:rsidP="00BA1E53">
                            <w:r>
                              <w:t>Address:</w:t>
                            </w:r>
                          </w:p>
                          <w:p w:rsidR="00BA1E53" w:rsidRDefault="00BA1E53" w:rsidP="00BA1E53"/>
                          <w:p w:rsidR="00BA1E53" w:rsidRDefault="00BA1E53" w:rsidP="00BA1E53">
                            <w:r>
                              <w:t>DOB:</w:t>
                            </w:r>
                          </w:p>
                          <w:p w:rsidR="00BA1E53" w:rsidRDefault="00BA1E53" w:rsidP="00BA1E53">
                            <w:r>
                              <w:t>Other appropriate 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2EE694" id="_x0000_s1029" type="#_x0000_t202" style="width:450.7pt;height:1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">
                <v:textbox>
                  <w:txbxContent>
                    <w:p w:rsidR="00BA1E53" w:rsidRDefault="00BA1E53" w:rsidP="00BA1E53">
                      <w:r>
                        <w:t>Name:</w:t>
                      </w:r>
                    </w:p>
                    <w:p w:rsidR="00BA1E53" w:rsidRDefault="00BA1E53" w:rsidP="00BA1E53">
                      <w:r>
                        <w:t>Address:</w:t>
                      </w:r>
                    </w:p>
                    <w:p w:rsidR="00BA1E53" w:rsidRDefault="00BA1E53" w:rsidP="00BA1E53"/>
                    <w:p w:rsidR="00BA1E53" w:rsidRDefault="00BA1E53" w:rsidP="00BA1E53">
                      <w:r>
                        <w:t>DOB:</w:t>
                      </w:r>
                    </w:p>
                    <w:p w:rsidR="00BA1E53" w:rsidRDefault="00BA1E53" w:rsidP="00BA1E53">
                      <w:r>
                        <w:t>Other appropriate information: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A1E53" w:rsidRPr="00571CAB" w:rsidRDefault="00BA1E53" w:rsidP="00BA1E53">
      <w:pPr>
        <w:spacing w:before="100" w:beforeAutospacing="1" w:after="100" w:afterAutospacing="1"/>
        <w:rPr>
          <w:rFonts w:cs="Arial"/>
        </w:rPr>
      </w:pPr>
      <w:r w:rsidRPr="00BA1E53">
        <w:rPr>
          <w:rFonts w:cs="Arial"/>
        </w:rPr>
        <w:t>Explain the information that it is desired to obtain as a result of the directed surveillance</w:t>
      </w:r>
      <w:r w:rsidRPr="00571CAB">
        <w:rPr>
          <w:rFonts w:cs="Arial"/>
        </w:rPr>
        <w:t>:</w:t>
      </w:r>
    </w:p>
    <w:p w:rsidR="00BA1E53" w:rsidRDefault="00BA1E53" w:rsidP="00772FF2">
      <w:pPr>
        <w:spacing w:before="100" w:beforeAutospacing="1" w:after="100" w:afterAutospacing="1"/>
        <w:rPr>
          <w:rFonts w:cs="Arial"/>
        </w:rPr>
      </w:pPr>
      <w:r w:rsidRPr="00571CAB">
        <w:rPr>
          <w:rFonts w:cs="Arial"/>
          <w:noProof/>
        </w:rPr>
        <mc:AlternateContent>
          <mc:Choice Requires="wps">
            <w:drawing>
              <wp:inline distT="0" distB="0" distL="0" distR="0" wp14:anchorId="3D00736A" wp14:editId="55587496">
                <wp:extent cx="5724000" cy="1897200"/>
                <wp:effectExtent l="0" t="0" r="10160" b="27305"/>
                <wp:docPr id="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18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E53" w:rsidRDefault="00BA1E53" w:rsidP="00BA1E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00736A" id="_x0000_s1030" type="#_x0000_t202" style="width:450.7pt;height:1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">
                <v:textbox>
                  <w:txbxContent>
                    <w:p w:rsidR="00BA1E53" w:rsidRDefault="00BA1E53" w:rsidP="00BA1E53"/>
                  </w:txbxContent>
                </v:textbox>
                <w10:anchorlock/>
              </v:shape>
            </w:pict>
          </mc:Fallback>
        </mc:AlternateContent>
      </w:r>
    </w:p>
    <w:p w:rsidR="00BA1E53" w:rsidRDefault="00BA1E53" w:rsidP="00772FF2">
      <w:pPr>
        <w:spacing w:before="100" w:beforeAutospacing="1" w:after="100" w:afterAutospacing="1"/>
        <w:rPr>
          <w:rFonts w:cs="Arial"/>
        </w:rPr>
      </w:pPr>
      <w:r w:rsidRPr="00BA1E53">
        <w:rPr>
          <w:rFonts w:cs="Arial"/>
        </w:rPr>
        <w:t>Has any warning/notice been served on the target? If not, explain why this surveillance needs to be covert</w:t>
      </w:r>
      <w:r>
        <w:rPr>
          <w:rFonts w:cs="Arial"/>
        </w:rPr>
        <w:t>:</w:t>
      </w:r>
    </w:p>
    <w:p w:rsidR="00BA1E53" w:rsidRDefault="00BA1E53" w:rsidP="00772FF2">
      <w:pPr>
        <w:spacing w:before="100" w:beforeAutospacing="1" w:after="100" w:afterAutospacing="1"/>
        <w:rPr>
          <w:rFonts w:cs="Arial"/>
        </w:rPr>
      </w:pPr>
      <w:r w:rsidRPr="00571CAB">
        <w:rPr>
          <w:rFonts w:cs="Arial"/>
          <w:noProof/>
        </w:rPr>
        <mc:AlternateContent>
          <mc:Choice Requires="wps">
            <w:drawing>
              <wp:inline distT="0" distB="0" distL="0" distR="0" wp14:anchorId="53F32734" wp14:editId="3233E695">
                <wp:extent cx="5724000" cy="1897200"/>
                <wp:effectExtent l="0" t="0" r="10160" b="27305"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18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E53" w:rsidRDefault="00BA1E53" w:rsidP="00BA1E53">
                            <w:pPr>
                              <w:spacing w:before="100" w:beforeAutospacing="1" w:after="100" w:afterAutospacing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F32734" id="_x0000_s1031" type="#_x0000_t202" style="width:450.7pt;height:1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">
                <v:textbox>
                  <w:txbxContent>
                    <w:p w:rsidR="00BA1E53" w:rsidRDefault="00BA1E53" w:rsidP="00BA1E53">
                      <w:pPr>
                        <w:spacing w:before="100" w:beforeAutospacing="1" w:after="100" w:afterAutospacing="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83930" w:rsidRDefault="00683930" w:rsidP="00772FF2">
      <w:pPr>
        <w:spacing w:before="100" w:beforeAutospacing="1" w:after="100" w:afterAutospacing="1"/>
        <w:rPr>
          <w:rFonts w:cs="Arial"/>
        </w:rPr>
      </w:pPr>
      <w:r>
        <w:rPr>
          <w:rFonts w:cs="Arial"/>
        </w:rPr>
        <w:br w:type="page"/>
      </w:r>
    </w:p>
    <w:p w:rsidR="00683930" w:rsidRDefault="00683930" w:rsidP="00772FF2">
      <w:pPr>
        <w:spacing w:before="100" w:beforeAutospacing="1" w:after="100" w:afterAutospacing="1"/>
        <w:rPr>
          <w:rFonts w:cs="Arial"/>
        </w:rPr>
      </w:pPr>
      <w:r w:rsidRPr="00683930">
        <w:rPr>
          <w:rFonts w:cs="Arial"/>
        </w:rPr>
        <w:lastRenderedPageBreak/>
        <w:t>Explain why this directed surveillance is necessary</w:t>
      </w:r>
      <w:r>
        <w:rPr>
          <w:rFonts w:cs="Arial"/>
        </w:rPr>
        <w:t>:</w:t>
      </w:r>
    </w:p>
    <w:p w:rsidR="00BA1E53" w:rsidRDefault="00683930" w:rsidP="00772FF2">
      <w:pPr>
        <w:spacing w:before="100" w:beforeAutospacing="1" w:after="100" w:afterAutospacing="1"/>
        <w:rPr>
          <w:rFonts w:cs="Arial"/>
        </w:rPr>
      </w:pPr>
      <w:r w:rsidRPr="00683930">
        <w:rPr>
          <w:rFonts w:cs="Arial"/>
        </w:rPr>
        <w:t xml:space="preserve"> </w:t>
      </w:r>
      <w:r w:rsidR="00BA1E53" w:rsidRPr="00571CAB">
        <w:rPr>
          <w:rFonts w:cs="Arial"/>
          <w:noProof/>
        </w:rPr>
        <mc:AlternateContent>
          <mc:Choice Requires="wps">
            <w:drawing>
              <wp:inline distT="0" distB="0" distL="0" distR="0" wp14:anchorId="53F32734" wp14:editId="3233E695">
                <wp:extent cx="5724000" cy="1897200"/>
                <wp:effectExtent l="0" t="0" r="10160" b="27305"/>
                <wp:docPr id="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18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E53" w:rsidRDefault="00BA1E53" w:rsidP="00BA1E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F32734" id="_x0000_s1032" type="#_x0000_t202" style="width:450.7pt;height:1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">
                <v:textbox>
                  <w:txbxContent>
                    <w:p w:rsidR="00BA1E53" w:rsidRDefault="00BA1E53" w:rsidP="00BA1E53"/>
                  </w:txbxContent>
                </v:textbox>
                <w10:anchorlock/>
              </v:shape>
            </w:pict>
          </mc:Fallback>
        </mc:AlternateContent>
      </w:r>
    </w:p>
    <w:p w:rsidR="00683930" w:rsidRPr="00683930" w:rsidRDefault="00683930" w:rsidP="00683930">
      <w:pPr>
        <w:spacing w:before="100" w:beforeAutospacing="1" w:after="100" w:afterAutospacing="1"/>
        <w:rPr>
          <w:rFonts w:cs="Arial"/>
        </w:rPr>
      </w:pPr>
      <w:r w:rsidRPr="00683930">
        <w:rPr>
          <w:rFonts w:cs="Arial"/>
        </w:rPr>
        <w:t>Supply details of any potential collateral intrusion and why the intrusion is unavoidable</w:t>
      </w:r>
      <w:r>
        <w:rPr>
          <w:rFonts w:cs="Arial"/>
        </w:rPr>
        <w:t>.</w:t>
      </w:r>
    </w:p>
    <w:p w:rsidR="00683930" w:rsidRDefault="00683930" w:rsidP="00683930">
      <w:pPr>
        <w:spacing w:before="100" w:beforeAutospacing="1" w:after="100" w:afterAutospacing="1"/>
        <w:rPr>
          <w:rFonts w:cs="Arial"/>
        </w:rPr>
      </w:pPr>
      <w:r w:rsidRPr="00683930">
        <w:rPr>
          <w:rFonts w:cs="Arial"/>
        </w:rPr>
        <w:t>Describe precautions you will take to minimise collateral intrusion</w:t>
      </w:r>
      <w:r>
        <w:rPr>
          <w:rFonts w:cs="Arial"/>
        </w:rPr>
        <w:t>:</w:t>
      </w:r>
    </w:p>
    <w:p w:rsidR="00BA1E53" w:rsidRDefault="00BA1E53" w:rsidP="00683930">
      <w:pPr>
        <w:spacing w:before="100" w:beforeAutospacing="1" w:after="100" w:afterAutospacing="1"/>
        <w:rPr>
          <w:rFonts w:cs="Arial"/>
        </w:rPr>
      </w:pPr>
      <w:r w:rsidRPr="00571CAB">
        <w:rPr>
          <w:rFonts w:cs="Arial"/>
          <w:noProof/>
        </w:rPr>
        <mc:AlternateContent>
          <mc:Choice Requires="wps">
            <w:drawing>
              <wp:inline distT="0" distB="0" distL="0" distR="0" wp14:anchorId="53F32734" wp14:editId="3233E695">
                <wp:extent cx="5724000" cy="1897200"/>
                <wp:effectExtent l="0" t="0" r="10160" b="27305"/>
                <wp:docPr id="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18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E53" w:rsidRDefault="00BA1E53" w:rsidP="00BA1E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F32734" id="_x0000_s1033" type="#_x0000_t202" style="width:450.7pt;height:1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">
                <v:textbox>
                  <w:txbxContent>
                    <w:p w:rsidR="00BA1E53" w:rsidRDefault="00BA1E53" w:rsidP="00BA1E53"/>
                  </w:txbxContent>
                </v:textbox>
                <w10:anchorlock/>
              </v:shape>
            </w:pict>
          </mc:Fallback>
        </mc:AlternateContent>
      </w:r>
    </w:p>
    <w:p w:rsidR="00683930" w:rsidRDefault="00683930" w:rsidP="00772FF2">
      <w:pPr>
        <w:spacing w:before="100" w:beforeAutospacing="1" w:after="100" w:afterAutospacing="1"/>
        <w:rPr>
          <w:rFonts w:cs="Arial"/>
        </w:rPr>
      </w:pPr>
      <w:r w:rsidRPr="00683930">
        <w:rPr>
          <w:rFonts w:cs="Arial"/>
        </w:rPr>
        <w:t xml:space="preserve">Explain why this surveillance is proportionate to what it seeks to achieve. How intrusive might it be </w:t>
      </w:r>
      <w:proofErr w:type="gramStart"/>
      <w:r w:rsidRPr="00683930">
        <w:rPr>
          <w:rFonts w:cs="Arial"/>
        </w:rPr>
        <w:t>on the subject of surveillance</w:t>
      </w:r>
      <w:proofErr w:type="gramEnd"/>
      <w:r w:rsidRPr="00683930">
        <w:rPr>
          <w:rFonts w:cs="Arial"/>
        </w:rPr>
        <w:t xml:space="preserve"> or on others? And why is this intrusion outweighed by the need for surveillance in operational terms or can the evidence be obtained by any other means</w:t>
      </w:r>
      <w:r>
        <w:rPr>
          <w:rFonts w:cs="Arial"/>
        </w:rPr>
        <w:t>:</w:t>
      </w:r>
    </w:p>
    <w:p w:rsidR="00BA1E53" w:rsidRDefault="00BA1E53" w:rsidP="00772FF2">
      <w:pPr>
        <w:spacing w:before="100" w:beforeAutospacing="1" w:after="100" w:afterAutospacing="1"/>
        <w:rPr>
          <w:rFonts w:cs="Arial"/>
        </w:rPr>
      </w:pPr>
      <w:r w:rsidRPr="00571CAB">
        <w:rPr>
          <w:rFonts w:cs="Arial"/>
          <w:noProof/>
        </w:rPr>
        <mc:AlternateContent>
          <mc:Choice Requires="wps">
            <w:drawing>
              <wp:inline distT="0" distB="0" distL="0" distR="0" wp14:anchorId="53F32734" wp14:editId="3233E695">
                <wp:extent cx="5724000" cy="1897200"/>
                <wp:effectExtent l="0" t="0" r="10160" b="27305"/>
                <wp:docPr id="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18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E53" w:rsidRDefault="00BA1E53" w:rsidP="00BA1E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F32734" id="_x0000_s1034" type="#_x0000_t202" style="width:450.7pt;height:1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">
                <v:textbox>
                  <w:txbxContent>
                    <w:p w:rsidR="00BA1E53" w:rsidRDefault="00BA1E53" w:rsidP="00BA1E53"/>
                  </w:txbxContent>
                </v:textbox>
                <w10:anchorlock/>
              </v:shape>
            </w:pict>
          </mc:Fallback>
        </mc:AlternateContent>
      </w:r>
    </w:p>
    <w:p w:rsidR="00683930" w:rsidRDefault="00683930" w:rsidP="00683930">
      <w:pPr>
        <w:spacing w:before="100" w:beforeAutospacing="1" w:after="100" w:afterAutospacing="1"/>
        <w:rPr>
          <w:rFonts w:cs="Arial"/>
        </w:rPr>
      </w:pPr>
      <w:r>
        <w:rPr>
          <w:rFonts w:cs="Arial"/>
        </w:rPr>
        <w:br w:type="page"/>
      </w:r>
    </w:p>
    <w:p w:rsidR="00683930" w:rsidRPr="00683930" w:rsidRDefault="00683930" w:rsidP="00683930">
      <w:pPr>
        <w:pStyle w:val="Heading3"/>
        <w:spacing w:before="100" w:beforeAutospacing="1" w:after="100" w:afterAutospacing="1"/>
      </w:pPr>
      <w:r w:rsidRPr="00683930">
        <w:lastRenderedPageBreak/>
        <w:t xml:space="preserve">Confidential information </w:t>
      </w:r>
    </w:p>
    <w:p w:rsidR="00683930" w:rsidRDefault="00683930" w:rsidP="00683930">
      <w:pPr>
        <w:spacing w:before="100" w:beforeAutospacing="1" w:after="100" w:afterAutospacing="1"/>
        <w:rPr>
          <w:rFonts w:cs="Arial"/>
        </w:rPr>
      </w:pPr>
      <w:r w:rsidRPr="00683930">
        <w:rPr>
          <w:rFonts w:cs="Arial"/>
        </w:rPr>
        <w:t>Indicate the likelihood of acquiring any confidential information:</w:t>
      </w:r>
    </w:p>
    <w:p w:rsidR="00BA1E53" w:rsidRDefault="00BA1E53" w:rsidP="00683930">
      <w:pPr>
        <w:spacing w:before="100" w:beforeAutospacing="1" w:after="100" w:afterAutospacing="1"/>
        <w:rPr>
          <w:rFonts w:cs="Arial"/>
        </w:rPr>
      </w:pPr>
      <w:r w:rsidRPr="00571CAB">
        <w:rPr>
          <w:rFonts w:cs="Arial"/>
          <w:noProof/>
        </w:rPr>
        <mc:AlternateContent>
          <mc:Choice Requires="wps">
            <w:drawing>
              <wp:inline distT="0" distB="0" distL="0" distR="0" wp14:anchorId="53F32734" wp14:editId="3233E695">
                <wp:extent cx="5724000" cy="1897200"/>
                <wp:effectExtent l="0" t="0" r="10160" b="27305"/>
                <wp:docPr id="1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18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E53" w:rsidRDefault="00BA1E53" w:rsidP="00BA1E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F32734" id="_x0000_s1035" type="#_x0000_t202" style="width:450.7pt;height:1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">
                <v:textbox>
                  <w:txbxContent>
                    <w:p w:rsidR="00BA1E53" w:rsidRDefault="00BA1E53" w:rsidP="00BA1E53"/>
                  </w:txbxContent>
                </v:textbox>
                <w10:anchorlock/>
              </v:shape>
            </w:pict>
          </mc:Fallback>
        </mc:AlternateContent>
      </w:r>
    </w:p>
    <w:p w:rsidR="00683930" w:rsidRDefault="00683930" w:rsidP="00683930">
      <w:pPr>
        <w:pStyle w:val="Heading2"/>
        <w:spacing w:before="100" w:beforeAutospacing="1" w:after="100" w:afterAutospacing="1"/>
      </w:pPr>
      <w:r>
        <w:t>Applicant’s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83930" w:rsidTr="00683930">
        <w:trPr>
          <w:trHeight w:val="709"/>
          <w:tblHeader/>
        </w:trPr>
        <w:tc>
          <w:tcPr>
            <w:tcW w:w="1838" w:type="dxa"/>
            <w:shd w:val="clear" w:color="auto" w:fill="D9D9D9" w:themeFill="background1" w:themeFillShade="D9"/>
          </w:tcPr>
          <w:p w:rsidR="00683930" w:rsidRDefault="00683930" w:rsidP="00683930">
            <w:pPr>
              <w:pStyle w:val="Heading3"/>
            </w:pPr>
            <w:r>
              <w:t>Name</w:t>
            </w:r>
          </w:p>
        </w:tc>
        <w:tc>
          <w:tcPr>
            <w:tcW w:w="7178" w:type="dxa"/>
          </w:tcPr>
          <w:p w:rsidR="00683930" w:rsidRDefault="00683930" w:rsidP="00683930">
            <w:pPr>
              <w:spacing w:before="100" w:beforeAutospacing="1" w:after="100" w:afterAutospacing="1"/>
            </w:pPr>
          </w:p>
        </w:tc>
      </w:tr>
      <w:tr w:rsidR="00683930" w:rsidTr="00683930">
        <w:trPr>
          <w:trHeight w:val="709"/>
          <w:tblHeader/>
        </w:trPr>
        <w:tc>
          <w:tcPr>
            <w:tcW w:w="1838" w:type="dxa"/>
            <w:shd w:val="clear" w:color="auto" w:fill="D9D9D9" w:themeFill="background1" w:themeFillShade="D9"/>
          </w:tcPr>
          <w:p w:rsidR="00683930" w:rsidRDefault="00683930" w:rsidP="00683930">
            <w:pPr>
              <w:pStyle w:val="Heading3"/>
            </w:pPr>
            <w:r>
              <w:t>Grade / rank</w:t>
            </w:r>
          </w:p>
        </w:tc>
        <w:tc>
          <w:tcPr>
            <w:tcW w:w="7178" w:type="dxa"/>
          </w:tcPr>
          <w:p w:rsidR="00683930" w:rsidRDefault="00683930" w:rsidP="00683930">
            <w:pPr>
              <w:spacing w:before="100" w:beforeAutospacing="1" w:after="100" w:afterAutospacing="1"/>
            </w:pPr>
          </w:p>
        </w:tc>
      </w:tr>
      <w:tr w:rsidR="00683930" w:rsidTr="00683930">
        <w:trPr>
          <w:trHeight w:val="709"/>
          <w:tblHeader/>
        </w:trPr>
        <w:tc>
          <w:tcPr>
            <w:tcW w:w="1838" w:type="dxa"/>
            <w:shd w:val="clear" w:color="auto" w:fill="D9D9D9" w:themeFill="background1" w:themeFillShade="D9"/>
          </w:tcPr>
          <w:p w:rsidR="00683930" w:rsidRDefault="00683930" w:rsidP="00683930">
            <w:pPr>
              <w:pStyle w:val="Heading3"/>
            </w:pPr>
            <w:r>
              <w:t>Contact number</w:t>
            </w:r>
          </w:p>
        </w:tc>
        <w:tc>
          <w:tcPr>
            <w:tcW w:w="7178" w:type="dxa"/>
          </w:tcPr>
          <w:p w:rsidR="00683930" w:rsidRDefault="00683930" w:rsidP="00683930">
            <w:pPr>
              <w:spacing w:before="100" w:beforeAutospacing="1" w:after="100" w:afterAutospacing="1"/>
            </w:pPr>
          </w:p>
        </w:tc>
      </w:tr>
    </w:tbl>
    <w:p w:rsidR="00683930" w:rsidRPr="00571CAB" w:rsidRDefault="00683930" w:rsidP="00683930">
      <w:pPr>
        <w:spacing w:before="100" w:beforeAutospacing="1" w:after="100" w:afterAutospacing="1"/>
        <w:rPr>
          <w:rFonts w:cs="Arial"/>
        </w:rPr>
      </w:pPr>
      <w:r w:rsidRPr="00571CAB">
        <w:rPr>
          <w:rFonts w:cs="Arial"/>
        </w:rPr>
        <w:t>Signature:</w:t>
      </w:r>
    </w:p>
    <w:p w:rsidR="00683930" w:rsidRDefault="00683930" w:rsidP="00683930">
      <w:pPr>
        <w:spacing w:before="100" w:beforeAutospacing="1" w:after="100" w:afterAutospacing="1"/>
        <w:rPr>
          <w:rFonts w:cs="Arial"/>
        </w:rPr>
      </w:pPr>
      <w:r>
        <w:rPr>
          <w:rFonts w:cs="Arial"/>
        </w:rPr>
        <w:t xml:space="preserve">Date: </w:t>
      </w:r>
      <w:r w:rsidRPr="00571CAB">
        <w:rPr>
          <w:rFonts w:cs="Arial"/>
        </w:rPr>
        <w:fldChar w:fldCharType="begin"/>
      </w:r>
      <w:r w:rsidRPr="00571CAB">
        <w:rPr>
          <w:rFonts w:cs="Arial"/>
        </w:rPr>
        <w:instrText xml:space="preserve"> DATE \@ "dd/MM/yyyy" </w:instrText>
      </w:r>
      <w:r w:rsidRPr="00571CAB">
        <w:rPr>
          <w:rFonts w:cs="Arial"/>
        </w:rPr>
        <w:fldChar w:fldCharType="separate"/>
      </w:r>
      <w:r>
        <w:rPr>
          <w:rFonts w:cs="Arial"/>
          <w:noProof/>
        </w:rPr>
        <w:t>28/02/2020</w:t>
      </w:r>
      <w:r w:rsidRPr="00571CAB">
        <w:rPr>
          <w:rFonts w:cs="Arial"/>
        </w:rPr>
        <w:fldChar w:fldCharType="end"/>
      </w:r>
    </w:p>
    <w:p w:rsidR="00487FD4" w:rsidRDefault="00487FD4" w:rsidP="00487FD4">
      <w:pPr>
        <w:spacing w:before="100" w:beforeAutospacing="1" w:after="100" w:afterAutospacing="1"/>
        <w:rPr>
          <w:rFonts w:cs="Arial"/>
        </w:rPr>
      </w:pPr>
      <w:r w:rsidRPr="00487FD4">
        <w:rPr>
          <w:rFonts w:cs="Arial"/>
        </w:rPr>
        <w:t>Authorising Officer's Statement</w:t>
      </w:r>
      <w:r>
        <w:rPr>
          <w:rFonts w:cs="Arial"/>
        </w:rPr>
        <w:t>:</w:t>
      </w:r>
    </w:p>
    <w:p w:rsidR="00487FD4" w:rsidRDefault="00487FD4" w:rsidP="00487FD4">
      <w:pPr>
        <w:spacing w:before="100" w:beforeAutospacing="1" w:after="100" w:afterAutospacing="1"/>
        <w:rPr>
          <w:rFonts w:cs="Arial"/>
        </w:rPr>
      </w:pPr>
      <w:r w:rsidRPr="00487FD4">
        <w:t xml:space="preserve">Why is the surveillance necessary, whom is the surveillance directed </w:t>
      </w:r>
      <w:proofErr w:type="gramStart"/>
      <w:r w:rsidRPr="00487FD4">
        <w:t>agains</w:t>
      </w:r>
      <w:r>
        <w:t>t.</w:t>
      </w:r>
      <w:proofErr w:type="gramEnd"/>
      <w:r w:rsidRPr="00487FD4">
        <w:t xml:space="preserve"> Where and </w:t>
      </w:r>
      <w:r>
        <w:t>w</w:t>
      </w:r>
      <w:r w:rsidRPr="00487FD4">
        <w:t>hen will it take place</w:t>
      </w:r>
      <w:r>
        <w:t>.</w:t>
      </w:r>
      <w:r w:rsidRPr="00487FD4">
        <w:t xml:space="preserve"> What surveillance activity/equipment is sanctioned</w:t>
      </w:r>
      <w:r>
        <w:t>.</w:t>
      </w:r>
      <w:r w:rsidRPr="00487FD4">
        <w:t xml:space="preserve"> How is it to be achieved</w:t>
      </w:r>
      <w:r>
        <w:t xml:space="preserve">. </w:t>
      </w:r>
      <w:r w:rsidRPr="00487FD4">
        <w:rPr>
          <w:rFonts w:cs="Arial"/>
        </w:rPr>
        <w:t xml:space="preserve">Spell out the “5 </w:t>
      </w:r>
      <w:proofErr w:type="spellStart"/>
      <w:r w:rsidRPr="00487FD4">
        <w:rPr>
          <w:rFonts w:cs="Arial"/>
        </w:rPr>
        <w:t>Ws</w:t>
      </w:r>
      <w:proofErr w:type="spellEnd"/>
      <w:r w:rsidRPr="00487FD4">
        <w:rPr>
          <w:rFonts w:cs="Arial"/>
        </w:rPr>
        <w:t>” – Who</w:t>
      </w:r>
      <w:r>
        <w:rPr>
          <w:rFonts w:cs="Arial"/>
        </w:rPr>
        <w:t>, what, when, why and how.</w:t>
      </w:r>
    </w:p>
    <w:p w:rsidR="00487FD4" w:rsidRDefault="00487FD4" w:rsidP="00487FD4">
      <w:pPr>
        <w:spacing w:before="100" w:beforeAutospacing="1" w:after="100" w:afterAutospacing="1"/>
      </w:pPr>
      <w:r w:rsidRPr="00571CAB">
        <w:rPr>
          <w:rFonts w:cs="Arial"/>
          <w:noProof/>
        </w:rPr>
        <mc:AlternateContent>
          <mc:Choice Requires="wps">
            <w:drawing>
              <wp:inline distT="0" distB="0" distL="0" distR="0" wp14:anchorId="1045A147" wp14:editId="5A48D994">
                <wp:extent cx="5724000" cy="1897200"/>
                <wp:effectExtent l="0" t="0" r="10160" b="27305"/>
                <wp:docPr id="1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18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D4" w:rsidRDefault="00487FD4" w:rsidP="00487FD4">
                            <w:r w:rsidRPr="00487FD4">
                              <w:t xml:space="preserve">I hereby authorise surveillance defined as </w:t>
                            </w:r>
                            <w:proofErr w:type="spellStart"/>
                            <w:proofErr w:type="gramStart"/>
                            <w:r w:rsidRPr="00487FD4">
                              <w:t>follows: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45A147" id="_x0000_s1036" type="#_x0000_t202" style="width:450.7pt;height:1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">
                <v:textbox>
                  <w:txbxContent>
                    <w:p w:rsidR="00487FD4" w:rsidRDefault="00487FD4" w:rsidP="00487FD4">
                      <w:r w:rsidRPr="00487FD4">
                        <w:t xml:space="preserve">I hereby authorise surveillance defined as </w:t>
                      </w:r>
                      <w:proofErr w:type="spellStart"/>
                      <w:proofErr w:type="gramStart"/>
                      <w:r w:rsidRPr="00487FD4">
                        <w:t>follows: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>
        <w:br w:type="page"/>
      </w:r>
    </w:p>
    <w:p w:rsidR="00683930" w:rsidRDefault="00487FD4" w:rsidP="00487FD4">
      <w:pPr>
        <w:spacing w:before="100" w:beforeAutospacing="1" w:after="100" w:afterAutospacing="1"/>
      </w:pPr>
      <w:r>
        <w:lastRenderedPageBreak/>
        <w:t>Explain why you believe the surveillance is necessary</w:t>
      </w:r>
      <w:r>
        <w:t>. W</w:t>
      </w:r>
      <w:r>
        <w:t>hy you believe the surveillance to be proportionate to what is sought to be achieved by carrying it out</w:t>
      </w:r>
      <w:r>
        <w:t>:</w:t>
      </w:r>
    </w:p>
    <w:p w:rsidR="00487FD4" w:rsidRDefault="00487FD4" w:rsidP="00487FD4">
      <w:pPr>
        <w:spacing w:before="100" w:beforeAutospacing="1" w:after="100" w:afterAutospacing="1"/>
      </w:pPr>
      <w:r w:rsidRPr="00571CAB">
        <w:rPr>
          <w:rFonts w:cs="Arial"/>
          <w:noProof/>
        </w:rPr>
        <mc:AlternateContent>
          <mc:Choice Requires="wps">
            <w:drawing>
              <wp:inline distT="0" distB="0" distL="0" distR="0" wp14:anchorId="61802FB1" wp14:editId="0DB2765E">
                <wp:extent cx="5724000" cy="1897200"/>
                <wp:effectExtent l="0" t="0" r="10160" b="27305"/>
                <wp:docPr id="1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18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D4" w:rsidRDefault="00487FD4" w:rsidP="00487F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802FB1" id="_x0000_s1037" type="#_x0000_t202" style="width:450.7pt;height:1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">
                <v:textbox>
                  <w:txbxContent>
                    <w:p w:rsidR="00487FD4" w:rsidRDefault="00487FD4" w:rsidP="00487FD4"/>
                  </w:txbxContent>
                </v:textbox>
                <w10:anchorlock/>
              </v:shape>
            </w:pict>
          </mc:Fallback>
        </mc:AlternateContent>
      </w:r>
    </w:p>
    <w:p w:rsidR="00487FD4" w:rsidRDefault="00487FD4" w:rsidP="00487FD4">
      <w:pPr>
        <w:spacing w:before="100" w:beforeAutospacing="1" w:after="100" w:afterAutospacing="1"/>
      </w:pPr>
      <w:r>
        <w:t>Confidential information authorisation</w:t>
      </w:r>
      <w:r>
        <w:t>:</w:t>
      </w:r>
    </w:p>
    <w:p w:rsidR="00487FD4" w:rsidRDefault="00487FD4" w:rsidP="00487FD4">
      <w:pPr>
        <w:spacing w:before="100" w:beforeAutospacing="1" w:after="100" w:afterAutospacing="1"/>
      </w:pPr>
      <w:r w:rsidRPr="00571CAB">
        <w:rPr>
          <w:rFonts w:cs="Arial"/>
          <w:noProof/>
        </w:rPr>
        <mc:AlternateContent>
          <mc:Choice Requires="wps">
            <w:drawing>
              <wp:inline distT="0" distB="0" distL="0" distR="0" wp14:anchorId="399A9CC4" wp14:editId="7B7CD8C0">
                <wp:extent cx="5724000" cy="1897200"/>
                <wp:effectExtent l="0" t="0" r="10160" b="27305"/>
                <wp:docPr id="1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18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D4" w:rsidRDefault="00487FD4" w:rsidP="00487F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9A9CC4" id="_x0000_s1038" type="#_x0000_t202" style="width:450.7pt;height:1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">
                <v:textbox>
                  <w:txbxContent>
                    <w:p w:rsidR="00487FD4" w:rsidRDefault="00487FD4" w:rsidP="00487FD4"/>
                  </w:txbxContent>
                </v:textbox>
                <w10:anchorlock/>
              </v:shape>
            </w:pict>
          </mc:Fallback>
        </mc:AlternateContent>
      </w:r>
    </w:p>
    <w:p w:rsidR="00487FD4" w:rsidRDefault="00487FD4" w:rsidP="00487FD4">
      <w:pPr>
        <w:spacing w:before="100" w:beforeAutospacing="1" w:after="100" w:afterAutospacing="1"/>
        <w:rPr>
          <w:rStyle w:val="Heading3Char"/>
        </w:rPr>
      </w:pPr>
      <w:r w:rsidRPr="00487FD4">
        <w:rPr>
          <w:rStyle w:val="Heading3Char"/>
        </w:rPr>
        <w:t>Date of first revie</w:t>
      </w:r>
      <w:r>
        <w:rPr>
          <w:rStyle w:val="Heading3Char"/>
        </w:rPr>
        <w:t xml:space="preserve">w: </w:t>
      </w:r>
      <w:r>
        <w:rPr>
          <w:rStyle w:val="Heading3Char"/>
        </w:rPr>
        <w:fldChar w:fldCharType="begin"/>
      </w:r>
      <w:r>
        <w:rPr>
          <w:rStyle w:val="Heading3Char"/>
        </w:rPr>
        <w:instrText xml:space="preserve"> DATE \@ "dd/MM/yyyy" </w:instrText>
      </w:r>
      <w:r>
        <w:rPr>
          <w:rStyle w:val="Heading3Char"/>
        </w:rPr>
        <w:fldChar w:fldCharType="separate"/>
      </w:r>
      <w:r>
        <w:rPr>
          <w:rStyle w:val="Heading3Char"/>
          <w:noProof/>
        </w:rPr>
        <w:t>28/02/2020</w:t>
      </w:r>
      <w:r>
        <w:rPr>
          <w:rStyle w:val="Heading3Char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487FD4" w:rsidTr="00A11F9C">
        <w:trPr>
          <w:trHeight w:val="709"/>
          <w:tblHeader/>
        </w:trPr>
        <w:tc>
          <w:tcPr>
            <w:tcW w:w="1838" w:type="dxa"/>
            <w:shd w:val="clear" w:color="auto" w:fill="D9D9D9" w:themeFill="background1" w:themeFillShade="D9"/>
          </w:tcPr>
          <w:p w:rsidR="00487FD4" w:rsidRDefault="00487FD4" w:rsidP="00A11F9C">
            <w:pPr>
              <w:pStyle w:val="Heading3"/>
            </w:pPr>
            <w:r>
              <w:t>Name</w:t>
            </w:r>
          </w:p>
        </w:tc>
        <w:tc>
          <w:tcPr>
            <w:tcW w:w="7178" w:type="dxa"/>
          </w:tcPr>
          <w:p w:rsidR="00487FD4" w:rsidRDefault="00487FD4" w:rsidP="00A11F9C">
            <w:pPr>
              <w:spacing w:before="100" w:beforeAutospacing="1" w:after="100" w:afterAutospacing="1"/>
            </w:pPr>
          </w:p>
        </w:tc>
      </w:tr>
      <w:tr w:rsidR="00487FD4" w:rsidTr="00A11F9C">
        <w:trPr>
          <w:trHeight w:val="709"/>
          <w:tblHeader/>
        </w:trPr>
        <w:tc>
          <w:tcPr>
            <w:tcW w:w="1838" w:type="dxa"/>
            <w:shd w:val="clear" w:color="auto" w:fill="D9D9D9" w:themeFill="background1" w:themeFillShade="D9"/>
          </w:tcPr>
          <w:p w:rsidR="00487FD4" w:rsidRDefault="00487FD4" w:rsidP="00A11F9C">
            <w:pPr>
              <w:pStyle w:val="Heading3"/>
            </w:pPr>
            <w:r>
              <w:t>Grade / rank</w:t>
            </w:r>
          </w:p>
        </w:tc>
        <w:tc>
          <w:tcPr>
            <w:tcW w:w="7178" w:type="dxa"/>
          </w:tcPr>
          <w:p w:rsidR="00487FD4" w:rsidRDefault="00487FD4" w:rsidP="00A11F9C">
            <w:pPr>
              <w:spacing w:before="100" w:beforeAutospacing="1" w:after="100" w:afterAutospacing="1"/>
            </w:pPr>
          </w:p>
        </w:tc>
      </w:tr>
      <w:tr w:rsidR="00487FD4" w:rsidTr="00A11F9C">
        <w:trPr>
          <w:trHeight w:val="709"/>
          <w:tblHeader/>
        </w:trPr>
        <w:tc>
          <w:tcPr>
            <w:tcW w:w="1838" w:type="dxa"/>
            <w:shd w:val="clear" w:color="auto" w:fill="D9D9D9" w:themeFill="background1" w:themeFillShade="D9"/>
          </w:tcPr>
          <w:p w:rsidR="00487FD4" w:rsidRDefault="00487FD4" w:rsidP="00A11F9C">
            <w:pPr>
              <w:pStyle w:val="Heading3"/>
            </w:pPr>
            <w:r>
              <w:t>Contact number</w:t>
            </w:r>
          </w:p>
        </w:tc>
        <w:tc>
          <w:tcPr>
            <w:tcW w:w="7178" w:type="dxa"/>
          </w:tcPr>
          <w:p w:rsidR="00487FD4" w:rsidRDefault="00487FD4" w:rsidP="00A11F9C">
            <w:pPr>
              <w:spacing w:before="100" w:beforeAutospacing="1" w:after="100" w:afterAutospacing="1"/>
            </w:pPr>
          </w:p>
        </w:tc>
      </w:tr>
    </w:tbl>
    <w:p w:rsidR="00487FD4" w:rsidRPr="00571CAB" w:rsidRDefault="00487FD4" w:rsidP="00487FD4">
      <w:pPr>
        <w:spacing w:before="100" w:beforeAutospacing="1" w:after="100" w:afterAutospacing="1"/>
        <w:rPr>
          <w:rFonts w:cs="Arial"/>
        </w:rPr>
      </w:pPr>
      <w:r w:rsidRPr="00571CAB">
        <w:rPr>
          <w:rFonts w:cs="Arial"/>
        </w:rPr>
        <w:t>Signature:</w:t>
      </w:r>
    </w:p>
    <w:p w:rsidR="00487FD4" w:rsidRDefault="00487FD4" w:rsidP="00487FD4">
      <w:pPr>
        <w:spacing w:before="100" w:beforeAutospacing="1" w:after="100" w:afterAutospacing="1"/>
        <w:rPr>
          <w:rFonts w:cs="Arial"/>
        </w:rPr>
      </w:pPr>
      <w:r>
        <w:rPr>
          <w:rFonts w:cs="Arial"/>
        </w:rPr>
        <w:t xml:space="preserve">Date: </w:t>
      </w:r>
      <w:r w:rsidRPr="00571CAB">
        <w:rPr>
          <w:rFonts w:cs="Arial"/>
        </w:rPr>
        <w:fldChar w:fldCharType="begin"/>
      </w:r>
      <w:r w:rsidRPr="00571CAB">
        <w:rPr>
          <w:rFonts w:cs="Arial"/>
        </w:rPr>
        <w:instrText xml:space="preserve"> DATE \@ "dd/MM/yyyy" </w:instrText>
      </w:r>
      <w:r w:rsidRPr="00571CAB">
        <w:rPr>
          <w:rFonts w:cs="Arial"/>
        </w:rPr>
        <w:fldChar w:fldCharType="separate"/>
      </w:r>
      <w:r>
        <w:rPr>
          <w:rFonts w:cs="Arial"/>
          <w:noProof/>
        </w:rPr>
        <w:t>28/02/2020</w:t>
      </w:r>
      <w:r w:rsidRPr="00571CAB">
        <w:rPr>
          <w:rFonts w:cs="Arial"/>
        </w:rPr>
        <w:fldChar w:fldCharType="end"/>
      </w:r>
    </w:p>
    <w:p w:rsidR="00487FD4" w:rsidRDefault="00487FD4" w:rsidP="00487FD4">
      <w:pPr>
        <w:spacing w:before="100" w:beforeAutospacing="1" w:after="100" w:afterAutospacing="1"/>
      </w:pPr>
      <w:r>
        <w:t>Expiry date and time:</w:t>
      </w:r>
    </w:p>
    <w:p w:rsidR="00487FD4" w:rsidRPr="00683930" w:rsidRDefault="00487FD4" w:rsidP="00487FD4">
      <w:pPr>
        <w:spacing w:before="100" w:beforeAutospacing="1" w:after="100" w:afterAutospacing="1"/>
      </w:pPr>
      <w:r>
        <w:t>Example</w:t>
      </w:r>
      <w:r w:rsidRPr="00487FD4">
        <w:t xml:space="preserve"> authorisation granted on 1 April 2005 - expires on 30 June 2005</w:t>
      </w:r>
      <w:r>
        <w:t xml:space="preserve"> at</w:t>
      </w:r>
      <w:r w:rsidRPr="00487FD4">
        <w:t xml:space="preserve"> </w:t>
      </w:r>
      <w:r>
        <w:t>11:50pm.</w:t>
      </w:r>
      <w:bookmarkStart w:id="0" w:name="_GoBack"/>
      <w:bookmarkEnd w:id="0"/>
    </w:p>
    <w:sectPr w:rsidR="00487FD4" w:rsidRPr="0068393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FF2" w:rsidRDefault="00772FF2" w:rsidP="00772FF2">
      <w:pPr>
        <w:spacing w:after="0" w:line="240" w:lineRule="auto"/>
      </w:pPr>
      <w:r>
        <w:separator/>
      </w:r>
    </w:p>
  </w:endnote>
  <w:endnote w:type="continuationSeparator" w:id="0">
    <w:p w:rsidR="00772FF2" w:rsidRDefault="00772FF2" w:rsidP="0077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51710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20B5" w:rsidRDefault="00487FD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20B5" w:rsidRDefault="00487FD4" w:rsidP="009B20B5">
    <w:pPr>
      <w:pStyle w:val="Footer"/>
    </w:pPr>
    <w:r>
      <w:t>Non</w:t>
    </w:r>
    <w:r>
      <w:t>-</w:t>
    </w:r>
    <w:r>
      <w:t xml:space="preserve">RIPA </w:t>
    </w:r>
    <w:r w:rsidR="00772FF2">
      <w:t>application</w:t>
    </w:r>
    <w:r>
      <w:t xml:space="preserve"> v1.0 February 2</w:t>
    </w:r>
    <w:r>
      <w:t>0</w:t>
    </w:r>
  </w:p>
  <w:p w:rsidR="009B20B5" w:rsidRDefault="00487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FF2" w:rsidRDefault="00772FF2" w:rsidP="00772FF2">
      <w:pPr>
        <w:spacing w:after="0" w:line="240" w:lineRule="auto"/>
      </w:pPr>
      <w:r>
        <w:separator/>
      </w:r>
    </w:p>
  </w:footnote>
  <w:footnote w:type="continuationSeparator" w:id="0">
    <w:p w:rsidR="00772FF2" w:rsidRDefault="00772FF2" w:rsidP="00772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F2"/>
    <w:rsid w:val="00487FD4"/>
    <w:rsid w:val="00683930"/>
    <w:rsid w:val="00772FF2"/>
    <w:rsid w:val="00BA1E53"/>
    <w:rsid w:val="00CC3BBA"/>
    <w:rsid w:val="00D3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53158"/>
  <w15:chartTrackingRefBased/>
  <w15:docId w15:val="{A32DD242-65CE-46D9-A9A2-284C7A23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F2"/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FF2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FF2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2FF2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FF2"/>
    <w:rPr>
      <w:rFonts w:ascii="Arial" w:eastAsiaTheme="majorEastAsia" w:hAnsi="Arial" w:cstheme="majorBidi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72F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7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72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FF2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772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FF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Chidley (NELC)</dc:creator>
  <cp:keywords/>
  <dc:description/>
  <cp:lastModifiedBy>Grace Chidley (NELC)</cp:lastModifiedBy>
  <cp:revision>1</cp:revision>
  <dcterms:created xsi:type="dcterms:W3CDTF">2020-02-28T15:02:00Z</dcterms:created>
  <dcterms:modified xsi:type="dcterms:W3CDTF">2020-02-28T16:02:00Z</dcterms:modified>
</cp:coreProperties>
</file>