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92"/>
        <w:gridCol w:w="4668"/>
      </w:tblGrid>
      <w:tr w:rsidR="005255DC" w:rsidRPr="005255DC" w14:paraId="0801DDBD" w14:textId="77777777" w:rsidTr="0097298E">
        <w:tc>
          <w:tcPr>
            <w:tcW w:w="4788" w:type="dxa"/>
          </w:tcPr>
          <w:p w14:paraId="17C7B32D" w14:textId="1ECABB1A" w:rsidR="005255DC" w:rsidRPr="005255DC" w:rsidRDefault="005255DC" w:rsidP="00A01B1C">
            <w:pPr>
              <w:pStyle w:val="Heading1"/>
              <w:outlineLvl w:val="0"/>
              <w:rPr>
                <w:color w:val="auto"/>
              </w:rPr>
            </w:pPr>
            <w:r w:rsidRPr="005255DC">
              <w:rPr>
                <w:color w:val="auto"/>
              </w:rPr>
              <w:t>Community Asset Transfer</w:t>
            </w:r>
            <w:r w:rsidR="00B56758">
              <w:rPr>
                <w:color w:val="auto"/>
              </w:rPr>
              <w:t xml:space="preserve"> (CAT)</w:t>
            </w:r>
          </w:p>
          <w:p w14:paraId="633180EA" w14:textId="77777777" w:rsidR="00A01B1C" w:rsidRPr="005255DC" w:rsidRDefault="00F517E4" w:rsidP="00A01B1C">
            <w:pPr>
              <w:pStyle w:val="Heading1"/>
              <w:outlineLvl w:val="0"/>
              <w:rPr>
                <w:color w:val="auto"/>
              </w:rPr>
            </w:pPr>
            <w:r>
              <w:rPr>
                <w:color w:val="auto"/>
              </w:rPr>
              <w:t>Business Case</w:t>
            </w:r>
            <w:r w:rsidR="00DF6C7A">
              <w:rPr>
                <w:color w:val="auto"/>
              </w:rPr>
              <w:t xml:space="preserve"> proposal</w:t>
            </w:r>
          </w:p>
        </w:tc>
        <w:tc>
          <w:tcPr>
            <w:tcW w:w="4788" w:type="dxa"/>
          </w:tcPr>
          <w:p w14:paraId="7D2B7A5B" w14:textId="77777777" w:rsidR="00A01B1C" w:rsidRPr="005255DC" w:rsidRDefault="00A01B1C" w:rsidP="0097298E">
            <w:pPr>
              <w:pStyle w:val="Logo"/>
            </w:pPr>
            <w:r w:rsidRPr="005255DC">
              <w:rPr>
                <w:noProof/>
                <w:lang w:eastAsia="en-GB"/>
              </w:rPr>
              <w:drawing>
                <wp:inline distT="0" distB="0" distL="0" distR="0" wp14:anchorId="3B2C6E73" wp14:editId="3295FCB5">
                  <wp:extent cx="857250" cy="428625"/>
                  <wp:effectExtent l="0" t="0" r="0" b="9525"/>
                  <wp:docPr id="3" name="Picture 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c>
      </w:tr>
    </w:tbl>
    <w:p w14:paraId="4AA445B2" w14:textId="77777777" w:rsidR="00DF6C7A" w:rsidRPr="00DF6C7A" w:rsidRDefault="00DF6C7A" w:rsidP="00DF6C7A">
      <w:pPr>
        <w:pStyle w:val="Heading2"/>
        <w:rPr>
          <w:b w:val="0"/>
          <w:bCs w:val="0"/>
          <w:szCs w:val="24"/>
        </w:rPr>
      </w:pPr>
      <w:r w:rsidRPr="00DF6C7A">
        <w:rPr>
          <w:b w:val="0"/>
          <w:bCs w:val="0"/>
          <w:szCs w:val="24"/>
        </w:rPr>
        <w:t>Some of the information can be take</w:t>
      </w:r>
      <w:r>
        <w:rPr>
          <w:b w:val="0"/>
          <w:bCs w:val="0"/>
          <w:szCs w:val="24"/>
        </w:rPr>
        <w:t>n</w:t>
      </w:r>
      <w:r w:rsidRPr="00DF6C7A">
        <w:rPr>
          <w:b w:val="0"/>
          <w:bCs w:val="0"/>
          <w:szCs w:val="24"/>
        </w:rPr>
        <w:t xml:space="preserve"> from your Expression of Interest but will need to be </w:t>
      </w:r>
      <w:r>
        <w:rPr>
          <w:b w:val="0"/>
          <w:bCs w:val="0"/>
          <w:szCs w:val="24"/>
        </w:rPr>
        <w:t>expanded</w:t>
      </w:r>
      <w:r w:rsidRPr="00DF6C7A">
        <w:rPr>
          <w:b w:val="0"/>
          <w:bCs w:val="0"/>
          <w:szCs w:val="24"/>
        </w:rPr>
        <w:t xml:space="preserve"> following any </w:t>
      </w:r>
      <w:r>
        <w:rPr>
          <w:b w:val="0"/>
          <w:bCs w:val="0"/>
          <w:szCs w:val="24"/>
        </w:rPr>
        <w:t xml:space="preserve">updates, </w:t>
      </w:r>
      <w:r w:rsidRPr="00DF6C7A">
        <w:rPr>
          <w:b w:val="0"/>
          <w:bCs w:val="0"/>
          <w:szCs w:val="24"/>
        </w:rPr>
        <w:t xml:space="preserve">changes, feedback, or </w:t>
      </w:r>
      <w:r>
        <w:rPr>
          <w:b w:val="0"/>
          <w:bCs w:val="0"/>
          <w:szCs w:val="24"/>
        </w:rPr>
        <w:t>further detail</w:t>
      </w:r>
      <w:r w:rsidRPr="00DF6C7A">
        <w:rPr>
          <w:b w:val="0"/>
          <w:bCs w:val="0"/>
          <w:szCs w:val="24"/>
        </w:rPr>
        <w:t>.</w:t>
      </w:r>
    </w:p>
    <w:p w14:paraId="1B1293AF" w14:textId="77777777" w:rsidR="008D0133" w:rsidRPr="005255DC" w:rsidRDefault="00855A6B" w:rsidP="001935B0">
      <w:pPr>
        <w:pStyle w:val="Heading2"/>
        <w:numPr>
          <w:ilvl w:val="0"/>
          <w:numId w:val="1"/>
        </w:numPr>
        <w:ind w:left="284" w:hanging="284"/>
        <w:rPr>
          <w:szCs w:val="24"/>
        </w:rPr>
      </w:pPr>
      <w:r w:rsidRPr="005255DC">
        <w:rPr>
          <w:szCs w:val="24"/>
        </w:rPr>
        <w:t>Contact Information</w:t>
      </w:r>
      <w:r w:rsidR="00DF6C7A">
        <w:rPr>
          <w:szCs w:val="24"/>
        </w:rPr>
        <w:t>:</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92"/>
        <w:gridCol w:w="6668"/>
      </w:tblGrid>
      <w:tr w:rsidR="005255DC" w:rsidRPr="005255DC" w14:paraId="2705FEC8" w14:textId="77777777" w:rsidTr="001D297D">
        <w:tc>
          <w:tcPr>
            <w:tcW w:w="1438" w:type="pct"/>
            <w:tcBorders>
              <w:top w:val="single" w:sz="4" w:space="0" w:color="BFBFBF" w:themeColor="background1" w:themeShade="BF"/>
            </w:tcBorders>
            <w:vAlign w:val="center"/>
          </w:tcPr>
          <w:p w14:paraId="32B86822" w14:textId="77777777" w:rsidR="008D0133" w:rsidRPr="00E74052" w:rsidRDefault="000B6B5D" w:rsidP="00A01B1C">
            <w:pPr>
              <w:rPr>
                <w:b/>
                <w:sz w:val="24"/>
              </w:rPr>
            </w:pPr>
            <w:r w:rsidRPr="00E74052">
              <w:rPr>
                <w:b/>
                <w:sz w:val="24"/>
              </w:rPr>
              <w:t>Organis</w:t>
            </w:r>
            <w:r w:rsidR="00862AE0" w:rsidRPr="00E74052">
              <w:rPr>
                <w:b/>
                <w:sz w:val="24"/>
              </w:rPr>
              <w:t xml:space="preserve">ation </w:t>
            </w:r>
            <w:r w:rsidR="008D0133" w:rsidRPr="00E74052">
              <w:rPr>
                <w:b/>
                <w:sz w:val="24"/>
              </w:rPr>
              <w:t>Name</w:t>
            </w:r>
          </w:p>
        </w:tc>
        <w:tc>
          <w:tcPr>
            <w:tcW w:w="3562" w:type="pct"/>
            <w:tcBorders>
              <w:top w:val="single" w:sz="4" w:space="0" w:color="BFBFBF" w:themeColor="background1" w:themeShade="BF"/>
            </w:tcBorders>
            <w:vAlign w:val="center"/>
          </w:tcPr>
          <w:p w14:paraId="677FA5BC" w14:textId="77777777" w:rsidR="008D0133" w:rsidRPr="00E74052" w:rsidRDefault="008D0133">
            <w:pPr>
              <w:rPr>
                <w:b/>
              </w:rPr>
            </w:pPr>
          </w:p>
        </w:tc>
      </w:tr>
      <w:tr w:rsidR="005255DC" w:rsidRPr="005255DC" w14:paraId="689F5BF7" w14:textId="77777777" w:rsidTr="001D297D">
        <w:tc>
          <w:tcPr>
            <w:tcW w:w="1438" w:type="pct"/>
            <w:tcBorders>
              <w:top w:val="single" w:sz="4" w:space="0" w:color="BFBFBF" w:themeColor="background1" w:themeShade="BF"/>
            </w:tcBorders>
            <w:vAlign w:val="center"/>
          </w:tcPr>
          <w:p w14:paraId="2C0BFE32" w14:textId="77777777" w:rsidR="005255DC" w:rsidRPr="005255DC" w:rsidRDefault="005255DC" w:rsidP="00A01B1C">
            <w:pPr>
              <w:rPr>
                <w:sz w:val="24"/>
              </w:rPr>
            </w:pPr>
            <w:r>
              <w:rPr>
                <w:sz w:val="24"/>
              </w:rPr>
              <w:t>Main Contact Name</w:t>
            </w:r>
          </w:p>
        </w:tc>
        <w:tc>
          <w:tcPr>
            <w:tcW w:w="3562" w:type="pct"/>
            <w:tcBorders>
              <w:top w:val="single" w:sz="4" w:space="0" w:color="BFBFBF" w:themeColor="background1" w:themeShade="BF"/>
            </w:tcBorders>
            <w:vAlign w:val="center"/>
          </w:tcPr>
          <w:p w14:paraId="63239F33" w14:textId="77777777" w:rsidR="005255DC" w:rsidRPr="005255DC" w:rsidRDefault="005255DC"/>
        </w:tc>
      </w:tr>
      <w:tr w:rsidR="005255DC" w:rsidRPr="005255DC" w14:paraId="27A82A6C" w14:textId="77777777" w:rsidTr="001D297D">
        <w:tc>
          <w:tcPr>
            <w:tcW w:w="1438" w:type="pct"/>
            <w:vAlign w:val="center"/>
          </w:tcPr>
          <w:p w14:paraId="4497F6E9" w14:textId="77777777" w:rsidR="008D0133" w:rsidRPr="005255DC" w:rsidRDefault="008D0133" w:rsidP="00A01B1C">
            <w:pPr>
              <w:rPr>
                <w:sz w:val="24"/>
              </w:rPr>
            </w:pPr>
            <w:r w:rsidRPr="005255DC">
              <w:rPr>
                <w:sz w:val="24"/>
              </w:rPr>
              <w:t>Address</w:t>
            </w:r>
          </w:p>
        </w:tc>
        <w:tc>
          <w:tcPr>
            <w:tcW w:w="3562" w:type="pct"/>
            <w:vAlign w:val="center"/>
          </w:tcPr>
          <w:p w14:paraId="14E81CDE" w14:textId="77777777" w:rsidR="001D297D" w:rsidRPr="005255DC" w:rsidRDefault="001D297D"/>
        </w:tc>
      </w:tr>
      <w:tr w:rsidR="005255DC" w:rsidRPr="005255DC" w14:paraId="54194155" w14:textId="77777777" w:rsidTr="001D297D">
        <w:tc>
          <w:tcPr>
            <w:tcW w:w="1438" w:type="pct"/>
            <w:vAlign w:val="center"/>
          </w:tcPr>
          <w:p w14:paraId="7970266E" w14:textId="77777777" w:rsidR="008D0133" w:rsidRPr="005255DC" w:rsidRDefault="00862AE0" w:rsidP="00A01B1C">
            <w:pPr>
              <w:rPr>
                <w:sz w:val="24"/>
              </w:rPr>
            </w:pPr>
            <w:r w:rsidRPr="005255DC">
              <w:rPr>
                <w:sz w:val="24"/>
              </w:rPr>
              <w:t>Post</w:t>
            </w:r>
            <w:r w:rsidR="008D0133" w:rsidRPr="005255DC">
              <w:rPr>
                <w:sz w:val="24"/>
              </w:rPr>
              <w:t xml:space="preserve"> Code</w:t>
            </w:r>
          </w:p>
        </w:tc>
        <w:tc>
          <w:tcPr>
            <w:tcW w:w="3562" w:type="pct"/>
            <w:vAlign w:val="center"/>
          </w:tcPr>
          <w:p w14:paraId="5E7F48D0" w14:textId="77777777" w:rsidR="008D0133" w:rsidRPr="005255DC" w:rsidRDefault="008D0133"/>
        </w:tc>
      </w:tr>
      <w:tr w:rsidR="005255DC" w:rsidRPr="005255DC" w14:paraId="5353EC8C" w14:textId="77777777" w:rsidTr="001D297D">
        <w:tc>
          <w:tcPr>
            <w:tcW w:w="1438" w:type="pct"/>
            <w:vAlign w:val="center"/>
          </w:tcPr>
          <w:p w14:paraId="67EC37B0" w14:textId="77777777" w:rsidR="008D0133" w:rsidRPr="005255DC" w:rsidRDefault="00507C59" w:rsidP="00A01B1C">
            <w:pPr>
              <w:rPr>
                <w:sz w:val="24"/>
              </w:rPr>
            </w:pPr>
            <w:r w:rsidRPr="005255DC">
              <w:rPr>
                <w:sz w:val="24"/>
              </w:rPr>
              <w:t>Work Phone</w:t>
            </w:r>
          </w:p>
        </w:tc>
        <w:tc>
          <w:tcPr>
            <w:tcW w:w="3562" w:type="pct"/>
            <w:vAlign w:val="center"/>
          </w:tcPr>
          <w:p w14:paraId="6C2144A9" w14:textId="77777777" w:rsidR="008D0133" w:rsidRPr="005255DC" w:rsidRDefault="008D0133"/>
        </w:tc>
      </w:tr>
      <w:tr w:rsidR="005255DC" w:rsidRPr="005255DC" w14:paraId="41CBA42C" w14:textId="77777777" w:rsidTr="001D297D">
        <w:tc>
          <w:tcPr>
            <w:tcW w:w="1438" w:type="pct"/>
            <w:vAlign w:val="center"/>
          </w:tcPr>
          <w:p w14:paraId="55A69917" w14:textId="77777777" w:rsidR="008D0133" w:rsidRPr="005255DC" w:rsidRDefault="00507C59" w:rsidP="00A01B1C">
            <w:pPr>
              <w:rPr>
                <w:sz w:val="24"/>
              </w:rPr>
            </w:pPr>
            <w:r w:rsidRPr="005255DC">
              <w:rPr>
                <w:sz w:val="24"/>
              </w:rPr>
              <w:t>Website Address</w:t>
            </w:r>
          </w:p>
        </w:tc>
        <w:tc>
          <w:tcPr>
            <w:tcW w:w="3562" w:type="pct"/>
            <w:vAlign w:val="center"/>
          </w:tcPr>
          <w:p w14:paraId="734BE636" w14:textId="77777777" w:rsidR="008D0133" w:rsidRPr="005255DC" w:rsidRDefault="008D0133"/>
        </w:tc>
      </w:tr>
      <w:tr w:rsidR="005255DC" w:rsidRPr="005255DC" w14:paraId="62810E21" w14:textId="77777777" w:rsidTr="001D297D">
        <w:tc>
          <w:tcPr>
            <w:tcW w:w="1438" w:type="pct"/>
            <w:vAlign w:val="center"/>
          </w:tcPr>
          <w:p w14:paraId="3C65FDE2" w14:textId="77777777" w:rsidR="008D0133" w:rsidRPr="005255DC" w:rsidRDefault="008D0133" w:rsidP="00A01B1C">
            <w:pPr>
              <w:rPr>
                <w:sz w:val="24"/>
              </w:rPr>
            </w:pPr>
            <w:r w:rsidRPr="005255DC">
              <w:rPr>
                <w:sz w:val="24"/>
              </w:rPr>
              <w:t>E-Mail Address</w:t>
            </w:r>
          </w:p>
        </w:tc>
        <w:tc>
          <w:tcPr>
            <w:tcW w:w="3562" w:type="pct"/>
            <w:vAlign w:val="center"/>
          </w:tcPr>
          <w:p w14:paraId="2FC98F09" w14:textId="77777777" w:rsidR="00DC4374" w:rsidRPr="005255DC" w:rsidRDefault="00DC4374"/>
        </w:tc>
      </w:tr>
    </w:tbl>
    <w:p w14:paraId="0C07FB3B" w14:textId="77777777" w:rsidR="00855A6B" w:rsidRDefault="000F22C9" w:rsidP="001935B0">
      <w:pPr>
        <w:pStyle w:val="Heading2"/>
        <w:numPr>
          <w:ilvl w:val="0"/>
          <w:numId w:val="1"/>
        </w:numPr>
        <w:ind w:left="284" w:hanging="284"/>
        <w:rPr>
          <w:b w:val="0"/>
          <w:szCs w:val="24"/>
        </w:rPr>
      </w:pPr>
      <w:r w:rsidRPr="005255DC">
        <w:rPr>
          <w:szCs w:val="24"/>
        </w:rPr>
        <w:t xml:space="preserve">Reference: </w:t>
      </w:r>
    </w:p>
    <w:p w14:paraId="293DC7D9" w14:textId="77777777" w:rsidR="001D297D" w:rsidRDefault="001D297D" w:rsidP="00B56758">
      <w:pPr>
        <w:spacing w:after="120"/>
        <w:jc w:val="both"/>
        <w:rPr>
          <w:sz w:val="24"/>
        </w:rPr>
      </w:pPr>
      <w:r>
        <w:rPr>
          <w:sz w:val="24"/>
        </w:rPr>
        <w:t>Name of property/land</w:t>
      </w:r>
      <w:r w:rsidRPr="001D297D">
        <w:rPr>
          <w:sz w:val="24"/>
        </w:rPr>
        <w:t>, and confirm that it is eligible to be considered under the Community Asset Transfer Approach</w:t>
      </w:r>
    </w:p>
    <w:tbl>
      <w:tblPr>
        <w:tblStyle w:val="TableGrid"/>
        <w:tblW w:w="4995" w:type="pct"/>
        <w:tblLook w:val="04A0" w:firstRow="1" w:lastRow="0" w:firstColumn="1" w:lastColumn="0" w:noHBand="0" w:noVBand="1"/>
      </w:tblPr>
      <w:tblGrid>
        <w:gridCol w:w="9341"/>
      </w:tblGrid>
      <w:tr w:rsidR="00DC4374" w14:paraId="2A8C797B" w14:textId="77777777" w:rsidTr="00DC4374">
        <w:tc>
          <w:tcPr>
            <w:tcW w:w="5000" w:type="pct"/>
          </w:tcPr>
          <w:p w14:paraId="42289943" w14:textId="77777777" w:rsidR="00DC4374" w:rsidRDefault="00DC4374" w:rsidP="001D297D">
            <w:pPr>
              <w:rPr>
                <w:sz w:val="24"/>
              </w:rPr>
            </w:pPr>
          </w:p>
        </w:tc>
      </w:tr>
    </w:tbl>
    <w:p w14:paraId="6A1D2ADD" w14:textId="77777777" w:rsidR="005255DC" w:rsidRDefault="00862AE0" w:rsidP="001935B0">
      <w:pPr>
        <w:pStyle w:val="Heading2"/>
        <w:numPr>
          <w:ilvl w:val="0"/>
          <w:numId w:val="1"/>
        </w:numPr>
        <w:ind w:left="284" w:hanging="284"/>
        <w:rPr>
          <w:szCs w:val="24"/>
        </w:rPr>
      </w:pPr>
      <w:r w:rsidRPr="005255DC">
        <w:rPr>
          <w:szCs w:val="24"/>
        </w:rPr>
        <w:t>Organisation</w:t>
      </w:r>
      <w:r w:rsidR="000F22C9" w:rsidRPr="005255DC">
        <w:rPr>
          <w:szCs w:val="24"/>
        </w:rPr>
        <w:t xml:space="preserve"> Structure</w:t>
      </w:r>
      <w:r w:rsidR="005255DC" w:rsidRPr="005255DC">
        <w:rPr>
          <w:szCs w:val="24"/>
        </w:rPr>
        <w:t>:</w:t>
      </w:r>
      <w:r w:rsidR="000F22C9" w:rsidRPr="005255DC">
        <w:rPr>
          <w:szCs w:val="24"/>
        </w:rPr>
        <w:t xml:space="preserve"> </w:t>
      </w:r>
    </w:p>
    <w:p w14:paraId="7C024F8D" w14:textId="23F30A98" w:rsidR="00DC4374" w:rsidRDefault="001D297D" w:rsidP="00B56758">
      <w:pPr>
        <w:spacing w:after="120"/>
        <w:jc w:val="both"/>
        <w:rPr>
          <w:sz w:val="24"/>
        </w:rPr>
      </w:pPr>
      <w:r w:rsidRPr="001D297D">
        <w:rPr>
          <w:sz w:val="24"/>
        </w:rPr>
        <w:t>State type of organisation i.e. CIO, CIC, Charitable Company, Company Limited by Guarantee, Cooperative</w:t>
      </w:r>
      <w:r w:rsidR="002A6A7B">
        <w:rPr>
          <w:sz w:val="24"/>
        </w:rPr>
        <w:t>, Unincorporated Association/Group</w:t>
      </w:r>
      <w:r w:rsidRPr="001D297D">
        <w:rPr>
          <w:sz w:val="24"/>
        </w:rPr>
        <w:t xml:space="preserve"> etc.</w:t>
      </w:r>
    </w:p>
    <w:tbl>
      <w:tblPr>
        <w:tblStyle w:val="TableGrid"/>
        <w:tblW w:w="4995" w:type="pct"/>
        <w:tblLook w:val="04A0" w:firstRow="1" w:lastRow="0" w:firstColumn="1" w:lastColumn="0" w:noHBand="0" w:noVBand="1"/>
      </w:tblPr>
      <w:tblGrid>
        <w:gridCol w:w="9341"/>
      </w:tblGrid>
      <w:tr w:rsidR="00DC4374" w14:paraId="09081CBB" w14:textId="77777777" w:rsidTr="00185C6C">
        <w:tc>
          <w:tcPr>
            <w:tcW w:w="5000" w:type="pct"/>
          </w:tcPr>
          <w:p w14:paraId="7FB2CA4E" w14:textId="77777777" w:rsidR="002A6A7B" w:rsidRDefault="001D297D" w:rsidP="00185C6C">
            <w:pPr>
              <w:rPr>
                <w:sz w:val="24"/>
              </w:rPr>
            </w:pPr>
            <w:r w:rsidRPr="001D297D">
              <w:rPr>
                <w:sz w:val="24"/>
              </w:rPr>
              <w:t xml:space="preserve"> </w:t>
            </w:r>
          </w:p>
        </w:tc>
      </w:tr>
      <w:tr w:rsidR="002A6A7B" w14:paraId="7F3C1E39" w14:textId="77777777" w:rsidTr="00185C6C">
        <w:tc>
          <w:tcPr>
            <w:tcW w:w="5000" w:type="pct"/>
          </w:tcPr>
          <w:p w14:paraId="1742F84B" w14:textId="77777777" w:rsidR="002A6A7B" w:rsidRPr="001D297D" w:rsidRDefault="002A6A7B" w:rsidP="00185C6C">
            <w:pPr>
              <w:rPr>
                <w:sz w:val="24"/>
              </w:rPr>
            </w:pPr>
            <w:r>
              <w:rPr>
                <w:sz w:val="24"/>
              </w:rPr>
              <w:t>Company/Charity/Society Number (if applicable):</w:t>
            </w:r>
          </w:p>
        </w:tc>
      </w:tr>
    </w:tbl>
    <w:p w14:paraId="40606DC3" w14:textId="77777777" w:rsidR="008D0133" w:rsidRDefault="005255DC" w:rsidP="004C714A">
      <w:pPr>
        <w:pStyle w:val="Heading2"/>
        <w:numPr>
          <w:ilvl w:val="0"/>
          <w:numId w:val="1"/>
        </w:numPr>
        <w:ind w:left="284" w:hanging="284"/>
        <w:rPr>
          <w:szCs w:val="24"/>
        </w:rPr>
      </w:pPr>
      <w:r w:rsidRPr="005255DC">
        <w:rPr>
          <w:szCs w:val="24"/>
        </w:rPr>
        <w:t>Board Members:</w:t>
      </w:r>
    </w:p>
    <w:p w14:paraId="4E5FB1D3" w14:textId="77777777" w:rsidR="00DC4374" w:rsidRDefault="00DC4374" w:rsidP="00711E23">
      <w:pPr>
        <w:spacing w:before="120"/>
        <w:rPr>
          <w:sz w:val="24"/>
        </w:rPr>
      </w:pPr>
      <w:r w:rsidRPr="00DC4374">
        <w:rPr>
          <w:sz w:val="24"/>
        </w:rPr>
        <w:t>Trustee / Director –</w:t>
      </w:r>
    </w:p>
    <w:p w14:paraId="4835B947" w14:textId="77777777" w:rsidR="00DC4374" w:rsidRPr="00DC4374" w:rsidRDefault="00DC4374" w:rsidP="00DC4374">
      <w:pPr>
        <w:rPr>
          <w:sz w:val="24"/>
        </w:rPr>
      </w:pPr>
      <w:r w:rsidRPr="00DC4374">
        <w:rPr>
          <w:sz w:val="24"/>
        </w:rPr>
        <w:t>Trustee / Director –</w:t>
      </w:r>
    </w:p>
    <w:p w14:paraId="5011B986" w14:textId="77777777" w:rsidR="00DC4374" w:rsidRPr="00DC4374" w:rsidRDefault="00DC4374" w:rsidP="00DC4374">
      <w:pPr>
        <w:rPr>
          <w:sz w:val="24"/>
        </w:rPr>
      </w:pPr>
      <w:r w:rsidRPr="00DC4374">
        <w:rPr>
          <w:sz w:val="24"/>
        </w:rPr>
        <w:t>Trustee / Director –</w:t>
      </w:r>
    </w:p>
    <w:p w14:paraId="530736A0" w14:textId="77777777" w:rsidR="00DC4374" w:rsidRPr="00DC4374" w:rsidRDefault="00DC4374" w:rsidP="00DC4374">
      <w:pPr>
        <w:rPr>
          <w:sz w:val="24"/>
        </w:rPr>
      </w:pPr>
      <w:r w:rsidRPr="00DC4374">
        <w:rPr>
          <w:sz w:val="24"/>
        </w:rPr>
        <w:t>Trustee / Director –</w:t>
      </w:r>
    </w:p>
    <w:p w14:paraId="56C77602" w14:textId="77777777" w:rsidR="00DC4374" w:rsidRPr="00DC4374" w:rsidRDefault="00DC4374" w:rsidP="00711E23">
      <w:pPr>
        <w:spacing w:before="0" w:after="120"/>
        <w:rPr>
          <w:sz w:val="24"/>
        </w:rPr>
      </w:pPr>
      <w:r w:rsidRPr="00DC4374">
        <w:rPr>
          <w:sz w:val="24"/>
        </w:rPr>
        <w:t>Trustee / Director –</w:t>
      </w:r>
    </w:p>
    <w:tbl>
      <w:tblPr>
        <w:tblStyle w:val="TableGrid"/>
        <w:tblW w:w="4995" w:type="pct"/>
        <w:tblLook w:val="04A0" w:firstRow="1" w:lastRow="0" w:firstColumn="1" w:lastColumn="0" w:noHBand="0" w:noVBand="1"/>
      </w:tblPr>
      <w:tblGrid>
        <w:gridCol w:w="9341"/>
      </w:tblGrid>
      <w:tr w:rsidR="00DC4374" w14:paraId="0DC95861" w14:textId="77777777" w:rsidTr="00185C6C">
        <w:tc>
          <w:tcPr>
            <w:tcW w:w="5000" w:type="pct"/>
          </w:tcPr>
          <w:p w14:paraId="3D071B6B" w14:textId="3E185527" w:rsidR="00DC4374" w:rsidRDefault="00DC4374" w:rsidP="00711E23">
            <w:pPr>
              <w:spacing w:before="120"/>
              <w:rPr>
                <w:sz w:val="24"/>
              </w:rPr>
            </w:pPr>
            <w:r>
              <w:rPr>
                <w:sz w:val="24"/>
              </w:rPr>
              <w:t xml:space="preserve">Tell </w:t>
            </w:r>
            <w:r w:rsidR="00B56758">
              <w:rPr>
                <w:sz w:val="24"/>
              </w:rPr>
              <w:t>us</w:t>
            </w:r>
            <w:r>
              <w:rPr>
                <w:sz w:val="24"/>
              </w:rPr>
              <w:t xml:space="preserve"> a little about the board, their skills and knowledge: </w:t>
            </w:r>
          </w:p>
          <w:p w14:paraId="54B3B8E7" w14:textId="77777777" w:rsidR="00DC4374" w:rsidRDefault="00DC4374" w:rsidP="00185C6C">
            <w:pPr>
              <w:rPr>
                <w:sz w:val="24"/>
              </w:rPr>
            </w:pPr>
          </w:p>
        </w:tc>
      </w:tr>
    </w:tbl>
    <w:p w14:paraId="00502848" w14:textId="77777777" w:rsidR="002A6A7B" w:rsidRPr="005255DC" w:rsidRDefault="002A6A7B" w:rsidP="002A6A7B">
      <w:pPr>
        <w:pStyle w:val="Heading2"/>
        <w:numPr>
          <w:ilvl w:val="0"/>
          <w:numId w:val="1"/>
        </w:numPr>
        <w:ind w:left="284" w:hanging="284"/>
        <w:rPr>
          <w:szCs w:val="24"/>
        </w:rPr>
      </w:pPr>
      <w:r w:rsidRPr="005255DC">
        <w:rPr>
          <w:szCs w:val="24"/>
        </w:rPr>
        <w:lastRenderedPageBreak/>
        <w:t xml:space="preserve">History of Organisation: </w:t>
      </w:r>
    </w:p>
    <w:p w14:paraId="1E25F79F" w14:textId="3C8E062E" w:rsidR="002A6A7B" w:rsidRDefault="002A6A7B" w:rsidP="002A6A7B">
      <w:pPr>
        <w:pStyle w:val="Heading3"/>
      </w:pPr>
      <w:r>
        <w:t>O</w:t>
      </w:r>
      <w:r w:rsidRPr="005255DC">
        <w:t>verview, include your objects / purpose</w:t>
      </w:r>
      <w:r w:rsidR="00B56758">
        <w:t xml:space="preserve"> / charitable aims and objectives</w:t>
      </w:r>
      <w:r w:rsidRPr="005255DC">
        <w:t>.</w:t>
      </w:r>
    </w:p>
    <w:tbl>
      <w:tblPr>
        <w:tblStyle w:val="TableGrid"/>
        <w:tblW w:w="4995" w:type="pct"/>
        <w:tblLook w:val="04A0" w:firstRow="1" w:lastRow="0" w:firstColumn="1" w:lastColumn="0" w:noHBand="0" w:noVBand="1"/>
      </w:tblPr>
      <w:tblGrid>
        <w:gridCol w:w="9341"/>
      </w:tblGrid>
      <w:tr w:rsidR="002A6A7B" w14:paraId="644647E6" w14:textId="77777777" w:rsidTr="00C73A0E">
        <w:tc>
          <w:tcPr>
            <w:tcW w:w="5000" w:type="pct"/>
          </w:tcPr>
          <w:p w14:paraId="319961B6" w14:textId="77777777" w:rsidR="002A6A7B" w:rsidRDefault="002A6A7B" w:rsidP="00C73A0E">
            <w:pPr>
              <w:rPr>
                <w:sz w:val="24"/>
              </w:rPr>
            </w:pPr>
          </w:p>
        </w:tc>
      </w:tr>
    </w:tbl>
    <w:p w14:paraId="77413903" w14:textId="77777777" w:rsidR="002A6A7B" w:rsidRDefault="002A6A7B" w:rsidP="002A6A7B">
      <w:pPr>
        <w:pStyle w:val="Heading2"/>
        <w:numPr>
          <w:ilvl w:val="0"/>
          <w:numId w:val="1"/>
        </w:numPr>
        <w:ind w:left="284" w:hanging="284"/>
      </w:pPr>
      <w:r>
        <w:t>Planned use of building and/ or land.</w:t>
      </w:r>
    </w:p>
    <w:p w14:paraId="1C352EF7" w14:textId="77777777" w:rsidR="002A6A7B" w:rsidRDefault="002A6A7B" w:rsidP="002A6A7B">
      <w:pPr>
        <w:pStyle w:val="Heading3"/>
      </w:pPr>
      <w:r>
        <w:t>Detailed explanation of the activities to be provided from the property/ land.</w:t>
      </w:r>
    </w:p>
    <w:tbl>
      <w:tblPr>
        <w:tblStyle w:val="TableGrid"/>
        <w:tblW w:w="0" w:type="auto"/>
        <w:tblLook w:val="04A0" w:firstRow="1" w:lastRow="0" w:firstColumn="1" w:lastColumn="0" w:noHBand="0" w:noVBand="1"/>
      </w:tblPr>
      <w:tblGrid>
        <w:gridCol w:w="9350"/>
      </w:tblGrid>
      <w:tr w:rsidR="002A6A7B" w14:paraId="17C05F08" w14:textId="77777777" w:rsidTr="00C73A0E">
        <w:tc>
          <w:tcPr>
            <w:tcW w:w="9350" w:type="dxa"/>
          </w:tcPr>
          <w:p w14:paraId="3F576B69" w14:textId="77777777" w:rsidR="002A6A7B" w:rsidRDefault="002A6A7B" w:rsidP="00C73A0E"/>
        </w:tc>
      </w:tr>
    </w:tbl>
    <w:p w14:paraId="4A0A7F1C" w14:textId="77777777" w:rsidR="009E5B02" w:rsidRDefault="009E5B02" w:rsidP="009E5B02">
      <w:pPr>
        <w:pStyle w:val="Heading2"/>
        <w:numPr>
          <w:ilvl w:val="0"/>
          <w:numId w:val="1"/>
        </w:numPr>
        <w:ind w:left="284" w:hanging="284"/>
        <w:rPr>
          <w:szCs w:val="24"/>
        </w:rPr>
      </w:pPr>
      <w:r>
        <w:rPr>
          <w:szCs w:val="24"/>
        </w:rPr>
        <w:t>Length of Lease required:</w:t>
      </w:r>
    </w:p>
    <w:p w14:paraId="0FBB40C6" w14:textId="77777777" w:rsidR="009E5B02" w:rsidRDefault="009E5B02" w:rsidP="00B56758">
      <w:pPr>
        <w:pStyle w:val="Heading3"/>
        <w:spacing w:after="240"/>
        <w:jc w:val="both"/>
      </w:pPr>
      <w:r>
        <w:t>Lease terms are usually starting at 25 years, up to 125 years.  We know that funders may require long term, let us know what you feel comfortable with.</w:t>
      </w:r>
    </w:p>
    <w:tbl>
      <w:tblPr>
        <w:tblStyle w:val="TableGrid"/>
        <w:tblW w:w="4995" w:type="pct"/>
        <w:tblLook w:val="04A0" w:firstRow="1" w:lastRow="0" w:firstColumn="1" w:lastColumn="0" w:noHBand="0" w:noVBand="1"/>
      </w:tblPr>
      <w:tblGrid>
        <w:gridCol w:w="9341"/>
      </w:tblGrid>
      <w:tr w:rsidR="009E5B02" w14:paraId="1AEEB552" w14:textId="77777777" w:rsidTr="00C73A0E">
        <w:tc>
          <w:tcPr>
            <w:tcW w:w="5000" w:type="pct"/>
          </w:tcPr>
          <w:p w14:paraId="1DB0991D" w14:textId="77777777" w:rsidR="009E5B02" w:rsidRDefault="009E5B02" w:rsidP="00C73A0E">
            <w:pPr>
              <w:rPr>
                <w:sz w:val="24"/>
              </w:rPr>
            </w:pPr>
          </w:p>
        </w:tc>
      </w:tr>
    </w:tbl>
    <w:p w14:paraId="52AEBEB7" w14:textId="77777777" w:rsidR="009E5B02" w:rsidRDefault="009E5B02" w:rsidP="009E5B02">
      <w:pPr>
        <w:pStyle w:val="Heading2"/>
        <w:numPr>
          <w:ilvl w:val="0"/>
          <w:numId w:val="1"/>
        </w:numPr>
        <w:ind w:left="426" w:hanging="426"/>
        <w:rPr>
          <w:szCs w:val="24"/>
        </w:rPr>
      </w:pPr>
      <w:r w:rsidRPr="005255DC">
        <w:rPr>
          <w:szCs w:val="24"/>
        </w:rPr>
        <w:t xml:space="preserve">Repair and </w:t>
      </w:r>
      <w:r>
        <w:rPr>
          <w:szCs w:val="24"/>
        </w:rPr>
        <w:t>Maintenance obligations:</w:t>
      </w:r>
    </w:p>
    <w:p w14:paraId="14D7479A" w14:textId="4121DB7F" w:rsidR="009E5B02" w:rsidRDefault="009E5B02" w:rsidP="009E5B02">
      <w:pPr>
        <w:spacing w:after="240"/>
        <w:rPr>
          <w:sz w:val="24"/>
        </w:rPr>
      </w:pPr>
      <w:r>
        <w:rPr>
          <w:sz w:val="24"/>
        </w:rPr>
        <w:t xml:space="preserve">Usually any lease will be on full, repairing and insuring terms.  </w:t>
      </w:r>
      <w:r w:rsidRPr="00C831C4">
        <w:rPr>
          <w:sz w:val="24"/>
        </w:rPr>
        <w:t xml:space="preserve">What is the </w:t>
      </w:r>
      <w:r>
        <w:rPr>
          <w:sz w:val="24"/>
        </w:rPr>
        <w:t>organisation</w:t>
      </w:r>
      <w:r w:rsidRPr="00C831C4">
        <w:rPr>
          <w:sz w:val="24"/>
        </w:rPr>
        <w:t xml:space="preserve"> willing to be obligated to; full repair and maintenance, road access, flood, utility services etc.</w:t>
      </w:r>
    </w:p>
    <w:tbl>
      <w:tblPr>
        <w:tblStyle w:val="TableGrid"/>
        <w:tblW w:w="4995" w:type="pct"/>
        <w:tblLook w:val="04A0" w:firstRow="1" w:lastRow="0" w:firstColumn="1" w:lastColumn="0" w:noHBand="0" w:noVBand="1"/>
      </w:tblPr>
      <w:tblGrid>
        <w:gridCol w:w="9341"/>
      </w:tblGrid>
      <w:tr w:rsidR="009E5B02" w14:paraId="0E11F426" w14:textId="77777777" w:rsidTr="00C73A0E">
        <w:tc>
          <w:tcPr>
            <w:tcW w:w="5000" w:type="pct"/>
          </w:tcPr>
          <w:p w14:paraId="21E29F9C" w14:textId="77777777" w:rsidR="009E5B02" w:rsidRDefault="009E5B02" w:rsidP="00C73A0E">
            <w:pPr>
              <w:rPr>
                <w:sz w:val="24"/>
              </w:rPr>
            </w:pPr>
          </w:p>
        </w:tc>
      </w:tr>
    </w:tbl>
    <w:p w14:paraId="61D00C6D" w14:textId="77777777" w:rsidR="009E5B02" w:rsidRDefault="009E5B02" w:rsidP="009E5B02">
      <w:pPr>
        <w:pStyle w:val="Heading2"/>
        <w:numPr>
          <w:ilvl w:val="0"/>
          <w:numId w:val="1"/>
        </w:numPr>
        <w:ind w:left="426" w:hanging="426"/>
        <w:rPr>
          <w:szCs w:val="24"/>
        </w:rPr>
      </w:pPr>
      <w:r w:rsidRPr="005255DC">
        <w:rPr>
          <w:szCs w:val="24"/>
        </w:rPr>
        <w:t>Rent f</w:t>
      </w:r>
      <w:r>
        <w:rPr>
          <w:szCs w:val="24"/>
        </w:rPr>
        <w:t>ree periods:</w:t>
      </w:r>
      <w:r w:rsidRPr="005255DC">
        <w:rPr>
          <w:szCs w:val="24"/>
        </w:rPr>
        <w:t xml:space="preserve"> </w:t>
      </w:r>
    </w:p>
    <w:p w14:paraId="05799B66" w14:textId="77777777" w:rsidR="009E5B02" w:rsidRDefault="009E5B02" w:rsidP="009E5B02">
      <w:pPr>
        <w:spacing w:after="240"/>
        <w:rPr>
          <w:sz w:val="24"/>
        </w:rPr>
      </w:pPr>
      <w:r w:rsidRPr="00C831C4">
        <w:rPr>
          <w:sz w:val="24"/>
        </w:rPr>
        <w:t xml:space="preserve">Is the </w:t>
      </w:r>
      <w:r>
        <w:rPr>
          <w:sz w:val="24"/>
        </w:rPr>
        <w:t>organisation</w:t>
      </w:r>
      <w:r w:rsidRPr="00C831C4">
        <w:rPr>
          <w:sz w:val="24"/>
        </w:rPr>
        <w:t xml:space="preserve"> requesting any rent-free periods?</w:t>
      </w:r>
      <w:r>
        <w:rPr>
          <w:sz w:val="24"/>
        </w:rPr>
        <w:t xml:space="preserve">  If peppercorn, not applicable.</w:t>
      </w:r>
    </w:p>
    <w:tbl>
      <w:tblPr>
        <w:tblStyle w:val="TableGrid"/>
        <w:tblW w:w="4995" w:type="pct"/>
        <w:tblLook w:val="04A0" w:firstRow="1" w:lastRow="0" w:firstColumn="1" w:lastColumn="0" w:noHBand="0" w:noVBand="1"/>
      </w:tblPr>
      <w:tblGrid>
        <w:gridCol w:w="9341"/>
      </w:tblGrid>
      <w:tr w:rsidR="009E5B02" w14:paraId="575AD285" w14:textId="77777777" w:rsidTr="00C73A0E">
        <w:tc>
          <w:tcPr>
            <w:tcW w:w="5000" w:type="pct"/>
          </w:tcPr>
          <w:p w14:paraId="254B5DD1" w14:textId="77777777" w:rsidR="009E5B02" w:rsidRDefault="009E5B02" w:rsidP="00C73A0E">
            <w:pPr>
              <w:spacing w:after="0"/>
              <w:rPr>
                <w:sz w:val="24"/>
              </w:rPr>
            </w:pPr>
          </w:p>
        </w:tc>
      </w:tr>
    </w:tbl>
    <w:p w14:paraId="524B2FFA" w14:textId="77777777" w:rsidR="009E5B02" w:rsidRDefault="009E5B02" w:rsidP="009E5B02">
      <w:pPr>
        <w:pStyle w:val="Heading2"/>
        <w:numPr>
          <w:ilvl w:val="0"/>
          <w:numId w:val="1"/>
        </w:numPr>
        <w:ind w:left="426" w:hanging="426"/>
        <w:rPr>
          <w:szCs w:val="24"/>
        </w:rPr>
      </w:pPr>
      <w:r>
        <w:rPr>
          <w:szCs w:val="24"/>
        </w:rPr>
        <w:t>Break Clauses:</w:t>
      </w:r>
    </w:p>
    <w:p w14:paraId="297C66BC" w14:textId="77777777" w:rsidR="009E5B02" w:rsidRDefault="009E5B02" w:rsidP="00B56758">
      <w:pPr>
        <w:pStyle w:val="Heading2"/>
        <w:shd w:val="clear" w:color="auto" w:fill="auto"/>
        <w:spacing w:before="120" w:after="240"/>
        <w:jc w:val="both"/>
        <w:rPr>
          <w:b w:val="0"/>
          <w:szCs w:val="24"/>
        </w:rPr>
      </w:pPr>
      <w:r w:rsidRPr="00C831C4">
        <w:rPr>
          <w:b w:val="0"/>
          <w:szCs w:val="24"/>
        </w:rPr>
        <w:t xml:space="preserve">Is the organisation </w:t>
      </w:r>
      <w:r>
        <w:rPr>
          <w:b w:val="0"/>
          <w:szCs w:val="24"/>
        </w:rPr>
        <w:t xml:space="preserve">needing </w:t>
      </w:r>
      <w:r w:rsidRPr="00C831C4">
        <w:rPr>
          <w:b w:val="0"/>
          <w:szCs w:val="24"/>
        </w:rPr>
        <w:t>any break clauses</w:t>
      </w:r>
      <w:r>
        <w:rPr>
          <w:b w:val="0"/>
          <w:szCs w:val="24"/>
        </w:rPr>
        <w:t>, as this could affect grant funding.  Is it known if the Council is considering break clauses</w:t>
      </w:r>
      <w:r w:rsidRPr="00C831C4">
        <w:rPr>
          <w:b w:val="0"/>
          <w:szCs w:val="24"/>
        </w:rPr>
        <w:t>?</w:t>
      </w:r>
    </w:p>
    <w:tbl>
      <w:tblPr>
        <w:tblStyle w:val="TableGrid"/>
        <w:tblW w:w="4995" w:type="pct"/>
        <w:tblLook w:val="04A0" w:firstRow="1" w:lastRow="0" w:firstColumn="1" w:lastColumn="0" w:noHBand="0" w:noVBand="1"/>
      </w:tblPr>
      <w:tblGrid>
        <w:gridCol w:w="9341"/>
      </w:tblGrid>
      <w:tr w:rsidR="009E5B02" w14:paraId="0F708716" w14:textId="77777777" w:rsidTr="00C73A0E">
        <w:tc>
          <w:tcPr>
            <w:tcW w:w="5000" w:type="pct"/>
          </w:tcPr>
          <w:p w14:paraId="247DF6C4" w14:textId="77777777" w:rsidR="009E5B02" w:rsidRDefault="009E5B02" w:rsidP="00C73A0E">
            <w:pPr>
              <w:rPr>
                <w:sz w:val="24"/>
              </w:rPr>
            </w:pPr>
          </w:p>
        </w:tc>
      </w:tr>
    </w:tbl>
    <w:p w14:paraId="6AFB0E36" w14:textId="77777777" w:rsidR="002A6A7B" w:rsidRPr="00301333" w:rsidRDefault="002A6A7B" w:rsidP="002A6A7B">
      <w:pPr>
        <w:pStyle w:val="Heading2"/>
        <w:numPr>
          <w:ilvl w:val="0"/>
          <w:numId w:val="1"/>
        </w:numPr>
        <w:ind w:left="284" w:hanging="284"/>
        <w:rPr>
          <w:rFonts w:ascii="Arial" w:hAnsi="Arial"/>
        </w:rPr>
      </w:pPr>
      <w:r w:rsidRPr="00301333">
        <w:rPr>
          <w:szCs w:val="32"/>
        </w:rPr>
        <w:t>Skills and knowledge available within the organisation</w:t>
      </w:r>
    </w:p>
    <w:p w14:paraId="3C5D28CD" w14:textId="77777777" w:rsidR="002A6A7B" w:rsidRPr="00301333" w:rsidRDefault="002A6A7B" w:rsidP="00B56758">
      <w:pPr>
        <w:pStyle w:val="Heading3"/>
        <w:jc w:val="both"/>
        <w:rPr>
          <w:szCs w:val="32"/>
        </w:rPr>
      </w:pPr>
      <w:r w:rsidRPr="00301333">
        <w:rPr>
          <w:szCs w:val="32"/>
        </w:rPr>
        <w:t xml:space="preserve">Outline </w:t>
      </w:r>
      <w:r>
        <w:rPr>
          <w:szCs w:val="32"/>
        </w:rPr>
        <w:t>the members of your group and their skills and knowledge relevant to the proposal.</w:t>
      </w:r>
    </w:p>
    <w:tbl>
      <w:tblPr>
        <w:tblStyle w:val="TableGrid"/>
        <w:tblW w:w="0" w:type="auto"/>
        <w:tblLook w:val="04A0" w:firstRow="1" w:lastRow="0" w:firstColumn="1" w:lastColumn="0" w:noHBand="0" w:noVBand="1"/>
      </w:tblPr>
      <w:tblGrid>
        <w:gridCol w:w="9350"/>
      </w:tblGrid>
      <w:tr w:rsidR="002A6A7B" w14:paraId="7311DA14" w14:textId="77777777" w:rsidTr="00C73A0E">
        <w:tc>
          <w:tcPr>
            <w:tcW w:w="9350" w:type="dxa"/>
          </w:tcPr>
          <w:p w14:paraId="5CF30BA0" w14:textId="77777777" w:rsidR="002A6A7B" w:rsidRDefault="002A6A7B" w:rsidP="00C73A0E"/>
        </w:tc>
      </w:tr>
    </w:tbl>
    <w:p w14:paraId="0EE8331F" w14:textId="77777777" w:rsidR="00711E23" w:rsidRDefault="00711E23" w:rsidP="00B56758">
      <w:pPr>
        <w:pStyle w:val="Heading2"/>
        <w:numPr>
          <w:ilvl w:val="0"/>
          <w:numId w:val="1"/>
        </w:numPr>
        <w:ind w:left="567" w:hanging="567"/>
        <w:rPr>
          <w:szCs w:val="24"/>
        </w:rPr>
      </w:pPr>
      <w:r>
        <w:rPr>
          <w:szCs w:val="24"/>
        </w:rPr>
        <w:t>Details of experience in delivering services/ activities within the local community</w:t>
      </w:r>
      <w:r w:rsidR="008E1092">
        <w:rPr>
          <w:szCs w:val="24"/>
        </w:rPr>
        <w:t>.</w:t>
      </w:r>
    </w:p>
    <w:p w14:paraId="7CFDD77E" w14:textId="77777777" w:rsidR="00711E23" w:rsidRDefault="00711E23" w:rsidP="00B56758">
      <w:pPr>
        <w:pStyle w:val="Heading3"/>
        <w:jc w:val="both"/>
      </w:pPr>
      <w:r>
        <w:t>Provide details of track recor</w:t>
      </w:r>
      <w:r w:rsidR="008E1092">
        <w:t>d, success stories, learnings in delivering activities.</w:t>
      </w:r>
    </w:p>
    <w:tbl>
      <w:tblPr>
        <w:tblStyle w:val="TableGrid"/>
        <w:tblW w:w="0" w:type="auto"/>
        <w:tblLook w:val="04A0" w:firstRow="1" w:lastRow="0" w:firstColumn="1" w:lastColumn="0" w:noHBand="0" w:noVBand="1"/>
      </w:tblPr>
      <w:tblGrid>
        <w:gridCol w:w="9350"/>
      </w:tblGrid>
      <w:tr w:rsidR="00711E23" w14:paraId="2419414C" w14:textId="77777777" w:rsidTr="00711E23">
        <w:tc>
          <w:tcPr>
            <w:tcW w:w="9350" w:type="dxa"/>
          </w:tcPr>
          <w:p w14:paraId="3140F58F" w14:textId="77777777" w:rsidR="00711E23" w:rsidRDefault="00711E23" w:rsidP="00711E23"/>
        </w:tc>
      </w:tr>
    </w:tbl>
    <w:p w14:paraId="77EACBFC" w14:textId="77777777" w:rsidR="002A6A7B" w:rsidRDefault="002A6A7B" w:rsidP="002A6A7B">
      <w:pPr>
        <w:pStyle w:val="Heading2"/>
        <w:numPr>
          <w:ilvl w:val="0"/>
          <w:numId w:val="1"/>
        </w:numPr>
        <w:ind w:left="567" w:hanging="567"/>
        <w:rPr>
          <w:szCs w:val="24"/>
        </w:rPr>
      </w:pPr>
      <w:r>
        <w:rPr>
          <w:szCs w:val="24"/>
        </w:rPr>
        <w:lastRenderedPageBreak/>
        <w:t>Stakeholder Analysis</w:t>
      </w:r>
    </w:p>
    <w:p w14:paraId="05A0786A" w14:textId="77777777" w:rsidR="002A6A7B" w:rsidRDefault="002A6A7B" w:rsidP="00B56758">
      <w:pPr>
        <w:pStyle w:val="Heading3"/>
        <w:jc w:val="both"/>
      </w:pPr>
      <w:r>
        <w:t>List who in the local area will be benefit from your proposal.  Is there competition?  What challenges may you face and how would you overcome them?  Do you need sponsorship, grant funding, other influence to deliver/ sustain your proposal?  See further plan attached.</w:t>
      </w:r>
    </w:p>
    <w:bookmarkStart w:id="0" w:name="_MON_1680521144"/>
    <w:bookmarkEnd w:id="0"/>
    <w:p w14:paraId="78382357" w14:textId="77777777" w:rsidR="002A6A7B" w:rsidRDefault="002A6A7B" w:rsidP="002A6A7B">
      <w:pPr>
        <w:pStyle w:val="Heading3"/>
      </w:pPr>
      <w:r>
        <w:object w:dxaOrig="1520" w:dyaOrig="987" w14:anchorId="3F0C7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keholder document" style="width:76.5pt;height:49.5pt" o:ole="">
            <v:imagedata r:id="rId11" o:title=""/>
          </v:shape>
          <o:OLEObject Type="Embed" ProgID="Word.Document.8" ShapeID="_x0000_i1025" DrawAspect="Icon" ObjectID="_1681724551" r:id="rId12">
            <o:FieldCodes>\s</o:FieldCodes>
          </o:OLEObject>
        </w:object>
      </w:r>
    </w:p>
    <w:tbl>
      <w:tblPr>
        <w:tblStyle w:val="TableGrid"/>
        <w:tblW w:w="0" w:type="auto"/>
        <w:tblLook w:val="04A0" w:firstRow="1" w:lastRow="0" w:firstColumn="1" w:lastColumn="0" w:noHBand="0" w:noVBand="1"/>
      </w:tblPr>
      <w:tblGrid>
        <w:gridCol w:w="9350"/>
      </w:tblGrid>
      <w:tr w:rsidR="002A6A7B" w14:paraId="43D8F742" w14:textId="77777777" w:rsidTr="00963722">
        <w:tc>
          <w:tcPr>
            <w:tcW w:w="9350" w:type="dxa"/>
          </w:tcPr>
          <w:p w14:paraId="1CB0C096" w14:textId="77777777" w:rsidR="002A6A7B" w:rsidRDefault="002A6A7B" w:rsidP="00963722"/>
        </w:tc>
      </w:tr>
    </w:tbl>
    <w:p w14:paraId="759284BA" w14:textId="77777777" w:rsidR="00711E23" w:rsidRDefault="00711E23" w:rsidP="00711E23">
      <w:pPr>
        <w:pStyle w:val="Heading2"/>
        <w:numPr>
          <w:ilvl w:val="0"/>
          <w:numId w:val="1"/>
        </w:numPr>
        <w:ind w:left="567" w:hanging="567"/>
      </w:pPr>
      <w:r>
        <w:t>Market Research</w:t>
      </w:r>
    </w:p>
    <w:p w14:paraId="10FAC70A" w14:textId="0EFA1609" w:rsidR="00711E23" w:rsidRDefault="008E1092" w:rsidP="00B56758">
      <w:pPr>
        <w:pStyle w:val="Heading3"/>
        <w:jc w:val="both"/>
      </w:pPr>
      <w:r>
        <w:t xml:space="preserve">Have you considered gaining the view of local people that will benefit </w:t>
      </w:r>
      <w:r w:rsidR="006940EC">
        <w:t xml:space="preserve">from </w:t>
      </w:r>
      <w:r>
        <w:t>your proposal?  Consider the different methods of interacting with the local area, could you undertake a poll or opinion appraisal/ questionnaire that would support the need of the proposal?</w:t>
      </w:r>
    </w:p>
    <w:tbl>
      <w:tblPr>
        <w:tblStyle w:val="TableGrid"/>
        <w:tblW w:w="0" w:type="auto"/>
        <w:tblLook w:val="04A0" w:firstRow="1" w:lastRow="0" w:firstColumn="1" w:lastColumn="0" w:noHBand="0" w:noVBand="1"/>
      </w:tblPr>
      <w:tblGrid>
        <w:gridCol w:w="9350"/>
      </w:tblGrid>
      <w:tr w:rsidR="00711E23" w14:paraId="7D188FCA" w14:textId="77777777" w:rsidTr="00711E23">
        <w:tc>
          <w:tcPr>
            <w:tcW w:w="9350" w:type="dxa"/>
          </w:tcPr>
          <w:p w14:paraId="7FB27AA9" w14:textId="77777777" w:rsidR="00711E23" w:rsidRDefault="00711E23" w:rsidP="00711E23"/>
        </w:tc>
      </w:tr>
    </w:tbl>
    <w:p w14:paraId="325135E4" w14:textId="77777777" w:rsidR="002A6A7B" w:rsidRPr="00A150EE" w:rsidRDefault="002A6A7B" w:rsidP="002A6A7B">
      <w:pPr>
        <w:pStyle w:val="Heading2"/>
        <w:numPr>
          <w:ilvl w:val="0"/>
          <w:numId w:val="1"/>
        </w:numPr>
        <w:ind w:left="567" w:hanging="567"/>
      </w:pPr>
      <w:r w:rsidRPr="00A150EE">
        <w:t>Details of Community Need and Support</w:t>
      </w:r>
    </w:p>
    <w:p w14:paraId="708D28E4" w14:textId="2B2C13F7" w:rsidR="002A6A7B" w:rsidRDefault="005E0CB3" w:rsidP="00B56758">
      <w:pPr>
        <w:pStyle w:val="Heading3"/>
        <w:jc w:val="both"/>
      </w:pPr>
      <w:r w:rsidRPr="00A150EE">
        <w:t xml:space="preserve">Evidence of community and local </w:t>
      </w:r>
      <w:r w:rsidR="00A150EE" w:rsidRPr="00A150EE">
        <w:t>‘</w:t>
      </w:r>
      <w:r w:rsidRPr="00A150EE">
        <w:t>buy in</w:t>
      </w:r>
      <w:r w:rsidR="00A150EE" w:rsidRPr="00A150EE">
        <w:t>’.  Quotes, letters of support, survey findings, exce</w:t>
      </w:r>
      <w:r w:rsidR="006940EC">
        <w:t>r</w:t>
      </w:r>
      <w:r w:rsidR="00A150EE" w:rsidRPr="00A150EE">
        <w:t xml:space="preserve">pts of conversations, local data that demonstrates a need.  </w:t>
      </w:r>
    </w:p>
    <w:tbl>
      <w:tblPr>
        <w:tblStyle w:val="TableGrid"/>
        <w:tblW w:w="0" w:type="auto"/>
        <w:tblLook w:val="04A0" w:firstRow="1" w:lastRow="0" w:firstColumn="1" w:lastColumn="0" w:noHBand="0" w:noVBand="1"/>
      </w:tblPr>
      <w:tblGrid>
        <w:gridCol w:w="9350"/>
      </w:tblGrid>
      <w:tr w:rsidR="002A6A7B" w14:paraId="6925A945" w14:textId="77777777" w:rsidTr="00C73A0E">
        <w:tc>
          <w:tcPr>
            <w:tcW w:w="9350" w:type="dxa"/>
          </w:tcPr>
          <w:p w14:paraId="7266B474" w14:textId="77777777" w:rsidR="002A6A7B" w:rsidRDefault="002A6A7B" w:rsidP="00C73A0E"/>
        </w:tc>
      </w:tr>
    </w:tbl>
    <w:p w14:paraId="64DBA1E4" w14:textId="77777777" w:rsidR="00A150EE" w:rsidRDefault="00A150EE" w:rsidP="00A150EE">
      <w:pPr>
        <w:pStyle w:val="Heading2"/>
        <w:numPr>
          <w:ilvl w:val="0"/>
          <w:numId w:val="1"/>
        </w:numPr>
        <w:ind w:left="567" w:hanging="567"/>
      </w:pPr>
      <w:r>
        <w:t>Background research into the site, proposed use and restrictions, including knowledge of relevant legislation.</w:t>
      </w:r>
    </w:p>
    <w:p w14:paraId="58DEA242" w14:textId="77777777" w:rsidR="00A150EE" w:rsidRDefault="00A150EE" w:rsidP="00B56758">
      <w:pPr>
        <w:pStyle w:val="Heading3"/>
        <w:jc w:val="both"/>
      </w:pPr>
      <w:r>
        <w:t>Outline what you know about the property/ land.  Have you visited site, think about the surroundings? (Park land, open space, type of property, adjacent neighbours etc.).  Is there any specific legislation that needs to be adhered to for the site or activities you will be undertaking?</w:t>
      </w:r>
    </w:p>
    <w:tbl>
      <w:tblPr>
        <w:tblStyle w:val="TableGrid"/>
        <w:tblW w:w="0" w:type="auto"/>
        <w:tblLook w:val="04A0" w:firstRow="1" w:lastRow="0" w:firstColumn="1" w:lastColumn="0" w:noHBand="0" w:noVBand="1"/>
      </w:tblPr>
      <w:tblGrid>
        <w:gridCol w:w="9350"/>
      </w:tblGrid>
      <w:tr w:rsidR="00A150EE" w14:paraId="597E8993" w14:textId="77777777" w:rsidTr="00C73A0E">
        <w:tc>
          <w:tcPr>
            <w:tcW w:w="9350" w:type="dxa"/>
          </w:tcPr>
          <w:p w14:paraId="7003B689" w14:textId="77777777" w:rsidR="00A150EE" w:rsidRDefault="00A150EE" w:rsidP="00C73A0E"/>
        </w:tc>
      </w:tr>
    </w:tbl>
    <w:p w14:paraId="6670A424" w14:textId="77777777" w:rsidR="00A150EE" w:rsidRDefault="00A150EE" w:rsidP="00A150EE">
      <w:pPr>
        <w:pStyle w:val="Heading2"/>
        <w:numPr>
          <w:ilvl w:val="0"/>
          <w:numId w:val="1"/>
        </w:numPr>
        <w:ind w:left="567" w:hanging="567"/>
      </w:pPr>
      <w:r>
        <w:t>Other issues that may be relevant, i.e. TUPE</w:t>
      </w:r>
    </w:p>
    <w:p w14:paraId="0A55EDD2" w14:textId="77777777" w:rsidR="00A150EE" w:rsidRDefault="00A150EE" w:rsidP="00B56758">
      <w:pPr>
        <w:pStyle w:val="Heading3"/>
        <w:spacing w:after="240"/>
        <w:jc w:val="both"/>
      </w:pPr>
      <w:r>
        <w:t>This is more relevant when taking on a current service with employees, even within a certain time if that service is no longer operating.  Think about whether the proposal is significant in needing resources that will no longer be provided by the Council.</w:t>
      </w:r>
    </w:p>
    <w:tbl>
      <w:tblPr>
        <w:tblStyle w:val="TableGrid"/>
        <w:tblW w:w="0" w:type="auto"/>
        <w:tblLook w:val="04A0" w:firstRow="1" w:lastRow="0" w:firstColumn="1" w:lastColumn="0" w:noHBand="0" w:noVBand="1"/>
      </w:tblPr>
      <w:tblGrid>
        <w:gridCol w:w="9350"/>
      </w:tblGrid>
      <w:tr w:rsidR="00A150EE" w14:paraId="69022522" w14:textId="77777777" w:rsidTr="00C73A0E">
        <w:tc>
          <w:tcPr>
            <w:tcW w:w="9350" w:type="dxa"/>
          </w:tcPr>
          <w:p w14:paraId="1D91449E" w14:textId="77777777" w:rsidR="00A150EE" w:rsidRDefault="00A150EE" w:rsidP="00C73A0E"/>
        </w:tc>
      </w:tr>
    </w:tbl>
    <w:p w14:paraId="12576AFC" w14:textId="77777777" w:rsidR="00A150EE" w:rsidRDefault="00A150EE" w:rsidP="00A150EE">
      <w:pPr>
        <w:pStyle w:val="Heading2"/>
        <w:numPr>
          <w:ilvl w:val="0"/>
          <w:numId w:val="1"/>
        </w:numPr>
        <w:ind w:left="567" w:hanging="567"/>
      </w:pPr>
      <w:r>
        <w:t>Cash flow:</w:t>
      </w:r>
    </w:p>
    <w:p w14:paraId="3EB01306" w14:textId="77777777" w:rsidR="00A150EE" w:rsidRDefault="00A150EE" w:rsidP="00B56758">
      <w:pPr>
        <w:pStyle w:val="Heading3"/>
        <w:jc w:val="both"/>
      </w:pPr>
      <w:r>
        <w:t xml:space="preserve">Details of the proposed income and expenditure is required here for 3 years.  You will not be held to account for this but have a think of how you will generate income (hiring, </w:t>
      </w:r>
      <w:r>
        <w:lastRenderedPageBreak/>
        <w:t>charging, grants and equally the expenditure associated with operating property/ land).</w:t>
      </w:r>
      <w:r w:rsidRPr="00A76BCD">
        <w:t xml:space="preserve"> </w:t>
      </w:r>
      <w:r>
        <w:object w:dxaOrig="1520" w:dyaOrig="987" w14:anchorId="5C5D01AF">
          <v:shape id="_x0000_i1026" type="#_x0000_t75" alt="Cash flow spreadsheet" style="width:76.5pt;height:49.5pt" o:ole="">
            <v:imagedata r:id="rId13" o:title=""/>
          </v:shape>
          <o:OLEObject Type="Embed" ProgID="Excel.Sheet.12" ShapeID="_x0000_i1026" DrawAspect="Icon" ObjectID="_1681724552" r:id="rId14"/>
        </w:object>
      </w:r>
    </w:p>
    <w:tbl>
      <w:tblPr>
        <w:tblStyle w:val="TableGrid"/>
        <w:tblW w:w="0" w:type="auto"/>
        <w:tblLook w:val="04A0" w:firstRow="1" w:lastRow="0" w:firstColumn="1" w:lastColumn="0" w:noHBand="0" w:noVBand="1"/>
      </w:tblPr>
      <w:tblGrid>
        <w:gridCol w:w="9350"/>
      </w:tblGrid>
      <w:tr w:rsidR="00A150EE" w14:paraId="5BC408A5" w14:textId="77777777" w:rsidTr="00C73A0E">
        <w:tc>
          <w:tcPr>
            <w:tcW w:w="9350" w:type="dxa"/>
          </w:tcPr>
          <w:p w14:paraId="03D69FFB" w14:textId="77777777" w:rsidR="00A150EE" w:rsidRDefault="00A150EE" w:rsidP="00C73A0E"/>
        </w:tc>
      </w:tr>
    </w:tbl>
    <w:p w14:paraId="0A8C7F15" w14:textId="77777777" w:rsidR="00A150EE" w:rsidRDefault="00A150EE" w:rsidP="00A150EE">
      <w:pPr>
        <w:pStyle w:val="Heading2"/>
        <w:numPr>
          <w:ilvl w:val="0"/>
          <w:numId w:val="1"/>
        </w:numPr>
        <w:ind w:left="567" w:hanging="567"/>
      </w:pPr>
      <w:r>
        <w:t>Capital and revenue resources:</w:t>
      </w:r>
    </w:p>
    <w:p w14:paraId="4AF3F3A3" w14:textId="1EE5E824" w:rsidR="00A150EE" w:rsidRDefault="00A150EE" w:rsidP="00B56758">
      <w:pPr>
        <w:pStyle w:val="Heading3"/>
        <w:jc w:val="both"/>
      </w:pPr>
      <w:r>
        <w:t xml:space="preserve">Linked to the above, there could be options of income and expenditure outside of a </w:t>
      </w:r>
      <w:r w:rsidR="00B56758">
        <w:t>three (</w:t>
      </w:r>
      <w:r>
        <w:t>3</w:t>
      </w:r>
      <w:r w:rsidR="00B56758">
        <w:t xml:space="preserve">) </w:t>
      </w:r>
      <w:r>
        <w:t xml:space="preserve">year cashflow.  Have a think about other grants, sponsorship, crowd funding and if the proposal expands, fixed costs, staff, etc.  Have </w:t>
      </w:r>
      <w:r w:rsidR="006940EC">
        <w:t xml:space="preserve">you </w:t>
      </w:r>
      <w:r>
        <w:t>made any assumptions in your cash flow forecast, explain them if you have.</w:t>
      </w:r>
    </w:p>
    <w:tbl>
      <w:tblPr>
        <w:tblStyle w:val="TableGrid"/>
        <w:tblW w:w="0" w:type="auto"/>
        <w:tblLook w:val="04A0" w:firstRow="1" w:lastRow="0" w:firstColumn="1" w:lastColumn="0" w:noHBand="0" w:noVBand="1"/>
      </w:tblPr>
      <w:tblGrid>
        <w:gridCol w:w="9350"/>
      </w:tblGrid>
      <w:tr w:rsidR="00A150EE" w14:paraId="4295AF6E" w14:textId="77777777" w:rsidTr="00C73A0E">
        <w:tc>
          <w:tcPr>
            <w:tcW w:w="9350" w:type="dxa"/>
          </w:tcPr>
          <w:p w14:paraId="0BD69819" w14:textId="77777777" w:rsidR="00A150EE" w:rsidRDefault="00A150EE" w:rsidP="00C73A0E"/>
        </w:tc>
      </w:tr>
    </w:tbl>
    <w:p w14:paraId="0377D938" w14:textId="77777777" w:rsidR="00A150EE" w:rsidRDefault="00A150EE" w:rsidP="00A150EE">
      <w:pPr>
        <w:pStyle w:val="Heading2"/>
        <w:numPr>
          <w:ilvl w:val="0"/>
          <w:numId w:val="1"/>
        </w:numPr>
        <w:ind w:left="567" w:hanging="567"/>
      </w:pPr>
      <w:r>
        <w:t>SWOT:</w:t>
      </w:r>
    </w:p>
    <w:p w14:paraId="27D4ED0C" w14:textId="77777777" w:rsidR="00A150EE" w:rsidRDefault="00A150EE" w:rsidP="00B56758">
      <w:pPr>
        <w:pStyle w:val="Heading3"/>
        <w:jc w:val="both"/>
      </w:pPr>
      <w:r>
        <w:t>Strengths, Weaknesses, Opportunities and Threats.  What are they and how can you build on, overcome, seek out and maximise and compliment/ reduce them?  Wherever possible identify something and then confirm how you are going to address it.</w:t>
      </w:r>
    </w:p>
    <w:p w14:paraId="2E96A593" w14:textId="77777777" w:rsidR="00A150EE" w:rsidRDefault="00A150EE" w:rsidP="00A150EE">
      <w:pPr>
        <w:pStyle w:val="Heading3"/>
      </w:pPr>
      <w:r>
        <w:object w:dxaOrig="1287" w:dyaOrig="837" w14:anchorId="77168D55">
          <v:shape id="_x0000_i1027" type="#_x0000_t75" alt="SWOT analysis PDF" style="width:64.5pt;height:42pt;mso-position-vertical:absolute" o:ole="">
            <v:imagedata r:id="rId15" o:title=""/>
          </v:shape>
          <o:OLEObject Type="Embed" ProgID="AcroExch.Document.DC" ShapeID="_x0000_i1027" DrawAspect="Icon" ObjectID="_1681724553" r:id="rId16"/>
        </w:object>
      </w:r>
    </w:p>
    <w:tbl>
      <w:tblPr>
        <w:tblStyle w:val="TableGrid"/>
        <w:tblW w:w="0" w:type="auto"/>
        <w:tblLook w:val="04A0" w:firstRow="1" w:lastRow="0" w:firstColumn="1" w:lastColumn="0" w:noHBand="0" w:noVBand="1"/>
      </w:tblPr>
      <w:tblGrid>
        <w:gridCol w:w="9350"/>
      </w:tblGrid>
      <w:tr w:rsidR="00A150EE" w14:paraId="0954DC50" w14:textId="77777777" w:rsidTr="00C73A0E">
        <w:tc>
          <w:tcPr>
            <w:tcW w:w="9350" w:type="dxa"/>
          </w:tcPr>
          <w:p w14:paraId="645AC56D" w14:textId="77777777" w:rsidR="00A150EE" w:rsidRDefault="00A150EE" w:rsidP="00C73A0E"/>
        </w:tc>
      </w:tr>
    </w:tbl>
    <w:p w14:paraId="1794AA41" w14:textId="77777777" w:rsidR="00A150EE" w:rsidRDefault="00A150EE" w:rsidP="00A150EE">
      <w:pPr>
        <w:pStyle w:val="Heading2"/>
        <w:numPr>
          <w:ilvl w:val="0"/>
          <w:numId w:val="1"/>
        </w:numPr>
        <w:ind w:left="567" w:hanging="567"/>
      </w:pPr>
      <w:r>
        <w:t>Risks and Opportunities:</w:t>
      </w:r>
    </w:p>
    <w:p w14:paraId="3D543423" w14:textId="3CF11DA5" w:rsidR="00A150EE" w:rsidRDefault="00A150EE" w:rsidP="00B56758">
      <w:pPr>
        <w:pStyle w:val="Heading3"/>
        <w:jc w:val="both"/>
      </w:pPr>
      <w:r>
        <w:t xml:space="preserve">These are barriers/ challenges that you identify with your proposal and where you see a gap in the market </w:t>
      </w:r>
      <w:r w:rsidR="006940EC">
        <w:t xml:space="preserve">for the need and how </w:t>
      </w:r>
      <w:r>
        <w:t xml:space="preserve">to grow your proposal.  Note them all down and then revisit </w:t>
      </w:r>
      <w:r w:rsidR="006940EC">
        <w:t xml:space="preserve">them </w:t>
      </w:r>
      <w:r>
        <w:t>once you explore in further detail</w:t>
      </w:r>
      <w:r w:rsidR="006940EC">
        <w:t>, add new ones, and how you will</w:t>
      </w:r>
      <w:r>
        <w:t xml:space="preserve"> overcome</w:t>
      </w:r>
      <w:r w:rsidR="006940EC">
        <w:t xml:space="preserve"> them</w:t>
      </w:r>
      <w:r>
        <w:t>.</w:t>
      </w:r>
    </w:p>
    <w:bookmarkStart w:id="1" w:name="_MON_1680702114"/>
    <w:bookmarkEnd w:id="1"/>
    <w:p w14:paraId="62610937" w14:textId="77777777" w:rsidR="00A150EE" w:rsidRDefault="00A150EE" w:rsidP="00A150EE">
      <w:pPr>
        <w:pStyle w:val="Heading3"/>
      </w:pPr>
      <w:r>
        <w:object w:dxaOrig="1520" w:dyaOrig="987" w14:anchorId="3738F243">
          <v:shape id="_x0000_i1028" type="#_x0000_t75" alt="Risk log document" style="width:76.5pt;height:49.5pt" o:ole="">
            <v:imagedata r:id="rId17" o:title=""/>
          </v:shape>
          <o:OLEObject Type="Embed" ProgID="Word.Document.12" ShapeID="_x0000_i1028" DrawAspect="Icon" ObjectID="_1681724554" r:id="rId18">
            <o:FieldCodes>\s</o:FieldCodes>
          </o:OLEObject>
        </w:object>
      </w:r>
    </w:p>
    <w:tbl>
      <w:tblPr>
        <w:tblStyle w:val="TableGrid"/>
        <w:tblW w:w="0" w:type="auto"/>
        <w:tblLook w:val="04A0" w:firstRow="1" w:lastRow="0" w:firstColumn="1" w:lastColumn="0" w:noHBand="0" w:noVBand="1"/>
      </w:tblPr>
      <w:tblGrid>
        <w:gridCol w:w="9350"/>
      </w:tblGrid>
      <w:tr w:rsidR="00A150EE" w14:paraId="2EDD95E4" w14:textId="77777777" w:rsidTr="00C73A0E">
        <w:tc>
          <w:tcPr>
            <w:tcW w:w="9350" w:type="dxa"/>
          </w:tcPr>
          <w:p w14:paraId="3FAB6F67" w14:textId="77777777" w:rsidR="00A150EE" w:rsidRDefault="00A150EE" w:rsidP="00C73A0E"/>
        </w:tc>
      </w:tr>
    </w:tbl>
    <w:p w14:paraId="05CC0CA5" w14:textId="77777777" w:rsidR="00A150EE" w:rsidRDefault="00A150EE" w:rsidP="00A150EE">
      <w:pPr>
        <w:pStyle w:val="Heading2"/>
        <w:numPr>
          <w:ilvl w:val="0"/>
          <w:numId w:val="1"/>
        </w:numPr>
        <w:ind w:left="567" w:hanging="567"/>
      </w:pPr>
      <w:r>
        <w:t>Communications Plan:</w:t>
      </w:r>
    </w:p>
    <w:p w14:paraId="000DCDFE" w14:textId="77777777" w:rsidR="00A150EE" w:rsidRDefault="00A150EE" w:rsidP="00B56758">
      <w:pPr>
        <w:pStyle w:val="Heading3"/>
        <w:jc w:val="both"/>
      </w:pPr>
      <w:r>
        <w:t>Linked to market research, this is who and how you will communicate your proposal.  This could also include any proposed works you have outlined to the asset.  Who and how will you share your proposal, requests for support, good news stories, activities with the community?</w:t>
      </w:r>
    </w:p>
    <w:tbl>
      <w:tblPr>
        <w:tblStyle w:val="TableGrid"/>
        <w:tblW w:w="0" w:type="auto"/>
        <w:tblLook w:val="04A0" w:firstRow="1" w:lastRow="0" w:firstColumn="1" w:lastColumn="0" w:noHBand="0" w:noVBand="1"/>
      </w:tblPr>
      <w:tblGrid>
        <w:gridCol w:w="9350"/>
      </w:tblGrid>
      <w:tr w:rsidR="00A150EE" w14:paraId="32F7EC38" w14:textId="77777777" w:rsidTr="00C73A0E">
        <w:tc>
          <w:tcPr>
            <w:tcW w:w="9350" w:type="dxa"/>
          </w:tcPr>
          <w:p w14:paraId="2CA437A8" w14:textId="77777777" w:rsidR="00A150EE" w:rsidRDefault="00A150EE" w:rsidP="00C73A0E"/>
        </w:tc>
      </w:tr>
    </w:tbl>
    <w:p w14:paraId="6C2DECB1" w14:textId="77777777" w:rsidR="002A6A7B" w:rsidRDefault="002A6A7B" w:rsidP="002A6A7B">
      <w:pPr>
        <w:pStyle w:val="Heading2"/>
        <w:numPr>
          <w:ilvl w:val="0"/>
          <w:numId w:val="1"/>
        </w:numPr>
        <w:ind w:left="567" w:hanging="567"/>
        <w:rPr>
          <w:szCs w:val="24"/>
        </w:rPr>
      </w:pPr>
      <w:r w:rsidRPr="005255DC">
        <w:rPr>
          <w:szCs w:val="24"/>
        </w:rPr>
        <w:lastRenderedPageBreak/>
        <w:t>How</w:t>
      </w:r>
      <w:r w:rsidR="00225E53">
        <w:rPr>
          <w:szCs w:val="24"/>
        </w:rPr>
        <w:t xml:space="preserve"> do</w:t>
      </w:r>
      <w:r w:rsidRPr="005255DC">
        <w:rPr>
          <w:szCs w:val="24"/>
        </w:rPr>
        <w:t xml:space="preserve"> the</w:t>
      </w:r>
      <w:r w:rsidR="00FB4D01">
        <w:rPr>
          <w:szCs w:val="24"/>
        </w:rPr>
        <w:t xml:space="preserve"> community</w:t>
      </w:r>
      <w:r w:rsidRPr="005255DC">
        <w:rPr>
          <w:szCs w:val="24"/>
        </w:rPr>
        <w:t xml:space="preserve"> benefits</w:t>
      </w:r>
      <w:r w:rsidR="00225E53">
        <w:rPr>
          <w:szCs w:val="24"/>
        </w:rPr>
        <w:t xml:space="preserve"> of your organisation taking on the asset</w:t>
      </w:r>
      <w:r w:rsidRPr="005255DC">
        <w:rPr>
          <w:szCs w:val="24"/>
        </w:rPr>
        <w:t xml:space="preserve"> relate to the Council’s </w:t>
      </w:r>
      <w:r w:rsidR="00225E53" w:rsidRPr="005255DC">
        <w:rPr>
          <w:szCs w:val="24"/>
        </w:rPr>
        <w:t>Priorities</w:t>
      </w:r>
      <w:r w:rsidR="00225E53">
        <w:rPr>
          <w:szCs w:val="24"/>
        </w:rPr>
        <w:t>?</w:t>
      </w:r>
    </w:p>
    <w:p w14:paraId="38DE4607" w14:textId="63EB2B5B" w:rsidR="002A6A7B" w:rsidRDefault="002A6A7B" w:rsidP="00B56758">
      <w:pPr>
        <w:pStyle w:val="Heading3"/>
        <w:spacing w:after="240"/>
        <w:jc w:val="both"/>
        <w:rPr>
          <w:rStyle w:val="Hyperlink"/>
        </w:rPr>
      </w:pPr>
      <w:r w:rsidRPr="00565763">
        <w:t xml:space="preserve">Reference </w:t>
      </w:r>
      <w:r w:rsidR="006940EC">
        <w:t>S</w:t>
      </w:r>
      <w:r w:rsidRPr="00350424">
        <w:t>t</w:t>
      </w:r>
      <w:r>
        <w:t xml:space="preserve">rategic </w:t>
      </w:r>
      <w:r w:rsidR="006940EC">
        <w:t>Priorities and Outcomes</w:t>
      </w:r>
      <w:r>
        <w:t xml:space="preserve"> of NEL Council – Vision and Aims</w:t>
      </w:r>
      <w:r w:rsidR="006940EC">
        <w:t>:</w:t>
      </w:r>
      <w:r>
        <w:t xml:space="preserve"> </w:t>
      </w:r>
      <w:hyperlink r:id="rId19" w:history="1">
        <w:r>
          <w:rPr>
            <w:rStyle w:val="Hyperlink"/>
          </w:rPr>
          <w:t>North East Lincolnshire Council vision and aims - NELC | NELC (nelincs.gov.uk)</w:t>
        </w:r>
      </w:hyperlink>
      <w:r>
        <w:t xml:space="preserve">  and relevant NEL Council Policies and strategies</w:t>
      </w:r>
      <w:r w:rsidR="006940EC">
        <w:t>:</w:t>
      </w:r>
      <w:r>
        <w:t xml:space="preserve"> </w:t>
      </w:r>
      <w:hyperlink r:id="rId20" w:history="1">
        <w:r w:rsidRPr="00F10DE2">
          <w:rPr>
            <w:rStyle w:val="Hyperlink"/>
          </w:rPr>
          <w:t>https://www.nelincs.gov.uk/your-council/policies-and-strategies/</w:t>
        </w:r>
      </w:hyperlink>
    </w:p>
    <w:tbl>
      <w:tblPr>
        <w:tblStyle w:val="TableGrid"/>
        <w:tblW w:w="4995" w:type="pct"/>
        <w:tblLook w:val="04A0" w:firstRow="1" w:lastRow="0" w:firstColumn="1" w:lastColumn="0" w:noHBand="0" w:noVBand="1"/>
      </w:tblPr>
      <w:tblGrid>
        <w:gridCol w:w="9341"/>
      </w:tblGrid>
      <w:tr w:rsidR="002A6A7B" w14:paraId="75A231C2" w14:textId="77777777" w:rsidTr="00C73A0E">
        <w:tc>
          <w:tcPr>
            <w:tcW w:w="5000" w:type="pct"/>
          </w:tcPr>
          <w:p w14:paraId="42313A9B" w14:textId="77777777" w:rsidR="002A6A7B" w:rsidRDefault="002A6A7B" w:rsidP="00C73A0E">
            <w:pPr>
              <w:rPr>
                <w:sz w:val="24"/>
              </w:rPr>
            </w:pPr>
          </w:p>
        </w:tc>
      </w:tr>
    </w:tbl>
    <w:p w14:paraId="6A5BDD6E" w14:textId="77777777" w:rsidR="00225E53" w:rsidRDefault="00225E53" w:rsidP="00225E53">
      <w:pPr>
        <w:pStyle w:val="Heading2"/>
        <w:numPr>
          <w:ilvl w:val="0"/>
          <w:numId w:val="1"/>
        </w:numPr>
        <w:ind w:left="284" w:hanging="284"/>
        <w:rPr>
          <w:szCs w:val="24"/>
        </w:rPr>
      </w:pPr>
      <w:r>
        <w:t>Cost Benefit Analysis:</w:t>
      </w:r>
    </w:p>
    <w:p w14:paraId="614AABD6" w14:textId="2C6D8C47" w:rsidR="00225E53" w:rsidRPr="00225E53" w:rsidRDefault="00225E53" w:rsidP="00B56758">
      <w:pPr>
        <w:pStyle w:val="Heading3"/>
        <w:spacing w:after="240"/>
        <w:jc w:val="both"/>
      </w:pPr>
      <w:r w:rsidRPr="00225E53">
        <w:t xml:space="preserve">Use the Greater Manchester Combined Authority Research Team Cost Benefit Analysis - </w:t>
      </w:r>
      <w:hyperlink r:id="rId21">
        <w:r w:rsidRPr="00225E53">
          <w:rPr>
            <w:rStyle w:val="Hyperlink"/>
          </w:rPr>
          <w:t>https://www.greatermanchester-ca.gov.uk/what-we-do/research/research-cost-benefit-analysis/</w:t>
        </w:r>
      </w:hyperlink>
      <w:r w:rsidRPr="00225E53">
        <w:t xml:space="preserve">  The value of the asset </w:t>
      </w:r>
      <w:r w:rsidR="006940EC">
        <w:t>included in your proposal</w:t>
      </w:r>
      <w:r w:rsidRPr="00225E53">
        <w:t xml:space="preserve"> </w:t>
      </w:r>
      <w:r w:rsidR="006940EC">
        <w:t xml:space="preserve">will be </w:t>
      </w:r>
      <w:r w:rsidRPr="00225E53">
        <w:t>provided by NEL</w:t>
      </w:r>
      <w:r w:rsidR="006940EC">
        <w:t xml:space="preserve"> </w:t>
      </w:r>
      <w:r w:rsidRPr="00225E53">
        <w:t>C</w:t>
      </w:r>
      <w:r w:rsidR="006940EC">
        <w:t>ouncil</w:t>
      </w:r>
      <w:r w:rsidRPr="00225E53">
        <w:t xml:space="preserve">.  Include within </w:t>
      </w:r>
      <w:r w:rsidR="006940EC">
        <w:t xml:space="preserve">the business </w:t>
      </w:r>
      <w:r w:rsidRPr="00225E53">
        <w:t>case</w:t>
      </w:r>
      <w:r>
        <w:t xml:space="preserve"> from the analysis</w:t>
      </w:r>
      <w:r w:rsidRPr="00225E53">
        <w:t xml:space="preserve">, </w:t>
      </w:r>
      <w:r w:rsidR="006940EC">
        <w:t xml:space="preserve">a </w:t>
      </w:r>
      <w:r w:rsidRPr="00225E53">
        <w:t xml:space="preserve">copy of: </w:t>
      </w:r>
    </w:p>
    <w:p w14:paraId="08AF19A5" w14:textId="77777777" w:rsidR="00225E53" w:rsidRPr="00225E53" w:rsidRDefault="00225E53" w:rsidP="00B56758">
      <w:pPr>
        <w:pStyle w:val="Heading3"/>
        <w:numPr>
          <w:ilvl w:val="0"/>
          <w:numId w:val="13"/>
        </w:numPr>
        <w:spacing w:after="240"/>
        <w:jc w:val="both"/>
      </w:pPr>
      <w:r w:rsidRPr="00225E53">
        <w:t>Proposition summary</w:t>
      </w:r>
    </w:p>
    <w:p w14:paraId="40778DCE" w14:textId="77777777" w:rsidR="00225E53" w:rsidRPr="00225E53" w:rsidRDefault="00225E53" w:rsidP="00B56758">
      <w:pPr>
        <w:pStyle w:val="Heading3"/>
        <w:numPr>
          <w:ilvl w:val="0"/>
          <w:numId w:val="13"/>
        </w:numPr>
        <w:spacing w:after="240"/>
        <w:jc w:val="both"/>
      </w:pPr>
      <w:r w:rsidRPr="00225E53">
        <w:t>Summary of outcomes and benefits used in the analysis</w:t>
      </w:r>
    </w:p>
    <w:p w14:paraId="458800E3" w14:textId="77777777" w:rsidR="00225E53" w:rsidRPr="00225E53" w:rsidRDefault="00225E53" w:rsidP="00B56758">
      <w:pPr>
        <w:pStyle w:val="Heading3"/>
        <w:numPr>
          <w:ilvl w:val="0"/>
          <w:numId w:val="13"/>
        </w:numPr>
        <w:spacing w:after="240"/>
        <w:jc w:val="both"/>
      </w:pPr>
      <w:r w:rsidRPr="00225E53">
        <w:t>Summary of costs used in the analysis (ensure aligned to cash flow forecast)</w:t>
      </w:r>
    </w:p>
    <w:p w14:paraId="0D96D145" w14:textId="77777777" w:rsidR="00225E53" w:rsidRPr="00225E53" w:rsidRDefault="00225E53" w:rsidP="00B56758">
      <w:pPr>
        <w:pStyle w:val="Heading3"/>
        <w:numPr>
          <w:ilvl w:val="0"/>
          <w:numId w:val="13"/>
        </w:numPr>
        <w:spacing w:after="240"/>
        <w:jc w:val="both"/>
      </w:pPr>
      <w:r w:rsidRPr="00225E53">
        <w:t xml:space="preserve">Output metrics summary </w:t>
      </w:r>
    </w:p>
    <w:p w14:paraId="6DE6FE82" w14:textId="77777777" w:rsidR="00225E53" w:rsidRDefault="00225E53" w:rsidP="00B56758">
      <w:pPr>
        <w:pStyle w:val="Heading3"/>
        <w:spacing w:after="240"/>
        <w:jc w:val="both"/>
      </w:pPr>
      <w:r w:rsidRPr="00225E53">
        <w:t xml:space="preserve">Support can be provided through </w:t>
      </w:r>
      <w:hyperlink r:id="rId22" w:history="1">
        <w:r w:rsidRPr="00225E53">
          <w:rPr>
            <w:rStyle w:val="Hyperlink"/>
          </w:rPr>
          <w:t>claire@nbforum.org.uk</w:t>
        </w:r>
      </w:hyperlink>
    </w:p>
    <w:tbl>
      <w:tblPr>
        <w:tblStyle w:val="TableGrid"/>
        <w:tblW w:w="4995" w:type="pct"/>
        <w:tblLook w:val="04A0" w:firstRow="1" w:lastRow="0" w:firstColumn="1" w:lastColumn="0" w:noHBand="0" w:noVBand="1"/>
      </w:tblPr>
      <w:tblGrid>
        <w:gridCol w:w="9341"/>
      </w:tblGrid>
      <w:tr w:rsidR="00225E53" w14:paraId="1C37FFEB" w14:textId="77777777" w:rsidTr="00C73A0E">
        <w:tc>
          <w:tcPr>
            <w:tcW w:w="5000" w:type="pct"/>
          </w:tcPr>
          <w:p w14:paraId="51BEB524" w14:textId="77777777" w:rsidR="00225E53" w:rsidRDefault="00225E53" w:rsidP="00C73A0E">
            <w:pPr>
              <w:rPr>
                <w:sz w:val="24"/>
              </w:rPr>
            </w:pPr>
          </w:p>
        </w:tc>
      </w:tr>
    </w:tbl>
    <w:p w14:paraId="2B61AC0B" w14:textId="77777777" w:rsidR="00FB4D01" w:rsidRDefault="00FB4D01" w:rsidP="00FB4D01">
      <w:pPr>
        <w:pStyle w:val="Heading2"/>
        <w:numPr>
          <w:ilvl w:val="0"/>
          <w:numId w:val="1"/>
        </w:numPr>
        <w:ind w:left="567" w:hanging="567"/>
      </w:pPr>
      <w:r>
        <w:t>Monitoring and Evaluation:</w:t>
      </w:r>
    </w:p>
    <w:p w14:paraId="5D11FB62" w14:textId="22A66F8A" w:rsidR="00FB4D01" w:rsidRDefault="00FB4D01" w:rsidP="00B56758">
      <w:pPr>
        <w:pStyle w:val="Heading3"/>
        <w:jc w:val="both"/>
      </w:pPr>
      <w:r>
        <w:t>How will your organisation regularly reflect o</w:t>
      </w:r>
      <w:r w:rsidR="006940EC">
        <w:t>n</w:t>
      </w:r>
      <w:r>
        <w:t xml:space="preserve"> your Business Case proposal, how it has changed, how far you have come, what has gone well and not so well is invaluable to you.  Continual engagement and challenges faced in the community and their needs will also assist if you approach the Council to discuss the activities you offer – i.e. change of use to support a gap in community provision.</w:t>
      </w:r>
    </w:p>
    <w:tbl>
      <w:tblPr>
        <w:tblStyle w:val="TableGrid"/>
        <w:tblW w:w="0" w:type="auto"/>
        <w:tblLook w:val="04A0" w:firstRow="1" w:lastRow="0" w:firstColumn="1" w:lastColumn="0" w:noHBand="0" w:noVBand="1"/>
      </w:tblPr>
      <w:tblGrid>
        <w:gridCol w:w="9350"/>
      </w:tblGrid>
      <w:tr w:rsidR="00FB4D01" w14:paraId="2CE3CA8E" w14:textId="77777777" w:rsidTr="00C73A0E">
        <w:tc>
          <w:tcPr>
            <w:tcW w:w="9350" w:type="dxa"/>
          </w:tcPr>
          <w:p w14:paraId="15E5D331" w14:textId="77777777" w:rsidR="00FB4D01" w:rsidRDefault="00FB4D01" w:rsidP="00C73A0E"/>
        </w:tc>
      </w:tr>
    </w:tbl>
    <w:p w14:paraId="39DE7590" w14:textId="77777777" w:rsidR="00225E53" w:rsidRDefault="00225E53" w:rsidP="00225E53">
      <w:pPr>
        <w:pStyle w:val="Heading2"/>
        <w:numPr>
          <w:ilvl w:val="0"/>
          <w:numId w:val="1"/>
        </w:numPr>
        <w:ind w:left="567" w:hanging="567"/>
      </w:pPr>
      <w:r>
        <w:t>Accounts:</w:t>
      </w:r>
    </w:p>
    <w:p w14:paraId="2650F632" w14:textId="047BC3DF" w:rsidR="00225E53" w:rsidRDefault="00225E53" w:rsidP="00B56758">
      <w:pPr>
        <w:pStyle w:val="Heading3"/>
        <w:jc w:val="both"/>
      </w:pPr>
      <w:r>
        <w:t xml:space="preserve">If you have been in operation for more than </w:t>
      </w:r>
      <w:r w:rsidR="006940EC">
        <w:t>one (</w:t>
      </w:r>
      <w:r>
        <w:t>1</w:t>
      </w:r>
      <w:r w:rsidR="006940EC">
        <w:t>)</w:t>
      </w:r>
      <w:r>
        <w:t xml:space="preserve"> year, please provide </w:t>
      </w:r>
      <w:r w:rsidR="009E5B02">
        <w:t xml:space="preserve">your latest </w:t>
      </w:r>
      <w:r>
        <w:t xml:space="preserve">financial accounts.  If you are a </w:t>
      </w:r>
      <w:r w:rsidR="009E5B02">
        <w:t xml:space="preserve">registered company or </w:t>
      </w:r>
      <w:r w:rsidR="00B56758">
        <w:t>charity,</w:t>
      </w:r>
      <w:r w:rsidR="009E5B02">
        <w:t xml:space="preserve"> you can provide a link to your accounts on the </w:t>
      </w:r>
      <w:r>
        <w:t xml:space="preserve">Charity Commission </w:t>
      </w:r>
      <w:r w:rsidR="009E5B02">
        <w:t>or Companies House website</w:t>
      </w:r>
      <w:r w:rsidR="00B56758">
        <w:t>s</w:t>
      </w:r>
      <w:r w:rsidR="009E5B02">
        <w:t xml:space="preserve">. </w:t>
      </w:r>
    </w:p>
    <w:tbl>
      <w:tblPr>
        <w:tblStyle w:val="TableGrid"/>
        <w:tblW w:w="0" w:type="auto"/>
        <w:tblLook w:val="04A0" w:firstRow="1" w:lastRow="0" w:firstColumn="1" w:lastColumn="0" w:noHBand="0" w:noVBand="1"/>
      </w:tblPr>
      <w:tblGrid>
        <w:gridCol w:w="9350"/>
      </w:tblGrid>
      <w:tr w:rsidR="00225E53" w14:paraId="5AE3FF37" w14:textId="77777777" w:rsidTr="00C73A0E">
        <w:tc>
          <w:tcPr>
            <w:tcW w:w="9350" w:type="dxa"/>
          </w:tcPr>
          <w:p w14:paraId="0B01B0B0" w14:textId="77777777" w:rsidR="00225E53" w:rsidRDefault="00225E53" w:rsidP="00C73A0E"/>
        </w:tc>
      </w:tr>
    </w:tbl>
    <w:p w14:paraId="080F533A" w14:textId="77777777" w:rsidR="008D0133" w:rsidRPr="005255DC" w:rsidRDefault="004C714A" w:rsidP="00D36501">
      <w:pPr>
        <w:pStyle w:val="Heading2"/>
        <w:numPr>
          <w:ilvl w:val="0"/>
          <w:numId w:val="1"/>
        </w:numPr>
        <w:spacing w:after="120"/>
        <w:ind w:left="567" w:hanging="567"/>
        <w:rPr>
          <w:szCs w:val="24"/>
        </w:rPr>
      </w:pPr>
      <w:r>
        <w:rPr>
          <w:szCs w:val="24"/>
        </w:rPr>
        <w:lastRenderedPageBreak/>
        <w:t>Submission:</w:t>
      </w:r>
    </w:p>
    <w:p w14:paraId="4EF89164" w14:textId="2B95C078" w:rsidR="00855A6B" w:rsidRDefault="002C192C" w:rsidP="00B56758">
      <w:pPr>
        <w:pStyle w:val="Heading3"/>
        <w:jc w:val="both"/>
      </w:pPr>
      <w:r>
        <w:t xml:space="preserve">Submission of this </w:t>
      </w:r>
      <w:r w:rsidR="00D36501">
        <w:t>Business Case</w:t>
      </w:r>
      <w:r>
        <w:t xml:space="preserve"> </w:t>
      </w:r>
      <w:r w:rsidRPr="005255DC">
        <w:t>confirm</w:t>
      </w:r>
      <w:r>
        <w:t>s</w:t>
      </w:r>
      <w:r w:rsidR="00855A6B" w:rsidRPr="005255DC">
        <w:t xml:space="preserve"> that the </w:t>
      </w:r>
      <w:r>
        <w:t xml:space="preserve">organisation wishes to proceed with the Community Asset Transfer approach.  </w:t>
      </w:r>
      <w:r w:rsidR="000C0BCA" w:rsidRPr="005255DC">
        <w:t xml:space="preserve"> </w:t>
      </w:r>
      <w:r w:rsidR="00FB4D01">
        <w:t xml:space="preserve">This </w:t>
      </w:r>
      <w:r w:rsidR="00B56758">
        <w:t>B</w:t>
      </w:r>
      <w:r w:rsidR="00FB4D01">
        <w:t xml:space="preserve">usiness </w:t>
      </w:r>
      <w:r w:rsidR="00B56758">
        <w:t>C</w:t>
      </w:r>
      <w:r w:rsidR="00FB4D01">
        <w:t>ase proposal may be subject to change as the community asset transfer and relevant negotiations evolve.</w:t>
      </w:r>
    </w:p>
    <w:p w14:paraId="30EE8172" w14:textId="77777777" w:rsidR="00FB4D01" w:rsidRPr="00FB4D01" w:rsidRDefault="00FB4D01" w:rsidP="00FB4D01">
      <w:pPr>
        <w:ind w:firstLine="680"/>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86"/>
        <w:gridCol w:w="6664"/>
      </w:tblGrid>
      <w:tr w:rsidR="005255DC" w:rsidRPr="005255DC" w14:paraId="75E52EC6"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E8BD44" w14:textId="77777777" w:rsidR="008D0133" w:rsidRPr="00FB4D01" w:rsidRDefault="008D0133" w:rsidP="00A01B1C">
            <w:pPr>
              <w:rPr>
                <w:b/>
                <w:sz w:val="24"/>
              </w:rPr>
            </w:pPr>
            <w:r w:rsidRPr="00FB4D01">
              <w:rPr>
                <w:b/>
                <w:sz w:val="24"/>
              </w:rPr>
              <w:t>Name (printed)</w:t>
            </w:r>
            <w:r w:rsidR="004C714A" w:rsidRPr="00FB4D01">
              <w:rPr>
                <w:b/>
                <w:sz w:val="24"/>
              </w:rPr>
              <w:t>:</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B1C527" w14:textId="77777777" w:rsidR="00AB5125" w:rsidRPr="005255DC" w:rsidRDefault="00AB5125">
            <w:pPr>
              <w:rPr>
                <w:sz w:val="24"/>
              </w:rPr>
            </w:pPr>
          </w:p>
        </w:tc>
      </w:tr>
      <w:tr w:rsidR="005255DC" w:rsidRPr="005255DC" w14:paraId="182A83F8"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405850" w14:textId="77777777" w:rsidR="008D0133" w:rsidRPr="00FB4D01" w:rsidRDefault="008D0133" w:rsidP="00A01B1C">
            <w:pPr>
              <w:rPr>
                <w:b/>
                <w:sz w:val="24"/>
              </w:rPr>
            </w:pPr>
            <w:r w:rsidRPr="00FB4D01">
              <w:rPr>
                <w:b/>
                <w:sz w:val="24"/>
              </w:rPr>
              <w:t>Signature</w:t>
            </w:r>
            <w:r w:rsidR="004C714A" w:rsidRPr="00FB4D01">
              <w:rPr>
                <w:b/>
                <w:sz w:val="24"/>
              </w:rPr>
              <w:t>:</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88F4F7" w14:textId="77777777" w:rsidR="008D0133" w:rsidRPr="005255DC" w:rsidRDefault="008D0133">
            <w:pPr>
              <w:rPr>
                <w:sz w:val="24"/>
              </w:rPr>
            </w:pPr>
          </w:p>
        </w:tc>
      </w:tr>
      <w:tr w:rsidR="005255DC" w:rsidRPr="005255DC" w14:paraId="111BD9F2"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158B93" w14:textId="77777777" w:rsidR="008D0133" w:rsidRPr="00FB4D01" w:rsidRDefault="008D0133" w:rsidP="00A01B1C">
            <w:pPr>
              <w:rPr>
                <w:b/>
                <w:sz w:val="24"/>
              </w:rPr>
            </w:pPr>
            <w:r w:rsidRPr="00FB4D01">
              <w:rPr>
                <w:b/>
                <w:sz w:val="24"/>
              </w:rPr>
              <w:t>Date</w:t>
            </w:r>
            <w:r w:rsidR="004C714A" w:rsidRPr="00FB4D01">
              <w:rPr>
                <w:b/>
                <w:sz w:val="24"/>
              </w:rPr>
              <w:t>:</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984F01" w14:textId="77777777" w:rsidR="008D0133" w:rsidRPr="005255DC" w:rsidRDefault="008D0133">
            <w:pPr>
              <w:rPr>
                <w:sz w:val="24"/>
              </w:rPr>
            </w:pPr>
          </w:p>
        </w:tc>
      </w:tr>
    </w:tbl>
    <w:p w14:paraId="7484C0B3" w14:textId="77777777" w:rsidR="008D0133" w:rsidRPr="005255DC" w:rsidRDefault="00507C59">
      <w:pPr>
        <w:pStyle w:val="Heading2"/>
        <w:rPr>
          <w:szCs w:val="24"/>
        </w:rPr>
      </w:pPr>
      <w:r w:rsidRPr="005255DC">
        <w:rPr>
          <w:szCs w:val="24"/>
        </w:rPr>
        <w:t>Further Information</w:t>
      </w:r>
      <w:r w:rsidR="004C714A">
        <w:rPr>
          <w:szCs w:val="24"/>
        </w:rPr>
        <w:t>:</w:t>
      </w:r>
      <w:r w:rsidRPr="005255DC">
        <w:rPr>
          <w:szCs w:val="24"/>
        </w:rPr>
        <w:t xml:space="preserve"> </w:t>
      </w:r>
    </w:p>
    <w:p w14:paraId="23E17E2D" w14:textId="0D27AD6B" w:rsidR="000E34BA" w:rsidRDefault="006F4747" w:rsidP="00B56758">
      <w:pPr>
        <w:pStyle w:val="Heading3"/>
        <w:jc w:val="both"/>
      </w:pPr>
      <w:r>
        <w:t>Your organisation should have been invited to submit a proposal as a result of a successful Expression of Interest submission to NE</w:t>
      </w:r>
      <w:r w:rsidR="00B56758">
        <w:t xml:space="preserve">L </w:t>
      </w:r>
      <w:r>
        <w:t xml:space="preserve">Council.  If this is not the </w:t>
      </w:r>
      <w:r w:rsidR="004465DA">
        <w:t>case,</w:t>
      </w:r>
      <w:r>
        <w:t xml:space="preserve"> then please refer to the Community Asset Transfer Approach</w:t>
      </w:r>
      <w:r w:rsidR="00B56758">
        <w:t>/ Toolkit</w:t>
      </w:r>
      <w:r>
        <w:t xml:space="preserve"> and discuss your interest with a relevant </w:t>
      </w:r>
      <w:r w:rsidR="0096509C">
        <w:t>C</w:t>
      </w:r>
      <w:r>
        <w:t xml:space="preserve">ouncil </w:t>
      </w:r>
      <w:r w:rsidR="00B56758">
        <w:t>O</w:t>
      </w:r>
      <w:r>
        <w:t xml:space="preserve">fficer before </w:t>
      </w:r>
      <w:r w:rsidR="004465DA">
        <w:t>proceeding.</w:t>
      </w:r>
    </w:p>
    <w:p w14:paraId="1CB25499" w14:textId="77777777" w:rsidR="00507C59" w:rsidRPr="005255DC" w:rsidRDefault="00507C59" w:rsidP="00B56758">
      <w:pPr>
        <w:pStyle w:val="Heading3"/>
        <w:jc w:val="both"/>
      </w:pPr>
      <w:r w:rsidRPr="005255DC">
        <w:t xml:space="preserve">Once you have submitted the </w:t>
      </w:r>
      <w:r w:rsidR="00D36501">
        <w:t xml:space="preserve">Business Case </w:t>
      </w:r>
      <w:r w:rsidR="00E15960">
        <w:t xml:space="preserve">proposal </w:t>
      </w:r>
      <w:r w:rsidRPr="005255DC">
        <w:t xml:space="preserve">it can be up to </w:t>
      </w:r>
      <w:r w:rsidR="000E34BA" w:rsidRPr="000E34BA">
        <w:rPr>
          <w:b/>
        </w:rPr>
        <w:t>3</w:t>
      </w:r>
      <w:r w:rsidR="00AB5125" w:rsidRPr="000E34BA">
        <w:rPr>
          <w:b/>
        </w:rPr>
        <w:t>0</w:t>
      </w:r>
      <w:r w:rsidRPr="000E34BA">
        <w:rPr>
          <w:b/>
        </w:rPr>
        <w:t xml:space="preserve"> days</w:t>
      </w:r>
      <w:r w:rsidRPr="005255DC">
        <w:t xml:space="preserve"> before you receive feedback.  </w:t>
      </w:r>
    </w:p>
    <w:p w14:paraId="006439AB" w14:textId="05A63925" w:rsidR="006F4747" w:rsidRDefault="006F4747" w:rsidP="00B56758">
      <w:pPr>
        <w:pStyle w:val="Heading3"/>
        <w:jc w:val="both"/>
      </w:pPr>
      <w:r w:rsidRPr="005255DC">
        <w:t xml:space="preserve">The </w:t>
      </w:r>
      <w:r>
        <w:t>time taken to complete a</w:t>
      </w:r>
      <w:r w:rsidRPr="005255DC">
        <w:t xml:space="preserve"> Community Ass</w:t>
      </w:r>
      <w:r w:rsidRPr="00507C59">
        <w:t xml:space="preserve">et Transfer </w:t>
      </w:r>
      <w:r>
        <w:t xml:space="preserve">can fluctuate due to the negotiations and complexities of the </w:t>
      </w:r>
      <w:r w:rsidR="00B56758">
        <w:t>a</w:t>
      </w:r>
      <w:r>
        <w:t xml:space="preserve">sset. </w:t>
      </w:r>
    </w:p>
    <w:p w14:paraId="2004FE8F" w14:textId="77777777" w:rsidR="00E04142" w:rsidRDefault="00E04142" w:rsidP="00E04142">
      <w:pPr>
        <w:rPr>
          <w:sz w:val="24"/>
        </w:rPr>
      </w:pPr>
      <w:r w:rsidRPr="00E04142">
        <w:rPr>
          <w:sz w:val="24"/>
        </w:rPr>
        <w:t xml:space="preserve">Useful </w:t>
      </w:r>
      <w:r>
        <w:rPr>
          <w:sz w:val="24"/>
        </w:rPr>
        <w:t>signposting</w:t>
      </w:r>
      <w:r w:rsidRPr="00E04142">
        <w:rPr>
          <w:sz w:val="24"/>
        </w:rPr>
        <w:t xml:space="preserve"> for the applicant: </w:t>
      </w:r>
    </w:p>
    <w:p w14:paraId="7AA67895" w14:textId="77777777" w:rsidR="006F4747" w:rsidRPr="0096509C" w:rsidRDefault="006F4747" w:rsidP="006F4747">
      <w:pPr>
        <w:pStyle w:val="ListParagraph"/>
        <w:numPr>
          <w:ilvl w:val="0"/>
          <w:numId w:val="14"/>
        </w:numPr>
        <w:rPr>
          <w:sz w:val="24"/>
        </w:rPr>
      </w:pPr>
      <w:r w:rsidRPr="0096509C">
        <w:rPr>
          <w:sz w:val="24"/>
        </w:rPr>
        <w:t xml:space="preserve">Sector Support North East Lincolnshire Partnership can guide you through the process - this is a fully funded service.  </w:t>
      </w:r>
      <w:hyperlink r:id="rId23" w:history="1">
        <w:r w:rsidRPr="0096509C">
          <w:rPr>
            <w:rStyle w:val="Hyperlink"/>
            <w:sz w:val="24"/>
          </w:rPr>
          <w:t>https://www.sectorsupportnel.org.uk</w:t>
        </w:r>
      </w:hyperlink>
    </w:p>
    <w:p w14:paraId="5F6CE30A" w14:textId="77777777" w:rsidR="006F4747" w:rsidRPr="0096509C" w:rsidRDefault="006F4747" w:rsidP="006F4747">
      <w:pPr>
        <w:pStyle w:val="ListParagraph"/>
        <w:numPr>
          <w:ilvl w:val="0"/>
          <w:numId w:val="14"/>
        </w:numPr>
        <w:rPr>
          <w:sz w:val="24"/>
        </w:rPr>
      </w:pPr>
      <w:r w:rsidRPr="0096509C">
        <w:rPr>
          <w:sz w:val="24"/>
        </w:rPr>
        <w:t xml:space="preserve">Code for leasing Business Premises - </w:t>
      </w:r>
      <w:hyperlink r:id="rId24" w:history="1">
        <w:r w:rsidRPr="0096509C">
          <w:rPr>
            <w:rStyle w:val="Hyperlink"/>
            <w:sz w:val="24"/>
          </w:rPr>
          <w:t>https://www.rics.org/globalassets/rics-website/media/upholding-professional-standards/sector-standards/real-estate/code-for-leasing_ps-version_feb-2020.pdf</w:t>
        </w:r>
      </w:hyperlink>
      <w:r w:rsidRPr="0096509C">
        <w:rPr>
          <w:sz w:val="24"/>
        </w:rPr>
        <w:t xml:space="preserve"> </w:t>
      </w:r>
    </w:p>
    <w:p w14:paraId="6F4EDAA9" w14:textId="77777777" w:rsidR="006F4747" w:rsidRPr="0096509C" w:rsidRDefault="006F4747" w:rsidP="006F4747">
      <w:pPr>
        <w:pStyle w:val="ListParagraph"/>
        <w:numPr>
          <w:ilvl w:val="0"/>
          <w:numId w:val="14"/>
        </w:numPr>
        <w:rPr>
          <w:sz w:val="24"/>
        </w:rPr>
      </w:pPr>
      <w:r w:rsidRPr="0096509C">
        <w:rPr>
          <w:sz w:val="24"/>
        </w:rPr>
        <w:t xml:space="preserve">Ethical Property Foundation - </w:t>
      </w:r>
      <w:hyperlink r:id="rId25" w:history="1">
        <w:r w:rsidRPr="0096509C">
          <w:rPr>
            <w:rStyle w:val="Hyperlink"/>
            <w:sz w:val="24"/>
          </w:rPr>
          <w:t>http://www.ethicalproperty.org.uk/</w:t>
        </w:r>
      </w:hyperlink>
      <w:r w:rsidRPr="0096509C">
        <w:rPr>
          <w:sz w:val="24"/>
        </w:rPr>
        <w:t xml:space="preserve">   </w:t>
      </w:r>
    </w:p>
    <w:p w14:paraId="3F0B9433" w14:textId="3006B1A8" w:rsidR="0096509C" w:rsidRPr="0096509C" w:rsidRDefault="006F4747" w:rsidP="00886B5B">
      <w:pPr>
        <w:pStyle w:val="ListParagraph"/>
        <w:numPr>
          <w:ilvl w:val="0"/>
          <w:numId w:val="14"/>
        </w:numPr>
        <w:rPr>
          <w:sz w:val="24"/>
        </w:rPr>
      </w:pPr>
      <w:r w:rsidRPr="0096509C">
        <w:rPr>
          <w:sz w:val="24"/>
        </w:rPr>
        <w:t xml:space="preserve">Locality - </w:t>
      </w:r>
      <w:hyperlink r:id="rId26" w:history="1">
        <w:r w:rsidR="0096509C" w:rsidRPr="0096509C">
          <w:rPr>
            <w:rStyle w:val="Hyperlink"/>
            <w:sz w:val="24"/>
          </w:rPr>
          <w:t>https://locality.org.uk/services-tools/support-for-community-organisations/ownership-and-management-of-land-and-buildings/</w:t>
        </w:r>
      </w:hyperlink>
    </w:p>
    <w:p w14:paraId="674ED228" w14:textId="3A8297F0" w:rsidR="006F4747" w:rsidRPr="0096509C" w:rsidRDefault="006F4747" w:rsidP="00886B5B">
      <w:pPr>
        <w:pStyle w:val="ListParagraph"/>
        <w:numPr>
          <w:ilvl w:val="0"/>
          <w:numId w:val="14"/>
        </w:numPr>
        <w:rPr>
          <w:sz w:val="24"/>
        </w:rPr>
      </w:pPr>
      <w:r w:rsidRPr="0096509C">
        <w:rPr>
          <w:sz w:val="24"/>
        </w:rPr>
        <w:t xml:space="preserve">MyCommunity - </w:t>
      </w:r>
      <w:hyperlink r:id="rId27" w:history="1">
        <w:r w:rsidR="0096509C" w:rsidRPr="0096509C">
          <w:rPr>
            <w:rStyle w:val="Hyperlink"/>
            <w:sz w:val="24"/>
          </w:rPr>
          <w:t>https://mycommunity.org.uk/about-us</w:t>
        </w:r>
      </w:hyperlink>
      <w:r w:rsidR="0096509C" w:rsidRPr="0096509C">
        <w:rPr>
          <w:sz w:val="24"/>
        </w:rPr>
        <w:t xml:space="preserve"> </w:t>
      </w:r>
    </w:p>
    <w:p w14:paraId="10FBE2E9" w14:textId="04A86DB4" w:rsidR="0096509C" w:rsidRPr="0096509C" w:rsidRDefault="006F4747" w:rsidP="0096509C">
      <w:pPr>
        <w:pStyle w:val="ListParagraph"/>
        <w:numPr>
          <w:ilvl w:val="0"/>
          <w:numId w:val="14"/>
        </w:numPr>
        <w:rPr>
          <w:sz w:val="24"/>
        </w:rPr>
      </w:pPr>
      <w:r w:rsidRPr="0096509C">
        <w:rPr>
          <w:sz w:val="24"/>
        </w:rPr>
        <w:t xml:space="preserve">Plunkett Foundation - </w:t>
      </w:r>
      <w:hyperlink r:id="rId28" w:history="1">
        <w:r w:rsidR="0096509C" w:rsidRPr="0096509C">
          <w:rPr>
            <w:rStyle w:val="Hyperlink"/>
            <w:sz w:val="24"/>
          </w:rPr>
          <w:t>https://plunkett.co.uk/</w:t>
        </w:r>
      </w:hyperlink>
      <w:r w:rsidR="0096509C" w:rsidRPr="0096509C">
        <w:rPr>
          <w:rStyle w:val="Hyperlink"/>
          <w:color w:val="auto"/>
          <w:sz w:val="24"/>
        </w:rPr>
        <w:t xml:space="preserve"> </w:t>
      </w:r>
    </w:p>
    <w:sectPr w:rsidR="0096509C" w:rsidRPr="0096509C" w:rsidSect="001C200E">
      <w:footerReference w:type="default" r:id="rId2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A11A6" w14:textId="77777777" w:rsidR="00D7404A" w:rsidRDefault="00D7404A" w:rsidP="004C714A">
      <w:pPr>
        <w:spacing w:before="0" w:after="0"/>
      </w:pPr>
      <w:r>
        <w:separator/>
      </w:r>
    </w:p>
  </w:endnote>
  <w:endnote w:type="continuationSeparator" w:id="0">
    <w:p w14:paraId="313D6F6E" w14:textId="77777777" w:rsidR="00D7404A" w:rsidRDefault="00D7404A" w:rsidP="004C71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289586"/>
      <w:docPartObj>
        <w:docPartGallery w:val="Page Numbers (Bottom of Page)"/>
        <w:docPartUnique/>
      </w:docPartObj>
    </w:sdtPr>
    <w:sdtEndPr/>
    <w:sdtContent>
      <w:sdt>
        <w:sdtPr>
          <w:id w:val="-1769616900"/>
          <w:docPartObj>
            <w:docPartGallery w:val="Page Numbers (Top of Page)"/>
            <w:docPartUnique/>
          </w:docPartObj>
        </w:sdtPr>
        <w:sdtEndPr/>
        <w:sdtContent>
          <w:p w14:paraId="7E750C76" w14:textId="77777777" w:rsidR="004C714A" w:rsidRDefault="00CC6F8A" w:rsidP="00CC6F8A">
            <w:pPr>
              <w:pStyle w:val="Footer"/>
            </w:pPr>
            <w:r>
              <w:rPr>
                <w:rFonts w:cstheme="minorHAnsi"/>
              </w:rPr>
              <w:t>©</w:t>
            </w:r>
            <w:r w:rsidR="00E15960">
              <w:t>NELC</w:t>
            </w:r>
            <w:r w:rsidR="00FB4D01">
              <w:t xml:space="preserve"> and </w:t>
            </w:r>
            <w:r w:rsidR="00E15960">
              <w:t>SSNEL</w:t>
            </w:r>
            <w:r>
              <w:t>20</w:t>
            </w:r>
            <w:r w:rsidR="00E15960">
              <w:t>21</w:t>
            </w:r>
            <w:r>
              <w:t xml:space="preserve"> </w:t>
            </w:r>
            <w:r>
              <w:tab/>
            </w:r>
            <w:r>
              <w:tab/>
            </w:r>
            <w:r w:rsidR="004C714A">
              <w:t xml:space="preserve">Page </w:t>
            </w:r>
            <w:r w:rsidR="004C714A">
              <w:rPr>
                <w:b/>
                <w:bCs/>
                <w:sz w:val="24"/>
              </w:rPr>
              <w:fldChar w:fldCharType="begin"/>
            </w:r>
            <w:r w:rsidR="004C714A">
              <w:rPr>
                <w:b/>
                <w:bCs/>
              </w:rPr>
              <w:instrText xml:space="preserve"> PAGE </w:instrText>
            </w:r>
            <w:r w:rsidR="004C714A">
              <w:rPr>
                <w:b/>
                <w:bCs/>
                <w:sz w:val="24"/>
              </w:rPr>
              <w:fldChar w:fldCharType="separate"/>
            </w:r>
            <w:r w:rsidR="00992D24">
              <w:rPr>
                <w:b/>
                <w:bCs/>
                <w:noProof/>
              </w:rPr>
              <w:t>4</w:t>
            </w:r>
            <w:r w:rsidR="004C714A">
              <w:rPr>
                <w:b/>
                <w:bCs/>
                <w:sz w:val="24"/>
              </w:rPr>
              <w:fldChar w:fldCharType="end"/>
            </w:r>
            <w:r w:rsidR="004C714A">
              <w:t xml:space="preserve"> of </w:t>
            </w:r>
            <w:r w:rsidR="004C714A">
              <w:rPr>
                <w:b/>
                <w:bCs/>
                <w:sz w:val="24"/>
              </w:rPr>
              <w:fldChar w:fldCharType="begin"/>
            </w:r>
            <w:r w:rsidR="004C714A">
              <w:rPr>
                <w:b/>
                <w:bCs/>
              </w:rPr>
              <w:instrText xml:space="preserve"> NUMPAGES  </w:instrText>
            </w:r>
            <w:r w:rsidR="004C714A">
              <w:rPr>
                <w:b/>
                <w:bCs/>
                <w:sz w:val="24"/>
              </w:rPr>
              <w:fldChar w:fldCharType="separate"/>
            </w:r>
            <w:r w:rsidR="00992D24">
              <w:rPr>
                <w:b/>
                <w:bCs/>
                <w:noProof/>
              </w:rPr>
              <w:t>4</w:t>
            </w:r>
            <w:r w:rsidR="004C714A">
              <w:rPr>
                <w:b/>
                <w:bCs/>
                <w:sz w:val="24"/>
              </w:rPr>
              <w:fldChar w:fldCharType="end"/>
            </w:r>
          </w:p>
        </w:sdtContent>
      </w:sdt>
    </w:sdtContent>
  </w:sdt>
  <w:p w14:paraId="6B6C0D9D" w14:textId="77777777" w:rsidR="004C714A" w:rsidRDefault="004C7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EE25" w14:textId="77777777" w:rsidR="00D7404A" w:rsidRDefault="00D7404A" w:rsidP="004C714A">
      <w:pPr>
        <w:spacing w:before="0" w:after="0"/>
      </w:pPr>
      <w:r>
        <w:separator/>
      </w:r>
    </w:p>
  </w:footnote>
  <w:footnote w:type="continuationSeparator" w:id="0">
    <w:p w14:paraId="62ACF3C4" w14:textId="77777777" w:rsidR="00D7404A" w:rsidRDefault="00D7404A" w:rsidP="004C714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013"/>
    <w:multiLevelType w:val="hybridMultilevel"/>
    <w:tmpl w:val="5FD84FC8"/>
    <w:lvl w:ilvl="0" w:tplc="23EA34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059"/>
    <w:multiLevelType w:val="hybridMultilevel"/>
    <w:tmpl w:val="5FD84FC8"/>
    <w:lvl w:ilvl="0" w:tplc="23EA34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3259E"/>
    <w:multiLevelType w:val="hybridMultilevel"/>
    <w:tmpl w:val="8E10A8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141B8F"/>
    <w:multiLevelType w:val="hybridMultilevel"/>
    <w:tmpl w:val="EACC1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4972C5"/>
    <w:multiLevelType w:val="hybridMultilevel"/>
    <w:tmpl w:val="5FD84FC8"/>
    <w:lvl w:ilvl="0" w:tplc="23EA34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31353"/>
    <w:multiLevelType w:val="hybridMultilevel"/>
    <w:tmpl w:val="5FD84FC8"/>
    <w:lvl w:ilvl="0" w:tplc="23EA34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4039CA"/>
    <w:multiLevelType w:val="hybridMultilevel"/>
    <w:tmpl w:val="5FD84FC8"/>
    <w:lvl w:ilvl="0" w:tplc="23EA34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8660D6"/>
    <w:multiLevelType w:val="hybridMultilevel"/>
    <w:tmpl w:val="5B58B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ED5B00"/>
    <w:multiLevelType w:val="hybridMultilevel"/>
    <w:tmpl w:val="5FD84FC8"/>
    <w:lvl w:ilvl="0" w:tplc="23EA34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253077"/>
    <w:multiLevelType w:val="hybridMultilevel"/>
    <w:tmpl w:val="5FD84FC8"/>
    <w:lvl w:ilvl="0" w:tplc="23EA34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D7FBD"/>
    <w:multiLevelType w:val="hybridMultilevel"/>
    <w:tmpl w:val="31D4F47A"/>
    <w:lvl w:ilvl="0" w:tplc="23EA34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5035F7"/>
    <w:multiLevelType w:val="hybridMultilevel"/>
    <w:tmpl w:val="0032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35634"/>
    <w:multiLevelType w:val="hybridMultilevel"/>
    <w:tmpl w:val="916A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9"/>
  </w:num>
  <w:num w:numId="5">
    <w:abstractNumId w:val="0"/>
  </w:num>
  <w:num w:numId="6">
    <w:abstractNumId w:val="1"/>
  </w:num>
  <w:num w:numId="7">
    <w:abstractNumId w:val="6"/>
  </w:num>
  <w:num w:numId="8">
    <w:abstractNumId w:val="5"/>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E0"/>
    <w:rsid w:val="000B6B5D"/>
    <w:rsid w:val="000C0BCA"/>
    <w:rsid w:val="000C4532"/>
    <w:rsid w:val="000E34BA"/>
    <w:rsid w:val="000F22C9"/>
    <w:rsid w:val="001935B0"/>
    <w:rsid w:val="001C200E"/>
    <w:rsid w:val="001D297D"/>
    <w:rsid w:val="00225E53"/>
    <w:rsid w:val="002A6A7B"/>
    <w:rsid w:val="002C192C"/>
    <w:rsid w:val="002E1ECC"/>
    <w:rsid w:val="00301333"/>
    <w:rsid w:val="00370B97"/>
    <w:rsid w:val="004465DA"/>
    <w:rsid w:val="004A0A03"/>
    <w:rsid w:val="004B5F8B"/>
    <w:rsid w:val="004C43B9"/>
    <w:rsid w:val="004C714A"/>
    <w:rsid w:val="005026BD"/>
    <w:rsid w:val="00507C59"/>
    <w:rsid w:val="005172EE"/>
    <w:rsid w:val="005255DC"/>
    <w:rsid w:val="00565763"/>
    <w:rsid w:val="005E0CB3"/>
    <w:rsid w:val="006940EC"/>
    <w:rsid w:val="006A2A57"/>
    <w:rsid w:val="006F4747"/>
    <w:rsid w:val="00711E23"/>
    <w:rsid w:val="0084423B"/>
    <w:rsid w:val="00855A6B"/>
    <w:rsid w:val="00862AE0"/>
    <w:rsid w:val="008D0133"/>
    <w:rsid w:val="008E1092"/>
    <w:rsid w:val="00933D51"/>
    <w:rsid w:val="0096509C"/>
    <w:rsid w:val="0097298E"/>
    <w:rsid w:val="00992D24"/>
    <w:rsid w:val="00993B1C"/>
    <w:rsid w:val="009E5B02"/>
    <w:rsid w:val="00A01B1C"/>
    <w:rsid w:val="00A150EE"/>
    <w:rsid w:val="00A76BCD"/>
    <w:rsid w:val="00AB5125"/>
    <w:rsid w:val="00B56758"/>
    <w:rsid w:val="00C831C4"/>
    <w:rsid w:val="00CC6F8A"/>
    <w:rsid w:val="00CE0EC7"/>
    <w:rsid w:val="00D36501"/>
    <w:rsid w:val="00D559D5"/>
    <w:rsid w:val="00D64C3A"/>
    <w:rsid w:val="00D7404A"/>
    <w:rsid w:val="00DC4374"/>
    <w:rsid w:val="00DF6C7A"/>
    <w:rsid w:val="00E04142"/>
    <w:rsid w:val="00E15960"/>
    <w:rsid w:val="00E72CD0"/>
    <w:rsid w:val="00E74052"/>
    <w:rsid w:val="00E97175"/>
    <w:rsid w:val="00F10E40"/>
    <w:rsid w:val="00F35E88"/>
    <w:rsid w:val="00F517E4"/>
    <w:rsid w:val="00F75D1C"/>
    <w:rsid w:val="00FB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CEB08"/>
  <w15:docId w15:val="{A3F5E438-49DE-4C0D-82D6-02C800DB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374"/>
    <w:pPr>
      <w:spacing w:before="40" w:after="40"/>
    </w:pPr>
    <w:rPr>
      <w:rFonts w:asciiTheme="minorHAnsi" w:hAnsiTheme="minorHAnsi"/>
      <w:szCs w:val="24"/>
      <w:lang w:val="en-GB"/>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E72CD0"/>
    <w:pPr>
      <w:keepNext/>
      <w:shd w:val="clear" w:color="auto" w:fill="EAF1DD" w:themeFill="accent3" w:themeFillTint="33"/>
      <w:spacing w:before="240" w:after="60"/>
      <w:outlineLvl w:val="1"/>
    </w:pPr>
    <w:rPr>
      <w:rFonts w:asciiTheme="majorHAnsi" w:hAnsiTheme="majorHAnsi" w:cs="Arial"/>
      <w:b/>
      <w:bCs/>
      <w:iCs/>
      <w:sz w:val="24"/>
      <w:szCs w:val="28"/>
    </w:rPr>
  </w:style>
  <w:style w:type="paragraph" w:styleId="Heading3">
    <w:name w:val="heading 3"/>
    <w:basedOn w:val="Normal"/>
    <w:next w:val="Normal"/>
    <w:link w:val="Heading3Char"/>
    <w:uiPriority w:val="9"/>
    <w:unhideWhenUsed/>
    <w:qFormat/>
    <w:rsid w:val="00E72CD0"/>
    <w:pPr>
      <w:keepNext/>
      <w:spacing w:after="20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2CD0"/>
    <w:rPr>
      <w:rFonts w:asciiTheme="minorHAnsi" w:hAnsiTheme="minorHAnsi"/>
      <w:sz w:val="24"/>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F75D1C"/>
    <w:rPr>
      <w:color w:val="0000FF" w:themeColor="hyperlink"/>
      <w:u w:val="single"/>
    </w:rPr>
  </w:style>
  <w:style w:type="character" w:customStyle="1" w:styleId="Heading2Char">
    <w:name w:val="Heading 2 Char"/>
    <w:basedOn w:val="DefaultParagraphFont"/>
    <w:link w:val="Heading2"/>
    <w:rsid w:val="00E72CD0"/>
    <w:rPr>
      <w:rFonts w:asciiTheme="majorHAnsi" w:hAnsiTheme="majorHAnsi" w:cs="Arial"/>
      <w:b/>
      <w:bCs/>
      <w:iCs/>
      <w:sz w:val="24"/>
      <w:szCs w:val="28"/>
      <w:shd w:val="clear" w:color="auto" w:fill="EAF1DD" w:themeFill="accent3" w:themeFillTint="33"/>
    </w:rPr>
  </w:style>
  <w:style w:type="paragraph" w:styleId="Header">
    <w:name w:val="header"/>
    <w:basedOn w:val="Normal"/>
    <w:link w:val="HeaderChar"/>
    <w:uiPriority w:val="99"/>
    <w:unhideWhenUsed/>
    <w:rsid w:val="004C714A"/>
    <w:pPr>
      <w:tabs>
        <w:tab w:val="center" w:pos="4513"/>
        <w:tab w:val="right" w:pos="9026"/>
      </w:tabs>
      <w:spacing w:before="0" w:after="0"/>
    </w:pPr>
  </w:style>
  <w:style w:type="character" w:customStyle="1" w:styleId="HeaderChar">
    <w:name w:val="Header Char"/>
    <w:basedOn w:val="DefaultParagraphFont"/>
    <w:link w:val="Header"/>
    <w:uiPriority w:val="99"/>
    <w:rsid w:val="004C714A"/>
    <w:rPr>
      <w:rFonts w:asciiTheme="minorHAnsi" w:hAnsiTheme="minorHAnsi"/>
      <w:szCs w:val="24"/>
    </w:rPr>
  </w:style>
  <w:style w:type="paragraph" w:styleId="Footer">
    <w:name w:val="footer"/>
    <w:basedOn w:val="Normal"/>
    <w:link w:val="FooterChar"/>
    <w:uiPriority w:val="99"/>
    <w:unhideWhenUsed/>
    <w:rsid w:val="004C714A"/>
    <w:pPr>
      <w:tabs>
        <w:tab w:val="center" w:pos="4513"/>
        <w:tab w:val="right" w:pos="9026"/>
      </w:tabs>
      <w:spacing w:before="0" w:after="0"/>
    </w:pPr>
  </w:style>
  <w:style w:type="character" w:customStyle="1" w:styleId="FooterChar">
    <w:name w:val="Footer Char"/>
    <w:basedOn w:val="DefaultParagraphFont"/>
    <w:link w:val="Footer"/>
    <w:uiPriority w:val="99"/>
    <w:rsid w:val="004C714A"/>
    <w:rPr>
      <w:rFonts w:asciiTheme="minorHAnsi" w:hAnsiTheme="minorHAnsi"/>
      <w:szCs w:val="24"/>
    </w:rPr>
  </w:style>
  <w:style w:type="paragraph" w:styleId="ListParagraph">
    <w:name w:val="List Paragraph"/>
    <w:basedOn w:val="Normal"/>
    <w:uiPriority w:val="34"/>
    <w:qFormat/>
    <w:rsid w:val="00E04142"/>
    <w:pPr>
      <w:ind w:left="720"/>
      <w:contextualSpacing/>
    </w:pPr>
  </w:style>
  <w:style w:type="character" w:styleId="FollowedHyperlink">
    <w:name w:val="FollowedHyperlink"/>
    <w:basedOn w:val="DefaultParagraphFont"/>
    <w:uiPriority w:val="99"/>
    <w:semiHidden/>
    <w:unhideWhenUsed/>
    <w:rsid w:val="000C4532"/>
    <w:rPr>
      <w:color w:val="800080" w:themeColor="followedHyperlink"/>
      <w:u w:val="single"/>
    </w:rPr>
  </w:style>
  <w:style w:type="character" w:styleId="UnresolvedMention">
    <w:name w:val="Unresolved Mention"/>
    <w:basedOn w:val="DefaultParagraphFont"/>
    <w:uiPriority w:val="99"/>
    <w:semiHidden/>
    <w:unhideWhenUsed/>
    <w:rsid w:val="00D36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00814">
      <w:bodyDiv w:val="1"/>
      <w:marLeft w:val="0"/>
      <w:marRight w:val="0"/>
      <w:marTop w:val="0"/>
      <w:marBottom w:val="0"/>
      <w:divBdr>
        <w:top w:val="none" w:sz="0" w:space="0" w:color="auto"/>
        <w:left w:val="none" w:sz="0" w:space="0" w:color="auto"/>
        <w:bottom w:val="none" w:sz="0" w:space="0" w:color="auto"/>
        <w:right w:val="none" w:sz="0" w:space="0" w:color="auto"/>
      </w:divBdr>
    </w:div>
    <w:div w:id="19729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package" Target="embeddings/Microsoft_Word_Document.docx"/><Relationship Id="rId26" Type="http://schemas.openxmlformats.org/officeDocument/2006/relationships/hyperlink" Target="https://locality.org.uk/services-tools/support-for-community-organisations/ownership-and-management-of-land-and-buildings/" TargetMode="External"/><Relationship Id="rId3" Type="http://schemas.openxmlformats.org/officeDocument/2006/relationships/customXml" Target="../customXml/item3.xml"/><Relationship Id="rId21" Type="http://schemas.openxmlformats.org/officeDocument/2006/relationships/hyperlink" Target="https://www.greatermanchester-ca.gov.uk/what-we-do/research/research-cost-benefit-analysis/" TargetMode="External"/><Relationship Id="rId7" Type="http://schemas.openxmlformats.org/officeDocument/2006/relationships/webSettings" Target="webSettings.xml"/><Relationship Id="rId12" Type="http://schemas.openxmlformats.org/officeDocument/2006/relationships/oleObject" Target="embeddings/Microsoft_Word_97_-_2003_Document.doc"/><Relationship Id="rId17" Type="http://schemas.openxmlformats.org/officeDocument/2006/relationships/image" Target="media/image5.emf"/><Relationship Id="rId25" Type="http://schemas.openxmlformats.org/officeDocument/2006/relationships/hyperlink" Target="http://www.ethicalproperty.org.uk/"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s://www.nelincs.gov.uk/your-council/policies-and-strategi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rics.org/globalassets/rics-website/media/upholding-professional-standards/sector-standards/real-estate/code-for-leasing_ps-version_feb-2020.pdf" TargetMode="Externa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hyperlink" Target="https://www.sectorsupportnel.org.uk/" TargetMode="External"/><Relationship Id="rId28" Type="http://schemas.openxmlformats.org/officeDocument/2006/relationships/hyperlink" Target="https://plunkett.co.uk/" TargetMode="External"/><Relationship Id="rId10" Type="http://schemas.openxmlformats.org/officeDocument/2006/relationships/image" Target="media/image1.png"/><Relationship Id="rId19" Type="http://schemas.openxmlformats.org/officeDocument/2006/relationships/hyperlink" Target="https://www.nelincs.gov.uk/your-council/north-east-lincolnshire-council-vision-and-aim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xlsx"/><Relationship Id="rId22" Type="http://schemas.openxmlformats.org/officeDocument/2006/relationships/hyperlink" Target="mailto:claire@nbforum.org.uk" TargetMode="External"/><Relationship Id="rId27" Type="http://schemas.openxmlformats.org/officeDocument/2006/relationships/hyperlink" Target="https://mycommunity.org.uk/about-u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EB57EFD3BFA94994080E43D43FC8EC" ma:contentTypeVersion="14" ma:contentTypeDescription="Create a new document." ma:contentTypeScope="" ma:versionID="0ff6b29577eaef475359cb6146c711f3">
  <xsd:schema xmlns:xsd="http://www.w3.org/2001/XMLSchema" xmlns:xs="http://www.w3.org/2001/XMLSchema" xmlns:p="http://schemas.microsoft.com/office/2006/metadata/properties" xmlns:ns2="60fd130e-5741-4761-9e73-df920bf8dfa6" xmlns:ns3="03c93acb-5f50-4b5f-a4ca-e491a401caf4" targetNamespace="http://schemas.microsoft.com/office/2006/metadata/properties" ma:root="true" ma:fieldsID="2e3bdf14ca81ce86245205d4b422a58e" ns2:_="" ns3:_="">
    <xsd:import namespace="60fd130e-5741-4761-9e73-df920bf8dfa6"/>
    <xsd:import namespace="03c93acb-5f50-4b5f-a4ca-e491a401ca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d130e-5741-4761-9e73-df920bf8df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c93acb-5f50-4b5f-a4ca-e491a401caf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A0D03-F4A5-4E01-A9B9-CA58E3683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d130e-5741-4761-9e73-df920bf8dfa6"/>
    <ds:schemaRef ds:uri="03c93acb-5f50-4b5f-a4ca-e491a401c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C9F17-B0C1-4306-8A90-10F4073F32BB}">
  <ds:schemaRefs>
    <ds:schemaRef ds:uri="http://schemas.microsoft.com/sharepoint/v3/contenttype/forms"/>
  </ds:schemaRefs>
</ds:datastoreItem>
</file>

<file path=customXml/itemProps3.xml><?xml version="1.0" encoding="utf-8"?>
<ds:datastoreItem xmlns:ds="http://schemas.openxmlformats.org/officeDocument/2006/customXml" ds:itemID="{2517ECCC-B1FB-401D-BB6B-7892063879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28</TotalTime>
  <Pages>6</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Heather</dc:creator>
  <cp:keywords/>
  <cp:lastModifiedBy>Jack Fox (NELC)</cp:lastModifiedBy>
  <cp:revision>3</cp:revision>
  <cp:lastPrinted>2003-07-23T17:40:00Z</cp:lastPrinted>
  <dcterms:created xsi:type="dcterms:W3CDTF">2021-05-05T11:30:00Z</dcterms:created>
  <dcterms:modified xsi:type="dcterms:W3CDTF">2021-05-05T11:56:00Z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0x010100BFEB57EFD3BFA94994080E43D43FC8EC</vt:lpwstr>
  </property>
</Properties>
</file>