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B58" w:rsidRDefault="00881B58">
      <w:r>
        <w:rPr>
          <w:rFonts w:cs="Calibri"/>
          <w:noProof/>
        </w:rPr>
        <w:drawing>
          <wp:anchor distT="0" distB="0" distL="114300" distR="114300" simplePos="0" relativeHeight="251657216" behindDoc="1" locked="0" layoutInCell="1" allowOverlap="1" wp14:anchorId="7FE21357" wp14:editId="7798FF40">
            <wp:simplePos x="0" y="0"/>
            <wp:positionH relativeFrom="column">
              <wp:posOffset>2393950</wp:posOffset>
            </wp:positionH>
            <wp:positionV relativeFrom="paragraph">
              <wp:posOffset>34925</wp:posOffset>
            </wp:positionV>
            <wp:extent cx="1242870" cy="1222260"/>
            <wp:effectExtent l="0" t="0" r="0" b="0"/>
            <wp:wrapTight wrapText="bothSides">
              <wp:wrapPolygon edited="0">
                <wp:start x="0" y="0"/>
                <wp:lineTo x="0" y="21218"/>
                <wp:lineTo x="21192" y="21218"/>
                <wp:lineTo x="21192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870" cy="12222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81B58" w:rsidRDefault="00881B58"/>
    <w:p w:rsidR="00881B58" w:rsidRDefault="00881B58"/>
    <w:p w:rsidR="00881B58" w:rsidRDefault="00881B58"/>
    <w:p w:rsidR="0074144F" w:rsidRDefault="00881B58" w:rsidP="00F22D5A">
      <w:pPr>
        <w:jc w:val="center"/>
        <w:rPr>
          <w:b/>
          <w:bCs/>
        </w:rPr>
      </w:pPr>
      <w:r w:rsidRPr="00F22D5A">
        <w:rPr>
          <w:b/>
          <w:bCs/>
        </w:rPr>
        <w:t>Legal Gateway Panel Social Wor</w:t>
      </w:r>
      <w:r w:rsidR="00F22D5A" w:rsidRPr="00F22D5A">
        <w:rPr>
          <w:b/>
          <w:bCs/>
        </w:rPr>
        <w:t>k Report and Minutes</w:t>
      </w:r>
    </w:p>
    <w:p w:rsidR="00F22D5A" w:rsidRDefault="00F22D5A" w:rsidP="00F22D5A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5984"/>
      </w:tblGrid>
      <w:tr w:rsidR="00F22D5A" w:rsidTr="005B278F">
        <w:tc>
          <w:tcPr>
            <w:tcW w:w="3085" w:type="dxa"/>
          </w:tcPr>
          <w:p w:rsidR="00F22D5A" w:rsidRDefault="00A418BC" w:rsidP="00A418BC">
            <w:pPr>
              <w:rPr>
                <w:b/>
                <w:bCs/>
              </w:rPr>
            </w:pPr>
            <w:r w:rsidRPr="00A418BC">
              <w:rPr>
                <w:b/>
                <w:bCs/>
              </w:rPr>
              <w:t>Social Worker:</w:t>
            </w:r>
          </w:p>
        </w:tc>
        <w:tc>
          <w:tcPr>
            <w:tcW w:w="6157" w:type="dxa"/>
          </w:tcPr>
          <w:p w:rsidR="00F22D5A" w:rsidRDefault="00F22D5A" w:rsidP="00F22D5A">
            <w:pPr>
              <w:rPr>
                <w:b/>
                <w:bCs/>
              </w:rPr>
            </w:pPr>
          </w:p>
        </w:tc>
      </w:tr>
      <w:tr w:rsidR="00F22D5A" w:rsidTr="005B278F">
        <w:tc>
          <w:tcPr>
            <w:tcW w:w="3085" w:type="dxa"/>
          </w:tcPr>
          <w:p w:rsidR="00F22D5A" w:rsidRDefault="00A418BC" w:rsidP="00F22D5A">
            <w:pPr>
              <w:rPr>
                <w:b/>
                <w:bCs/>
              </w:rPr>
            </w:pPr>
            <w:r w:rsidRPr="00A418BC">
              <w:rPr>
                <w:b/>
                <w:bCs/>
              </w:rPr>
              <w:t>Case Supervisor:</w:t>
            </w:r>
          </w:p>
        </w:tc>
        <w:tc>
          <w:tcPr>
            <w:tcW w:w="6157" w:type="dxa"/>
          </w:tcPr>
          <w:p w:rsidR="00F22D5A" w:rsidRDefault="00F22D5A" w:rsidP="00F22D5A">
            <w:pPr>
              <w:rPr>
                <w:b/>
                <w:bCs/>
              </w:rPr>
            </w:pPr>
          </w:p>
        </w:tc>
      </w:tr>
      <w:tr w:rsidR="00F22D5A" w:rsidTr="005B278F">
        <w:tc>
          <w:tcPr>
            <w:tcW w:w="3085" w:type="dxa"/>
          </w:tcPr>
          <w:p w:rsidR="00F22D5A" w:rsidRDefault="00A418BC" w:rsidP="00F22D5A">
            <w:pPr>
              <w:rPr>
                <w:b/>
                <w:bCs/>
              </w:rPr>
            </w:pPr>
            <w:r w:rsidRPr="00A418BC">
              <w:rPr>
                <w:b/>
                <w:bCs/>
              </w:rPr>
              <w:t>Submission Date:</w:t>
            </w:r>
          </w:p>
        </w:tc>
        <w:tc>
          <w:tcPr>
            <w:tcW w:w="6157" w:type="dxa"/>
          </w:tcPr>
          <w:p w:rsidR="00F22D5A" w:rsidRDefault="00F22D5A" w:rsidP="00F22D5A">
            <w:pPr>
              <w:rPr>
                <w:b/>
                <w:bCs/>
              </w:rPr>
            </w:pPr>
          </w:p>
        </w:tc>
      </w:tr>
    </w:tbl>
    <w:p w:rsidR="00F22D5A" w:rsidRDefault="00F22D5A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2999"/>
        <w:gridCol w:w="2995"/>
      </w:tblGrid>
      <w:tr w:rsidR="00A418BC" w:rsidTr="00A418BC">
        <w:tc>
          <w:tcPr>
            <w:tcW w:w="3080" w:type="dxa"/>
          </w:tcPr>
          <w:p w:rsidR="00A418BC" w:rsidRDefault="00A418BC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Name of Child/Young Person</w:t>
            </w: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PID</w:t>
            </w:r>
          </w:p>
        </w:tc>
      </w:tr>
      <w:tr w:rsidR="00A418BC" w:rsidTr="00A418BC">
        <w:tc>
          <w:tcPr>
            <w:tcW w:w="3080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</w:tr>
      <w:tr w:rsidR="00A418BC" w:rsidTr="00A418BC">
        <w:tc>
          <w:tcPr>
            <w:tcW w:w="3080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</w:tr>
      <w:tr w:rsidR="00A418BC" w:rsidTr="00A418BC">
        <w:tc>
          <w:tcPr>
            <w:tcW w:w="3080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</w:tr>
    </w:tbl>
    <w:p w:rsidR="00A418BC" w:rsidRDefault="00A418BC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986"/>
        <w:gridCol w:w="3014"/>
      </w:tblGrid>
      <w:tr w:rsidR="00A418BC" w:rsidTr="00A418BC">
        <w:tc>
          <w:tcPr>
            <w:tcW w:w="3080" w:type="dxa"/>
          </w:tcPr>
          <w:p w:rsidR="00A418BC" w:rsidRDefault="00A418BC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Name of Parent/Carer</w:t>
            </w: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child/ Young Person</w:t>
            </w:r>
          </w:p>
        </w:tc>
      </w:tr>
      <w:tr w:rsidR="00A418BC" w:rsidTr="00A418BC">
        <w:tc>
          <w:tcPr>
            <w:tcW w:w="3080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</w:tr>
      <w:tr w:rsidR="00A418BC" w:rsidTr="00A418BC">
        <w:tc>
          <w:tcPr>
            <w:tcW w:w="3080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</w:tr>
      <w:tr w:rsidR="00A418BC" w:rsidTr="00A418BC">
        <w:tc>
          <w:tcPr>
            <w:tcW w:w="3080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:rsidR="00A418BC" w:rsidRDefault="00A418BC" w:rsidP="00F22D5A">
            <w:pPr>
              <w:rPr>
                <w:b/>
                <w:bCs/>
              </w:rPr>
            </w:pPr>
          </w:p>
        </w:tc>
      </w:tr>
    </w:tbl>
    <w:p w:rsidR="00A418BC" w:rsidRDefault="00A418BC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88"/>
      </w:tblGrid>
      <w:tr w:rsidR="000E4B12" w:rsidTr="000E4B12">
        <w:tc>
          <w:tcPr>
            <w:tcW w:w="4621" w:type="dxa"/>
          </w:tcPr>
          <w:p w:rsidR="000E4B12" w:rsidRDefault="000E4B12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Child’s Legal Status: Is the child subject to any legal interventions?</w:t>
            </w:r>
          </w:p>
        </w:tc>
        <w:tc>
          <w:tcPr>
            <w:tcW w:w="4621" w:type="dxa"/>
          </w:tcPr>
          <w:p w:rsidR="000E4B12" w:rsidRDefault="000E4B12" w:rsidP="00F22D5A">
            <w:pPr>
              <w:rPr>
                <w:b/>
                <w:bCs/>
              </w:rPr>
            </w:pPr>
          </w:p>
        </w:tc>
      </w:tr>
    </w:tbl>
    <w:p w:rsidR="00A418BC" w:rsidRDefault="00A418BC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0E4B12" w:rsidTr="000E4B12">
        <w:tc>
          <w:tcPr>
            <w:tcW w:w="4621" w:type="dxa"/>
          </w:tcPr>
          <w:p w:rsidR="000E4B12" w:rsidRDefault="000E4B12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Date of Final Hearing (If applicable)</w:t>
            </w:r>
          </w:p>
        </w:tc>
        <w:tc>
          <w:tcPr>
            <w:tcW w:w="4621" w:type="dxa"/>
          </w:tcPr>
          <w:p w:rsidR="000E4B12" w:rsidRDefault="000E4B12" w:rsidP="00F22D5A">
            <w:pPr>
              <w:rPr>
                <w:b/>
                <w:bCs/>
              </w:rPr>
            </w:pPr>
          </w:p>
        </w:tc>
      </w:tr>
    </w:tbl>
    <w:p w:rsidR="000E4B12" w:rsidRDefault="000E4B12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0E4B12" w:rsidTr="000E4B12">
        <w:tc>
          <w:tcPr>
            <w:tcW w:w="4621" w:type="dxa"/>
          </w:tcPr>
          <w:p w:rsidR="000E4B12" w:rsidRDefault="00D2350C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Child Protection Status</w:t>
            </w:r>
          </w:p>
        </w:tc>
        <w:tc>
          <w:tcPr>
            <w:tcW w:w="4621" w:type="dxa"/>
          </w:tcPr>
          <w:p w:rsidR="000E4B12" w:rsidRDefault="000E4B12" w:rsidP="00F22D5A">
            <w:pPr>
              <w:rPr>
                <w:b/>
                <w:bCs/>
              </w:rPr>
            </w:pPr>
          </w:p>
        </w:tc>
      </w:tr>
      <w:tr w:rsidR="000E4B12" w:rsidTr="000E4B12">
        <w:tc>
          <w:tcPr>
            <w:tcW w:w="4621" w:type="dxa"/>
          </w:tcPr>
          <w:p w:rsidR="000E4B12" w:rsidRDefault="00D2350C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Is the child subject to a Child Protection Plan</w:t>
            </w:r>
          </w:p>
        </w:tc>
        <w:sdt>
          <w:sdtPr>
            <w:rPr>
              <w:b/>
              <w:bCs/>
            </w:rPr>
            <w:alias w:val="CP Drop Down Box"/>
            <w:tag w:val="CP Drop Down Box"/>
            <w:id w:val="-948694180"/>
            <w:placeholder>
              <w:docPart w:val="D45C298F5485473A96446FF1FD1C025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621" w:type="dxa"/>
              </w:tcPr>
              <w:p w:rsidR="000E4B12" w:rsidRDefault="00F87D11" w:rsidP="00F22D5A">
                <w:pPr>
                  <w:rPr>
                    <w:b/>
                    <w:bCs/>
                  </w:rPr>
                </w:pPr>
                <w:r w:rsidRPr="00F87D1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E4B12" w:rsidTr="000E4B12">
        <w:tc>
          <w:tcPr>
            <w:tcW w:w="4621" w:type="dxa"/>
          </w:tcPr>
          <w:p w:rsidR="000E4B12" w:rsidRDefault="00D2350C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Category of Registration</w:t>
            </w:r>
          </w:p>
        </w:tc>
        <w:sdt>
          <w:sdtPr>
            <w:rPr>
              <w:b/>
              <w:bCs/>
            </w:rPr>
            <w:alias w:val="Category"/>
            <w:tag w:val="Category"/>
            <w:id w:val="1853765156"/>
            <w:placeholder>
              <w:docPart w:val="9F98D05888DA4AF8B88CD840144AB212"/>
            </w:placeholder>
            <w:showingPlcHdr/>
            <w:comboBox>
              <w:listItem w:value="Choose an item."/>
              <w:listItem w:displayText="Physical Abuse" w:value="Physical Abuse"/>
              <w:listItem w:displayText="Emotional Abuse" w:value="Emotional Abuse"/>
              <w:listItem w:displayText="Sexual Abuse" w:value="Sexual Abuse"/>
              <w:listItem w:displayText="Neglect" w:value="Neglect"/>
            </w:comboBox>
          </w:sdtPr>
          <w:sdtEndPr/>
          <w:sdtContent>
            <w:tc>
              <w:tcPr>
                <w:tcW w:w="4621" w:type="dxa"/>
              </w:tcPr>
              <w:p w:rsidR="000E4B12" w:rsidRDefault="00F87D11" w:rsidP="00F22D5A">
                <w:pPr>
                  <w:rPr>
                    <w:b/>
                    <w:bCs/>
                  </w:rPr>
                </w:pPr>
                <w:r w:rsidRPr="00F87D1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621C4" w:rsidTr="000E4B12"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Secondary reasons underlying the main registration</w:t>
            </w:r>
          </w:p>
        </w:tc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0E4B12" w:rsidRDefault="000E4B12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3621C4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Brief background of the case and why this case is being presented to panel? Details of the precipitating event(s) and the risk management plan currently in place: </w:t>
            </w:r>
          </w:p>
          <w:p w:rsidR="003621C4" w:rsidRDefault="003621C4" w:rsidP="003621C4">
            <w:pPr>
              <w:rPr>
                <w:b/>
                <w:bCs/>
              </w:rPr>
            </w:pPr>
            <w:r>
              <w:rPr>
                <w:rFonts w:cs="Calibri"/>
                <w:i/>
                <w:color w:val="000000"/>
              </w:rPr>
              <w:t>(Include: the key facts/dates of the case, the risks to the child(ren)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3621C4">
            <w:r>
              <w:rPr>
                <w:rFonts w:cs="Calibri"/>
                <w:b/>
              </w:rPr>
              <w:t>Harm</w:t>
            </w:r>
            <w:r>
              <w:rPr>
                <w:rFonts w:cs="Calibri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3621C4" w:rsidRDefault="003621C4" w:rsidP="003621C4">
            <w:pPr>
              <w:rPr>
                <w:b/>
                <w:bCs/>
              </w:rPr>
            </w:pPr>
            <w:r>
              <w:rPr>
                <w:rFonts w:cs="Calibri"/>
                <w:i/>
                <w:iCs/>
              </w:rPr>
              <w:t>(Evidence of Actual Harm, what does that look like for the child?)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3621C4">
            <w:pPr>
              <w:rPr>
                <w:b/>
                <w:bCs/>
              </w:rPr>
            </w:pPr>
          </w:p>
        </w:tc>
      </w:tr>
      <w:tr w:rsidR="003621C4" w:rsidTr="003621C4">
        <w:tc>
          <w:tcPr>
            <w:tcW w:w="9242" w:type="dxa"/>
          </w:tcPr>
          <w:p w:rsidR="003621C4" w:rsidRDefault="003621C4" w:rsidP="003621C4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What supporting documents have you attached? </w:t>
            </w:r>
          </w:p>
          <w:p w:rsidR="003621C4" w:rsidRDefault="003621C4" w:rsidP="003621C4">
            <w:pPr>
              <w:rPr>
                <w:b/>
                <w:bCs/>
              </w:rPr>
            </w:pPr>
            <w:r>
              <w:rPr>
                <w:rFonts w:cs="Calibri"/>
                <w:bCs/>
                <w:color w:val="000000"/>
              </w:rPr>
              <w:t>(child’s care plan, chronology, specialist assessment, SWET etc)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 xml:space="preserve">How are the risks impacting on the child(ren)? </w:t>
            </w:r>
            <w:r>
              <w:rPr>
                <w:rFonts w:cs="Calibri"/>
                <w:b/>
                <w:color w:val="000000"/>
              </w:rPr>
              <w:br/>
            </w:r>
            <w:r>
              <w:rPr>
                <w:rFonts w:cs="Calibri"/>
                <w:i/>
                <w:color w:val="000000"/>
              </w:rPr>
              <w:t>(Each child’s individual position must be detailed)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  <w:p w:rsidR="000D67AC" w:rsidRDefault="000D67AC" w:rsidP="00F22D5A">
            <w:pPr>
              <w:rPr>
                <w:b/>
                <w:bCs/>
              </w:rPr>
            </w:pPr>
          </w:p>
          <w:p w:rsidR="000D67AC" w:rsidRDefault="000D67AC" w:rsidP="00F22D5A">
            <w:pPr>
              <w:rPr>
                <w:b/>
                <w:bCs/>
              </w:rPr>
            </w:pPr>
          </w:p>
        </w:tc>
      </w:tr>
      <w:tr w:rsidR="003621C4" w:rsidTr="003621C4">
        <w:tc>
          <w:tcPr>
            <w:tcW w:w="9242" w:type="dxa"/>
          </w:tcPr>
          <w:p w:rsidR="003621C4" w:rsidRDefault="003621C4" w:rsidP="003621C4">
            <w:r>
              <w:rPr>
                <w:rFonts w:cs="Calibri"/>
                <w:b/>
              </w:rPr>
              <w:t>Complicating Factors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3621C4" w:rsidRDefault="003621C4" w:rsidP="003621C4">
            <w:pPr>
              <w:rPr>
                <w:b/>
                <w:bCs/>
              </w:rPr>
            </w:pPr>
            <w:r>
              <w:rPr>
                <w:rFonts w:cs="Calibri"/>
                <w:i/>
                <w:iCs/>
              </w:rPr>
              <w:t>(</w:t>
            </w:r>
            <w:proofErr w:type="gramStart"/>
            <w:r>
              <w:rPr>
                <w:rFonts w:cs="Calibri"/>
                <w:i/>
                <w:iCs/>
              </w:rPr>
              <w:t>What’s</w:t>
            </w:r>
            <w:proofErr w:type="gramEnd"/>
            <w:r>
              <w:rPr>
                <w:rFonts w:cs="Calibri"/>
                <w:i/>
                <w:iCs/>
              </w:rPr>
              <w:t xml:space="preserve"> making this harder to deal with? What is the family safety plan, how long has this been tried and tested and why is it not working?)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  <w:p w:rsidR="000D67AC" w:rsidRDefault="000D67AC" w:rsidP="00F22D5A">
            <w:pPr>
              <w:rPr>
                <w:b/>
                <w:bCs/>
              </w:rPr>
            </w:pPr>
          </w:p>
          <w:p w:rsidR="000D67AC" w:rsidRDefault="000D67AC" w:rsidP="00F22D5A">
            <w:pPr>
              <w:rPr>
                <w:b/>
                <w:bCs/>
              </w:rPr>
            </w:pPr>
          </w:p>
        </w:tc>
      </w:tr>
      <w:tr w:rsidR="003621C4" w:rsidTr="003621C4">
        <w:tc>
          <w:tcPr>
            <w:tcW w:w="9242" w:type="dxa"/>
          </w:tcPr>
          <w:p w:rsidR="000D67AC" w:rsidRDefault="003621C4" w:rsidP="003621C4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Safety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</w:rPr>
              <w:t>(This addresses the harm and are proven and tested over time)</w:t>
            </w:r>
          </w:p>
          <w:p w:rsidR="003621C4" w:rsidRDefault="003621C4" w:rsidP="00F22D5A">
            <w:pPr>
              <w:rPr>
                <w:b/>
                <w:bCs/>
              </w:rPr>
            </w:pP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  <w:p w:rsidR="000D67AC" w:rsidRDefault="000D67AC" w:rsidP="00F22D5A">
            <w:pPr>
              <w:rPr>
                <w:b/>
                <w:bCs/>
              </w:rPr>
            </w:pPr>
          </w:p>
          <w:p w:rsidR="000D67AC" w:rsidRDefault="000D67AC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rFonts w:cs="Calibri"/>
                <w:b/>
              </w:rPr>
              <w:t>Strengths within the child/family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iCs/>
              </w:rPr>
              <w:t>(Resources of family and friends, engagement)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rFonts w:cs="Calibri"/>
                <w:b/>
              </w:rPr>
              <w:t xml:space="preserve">Does the child or Young Person have any Special Education Needs </w:t>
            </w:r>
            <w:r>
              <w:rPr>
                <w:rFonts w:cs="Calibri"/>
                <w:bCs/>
              </w:rPr>
              <w:t>(an EHCP, SEN support?)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 xml:space="preserve">What </w:t>
            </w:r>
            <w:proofErr w:type="gramStart"/>
            <w:r>
              <w:rPr>
                <w:rFonts w:cs="Calibri"/>
                <w:b/>
                <w:color w:val="000000"/>
              </w:rPr>
              <w:t>are</w:t>
            </w:r>
            <w:proofErr w:type="gramEnd"/>
            <w:r>
              <w:rPr>
                <w:rFonts w:cs="Calibri"/>
                <w:b/>
                <w:color w:val="000000"/>
              </w:rPr>
              <w:t xml:space="preserve"> the child(ren)’s views? </w:t>
            </w:r>
            <w:r>
              <w:rPr>
                <w:rFonts w:cs="Calibri"/>
                <w:b/>
                <w:color w:val="000000"/>
              </w:rPr>
              <w:br/>
            </w:r>
            <w:r>
              <w:rPr>
                <w:rFonts w:cs="Calibri"/>
                <w:i/>
                <w:color w:val="000000"/>
              </w:rPr>
              <w:t>(These must be explicitly stated; for younger children this will be observational)</w:t>
            </w:r>
            <w:r>
              <w:rPr>
                <w:rFonts w:cs="Calibri"/>
                <w:color w:val="000000"/>
              </w:rPr>
              <w:t>: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 xml:space="preserve">What help and support has been provided to the child(ren) and the family to date and how have they responded to this? Has it made a difference to the child(ren)’s lived experience(s) </w:t>
            </w:r>
            <w:r>
              <w:rPr>
                <w:rFonts w:cs="Calibri"/>
                <w:bCs/>
                <w:i/>
                <w:iCs/>
                <w:color w:val="000000"/>
              </w:rPr>
              <w:t>(what is the current plan and what difference has it made?)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rFonts w:cs="Calibri"/>
                <w:b/>
              </w:rPr>
              <w:t>Analysis:</w:t>
            </w:r>
            <w:r>
              <w:rPr>
                <w:rFonts w:cs="Calibri"/>
                <w:bCs/>
              </w:rPr>
              <w:t xml:space="preserve"> (why this case is being presented to panel)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p w:rsidR="003621C4" w:rsidRDefault="003621C4" w:rsidP="00F22D5A">
      <w:pPr>
        <w:rPr>
          <w:b/>
          <w:bCs/>
        </w:rPr>
      </w:pPr>
    </w:p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What service or resource is being asked for today and how this will meet the needs of the child(ren)?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What impact/ change are you seeking with this service/ resource/ placement?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What decisions are you seeking?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What are the implications of this? (include cost, impact on child/family, service, resources)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rFonts w:cs="Calibri"/>
                <w:b/>
              </w:rPr>
              <w:t>Recommendations:</w:t>
            </w:r>
          </w:p>
        </w:tc>
      </w:tr>
      <w:tr w:rsidR="003621C4" w:rsidTr="003621C4">
        <w:tc>
          <w:tcPr>
            <w:tcW w:w="9242" w:type="dxa"/>
          </w:tcPr>
          <w:p w:rsidR="003621C4" w:rsidRPr="003621C4" w:rsidRDefault="003621C4" w:rsidP="003621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  <w:tr w:rsidR="003621C4" w:rsidTr="003621C4">
        <w:tc>
          <w:tcPr>
            <w:tcW w:w="9242" w:type="dxa"/>
          </w:tcPr>
          <w:p w:rsidR="003621C4" w:rsidRPr="003621C4" w:rsidRDefault="003621C4" w:rsidP="003621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  <w:tr w:rsidR="003621C4" w:rsidTr="003621C4">
        <w:tc>
          <w:tcPr>
            <w:tcW w:w="9242" w:type="dxa"/>
          </w:tcPr>
          <w:p w:rsidR="003621C4" w:rsidRPr="003621C4" w:rsidRDefault="003621C4" w:rsidP="003621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  <w:tr w:rsidR="003621C4" w:rsidTr="003621C4">
        <w:tc>
          <w:tcPr>
            <w:tcW w:w="9242" w:type="dxa"/>
          </w:tcPr>
          <w:p w:rsidR="003621C4" w:rsidRPr="003621C4" w:rsidRDefault="003621C4" w:rsidP="003621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  <w:tr w:rsidR="003621C4" w:rsidTr="003621C4">
        <w:tc>
          <w:tcPr>
            <w:tcW w:w="9242" w:type="dxa"/>
          </w:tcPr>
          <w:p w:rsidR="003621C4" w:rsidRPr="003621C4" w:rsidRDefault="003621C4" w:rsidP="003621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  <w:tr w:rsidR="003621C4" w:rsidTr="003621C4">
        <w:tc>
          <w:tcPr>
            <w:tcW w:w="9242" w:type="dxa"/>
          </w:tcPr>
          <w:p w:rsidR="003621C4" w:rsidRPr="003621C4" w:rsidRDefault="003621C4" w:rsidP="003621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  <w:tr w:rsidR="003621C4" w:rsidTr="003621C4">
        <w:tc>
          <w:tcPr>
            <w:tcW w:w="9242" w:type="dxa"/>
          </w:tcPr>
          <w:p w:rsidR="003621C4" w:rsidRPr="003621C4" w:rsidRDefault="003621C4" w:rsidP="003621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21C4" w:rsidTr="003621C4"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Date of previous panel</w:t>
            </w:r>
          </w:p>
        </w:tc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Decision</w:t>
            </w:r>
          </w:p>
        </w:tc>
      </w:tr>
      <w:tr w:rsidR="003621C4" w:rsidTr="003621C4"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  <w:tr w:rsidR="003621C4" w:rsidTr="003621C4"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  <w:tr w:rsidR="003621C4" w:rsidTr="003621C4"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Progress since the last presentation to panel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Plan going forward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3621C4" w:rsidTr="003621C4"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Social Worker Signature</w:t>
            </w:r>
          </w:p>
        </w:tc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3621C4" w:rsidTr="003621C4"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3621C4">
      <w:pPr>
        <w:rPr>
          <w:b/>
          <w:bCs/>
        </w:rPr>
      </w:pPr>
    </w:p>
    <w:p w:rsidR="003621C4" w:rsidRDefault="003621C4" w:rsidP="003621C4">
      <w:pPr>
        <w:rPr>
          <w:b/>
          <w:bCs/>
        </w:rPr>
      </w:pPr>
    </w:p>
    <w:p w:rsidR="003621C4" w:rsidRDefault="003621C4" w:rsidP="003621C4">
      <w:pPr>
        <w:rPr>
          <w:b/>
          <w:bCs/>
        </w:rPr>
      </w:pPr>
    </w:p>
    <w:p w:rsidR="003621C4" w:rsidRPr="003621C4" w:rsidRDefault="003621C4" w:rsidP="003621C4">
      <w:pPr>
        <w:jc w:val="center"/>
        <w:rPr>
          <w:b/>
          <w:bCs/>
        </w:rPr>
      </w:pPr>
      <w:r>
        <w:rPr>
          <w:b/>
          <w:bCs/>
        </w:rPr>
        <w:t>END OF SOCIAL WORKER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Team Managers comments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3621C4" w:rsidTr="00A42CC2">
        <w:tc>
          <w:tcPr>
            <w:tcW w:w="4621" w:type="dxa"/>
          </w:tcPr>
          <w:p w:rsidR="003621C4" w:rsidRDefault="003621C4" w:rsidP="00A42CC2">
            <w:pPr>
              <w:rPr>
                <w:b/>
                <w:bCs/>
              </w:rPr>
            </w:pPr>
            <w:r>
              <w:rPr>
                <w:b/>
                <w:bCs/>
              </w:rPr>
              <w:t>Team Managers Signature</w:t>
            </w:r>
          </w:p>
        </w:tc>
        <w:tc>
          <w:tcPr>
            <w:tcW w:w="4621" w:type="dxa"/>
          </w:tcPr>
          <w:p w:rsidR="003621C4" w:rsidRDefault="003621C4" w:rsidP="00A42CC2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3621C4" w:rsidTr="00A42CC2">
        <w:tc>
          <w:tcPr>
            <w:tcW w:w="4621" w:type="dxa"/>
          </w:tcPr>
          <w:p w:rsidR="003621C4" w:rsidRDefault="003621C4" w:rsidP="00A42CC2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:rsidR="003621C4" w:rsidRDefault="003621C4" w:rsidP="00A42CC2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Service Managers Comments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3621C4" w:rsidTr="003621C4"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Service Managers Signature</w:t>
            </w:r>
          </w:p>
        </w:tc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3621C4" w:rsidTr="003621C4"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p w:rsidR="003621C4" w:rsidRDefault="003621C4" w:rsidP="003621C4">
      <w:pPr>
        <w:jc w:val="center"/>
        <w:rPr>
          <w:b/>
          <w:bCs/>
        </w:rPr>
      </w:pPr>
      <w:r>
        <w:rPr>
          <w:b/>
          <w:bCs/>
        </w:rPr>
        <w:t>Panel Recording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7650"/>
      </w:tblGrid>
      <w:tr w:rsidR="003621C4" w:rsidTr="00C727A6">
        <w:tc>
          <w:tcPr>
            <w:tcW w:w="1384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Panel Date</w:t>
            </w:r>
          </w:p>
        </w:tc>
        <w:tc>
          <w:tcPr>
            <w:tcW w:w="7858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Panel Attendees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3621C4" w:rsidTr="003621C4"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Actions agreed by Panel</w:t>
            </w:r>
          </w:p>
        </w:tc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By Whom</w:t>
            </w:r>
          </w:p>
        </w:tc>
      </w:tr>
      <w:tr w:rsidR="003621C4" w:rsidTr="003621C4"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  <w:tr w:rsidR="003621C4" w:rsidTr="003621C4"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  <w:tr w:rsidR="003621C4" w:rsidTr="003621C4"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  <w:tr w:rsidR="003621C4" w:rsidTr="003621C4"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  <w:tr w:rsidR="003621C4" w:rsidTr="003621C4"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Costs approved at today’s panel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  <w:r>
              <w:rPr>
                <w:b/>
                <w:bCs/>
              </w:rPr>
              <w:t>Case Tracker details</w:t>
            </w:r>
          </w:p>
        </w:tc>
      </w:tr>
      <w:tr w:rsidR="003621C4" w:rsidTr="003621C4">
        <w:tc>
          <w:tcPr>
            <w:tcW w:w="9242" w:type="dxa"/>
          </w:tcPr>
          <w:p w:rsidR="003621C4" w:rsidRDefault="003621C4" w:rsidP="00F22D5A">
            <w:pPr>
              <w:rPr>
                <w:b/>
                <w:bCs/>
              </w:rPr>
            </w:pPr>
          </w:p>
        </w:tc>
      </w:tr>
    </w:tbl>
    <w:p w:rsidR="003621C4" w:rsidRDefault="003621C4" w:rsidP="00F22D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C727A6" w:rsidTr="00A42CC2">
        <w:tc>
          <w:tcPr>
            <w:tcW w:w="4621" w:type="dxa"/>
          </w:tcPr>
          <w:p w:rsidR="00C727A6" w:rsidRDefault="00C727A6" w:rsidP="00A42CC2">
            <w:pPr>
              <w:rPr>
                <w:b/>
                <w:bCs/>
              </w:rPr>
            </w:pPr>
            <w:r>
              <w:rPr>
                <w:b/>
                <w:bCs/>
              </w:rPr>
              <w:t>Panel Chairs Signature</w:t>
            </w:r>
          </w:p>
        </w:tc>
        <w:tc>
          <w:tcPr>
            <w:tcW w:w="4621" w:type="dxa"/>
          </w:tcPr>
          <w:p w:rsidR="00C727A6" w:rsidRDefault="00C727A6" w:rsidP="00A42CC2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C727A6" w:rsidTr="00A42CC2">
        <w:tc>
          <w:tcPr>
            <w:tcW w:w="4621" w:type="dxa"/>
          </w:tcPr>
          <w:p w:rsidR="00C727A6" w:rsidRDefault="00C727A6" w:rsidP="00A42CC2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:rsidR="00C727A6" w:rsidRDefault="00C727A6" w:rsidP="00A42CC2">
            <w:pPr>
              <w:rPr>
                <w:b/>
                <w:bCs/>
              </w:rPr>
            </w:pPr>
          </w:p>
        </w:tc>
      </w:tr>
    </w:tbl>
    <w:p w:rsidR="00C727A6" w:rsidRDefault="00C727A6" w:rsidP="00F22D5A">
      <w:pPr>
        <w:rPr>
          <w:b/>
          <w:bCs/>
        </w:rPr>
      </w:pPr>
    </w:p>
    <w:p w:rsidR="00C727A6" w:rsidRPr="00F22D5A" w:rsidRDefault="00C727A6" w:rsidP="00F22D5A">
      <w:pPr>
        <w:rPr>
          <w:b/>
          <w:bCs/>
        </w:rPr>
      </w:pPr>
    </w:p>
    <w:sectPr w:rsidR="00C727A6" w:rsidRPr="00F22D5A" w:rsidSect="004C1E01">
      <w:head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256C" w:rsidRDefault="000A256C" w:rsidP="00881B58">
      <w:pPr>
        <w:spacing w:after="0" w:line="240" w:lineRule="auto"/>
      </w:pPr>
      <w:r>
        <w:separator/>
      </w:r>
    </w:p>
  </w:endnote>
  <w:endnote w:type="continuationSeparator" w:id="0">
    <w:p w:rsidR="000A256C" w:rsidRDefault="000A256C" w:rsidP="0088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256C" w:rsidRDefault="000A256C" w:rsidP="00881B58">
      <w:pPr>
        <w:spacing w:after="0" w:line="240" w:lineRule="auto"/>
      </w:pPr>
      <w:r>
        <w:separator/>
      </w:r>
    </w:p>
  </w:footnote>
  <w:footnote w:type="continuationSeparator" w:id="0">
    <w:p w:rsidR="000A256C" w:rsidRDefault="000A256C" w:rsidP="0088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1B58" w:rsidRDefault="00881B58">
    <w:pPr>
      <w:pStyle w:val="Header"/>
    </w:pPr>
    <w:r>
      <w:t>Social Worker Report and Panel Minutes</w:t>
    </w:r>
    <w:r>
      <w:tab/>
    </w:r>
    <w:r>
      <w:tab/>
      <w:t>PROTECTED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ED9"/>
    <w:multiLevelType w:val="hybridMultilevel"/>
    <w:tmpl w:val="21E6D8DC"/>
    <w:lvl w:ilvl="0" w:tplc="4BE89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3F52"/>
    <w:multiLevelType w:val="hybridMultilevel"/>
    <w:tmpl w:val="D2FCC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E4"/>
    <w:rsid w:val="000A256C"/>
    <w:rsid w:val="000D67AC"/>
    <w:rsid w:val="000E4B12"/>
    <w:rsid w:val="00322ACA"/>
    <w:rsid w:val="003621C4"/>
    <w:rsid w:val="004C1E01"/>
    <w:rsid w:val="00527378"/>
    <w:rsid w:val="005B278F"/>
    <w:rsid w:val="006C46E4"/>
    <w:rsid w:val="0074144F"/>
    <w:rsid w:val="00881B58"/>
    <w:rsid w:val="00A418BC"/>
    <w:rsid w:val="00B34F03"/>
    <w:rsid w:val="00C727A6"/>
    <w:rsid w:val="00D2350C"/>
    <w:rsid w:val="00E764A8"/>
    <w:rsid w:val="00F22D5A"/>
    <w:rsid w:val="00F8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F15C"/>
  <w15:chartTrackingRefBased/>
  <w15:docId w15:val="{947C7D71-7BB9-4032-9CB5-84A3473D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58"/>
  </w:style>
  <w:style w:type="paragraph" w:styleId="Footer">
    <w:name w:val="footer"/>
    <w:basedOn w:val="Normal"/>
    <w:link w:val="FooterChar"/>
    <w:uiPriority w:val="99"/>
    <w:unhideWhenUsed/>
    <w:rsid w:val="00881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58"/>
  </w:style>
  <w:style w:type="table" w:styleId="TableGrid">
    <w:name w:val="Table Grid"/>
    <w:basedOn w:val="TableNormal"/>
    <w:uiPriority w:val="59"/>
    <w:rsid w:val="00F2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7D11"/>
    <w:rPr>
      <w:color w:val="808080"/>
    </w:rPr>
  </w:style>
  <w:style w:type="paragraph" w:styleId="ListParagraph">
    <w:name w:val="List Paragraph"/>
    <w:basedOn w:val="Normal"/>
    <w:uiPriority w:val="34"/>
    <w:qFormat/>
    <w:rsid w:val="00362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5C298F5485473A96446FF1FD1C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F5A7-2A6F-4B71-8F73-460A61113460}"/>
      </w:docPartPr>
      <w:docPartBody>
        <w:p w:rsidR="008B4820" w:rsidRDefault="00A105AC" w:rsidP="00A105AC">
          <w:pPr>
            <w:pStyle w:val="D45C298F5485473A96446FF1FD1C02581"/>
          </w:pPr>
          <w:r w:rsidRPr="00F87D11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F98D05888DA4AF8B88CD840144AB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3E13-C565-45DC-B36E-9B8DDE990055}"/>
      </w:docPartPr>
      <w:docPartBody>
        <w:p w:rsidR="008B4820" w:rsidRDefault="00A105AC" w:rsidP="00A105AC">
          <w:pPr>
            <w:pStyle w:val="9F98D05888DA4AF8B88CD840144AB212"/>
          </w:pPr>
          <w:r w:rsidRPr="00E62B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AC"/>
    <w:rsid w:val="00115459"/>
    <w:rsid w:val="001B0231"/>
    <w:rsid w:val="008B4820"/>
    <w:rsid w:val="00A105AC"/>
    <w:rsid w:val="00A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5AC"/>
    <w:rPr>
      <w:color w:val="808080"/>
    </w:rPr>
  </w:style>
  <w:style w:type="paragraph" w:customStyle="1" w:styleId="D45C298F5485473A96446FF1FD1C02581">
    <w:name w:val="D45C298F5485473A96446FF1FD1C02581"/>
    <w:rsid w:val="00A105AC"/>
    <w:pPr>
      <w:spacing w:after="200" w:line="276" w:lineRule="auto"/>
    </w:pPr>
    <w:rPr>
      <w:rFonts w:eastAsiaTheme="minorHAnsi"/>
      <w:lang w:eastAsia="en-US"/>
    </w:rPr>
  </w:style>
  <w:style w:type="paragraph" w:customStyle="1" w:styleId="9F98D05888DA4AF8B88CD840144AB212">
    <w:name w:val="9F98D05888DA4AF8B88CD840144AB212"/>
    <w:rsid w:val="00A105AC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9AD842871AB459956B80F62F43118" ma:contentTypeVersion="6" ma:contentTypeDescription="Create a new document." ma:contentTypeScope="" ma:versionID="12f01453dbe56d3787be68ada5a83087">
  <xsd:schema xmlns:xsd="http://www.w3.org/2001/XMLSchema" xmlns:xs="http://www.w3.org/2001/XMLSchema" xmlns:p="http://schemas.microsoft.com/office/2006/metadata/properties" xmlns:ns2="4d9c3934-e76e-4407-ae2e-ca2b97342845" xmlns:ns3="947c1055-1833-4d19-bb96-253f1164bc37" targetNamespace="http://schemas.microsoft.com/office/2006/metadata/properties" ma:root="true" ma:fieldsID="7fd2cb8b191c1ab669c439093b5eba82" ns2:_="" ns3:_="">
    <xsd:import namespace="4d9c3934-e76e-4407-ae2e-ca2b97342845"/>
    <xsd:import namespace="947c1055-1833-4d19-bb96-253f1164b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c3934-e76e-4407-ae2e-ca2b97342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1055-1833-4d19-bb96-253f1164b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93EA0-7CC0-4EA9-BF31-9CADB1EA4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c3934-e76e-4407-ae2e-ca2b97342845"/>
    <ds:schemaRef ds:uri="947c1055-1833-4d19-bb96-253f1164b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39567-4813-48F5-82C3-27F75DB38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661AB-5DD4-4C26-BB2B-6EE008CAB6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Lowther (NELC)</dc:creator>
  <cp:keywords/>
  <dc:description/>
  <cp:lastModifiedBy>Lee Dimberline (NELC)</cp:lastModifiedBy>
  <cp:revision>1</cp:revision>
  <dcterms:created xsi:type="dcterms:W3CDTF">2021-06-07T12:38:00Z</dcterms:created>
  <dcterms:modified xsi:type="dcterms:W3CDTF">2021-06-07T12:38:00Z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0x010100ACF9AD842871AB459956B80F62F43118</vt:lpwstr>
  </property>
</Properties>
</file>