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0B7" w:rsidRPr="00EB798D" w:rsidRDefault="008120B7" w:rsidP="008120B7">
      <w:pPr>
        <w:jc w:val="center"/>
        <w:rPr>
          <w:rFonts w:ascii="Arial" w:hAnsi="Arial" w:cs="Arial"/>
          <w:b/>
          <w:sz w:val="24"/>
          <w:szCs w:val="24"/>
          <w:u w:val="single"/>
        </w:rPr>
      </w:pPr>
      <w:bookmarkStart w:id="0" w:name="_GoBack"/>
      <w:bookmarkEnd w:id="0"/>
      <w:r w:rsidRPr="00EB798D">
        <w:rPr>
          <w:rFonts w:ascii="Arial" w:hAnsi="Arial" w:cs="Arial"/>
          <w:b/>
          <w:sz w:val="24"/>
          <w:szCs w:val="24"/>
          <w:u w:val="single"/>
        </w:rPr>
        <w:t xml:space="preserve">SCHOOLS FORUM MEETING – </w:t>
      </w:r>
      <w:r w:rsidR="00167B5E" w:rsidRPr="00EB798D">
        <w:rPr>
          <w:rFonts w:ascii="Arial" w:hAnsi="Arial" w:cs="Arial"/>
          <w:b/>
          <w:sz w:val="24"/>
          <w:szCs w:val="24"/>
          <w:u w:val="single"/>
        </w:rPr>
        <w:t>11</w:t>
      </w:r>
      <w:r w:rsidR="00916E30" w:rsidRPr="00EB798D">
        <w:rPr>
          <w:rFonts w:ascii="Arial" w:hAnsi="Arial" w:cs="Arial"/>
          <w:b/>
          <w:sz w:val="24"/>
          <w:szCs w:val="24"/>
          <w:u w:val="single"/>
          <w:vertAlign w:val="superscript"/>
        </w:rPr>
        <w:t xml:space="preserve">TH </w:t>
      </w:r>
      <w:r w:rsidR="00916E30" w:rsidRPr="00EB798D">
        <w:rPr>
          <w:rFonts w:ascii="Arial" w:hAnsi="Arial" w:cs="Arial"/>
          <w:b/>
          <w:sz w:val="24"/>
          <w:szCs w:val="24"/>
          <w:u w:val="single"/>
        </w:rPr>
        <w:t>JULY 201</w:t>
      </w:r>
      <w:r w:rsidR="00167B5E" w:rsidRPr="00EB798D">
        <w:rPr>
          <w:rFonts w:ascii="Arial" w:hAnsi="Arial" w:cs="Arial"/>
          <w:b/>
          <w:sz w:val="24"/>
          <w:szCs w:val="24"/>
          <w:u w:val="single"/>
        </w:rPr>
        <w:t>9</w:t>
      </w:r>
    </w:p>
    <w:p w:rsidR="008120B7" w:rsidRPr="00EB798D" w:rsidRDefault="008120B7" w:rsidP="008120B7">
      <w:pPr>
        <w:jc w:val="center"/>
        <w:rPr>
          <w:rFonts w:ascii="Arial" w:hAnsi="Arial" w:cs="Arial"/>
          <w:b/>
          <w:sz w:val="24"/>
          <w:szCs w:val="24"/>
          <w:u w:val="single"/>
        </w:rPr>
      </w:pPr>
      <w:r w:rsidRPr="00EB798D">
        <w:rPr>
          <w:rFonts w:ascii="Arial" w:hAnsi="Arial" w:cs="Arial"/>
          <w:b/>
          <w:sz w:val="24"/>
          <w:szCs w:val="24"/>
          <w:u w:val="single"/>
        </w:rPr>
        <w:t>201</w:t>
      </w:r>
      <w:r w:rsidR="00167B5E" w:rsidRPr="00EB798D">
        <w:rPr>
          <w:rFonts w:ascii="Arial" w:hAnsi="Arial" w:cs="Arial"/>
          <w:b/>
          <w:sz w:val="24"/>
          <w:szCs w:val="24"/>
          <w:u w:val="single"/>
        </w:rPr>
        <w:t>8</w:t>
      </w:r>
      <w:r w:rsidRPr="00EB798D">
        <w:rPr>
          <w:rFonts w:ascii="Arial" w:hAnsi="Arial" w:cs="Arial"/>
          <w:b/>
          <w:sz w:val="24"/>
          <w:szCs w:val="24"/>
          <w:u w:val="single"/>
        </w:rPr>
        <w:t>-1</w:t>
      </w:r>
      <w:r w:rsidR="00167B5E" w:rsidRPr="00EB798D">
        <w:rPr>
          <w:rFonts w:ascii="Arial" w:hAnsi="Arial" w:cs="Arial"/>
          <w:b/>
          <w:sz w:val="24"/>
          <w:szCs w:val="24"/>
          <w:u w:val="single"/>
        </w:rPr>
        <w:t>9</w:t>
      </w:r>
      <w:r w:rsidRPr="00EB798D">
        <w:rPr>
          <w:rFonts w:ascii="Arial" w:hAnsi="Arial" w:cs="Arial"/>
          <w:b/>
          <w:sz w:val="24"/>
          <w:szCs w:val="24"/>
          <w:u w:val="single"/>
        </w:rPr>
        <w:t xml:space="preserve"> Dedicated Schools Grant (DSG) Outturn position and Contingency Balance</w:t>
      </w:r>
    </w:p>
    <w:p w:rsidR="008120B7" w:rsidRPr="00EB798D" w:rsidRDefault="008120B7" w:rsidP="008120B7">
      <w:pPr>
        <w:rPr>
          <w:rFonts w:ascii="Arial" w:hAnsi="Arial" w:cs="Arial"/>
          <w:b/>
          <w:sz w:val="24"/>
          <w:szCs w:val="24"/>
          <w:u w:val="single"/>
        </w:rPr>
      </w:pPr>
      <w:r w:rsidRPr="00EB798D">
        <w:rPr>
          <w:rFonts w:ascii="Arial" w:hAnsi="Arial" w:cs="Arial"/>
          <w:b/>
          <w:sz w:val="24"/>
          <w:szCs w:val="24"/>
          <w:u w:val="single"/>
        </w:rPr>
        <w:t>Introduction</w:t>
      </w:r>
    </w:p>
    <w:p w:rsidR="008120B7" w:rsidRPr="00EB798D" w:rsidRDefault="008120B7" w:rsidP="008120B7">
      <w:pPr>
        <w:rPr>
          <w:rFonts w:ascii="Arial" w:hAnsi="Arial" w:cs="Arial"/>
          <w:sz w:val="24"/>
          <w:szCs w:val="24"/>
        </w:rPr>
      </w:pPr>
      <w:r w:rsidRPr="00EB798D">
        <w:rPr>
          <w:rFonts w:ascii="Arial" w:hAnsi="Arial" w:cs="Arial"/>
          <w:sz w:val="24"/>
          <w:szCs w:val="24"/>
        </w:rPr>
        <w:t>The purpose of this report is to advise School Forum members on the 201</w:t>
      </w:r>
      <w:r w:rsidR="00167B5E" w:rsidRPr="00EB798D">
        <w:rPr>
          <w:rFonts w:ascii="Arial" w:hAnsi="Arial" w:cs="Arial"/>
          <w:sz w:val="24"/>
          <w:szCs w:val="24"/>
        </w:rPr>
        <w:t>8</w:t>
      </w:r>
      <w:r w:rsidRPr="00EB798D">
        <w:rPr>
          <w:rFonts w:ascii="Arial" w:hAnsi="Arial" w:cs="Arial"/>
          <w:sz w:val="24"/>
          <w:szCs w:val="24"/>
        </w:rPr>
        <w:t>-1</w:t>
      </w:r>
      <w:r w:rsidR="00167B5E" w:rsidRPr="00EB798D">
        <w:rPr>
          <w:rFonts w:ascii="Arial" w:hAnsi="Arial" w:cs="Arial"/>
          <w:sz w:val="24"/>
          <w:szCs w:val="24"/>
        </w:rPr>
        <w:t>9</w:t>
      </w:r>
      <w:r w:rsidRPr="00EB798D">
        <w:rPr>
          <w:rFonts w:ascii="Arial" w:hAnsi="Arial" w:cs="Arial"/>
          <w:sz w:val="24"/>
          <w:szCs w:val="24"/>
        </w:rPr>
        <w:t xml:space="preserve"> DSG outturn position and overall contingency balance.</w:t>
      </w:r>
    </w:p>
    <w:p w:rsidR="00EC02F6" w:rsidRPr="00EB798D" w:rsidRDefault="00EC02F6" w:rsidP="008120B7">
      <w:pPr>
        <w:rPr>
          <w:rFonts w:ascii="Arial" w:hAnsi="Arial" w:cs="Arial"/>
          <w:sz w:val="24"/>
          <w:szCs w:val="24"/>
        </w:rPr>
      </w:pPr>
    </w:p>
    <w:p w:rsidR="008120B7" w:rsidRPr="00EB798D" w:rsidRDefault="008120B7" w:rsidP="008120B7">
      <w:pPr>
        <w:rPr>
          <w:rFonts w:ascii="Arial" w:hAnsi="Arial" w:cs="Arial"/>
          <w:b/>
          <w:sz w:val="24"/>
          <w:szCs w:val="24"/>
          <w:u w:val="single"/>
        </w:rPr>
      </w:pPr>
      <w:r w:rsidRPr="00EB798D">
        <w:rPr>
          <w:rFonts w:ascii="Arial" w:hAnsi="Arial" w:cs="Arial"/>
          <w:b/>
          <w:sz w:val="24"/>
          <w:szCs w:val="24"/>
          <w:u w:val="single"/>
        </w:rPr>
        <w:t>Background - DSG 201</w:t>
      </w:r>
      <w:r w:rsidR="00167B5E" w:rsidRPr="00EB798D">
        <w:rPr>
          <w:rFonts w:ascii="Arial" w:hAnsi="Arial" w:cs="Arial"/>
          <w:b/>
          <w:sz w:val="24"/>
          <w:szCs w:val="24"/>
          <w:u w:val="single"/>
        </w:rPr>
        <w:t>8</w:t>
      </w:r>
      <w:r w:rsidRPr="00EB798D">
        <w:rPr>
          <w:rFonts w:ascii="Arial" w:hAnsi="Arial" w:cs="Arial"/>
          <w:b/>
          <w:sz w:val="24"/>
          <w:szCs w:val="24"/>
          <w:u w:val="single"/>
        </w:rPr>
        <w:t>-1</w:t>
      </w:r>
      <w:r w:rsidR="00167B5E" w:rsidRPr="00EB798D">
        <w:rPr>
          <w:rFonts w:ascii="Arial" w:hAnsi="Arial" w:cs="Arial"/>
          <w:b/>
          <w:sz w:val="24"/>
          <w:szCs w:val="24"/>
          <w:u w:val="single"/>
        </w:rPr>
        <w:t>9</w:t>
      </w:r>
      <w:r w:rsidRPr="00EB798D">
        <w:rPr>
          <w:rFonts w:ascii="Arial" w:hAnsi="Arial" w:cs="Arial"/>
          <w:b/>
          <w:sz w:val="24"/>
          <w:szCs w:val="24"/>
          <w:u w:val="single"/>
        </w:rPr>
        <w:t xml:space="preserve"> Outturn position</w:t>
      </w:r>
    </w:p>
    <w:p w:rsidR="008120B7" w:rsidRPr="00EB798D" w:rsidRDefault="008120B7" w:rsidP="008120B7">
      <w:pPr>
        <w:rPr>
          <w:rFonts w:ascii="Arial" w:hAnsi="Arial" w:cs="Arial"/>
          <w:sz w:val="24"/>
          <w:szCs w:val="24"/>
        </w:rPr>
      </w:pPr>
      <w:r w:rsidRPr="00EB798D">
        <w:rPr>
          <w:rFonts w:ascii="Arial" w:hAnsi="Arial" w:cs="Arial"/>
          <w:sz w:val="24"/>
          <w:szCs w:val="24"/>
        </w:rPr>
        <w:t xml:space="preserve">As members are aware </w:t>
      </w:r>
      <w:r w:rsidR="009B4DED" w:rsidRPr="00EB798D">
        <w:rPr>
          <w:rFonts w:ascii="Arial" w:hAnsi="Arial" w:cs="Arial"/>
          <w:sz w:val="24"/>
          <w:szCs w:val="24"/>
        </w:rPr>
        <w:t>f</w:t>
      </w:r>
      <w:r w:rsidRPr="00EB798D">
        <w:rPr>
          <w:rFonts w:ascii="Arial" w:hAnsi="Arial" w:cs="Arial"/>
          <w:sz w:val="24"/>
          <w:szCs w:val="24"/>
        </w:rPr>
        <w:t xml:space="preserve">rom the beginning of the 2013-14 financial year the DSG </w:t>
      </w:r>
      <w:r w:rsidR="00167B5E" w:rsidRPr="00EB798D">
        <w:rPr>
          <w:rFonts w:ascii="Arial" w:hAnsi="Arial" w:cs="Arial"/>
          <w:sz w:val="24"/>
          <w:szCs w:val="24"/>
        </w:rPr>
        <w:t>was</w:t>
      </w:r>
      <w:r w:rsidRPr="00EB798D">
        <w:rPr>
          <w:rFonts w:ascii="Arial" w:hAnsi="Arial" w:cs="Arial"/>
          <w:sz w:val="24"/>
          <w:szCs w:val="24"/>
        </w:rPr>
        <w:t xml:space="preserve"> split into notional blocks which are:</w:t>
      </w:r>
    </w:p>
    <w:p w:rsidR="008120B7" w:rsidRPr="00EB798D" w:rsidRDefault="008120B7" w:rsidP="008120B7">
      <w:pPr>
        <w:pStyle w:val="ListParagraph"/>
        <w:numPr>
          <w:ilvl w:val="0"/>
          <w:numId w:val="1"/>
        </w:numPr>
        <w:rPr>
          <w:rFonts w:ascii="Arial" w:hAnsi="Arial" w:cs="Arial"/>
          <w:sz w:val="24"/>
          <w:szCs w:val="24"/>
        </w:rPr>
      </w:pPr>
      <w:r w:rsidRPr="00EB798D">
        <w:rPr>
          <w:rFonts w:ascii="Arial" w:hAnsi="Arial" w:cs="Arial"/>
          <w:sz w:val="24"/>
          <w:szCs w:val="24"/>
        </w:rPr>
        <w:t>Schools Block</w:t>
      </w:r>
    </w:p>
    <w:p w:rsidR="008120B7" w:rsidRPr="00EB798D" w:rsidRDefault="008120B7" w:rsidP="008120B7">
      <w:pPr>
        <w:pStyle w:val="ListParagraph"/>
        <w:numPr>
          <w:ilvl w:val="0"/>
          <w:numId w:val="1"/>
        </w:numPr>
        <w:rPr>
          <w:rFonts w:ascii="Arial" w:hAnsi="Arial" w:cs="Arial"/>
          <w:sz w:val="24"/>
          <w:szCs w:val="24"/>
        </w:rPr>
      </w:pPr>
      <w:r w:rsidRPr="00EB798D">
        <w:rPr>
          <w:rFonts w:ascii="Arial" w:hAnsi="Arial" w:cs="Arial"/>
          <w:sz w:val="24"/>
          <w:szCs w:val="24"/>
        </w:rPr>
        <w:t>High Needs Block</w:t>
      </w:r>
    </w:p>
    <w:p w:rsidR="008120B7" w:rsidRPr="00EB798D" w:rsidRDefault="008120B7" w:rsidP="008120B7">
      <w:pPr>
        <w:pStyle w:val="ListParagraph"/>
        <w:numPr>
          <w:ilvl w:val="0"/>
          <w:numId w:val="1"/>
        </w:numPr>
        <w:rPr>
          <w:rFonts w:ascii="Arial" w:hAnsi="Arial" w:cs="Arial"/>
          <w:sz w:val="24"/>
          <w:szCs w:val="24"/>
        </w:rPr>
      </w:pPr>
      <w:r w:rsidRPr="00EB798D">
        <w:rPr>
          <w:rFonts w:ascii="Arial" w:hAnsi="Arial" w:cs="Arial"/>
          <w:sz w:val="24"/>
          <w:szCs w:val="24"/>
        </w:rPr>
        <w:t>Early Years Block</w:t>
      </w:r>
    </w:p>
    <w:p w:rsidR="00477EDE" w:rsidRPr="00EB798D" w:rsidRDefault="00477EDE" w:rsidP="008120B7">
      <w:pPr>
        <w:rPr>
          <w:rFonts w:ascii="Arial" w:hAnsi="Arial" w:cs="Arial"/>
          <w:sz w:val="24"/>
          <w:szCs w:val="24"/>
        </w:rPr>
      </w:pPr>
      <w:r w:rsidRPr="00EB798D">
        <w:rPr>
          <w:rFonts w:ascii="Arial" w:hAnsi="Arial" w:cs="Arial"/>
          <w:sz w:val="24"/>
          <w:szCs w:val="24"/>
        </w:rPr>
        <w:t xml:space="preserve">In 2018-19 the Education Skills Funding </w:t>
      </w:r>
      <w:r w:rsidR="008F4F9C" w:rsidRPr="00EB798D">
        <w:rPr>
          <w:rFonts w:ascii="Arial" w:hAnsi="Arial" w:cs="Arial"/>
          <w:sz w:val="24"/>
          <w:szCs w:val="24"/>
        </w:rPr>
        <w:t>A</w:t>
      </w:r>
      <w:r w:rsidRPr="00EB798D">
        <w:rPr>
          <w:rFonts w:ascii="Arial" w:hAnsi="Arial" w:cs="Arial"/>
          <w:sz w:val="24"/>
          <w:szCs w:val="24"/>
        </w:rPr>
        <w:t xml:space="preserve">gency (ESFA) introduced </w:t>
      </w:r>
      <w:r w:rsidR="00484357" w:rsidRPr="00EB798D">
        <w:rPr>
          <w:rFonts w:ascii="Arial" w:hAnsi="Arial" w:cs="Arial"/>
          <w:sz w:val="24"/>
          <w:szCs w:val="24"/>
        </w:rPr>
        <w:t>a new block called the Central S</w:t>
      </w:r>
      <w:r w:rsidRPr="00EB798D">
        <w:rPr>
          <w:rFonts w:ascii="Arial" w:hAnsi="Arial" w:cs="Arial"/>
          <w:sz w:val="24"/>
          <w:szCs w:val="24"/>
        </w:rPr>
        <w:t>ervices Block. This did not introduce new funding into the system but was created by removing funding from other blocks and the former Education Services Grant (ESG).</w:t>
      </w:r>
    </w:p>
    <w:p w:rsidR="008120B7" w:rsidRPr="00EB798D" w:rsidRDefault="008120B7" w:rsidP="008120B7">
      <w:pPr>
        <w:rPr>
          <w:rFonts w:ascii="Arial" w:hAnsi="Arial" w:cs="Arial"/>
          <w:sz w:val="24"/>
          <w:szCs w:val="24"/>
        </w:rPr>
      </w:pPr>
      <w:r w:rsidRPr="00EB798D">
        <w:rPr>
          <w:rFonts w:ascii="Arial" w:hAnsi="Arial" w:cs="Arial"/>
          <w:sz w:val="24"/>
          <w:szCs w:val="24"/>
        </w:rPr>
        <w:t xml:space="preserve">Whilst the blocks </w:t>
      </w:r>
      <w:r w:rsidR="00477EDE" w:rsidRPr="00EB798D">
        <w:rPr>
          <w:rFonts w:ascii="Arial" w:hAnsi="Arial" w:cs="Arial"/>
          <w:sz w:val="24"/>
          <w:szCs w:val="24"/>
        </w:rPr>
        <w:t>remain</w:t>
      </w:r>
      <w:r w:rsidRPr="00EB798D">
        <w:rPr>
          <w:rFonts w:ascii="Arial" w:hAnsi="Arial" w:cs="Arial"/>
          <w:sz w:val="24"/>
          <w:szCs w:val="24"/>
        </w:rPr>
        <w:t xml:space="preserve"> notional and it is possible to move funding between blocks to reflect the needs, pressures and priorities of the geographical area it is now appropriate to report the outturn position with reference to the notional blocks.</w:t>
      </w:r>
    </w:p>
    <w:p w:rsidR="008F4F9C" w:rsidRPr="00EB798D" w:rsidRDefault="00CE786F" w:rsidP="008120B7">
      <w:pPr>
        <w:rPr>
          <w:rFonts w:ascii="Arial" w:hAnsi="Arial" w:cs="Arial"/>
          <w:sz w:val="24"/>
          <w:szCs w:val="24"/>
        </w:rPr>
      </w:pPr>
      <w:r w:rsidRPr="00EB798D">
        <w:rPr>
          <w:rFonts w:ascii="Arial" w:hAnsi="Arial" w:cs="Arial"/>
          <w:sz w:val="24"/>
          <w:szCs w:val="24"/>
        </w:rPr>
        <w:t>The ability to move funding between the notional blocks has become more restrictive</w:t>
      </w:r>
      <w:r w:rsidR="00477EDE" w:rsidRPr="00EB798D">
        <w:rPr>
          <w:rFonts w:ascii="Arial" w:hAnsi="Arial" w:cs="Arial"/>
          <w:sz w:val="24"/>
          <w:szCs w:val="24"/>
        </w:rPr>
        <w:t>.</w:t>
      </w:r>
      <w:r w:rsidR="008F4F9C" w:rsidRPr="00EB798D">
        <w:rPr>
          <w:rFonts w:ascii="Arial" w:hAnsi="Arial" w:cs="Arial"/>
          <w:sz w:val="24"/>
          <w:szCs w:val="24"/>
        </w:rPr>
        <w:t xml:space="preserve"> </w:t>
      </w:r>
      <w:r w:rsidRPr="00EB798D">
        <w:rPr>
          <w:rFonts w:ascii="Arial" w:hAnsi="Arial" w:cs="Arial"/>
          <w:sz w:val="24"/>
          <w:szCs w:val="24"/>
        </w:rPr>
        <w:t>Early Years funding is participation based so wh</w:t>
      </w:r>
      <w:r w:rsidR="004C5D54" w:rsidRPr="00EB798D">
        <w:rPr>
          <w:rFonts w:ascii="Arial" w:hAnsi="Arial" w:cs="Arial"/>
          <w:sz w:val="24"/>
          <w:szCs w:val="24"/>
        </w:rPr>
        <w:t>ere</w:t>
      </w:r>
      <w:r w:rsidRPr="00EB798D">
        <w:rPr>
          <w:rFonts w:ascii="Arial" w:hAnsi="Arial" w:cs="Arial"/>
          <w:sz w:val="24"/>
          <w:szCs w:val="24"/>
        </w:rPr>
        <w:t xml:space="preserve"> funding </w:t>
      </w:r>
      <w:r w:rsidR="004C5D54" w:rsidRPr="00EB798D">
        <w:rPr>
          <w:rFonts w:ascii="Arial" w:hAnsi="Arial" w:cs="Arial"/>
          <w:sz w:val="24"/>
          <w:szCs w:val="24"/>
        </w:rPr>
        <w:t>is</w:t>
      </w:r>
      <w:r w:rsidRPr="00EB798D">
        <w:rPr>
          <w:rFonts w:ascii="Arial" w:hAnsi="Arial" w:cs="Arial"/>
          <w:sz w:val="24"/>
          <w:szCs w:val="24"/>
        </w:rPr>
        <w:t xml:space="preserve"> received for </w:t>
      </w:r>
      <w:r w:rsidR="004C5D54" w:rsidRPr="00EB798D">
        <w:rPr>
          <w:rFonts w:ascii="Arial" w:hAnsi="Arial" w:cs="Arial"/>
          <w:sz w:val="24"/>
          <w:szCs w:val="24"/>
        </w:rPr>
        <w:t xml:space="preserve">a </w:t>
      </w:r>
      <w:r w:rsidRPr="00EB798D">
        <w:rPr>
          <w:rFonts w:ascii="Arial" w:hAnsi="Arial" w:cs="Arial"/>
          <w:sz w:val="24"/>
          <w:szCs w:val="24"/>
        </w:rPr>
        <w:t>number</w:t>
      </w:r>
      <w:r w:rsidR="004C5D54" w:rsidRPr="00EB798D">
        <w:rPr>
          <w:rFonts w:ascii="Arial" w:hAnsi="Arial" w:cs="Arial"/>
          <w:sz w:val="24"/>
          <w:szCs w:val="24"/>
        </w:rPr>
        <w:t xml:space="preserve"> of hours that exceeds actual </w:t>
      </w:r>
      <w:r w:rsidRPr="00EB798D">
        <w:rPr>
          <w:rFonts w:ascii="Arial" w:hAnsi="Arial" w:cs="Arial"/>
          <w:sz w:val="24"/>
          <w:szCs w:val="24"/>
        </w:rPr>
        <w:t>take up t</w:t>
      </w:r>
      <w:r w:rsidR="00085B04" w:rsidRPr="00EB798D">
        <w:rPr>
          <w:rFonts w:ascii="Arial" w:hAnsi="Arial" w:cs="Arial"/>
          <w:sz w:val="24"/>
          <w:szCs w:val="24"/>
        </w:rPr>
        <w:t>his will be re</w:t>
      </w:r>
      <w:r w:rsidRPr="00EB798D">
        <w:rPr>
          <w:rFonts w:ascii="Arial" w:hAnsi="Arial" w:cs="Arial"/>
          <w:sz w:val="24"/>
          <w:szCs w:val="24"/>
        </w:rPr>
        <w:t>couped by the E</w:t>
      </w:r>
      <w:r w:rsidR="005C1788" w:rsidRPr="00EB798D">
        <w:rPr>
          <w:rFonts w:ascii="Arial" w:hAnsi="Arial" w:cs="Arial"/>
          <w:sz w:val="24"/>
          <w:szCs w:val="24"/>
        </w:rPr>
        <w:t>S</w:t>
      </w:r>
      <w:r w:rsidRPr="00EB798D">
        <w:rPr>
          <w:rFonts w:ascii="Arial" w:hAnsi="Arial" w:cs="Arial"/>
          <w:sz w:val="24"/>
          <w:szCs w:val="24"/>
        </w:rPr>
        <w:t xml:space="preserve">FA </w:t>
      </w:r>
      <w:r w:rsidR="004C5D54" w:rsidRPr="00EB798D">
        <w:rPr>
          <w:rFonts w:ascii="Arial" w:hAnsi="Arial" w:cs="Arial"/>
          <w:sz w:val="24"/>
          <w:szCs w:val="24"/>
        </w:rPr>
        <w:t>or v</w:t>
      </w:r>
      <w:r w:rsidR="00DA1FF2" w:rsidRPr="00EB798D">
        <w:rPr>
          <w:rFonts w:ascii="Arial" w:hAnsi="Arial" w:cs="Arial"/>
          <w:sz w:val="24"/>
          <w:szCs w:val="24"/>
        </w:rPr>
        <w:t>ice</w:t>
      </w:r>
      <w:r w:rsidRPr="00EB798D">
        <w:rPr>
          <w:rFonts w:ascii="Arial" w:hAnsi="Arial" w:cs="Arial"/>
          <w:sz w:val="24"/>
          <w:szCs w:val="24"/>
        </w:rPr>
        <w:t xml:space="preserve"> versa. In addition </w:t>
      </w:r>
      <w:r w:rsidR="008F4F9C" w:rsidRPr="00EB798D">
        <w:rPr>
          <w:rFonts w:ascii="Arial" w:hAnsi="Arial" w:cs="Arial"/>
          <w:sz w:val="24"/>
          <w:szCs w:val="24"/>
        </w:rPr>
        <w:t>in</w:t>
      </w:r>
      <w:r w:rsidR="00916E30" w:rsidRPr="00EB798D">
        <w:rPr>
          <w:rFonts w:ascii="Arial" w:hAnsi="Arial" w:cs="Arial"/>
          <w:sz w:val="24"/>
          <w:szCs w:val="24"/>
        </w:rPr>
        <w:t xml:space="preserve"> 2018-19 under the new “soft” </w:t>
      </w:r>
      <w:r w:rsidRPr="00EB798D">
        <w:rPr>
          <w:rFonts w:ascii="Arial" w:hAnsi="Arial" w:cs="Arial"/>
          <w:sz w:val="24"/>
          <w:szCs w:val="24"/>
        </w:rPr>
        <w:t xml:space="preserve">National </w:t>
      </w:r>
      <w:r w:rsidR="008F4F9C" w:rsidRPr="00EB798D">
        <w:rPr>
          <w:rFonts w:ascii="Arial" w:hAnsi="Arial" w:cs="Arial"/>
          <w:sz w:val="24"/>
          <w:szCs w:val="24"/>
        </w:rPr>
        <w:t>F</w:t>
      </w:r>
      <w:r w:rsidRPr="00EB798D">
        <w:rPr>
          <w:rFonts w:ascii="Arial" w:hAnsi="Arial" w:cs="Arial"/>
          <w:sz w:val="24"/>
          <w:szCs w:val="24"/>
        </w:rPr>
        <w:t>unding Formula for Schools</w:t>
      </w:r>
      <w:r w:rsidR="00916E30" w:rsidRPr="00EB798D">
        <w:rPr>
          <w:rFonts w:ascii="Arial" w:hAnsi="Arial" w:cs="Arial"/>
          <w:sz w:val="24"/>
          <w:szCs w:val="24"/>
        </w:rPr>
        <w:t xml:space="preserve"> there </w:t>
      </w:r>
      <w:r w:rsidR="008F4F9C" w:rsidRPr="00EB798D">
        <w:rPr>
          <w:rFonts w:ascii="Arial" w:hAnsi="Arial" w:cs="Arial"/>
          <w:sz w:val="24"/>
          <w:szCs w:val="24"/>
        </w:rPr>
        <w:t>is</w:t>
      </w:r>
      <w:r w:rsidR="00916E30" w:rsidRPr="00EB798D">
        <w:rPr>
          <w:rFonts w:ascii="Arial" w:hAnsi="Arial" w:cs="Arial"/>
          <w:sz w:val="24"/>
          <w:szCs w:val="24"/>
        </w:rPr>
        <w:t xml:space="preserve"> a requirement for the Schools </w:t>
      </w:r>
      <w:r w:rsidRPr="00EB798D">
        <w:rPr>
          <w:rFonts w:ascii="Arial" w:hAnsi="Arial" w:cs="Arial"/>
          <w:sz w:val="24"/>
          <w:szCs w:val="24"/>
        </w:rPr>
        <w:t xml:space="preserve">Block </w:t>
      </w:r>
      <w:r w:rsidR="008F4F9C" w:rsidRPr="00EB798D">
        <w:rPr>
          <w:rFonts w:ascii="Arial" w:hAnsi="Arial" w:cs="Arial"/>
          <w:sz w:val="24"/>
          <w:szCs w:val="24"/>
        </w:rPr>
        <w:t>to be</w:t>
      </w:r>
      <w:r w:rsidRPr="00EB798D">
        <w:rPr>
          <w:rFonts w:ascii="Arial" w:hAnsi="Arial" w:cs="Arial"/>
          <w:sz w:val="24"/>
          <w:szCs w:val="24"/>
        </w:rPr>
        <w:t xml:space="preserve"> fully distributed. </w:t>
      </w:r>
    </w:p>
    <w:p w:rsidR="00EC02F6" w:rsidRPr="00EB798D" w:rsidRDefault="00EC02F6" w:rsidP="008120B7">
      <w:pPr>
        <w:rPr>
          <w:rFonts w:ascii="Arial" w:hAnsi="Arial" w:cs="Arial"/>
          <w:sz w:val="24"/>
          <w:szCs w:val="24"/>
        </w:rPr>
      </w:pPr>
    </w:p>
    <w:p w:rsidR="008120B7" w:rsidRPr="00EB798D" w:rsidRDefault="008120B7" w:rsidP="008120B7">
      <w:pPr>
        <w:rPr>
          <w:rFonts w:ascii="Arial" w:hAnsi="Arial" w:cs="Arial"/>
          <w:b/>
          <w:sz w:val="24"/>
          <w:szCs w:val="24"/>
          <w:u w:val="single"/>
        </w:rPr>
      </w:pPr>
      <w:r w:rsidRPr="00EB798D">
        <w:rPr>
          <w:rFonts w:ascii="Arial" w:hAnsi="Arial" w:cs="Arial"/>
          <w:b/>
          <w:sz w:val="24"/>
          <w:szCs w:val="24"/>
          <w:u w:val="single"/>
        </w:rPr>
        <w:t>DSG 201</w:t>
      </w:r>
      <w:r w:rsidR="008F4F9C" w:rsidRPr="00EB798D">
        <w:rPr>
          <w:rFonts w:ascii="Arial" w:hAnsi="Arial" w:cs="Arial"/>
          <w:b/>
          <w:sz w:val="24"/>
          <w:szCs w:val="24"/>
          <w:u w:val="single"/>
        </w:rPr>
        <w:t>8</w:t>
      </w:r>
      <w:r w:rsidRPr="00EB798D">
        <w:rPr>
          <w:rFonts w:ascii="Arial" w:hAnsi="Arial" w:cs="Arial"/>
          <w:b/>
          <w:sz w:val="24"/>
          <w:szCs w:val="24"/>
          <w:u w:val="single"/>
        </w:rPr>
        <w:t>-1</w:t>
      </w:r>
      <w:r w:rsidR="008F4F9C" w:rsidRPr="00EB798D">
        <w:rPr>
          <w:rFonts w:ascii="Arial" w:hAnsi="Arial" w:cs="Arial"/>
          <w:b/>
          <w:sz w:val="24"/>
          <w:szCs w:val="24"/>
          <w:u w:val="single"/>
        </w:rPr>
        <w:t>9</w:t>
      </w:r>
      <w:r w:rsidRPr="00EB798D">
        <w:rPr>
          <w:rFonts w:ascii="Arial" w:hAnsi="Arial" w:cs="Arial"/>
          <w:b/>
          <w:sz w:val="24"/>
          <w:szCs w:val="24"/>
          <w:u w:val="single"/>
        </w:rPr>
        <w:t xml:space="preserve"> Outturn position</w:t>
      </w:r>
    </w:p>
    <w:p w:rsidR="008120B7" w:rsidRPr="00EB798D" w:rsidRDefault="008120B7" w:rsidP="008120B7">
      <w:pPr>
        <w:rPr>
          <w:rFonts w:ascii="Arial" w:hAnsi="Arial" w:cs="Arial"/>
          <w:sz w:val="24"/>
          <w:szCs w:val="24"/>
        </w:rPr>
      </w:pPr>
      <w:r w:rsidRPr="00EB798D">
        <w:rPr>
          <w:rFonts w:ascii="Arial" w:hAnsi="Arial" w:cs="Arial"/>
          <w:sz w:val="24"/>
          <w:szCs w:val="24"/>
        </w:rPr>
        <w:t>The outturn position for each of the notional blocks together with an explanation of the main reasons for the variances is shown below:</w:t>
      </w:r>
    </w:p>
    <w:p w:rsidR="008120B7" w:rsidRPr="00EB798D" w:rsidRDefault="008120B7" w:rsidP="008120B7">
      <w:pPr>
        <w:rPr>
          <w:rFonts w:ascii="Arial" w:hAnsi="Arial" w:cs="Arial"/>
          <w:b/>
          <w:sz w:val="24"/>
          <w:szCs w:val="24"/>
          <w:u w:val="single"/>
        </w:rPr>
      </w:pPr>
      <w:r w:rsidRPr="00EB798D">
        <w:rPr>
          <w:rFonts w:ascii="Arial" w:hAnsi="Arial" w:cs="Arial"/>
          <w:b/>
          <w:sz w:val="24"/>
          <w:szCs w:val="24"/>
          <w:u w:val="single"/>
        </w:rPr>
        <w:t>Schools Block</w:t>
      </w:r>
    </w:p>
    <w:p w:rsidR="005377D0" w:rsidRPr="00EB798D" w:rsidRDefault="008120B7" w:rsidP="008120B7">
      <w:pPr>
        <w:rPr>
          <w:rFonts w:ascii="Arial" w:hAnsi="Arial" w:cs="Arial"/>
          <w:sz w:val="24"/>
          <w:szCs w:val="24"/>
        </w:rPr>
      </w:pPr>
      <w:r w:rsidRPr="00EB798D">
        <w:rPr>
          <w:rFonts w:ascii="Arial" w:hAnsi="Arial" w:cs="Arial"/>
          <w:sz w:val="24"/>
          <w:szCs w:val="24"/>
        </w:rPr>
        <w:t xml:space="preserve">The outturn position for the Schools Block </w:t>
      </w:r>
      <w:r w:rsidR="001D39C4" w:rsidRPr="00EB798D">
        <w:rPr>
          <w:rFonts w:ascii="Arial" w:hAnsi="Arial" w:cs="Arial"/>
          <w:sz w:val="24"/>
          <w:szCs w:val="24"/>
        </w:rPr>
        <w:t xml:space="preserve">is an </w:t>
      </w:r>
      <w:r w:rsidRPr="00EB798D">
        <w:rPr>
          <w:rFonts w:ascii="Arial" w:hAnsi="Arial" w:cs="Arial"/>
          <w:sz w:val="24"/>
          <w:szCs w:val="24"/>
        </w:rPr>
        <w:t>under</w:t>
      </w:r>
      <w:r w:rsidR="001D39C4" w:rsidRPr="00EB798D">
        <w:rPr>
          <w:rFonts w:ascii="Arial" w:hAnsi="Arial" w:cs="Arial"/>
          <w:sz w:val="24"/>
          <w:szCs w:val="24"/>
        </w:rPr>
        <w:t xml:space="preserve"> </w:t>
      </w:r>
      <w:r w:rsidRPr="00EB798D">
        <w:rPr>
          <w:rFonts w:ascii="Arial" w:hAnsi="Arial" w:cs="Arial"/>
          <w:sz w:val="24"/>
          <w:szCs w:val="24"/>
        </w:rPr>
        <w:t>spen</w:t>
      </w:r>
      <w:r w:rsidR="001D39C4" w:rsidRPr="00EB798D">
        <w:rPr>
          <w:rFonts w:ascii="Arial" w:hAnsi="Arial" w:cs="Arial"/>
          <w:sz w:val="24"/>
          <w:szCs w:val="24"/>
        </w:rPr>
        <w:t>d of</w:t>
      </w:r>
      <w:r w:rsidRPr="00EB798D">
        <w:rPr>
          <w:rFonts w:ascii="Arial" w:hAnsi="Arial" w:cs="Arial"/>
          <w:sz w:val="24"/>
          <w:szCs w:val="24"/>
        </w:rPr>
        <w:t xml:space="preserve"> £0.</w:t>
      </w:r>
      <w:r w:rsidR="005377D0" w:rsidRPr="00EB798D">
        <w:rPr>
          <w:rFonts w:ascii="Arial" w:hAnsi="Arial" w:cs="Arial"/>
          <w:sz w:val="24"/>
          <w:szCs w:val="24"/>
        </w:rPr>
        <w:t>0</w:t>
      </w:r>
      <w:r w:rsidR="00481F02" w:rsidRPr="00EB798D">
        <w:rPr>
          <w:rFonts w:ascii="Arial" w:hAnsi="Arial" w:cs="Arial"/>
          <w:sz w:val="24"/>
          <w:szCs w:val="24"/>
        </w:rPr>
        <w:t>8</w:t>
      </w:r>
      <w:r w:rsidR="005377D0" w:rsidRPr="00EB798D">
        <w:rPr>
          <w:rFonts w:ascii="Arial" w:hAnsi="Arial" w:cs="Arial"/>
          <w:sz w:val="24"/>
          <w:szCs w:val="24"/>
        </w:rPr>
        <w:t>2</w:t>
      </w:r>
      <w:r w:rsidR="007056BF" w:rsidRPr="00EB798D">
        <w:rPr>
          <w:rFonts w:ascii="Arial" w:hAnsi="Arial" w:cs="Arial"/>
          <w:sz w:val="24"/>
          <w:szCs w:val="24"/>
        </w:rPr>
        <w:t>m</w:t>
      </w:r>
      <w:r w:rsidRPr="00EB798D">
        <w:rPr>
          <w:rFonts w:ascii="Arial" w:hAnsi="Arial" w:cs="Arial"/>
          <w:sz w:val="24"/>
          <w:szCs w:val="24"/>
        </w:rPr>
        <w:t xml:space="preserve">. </w:t>
      </w:r>
      <w:r w:rsidR="005377D0" w:rsidRPr="00EB798D">
        <w:rPr>
          <w:rFonts w:ascii="Arial" w:hAnsi="Arial" w:cs="Arial"/>
          <w:sz w:val="24"/>
          <w:szCs w:val="24"/>
        </w:rPr>
        <w:t xml:space="preserve">This underspend equates to 0.1% of the DSG Schools Block allocation. </w:t>
      </w:r>
    </w:p>
    <w:p w:rsidR="00D73BD5" w:rsidRPr="00EB798D" w:rsidRDefault="005377D0" w:rsidP="008120B7">
      <w:pPr>
        <w:rPr>
          <w:rFonts w:ascii="Arial" w:hAnsi="Arial" w:cs="Arial"/>
          <w:sz w:val="24"/>
          <w:szCs w:val="24"/>
        </w:rPr>
      </w:pPr>
      <w:r w:rsidRPr="00EB798D">
        <w:rPr>
          <w:rFonts w:ascii="Arial" w:hAnsi="Arial" w:cs="Arial"/>
          <w:sz w:val="24"/>
          <w:szCs w:val="24"/>
        </w:rPr>
        <w:lastRenderedPageBreak/>
        <w:t>Th</w:t>
      </w:r>
      <w:r w:rsidR="00D73BD5" w:rsidRPr="00EB798D">
        <w:rPr>
          <w:rFonts w:ascii="Arial" w:hAnsi="Arial" w:cs="Arial"/>
          <w:sz w:val="24"/>
          <w:szCs w:val="24"/>
        </w:rPr>
        <w:t xml:space="preserve">is </w:t>
      </w:r>
      <w:r w:rsidRPr="00EB798D">
        <w:rPr>
          <w:rFonts w:ascii="Arial" w:hAnsi="Arial" w:cs="Arial"/>
          <w:sz w:val="24"/>
          <w:szCs w:val="24"/>
        </w:rPr>
        <w:t xml:space="preserve">is mainly </w:t>
      </w:r>
      <w:r w:rsidR="00D73BD5" w:rsidRPr="00EB798D">
        <w:rPr>
          <w:rFonts w:ascii="Arial" w:hAnsi="Arial" w:cs="Arial"/>
          <w:sz w:val="24"/>
          <w:szCs w:val="24"/>
        </w:rPr>
        <w:t xml:space="preserve">due to </w:t>
      </w:r>
      <w:r w:rsidRPr="00EB798D">
        <w:rPr>
          <w:rFonts w:ascii="Arial" w:hAnsi="Arial" w:cs="Arial"/>
          <w:sz w:val="24"/>
          <w:szCs w:val="24"/>
        </w:rPr>
        <w:t>an under</w:t>
      </w:r>
      <w:r w:rsidR="00D73BD5" w:rsidRPr="00EB798D">
        <w:rPr>
          <w:rFonts w:ascii="Arial" w:hAnsi="Arial" w:cs="Arial"/>
          <w:sz w:val="24"/>
          <w:szCs w:val="24"/>
        </w:rPr>
        <w:t xml:space="preserve"> </w:t>
      </w:r>
      <w:r w:rsidRPr="00EB798D">
        <w:rPr>
          <w:rFonts w:ascii="Arial" w:hAnsi="Arial" w:cs="Arial"/>
          <w:sz w:val="24"/>
          <w:szCs w:val="24"/>
        </w:rPr>
        <w:t xml:space="preserve">spend in the growth </w:t>
      </w:r>
      <w:r w:rsidR="00D73BD5" w:rsidRPr="00EB798D">
        <w:rPr>
          <w:rFonts w:ascii="Arial" w:hAnsi="Arial" w:cs="Arial"/>
          <w:sz w:val="24"/>
          <w:szCs w:val="24"/>
        </w:rPr>
        <w:t xml:space="preserve">and falling roles </w:t>
      </w:r>
      <w:r w:rsidRPr="00EB798D">
        <w:rPr>
          <w:rFonts w:ascii="Arial" w:hAnsi="Arial" w:cs="Arial"/>
          <w:sz w:val="24"/>
          <w:szCs w:val="24"/>
        </w:rPr>
        <w:t xml:space="preserve">fund </w:t>
      </w:r>
      <w:r w:rsidR="00D73BD5" w:rsidRPr="00EB798D">
        <w:rPr>
          <w:rFonts w:ascii="Arial" w:hAnsi="Arial" w:cs="Arial"/>
          <w:sz w:val="24"/>
          <w:szCs w:val="24"/>
        </w:rPr>
        <w:t>offset by the meeting of the obligations from the</w:t>
      </w:r>
      <w:r w:rsidR="00C32516" w:rsidRPr="00EB798D">
        <w:rPr>
          <w:rFonts w:ascii="Arial" w:hAnsi="Arial" w:cs="Arial"/>
          <w:sz w:val="24"/>
          <w:szCs w:val="24"/>
        </w:rPr>
        <w:t xml:space="preserve"> maintained schools</w:t>
      </w:r>
      <w:r w:rsidR="00D73BD5" w:rsidRPr="00EB798D">
        <w:rPr>
          <w:rFonts w:ascii="Arial" w:hAnsi="Arial" w:cs="Arial"/>
          <w:sz w:val="24"/>
          <w:szCs w:val="24"/>
        </w:rPr>
        <w:t xml:space="preserve"> maternity SLA which ceased at the end of March 2018.</w:t>
      </w:r>
    </w:p>
    <w:p w:rsidR="008120B7" w:rsidRPr="00EB798D" w:rsidRDefault="008120B7" w:rsidP="008120B7">
      <w:pPr>
        <w:rPr>
          <w:rFonts w:ascii="Arial" w:hAnsi="Arial" w:cs="Arial"/>
          <w:b/>
          <w:sz w:val="24"/>
          <w:szCs w:val="24"/>
          <w:u w:val="single"/>
        </w:rPr>
      </w:pPr>
      <w:r w:rsidRPr="00EB798D">
        <w:rPr>
          <w:rFonts w:ascii="Arial" w:hAnsi="Arial" w:cs="Arial"/>
          <w:b/>
          <w:sz w:val="24"/>
          <w:szCs w:val="24"/>
          <w:u w:val="single"/>
        </w:rPr>
        <w:t>High Needs Block</w:t>
      </w:r>
    </w:p>
    <w:p w:rsidR="001929A1" w:rsidRPr="00EB798D" w:rsidRDefault="001929A1" w:rsidP="008120B7">
      <w:pPr>
        <w:rPr>
          <w:rFonts w:ascii="Arial" w:hAnsi="Arial" w:cs="Arial"/>
          <w:sz w:val="24"/>
          <w:szCs w:val="24"/>
        </w:rPr>
      </w:pPr>
      <w:r w:rsidRPr="00EB798D">
        <w:rPr>
          <w:rFonts w:ascii="Arial" w:hAnsi="Arial" w:cs="Arial"/>
          <w:sz w:val="24"/>
          <w:szCs w:val="24"/>
        </w:rPr>
        <w:t>In the report to the Schools Forum on the 15</w:t>
      </w:r>
      <w:r w:rsidRPr="00EB798D">
        <w:rPr>
          <w:rFonts w:ascii="Arial" w:hAnsi="Arial" w:cs="Arial"/>
          <w:sz w:val="24"/>
          <w:szCs w:val="24"/>
          <w:vertAlign w:val="superscript"/>
        </w:rPr>
        <w:t>th</w:t>
      </w:r>
      <w:r w:rsidRPr="00EB798D">
        <w:rPr>
          <w:rFonts w:ascii="Arial" w:hAnsi="Arial" w:cs="Arial"/>
          <w:sz w:val="24"/>
          <w:szCs w:val="24"/>
        </w:rPr>
        <w:t xml:space="preserve"> November 2018 (Item 21/18) Forum were advised that the projected overspend for 2018-19 at Qtr 1 was £1.1m. </w:t>
      </w:r>
      <w:r w:rsidR="002918CF" w:rsidRPr="00EB798D">
        <w:rPr>
          <w:rFonts w:ascii="Arial" w:hAnsi="Arial" w:cs="Arial"/>
          <w:sz w:val="24"/>
          <w:szCs w:val="24"/>
        </w:rPr>
        <w:t>Later i</w:t>
      </w:r>
      <w:r w:rsidRPr="00EB798D">
        <w:rPr>
          <w:rFonts w:ascii="Arial" w:hAnsi="Arial" w:cs="Arial"/>
          <w:sz w:val="24"/>
          <w:szCs w:val="24"/>
        </w:rPr>
        <w:t>n the year</w:t>
      </w:r>
      <w:r w:rsidR="004D116A" w:rsidRPr="00EB798D">
        <w:rPr>
          <w:rFonts w:ascii="Arial" w:hAnsi="Arial" w:cs="Arial"/>
          <w:sz w:val="24"/>
          <w:szCs w:val="24"/>
        </w:rPr>
        <w:t xml:space="preserve">, Qtr 2 and Qtr 3 </w:t>
      </w:r>
      <w:r w:rsidRPr="00EB798D">
        <w:rPr>
          <w:rFonts w:ascii="Arial" w:hAnsi="Arial" w:cs="Arial"/>
          <w:sz w:val="24"/>
          <w:szCs w:val="24"/>
        </w:rPr>
        <w:t xml:space="preserve">this information was updated and </w:t>
      </w:r>
      <w:r w:rsidR="002918CF" w:rsidRPr="00EB798D">
        <w:rPr>
          <w:rFonts w:ascii="Arial" w:hAnsi="Arial" w:cs="Arial"/>
          <w:sz w:val="24"/>
          <w:szCs w:val="24"/>
        </w:rPr>
        <w:t xml:space="preserve">the </w:t>
      </w:r>
      <w:r w:rsidRPr="00EB798D">
        <w:rPr>
          <w:rFonts w:ascii="Arial" w:hAnsi="Arial" w:cs="Arial"/>
          <w:sz w:val="24"/>
          <w:szCs w:val="24"/>
        </w:rPr>
        <w:t xml:space="preserve">forecast </w:t>
      </w:r>
      <w:r w:rsidR="002918CF" w:rsidRPr="00EB798D">
        <w:rPr>
          <w:rFonts w:ascii="Arial" w:hAnsi="Arial" w:cs="Arial"/>
          <w:sz w:val="24"/>
          <w:szCs w:val="24"/>
        </w:rPr>
        <w:t xml:space="preserve">projections were revised to </w:t>
      </w:r>
      <w:r w:rsidRPr="00EB798D">
        <w:rPr>
          <w:rFonts w:ascii="Arial" w:hAnsi="Arial" w:cs="Arial"/>
          <w:sz w:val="24"/>
          <w:szCs w:val="24"/>
        </w:rPr>
        <w:t>£1.5m</w:t>
      </w:r>
    </w:p>
    <w:p w:rsidR="004D116A" w:rsidRPr="00EB798D" w:rsidRDefault="001929A1" w:rsidP="008120B7">
      <w:pPr>
        <w:rPr>
          <w:rFonts w:ascii="Arial" w:hAnsi="Arial" w:cs="Arial"/>
          <w:sz w:val="24"/>
          <w:szCs w:val="24"/>
          <w:highlight w:val="yellow"/>
        </w:rPr>
      </w:pPr>
      <w:r w:rsidRPr="00EB798D">
        <w:rPr>
          <w:rFonts w:ascii="Arial" w:hAnsi="Arial" w:cs="Arial"/>
          <w:sz w:val="24"/>
          <w:szCs w:val="24"/>
        </w:rPr>
        <w:t>On the 17</w:t>
      </w:r>
      <w:r w:rsidRPr="00EB798D">
        <w:rPr>
          <w:rFonts w:ascii="Arial" w:hAnsi="Arial" w:cs="Arial"/>
          <w:sz w:val="24"/>
          <w:szCs w:val="24"/>
          <w:vertAlign w:val="superscript"/>
        </w:rPr>
        <w:t>th</w:t>
      </w:r>
      <w:r w:rsidRPr="00EB798D">
        <w:rPr>
          <w:rFonts w:ascii="Arial" w:hAnsi="Arial" w:cs="Arial"/>
          <w:sz w:val="24"/>
          <w:szCs w:val="24"/>
        </w:rPr>
        <w:t xml:space="preserve"> December 2018 the Government announced that additional in year funding of £0.357m would be allocated to the Council in respect of High N</w:t>
      </w:r>
      <w:r w:rsidR="004D116A" w:rsidRPr="00EB798D">
        <w:rPr>
          <w:rFonts w:ascii="Arial" w:hAnsi="Arial" w:cs="Arial"/>
          <w:sz w:val="24"/>
          <w:szCs w:val="24"/>
        </w:rPr>
        <w:t>eed</w:t>
      </w:r>
      <w:r w:rsidRPr="00EB798D">
        <w:rPr>
          <w:rFonts w:ascii="Arial" w:hAnsi="Arial" w:cs="Arial"/>
          <w:sz w:val="24"/>
          <w:szCs w:val="24"/>
        </w:rPr>
        <w:t>s Block pressures.</w:t>
      </w:r>
      <w:r w:rsidR="004D116A" w:rsidRPr="00EB798D">
        <w:rPr>
          <w:rFonts w:ascii="Arial" w:hAnsi="Arial" w:cs="Arial"/>
          <w:sz w:val="24"/>
          <w:szCs w:val="24"/>
        </w:rPr>
        <w:t xml:space="preserve"> This additional funding reduced the final overspend on the High Needs Block to </w:t>
      </w:r>
      <w:r w:rsidR="00AC5519" w:rsidRPr="00EB798D">
        <w:rPr>
          <w:rFonts w:ascii="Arial" w:hAnsi="Arial" w:cs="Arial"/>
          <w:sz w:val="24"/>
          <w:szCs w:val="24"/>
        </w:rPr>
        <w:t xml:space="preserve">£1.164m. </w:t>
      </w:r>
    </w:p>
    <w:p w:rsidR="008120B7" w:rsidRPr="00EB798D" w:rsidRDefault="008120B7" w:rsidP="008120B7">
      <w:pPr>
        <w:rPr>
          <w:rFonts w:ascii="Arial" w:hAnsi="Arial" w:cs="Arial"/>
          <w:sz w:val="24"/>
          <w:szCs w:val="24"/>
        </w:rPr>
      </w:pPr>
      <w:r w:rsidRPr="00EB798D">
        <w:rPr>
          <w:rFonts w:ascii="Arial" w:hAnsi="Arial" w:cs="Arial"/>
          <w:sz w:val="24"/>
          <w:szCs w:val="24"/>
        </w:rPr>
        <w:t xml:space="preserve">The main </w:t>
      </w:r>
      <w:r w:rsidR="002918CF" w:rsidRPr="00EB798D">
        <w:rPr>
          <w:rFonts w:ascii="Arial" w:hAnsi="Arial" w:cs="Arial"/>
          <w:sz w:val="24"/>
          <w:szCs w:val="24"/>
        </w:rPr>
        <w:t xml:space="preserve">service areas and </w:t>
      </w:r>
      <w:r w:rsidRPr="00EB798D">
        <w:rPr>
          <w:rFonts w:ascii="Arial" w:hAnsi="Arial" w:cs="Arial"/>
          <w:sz w:val="24"/>
          <w:szCs w:val="24"/>
        </w:rPr>
        <w:t>reasons for th</w:t>
      </w:r>
      <w:r w:rsidR="000E47ED" w:rsidRPr="00EB798D">
        <w:rPr>
          <w:rFonts w:ascii="Arial" w:hAnsi="Arial" w:cs="Arial"/>
          <w:sz w:val="24"/>
          <w:szCs w:val="24"/>
        </w:rPr>
        <w:t>e over spend</w:t>
      </w:r>
      <w:r w:rsidRPr="00EB798D">
        <w:rPr>
          <w:rFonts w:ascii="Arial" w:hAnsi="Arial" w:cs="Arial"/>
          <w:sz w:val="24"/>
          <w:szCs w:val="24"/>
        </w:rPr>
        <w:t xml:space="preserve"> </w:t>
      </w:r>
      <w:r w:rsidR="00296831" w:rsidRPr="00EB798D">
        <w:rPr>
          <w:rFonts w:ascii="Arial" w:hAnsi="Arial" w:cs="Arial"/>
          <w:sz w:val="24"/>
          <w:szCs w:val="24"/>
        </w:rPr>
        <w:t>are</w:t>
      </w:r>
      <w:r w:rsidR="000E47ED" w:rsidRPr="00EB798D">
        <w:rPr>
          <w:rFonts w:ascii="Arial" w:hAnsi="Arial" w:cs="Arial"/>
          <w:sz w:val="24"/>
          <w:szCs w:val="24"/>
        </w:rPr>
        <w:t xml:space="preserve"> shown below:</w:t>
      </w:r>
    </w:p>
    <w:tbl>
      <w:tblPr>
        <w:tblStyle w:val="TableGrid"/>
        <w:tblW w:w="0" w:type="auto"/>
        <w:tblLook w:val="04A0" w:firstRow="1" w:lastRow="0" w:firstColumn="1" w:lastColumn="0" w:noHBand="0" w:noVBand="1"/>
      </w:tblPr>
      <w:tblGrid>
        <w:gridCol w:w="3014"/>
        <w:gridCol w:w="3004"/>
        <w:gridCol w:w="2998"/>
      </w:tblGrid>
      <w:tr w:rsidR="00EB798D" w:rsidRPr="00EB798D" w:rsidTr="005F0F54">
        <w:tc>
          <w:tcPr>
            <w:tcW w:w="3014" w:type="dxa"/>
            <w:tcBorders>
              <w:top w:val="single" w:sz="4" w:space="0" w:color="auto"/>
              <w:left w:val="single" w:sz="4" w:space="0" w:color="auto"/>
              <w:bottom w:val="single" w:sz="4" w:space="0" w:color="auto"/>
              <w:right w:val="single" w:sz="4" w:space="0" w:color="auto"/>
            </w:tcBorders>
            <w:hideMark/>
          </w:tcPr>
          <w:p w:rsidR="008120B7" w:rsidRPr="00EB798D" w:rsidRDefault="008120B7">
            <w:pPr>
              <w:jc w:val="center"/>
              <w:rPr>
                <w:rFonts w:ascii="Arial" w:hAnsi="Arial" w:cs="Arial"/>
                <w:b/>
                <w:sz w:val="24"/>
                <w:szCs w:val="24"/>
                <w:u w:val="single"/>
              </w:rPr>
            </w:pPr>
            <w:r w:rsidRPr="00EB798D">
              <w:rPr>
                <w:rFonts w:ascii="Arial" w:hAnsi="Arial" w:cs="Arial"/>
                <w:b/>
                <w:sz w:val="24"/>
                <w:szCs w:val="24"/>
                <w:u w:val="single"/>
              </w:rPr>
              <w:t>Service</w:t>
            </w:r>
          </w:p>
        </w:tc>
        <w:tc>
          <w:tcPr>
            <w:tcW w:w="3004" w:type="dxa"/>
            <w:tcBorders>
              <w:top w:val="single" w:sz="4" w:space="0" w:color="auto"/>
              <w:left w:val="single" w:sz="4" w:space="0" w:color="auto"/>
              <w:bottom w:val="single" w:sz="4" w:space="0" w:color="auto"/>
              <w:right w:val="single" w:sz="4" w:space="0" w:color="auto"/>
            </w:tcBorders>
            <w:hideMark/>
          </w:tcPr>
          <w:p w:rsidR="008120B7" w:rsidRPr="00EB798D" w:rsidRDefault="008120B7" w:rsidP="007056BF">
            <w:pPr>
              <w:jc w:val="center"/>
              <w:rPr>
                <w:rFonts w:ascii="Arial" w:hAnsi="Arial" w:cs="Arial"/>
                <w:b/>
                <w:sz w:val="24"/>
                <w:szCs w:val="24"/>
                <w:u w:val="single"/>
              </w:rPr>
            </w:pPr>
            <w:r w:rsidRPr="00EB798D">
              <w:rPr>
                <w:rFonts w:ascii="Arial" w:hAnsi="Arial" w:cs="Arial"/>
                <w:b/>
                <w:sz w:val="24"/>
                <w:szCs w:val="24"/>
                <w:u w:val="single"/>
              </w:rPr>
              <w:t>Variance £</w:t>
            </w:r>
            <w:r w:rsidR="003C6B26" w:rsidRPr="00EB798D">
              <w:rPr>
                <w:rFonts w:ascii="Arial" w:hAnsi="Arial" w:cs="Arial"/>
                <w:b/>
                <w:sz w:val="24"/>
                <w:szCs w:val="24"/>
                <w:u w:val="single"/>
              </w:rPr>
              <w:t>’</w:t>
            </w:r>
            <w:r w:rsidR="007056BF" w:rsidRPr="00EB798D">
              <w:rPr>
                <w:rFonts w:ascii="Arial" w:hAnsi="Arial" w:cs="Arial"/>
                <w:b/>
                <w:sz w:val="24"/>
                <w:szCs w:val="24"/>
                <w:u w:val="single"/>
              </w:rPr>
              <w:t>m</w:t>
            </w:r>
          </w:p>
        </w:tc>
        <w:tc>
          <w:tcPr>
            <w:tcW w:w="2998" w:type="dxa"/>
            <w:tcBorders>
              <w:top w:val="single" w:sz="4" w:space="0" w:color="auto"/>
              <w:left w:val="single" w:sz="4" w:space="0" w:color="auto"/>
              <w:bottom w:val="single" w:sz="4" w:space="0" w:color="auto"/>
              <w:right w:val="single" w:sz="4" w:space="0" w:color="auto"/>
            </w:tcBorders>
            <w:hideMark/>
          </w:tcPr>
          <w:p w:rsidR="008120B7" w:rsidRPr="00EB798D" w:rsidRDefault="008120B7">
            <w:pPr>
              <w:jc w:val="center"/>
              <w:rPr>
                <w:rFonts w:ascii="Arial" w:hAnsi="Arial" w:cs="Arial"/>
                <w:b/>
                <w:sz w:val="24"/>
                <w:szCs w:val="24"/>
                <w:u w:val="single"/>
              </w:rPr>
            </w:pPr>
            <w:r w:rsidRPr="00EB798D">
              <w:rPr>
                <w:rFonts w:ascii="Arial" w:hAnsi="Arial" w:cs="Arial"/>
                <w:b/>
                <w:sz w:val="24"/>
                <w:szCs w:val="24"/>
                <w:u w:val="single"/>
              </w:rPr>
              <w:t>Reason</w:t>
            </w:r>
          </w:p>
        </w:tc>
      </w:tr>
      <w:tr w:rsidR="00EB798D" w:rsidRPr="00EB798D" w:rsidTr="005F0F54">
        <w:tc>
          <w:tcPr>
            <w:tcW w:w="3014" w:type="dxa"/>
            <w:tcBorders>
              <w:top w:val="single" w:sz="4" w:space="0" w:color="auto"/>
              <w:left w:val="single" w:sz="4" w:space="0" w:color="auto"/>
              <w:bottom w:val="single" w:sz="4" w:space="0" w:color="auto"/>
              <w:right w:val="single" w:sz="4" w:space="0" w:color="auto"/>
            </w:tcBorders>
          </w:tcPr>
          <w:p w:rsidR="008120B7" w:rsidRPr="00EB798D" w:rsidRDefault="008120B7">
            <w:pPr>
              <w:rPr>
                <w:rFonts w:ascii="Arial" w:hAnsi="Arial" w:cs="Arial"/>
                <w:sz w:val="24"/>
                <w:szCs w:val="24"/>
              </w:rPr>
            </w:pPr>
          </w:p>
        </w:tc>
        <w:tc>
          <w:tcPr>
            <w:tcW w:w="3004" w:type="dxa"/>
            <w:tcBorders>
              <w:top w:val="single" w:sz="4" w:space="0" w:color="auto"/>
              <w:left w:val="single" w:sz="4" w:space="0" w:color="auto"/>
              <w:bottom w:val="single" w:sz="4" w:space="0" w:color="auto"/>
              <w:right w:val="single" w:sz="4" w:space="0" w:color="auto"/>
            </w:tcBorders>
          </w:tcPr>
          <w:p w:rsidR="008120B7" w:rsidRPr="00EB798D" w:rsidRDefault="008120B7">
            <w:pPr>
              <w:jc w:val="center"/>
              <w:rPr>
                <w:rFonts w:ascii="Arial" w:hAnsi="Arial" w:cs="Arial"/>
                <w:sz w:val="24"/>
                <w:szCs w:val="24"/>
              </w:rPr>
            </w:pPr>
          </w:p>
        </w:tc>
        <w:tc>
          <w:tcPr>
            <w:tcW w:w="2998" w:type="dxa"/>
            <w:tcBorders>
              <w:top w:val="single" w:sz="4" w:space="0" w:color="auto"/>
              <w:left w:val="single" w:sz="4" w:space="0" w:color="auto"/>
              <w:bottom w:val="single" w:sz="4" w:space="0" w:color="auto"/>
              <w:right w:val="single" w:sz="4" w:space="0" w:color="auto"/>
            </w:tcBorders>
          </w:tcPr>
          <w:p w:rsidR="008120B7" w:rsidRPr="00EB798D" w:rsidRDefault="008120B7">
            <w:pPr>
              <w:rPr>
                <w:rFonts w:ascii="Arial" w:hAnsi="Arial" w:cs="Arial"/>
                <w:sz w:val="24"/>
                <w:szCs w:val="24"/>
              </w:rPr>
            </w:pPr>
          </w:p>
        </w:tc>
      </w:tr>
      <w:tr w:rsidR="00EB798D" w:rsidRPr="00EB798D" w:rsidTr="005F0F54">
        <w:tc>
          <w:tcPr>
            <w:tcW w:w="3014" w:type="dxa"/>
            <w:tcBorders>
              <w:top w:val="single" w:sz="4" w:space="0" w:color="auto"/>
              <w:left w:val="single" w:sz="4" w:space="0" w:color="auto"/>
              <w:bottom w:val="single" w:sz="4" w:space="0" w:color="auto"/>
              <w:right w:val="single" w:sz="4" w:space="0" w:color="auto"/>
            </w:tcBorders>
            <w:hideMark/>
          </w:tcPr>
          <w:p w:rsidR="008120B7" w:rsidRPr="00EB798D" w:rsidRDefault="008120B7">
            <w:pPr>
              <w:rPr>
                <w:rFonts w:ascii="Arial" w:hAnsi="Arial" w:cs="Arial"/>
                <w:sz w:val="24"/>
                <w:szCs w:val="24"/>
              </w:rPr>
            </w:pPr>
            <w:r w:rsidRPr="00EB798D">
              <w:rPr>
                <w:rFonts w:ascii="Arial" w:hAnsi="Arial" w:cs="Arial"/>
                <w:sz w:val="24"/>
                <w:szCs w:val="24"/>
              </w:rPr>
              <w:t>Alternative Provision</w:t>
            </w:r>
          </w:p>
        </w:tc>
        <w:tc>
          <w:tcPr>
            <w:tcW w:w="3004" w:type="dxa"/>
            <w:tcBorders>
              <w:top w:val="single" w:sz="4" w:space="0" w:color="auto"/>
              <w:left w:val="single" w:sz="4" w:space="0" w:color="auto"/>
              <w:bottom w:val="single" w:sz="4" w:space="0" w:color="auto"/>
              <w:right w:val="single" w:sz="4" w:space="0" w:color="auto"/>
            </w:tcBorders>
            <w:hideMark/>
          </w:tcPr>
          <w:p w:rsidR="008120B7" w:rsidRPr="00EB798D" w:rsidRDefault="008776D7" w:rsidP="005F0F54">
            <w:pPr>
              <w:jc w:val="center"/>
              <w:rPr>
                <w:rFonts w:ascii="Arial" w:hAnsi="Arial" w:cs="Arial"/>
                <w:sz w:val="24"/>
                <w:szCs w:val="24"/>
              </w:rPr>
            </w:pPr>
            <w:r w:rsidRPr="00EB798D">
              <w:rPr>
                <w:rFonts w:ascii="Arial" w:hAnsi="Arial" w:cs="Arial"/>
                <w:sz w:val="24"/>
                <w:szCs w:val="24"/>
              </w:rPr>
              <w:t>0.</w:t>
            </w:r>
            <w:r w:rsidR="00B8518A" w:rsidRPr="00EB798D">
              <w:rPr>
                <w:rFonts w:ascii="Arial" w:hAnsi="Arial" w:cs="Arial"/>
                <w:sz w:val="24"/>
                <w:szCs w:val="24"/>
              </w:rPr>
              <w:t>18</w:t>
            </w:r>
            <w:r w:rsidR="005F0F54" w:rsidRPr="00EB798D">
              <w:rPr>
                <w:rFonts w:ascii="Arial" w:hAnsi="Arial" w:cs="Arial"/>
                <w:sz w:val="24"/>
                <w:szCs w:val="24"/>
              </w:rPr>
              <w:t>7</w:t>
            </w:r>
          </w:p>
        </w:tc>
        <w:tc>
          <w:tcPr>
            <w:tcW w:w="2998" w:type="dxa"/>
            <w:tcBorders>
              <w:top w:val="single" w:sz="4" w:space="0" w:color="auto"/>
              <w:left w:val="single" w:sz="4" w:space="0" w:color="auto"/>
              <w:bottom w:val="single" w:sz="4" w:space="0" w:color="auto"/>
              <w:right w:val="single" w:sz="4" w:space="0" w:color="auto"/>
            </w:tcBorders>
            <w:hideMark/>
          </w:tcPr>
          <w:p w:rsidR="008120B7" w:rsidRPr="00EB798D" w:rsidRDefault="00D61C49" w:rsidP="00D61C49">
            <w:pPr>
              <w:rPr>
                <w:rFonts w:ascii="Arial" w:hAnsi="Arial" w:cs="Arial"/>
                <w:sz w:val="24"/>
                <w:szCs w:val="24"/>
                <w:highlight w:val="yellow"/>
              </w:rPr>
            </w:pPr>
            <w:r w:rsidRPr="00EB798D">
              <w:rPr>
                <w:rFonts w:ascii="Arial" w:hAnsi="Arial" w:cs="Arial"/>
                <w:sz w:val="24"/>
                <w:szCs w:val="24"/>
              </w:rPr>
              <w:t>This main reasons for this over spend are due to payments for over commissioned places and additional places purchased.</w:t>
            </w:r>
          </w:p>
        </w:tc>
      </w:tr>
      <w:tr w:rsidR="00EB798D" w:rsidRPr="00EB798D" w:rsidTr="005F0F54">
        <w:trPr>
          <w:trHeight w:val="1339"/>
        </w:trPr>
        <w:tc>
          <w:tcPr>
            <w:tcW w:w="3014" w:type="dxa"/>
            <w:tcBorders>
              <w:top w:val="single" w:sz="4" w:space="0" w:color="auto"/>
              <w:left w:val="single" w:sz="4" w:space="0" w:color="auto"/>
              <w:bottom w:val="single" w:sz="4" w:space="0" w:color="auto"/>
              <w:right w:val="single" w:sz="4" w:space="0" w:color="auto"/>
            </w:tcBorders>
          </w:tcPr>
          <w:p w:rsidR="000E47ED" w:rsidRPr="00EB798D" w:rsidRDefault="000E47ED">
            <w:pPr>
              <w:rPr>
                <w:rFonts w:ascii="Arial" w:hAnsi="Arial" w:cs="Arial"/>
                <w:sz w:val="24"/>
                <w:szCs w:val="24"/>
              </w:rPr>
            </w:pPr>
            <w:r w:rsidRPr="00EB798D">
              <w:rPr>
                <w:rFonts w:ascii="Arial" w:hAnsi="Arial" w:cs="Arial"/>
                <w:sz w:val="24"/>
                <w:szCs w:val="24"/>
              </w:rPr>
              <w:t>Top Up funding schools</w:t>
            </w:r>
            <w:r w:rsidR="00231710" w:rsidRPr="00EB798D">
              <w:rPr>
                <w:rFonts w:ascii="Arial" w:hAnsi="Arial" w:cs="Arial"/>
                <w:sz w:val="24"/>
                <w:szCs w:val="24"/>
              </w:rPr>
              <w:t xml:space="preserve"> – (special / mainstream)</w:t>
            </w:r>
          </w:p>
        </w:tc>
        <w:tc>
          <w:tcPr>
            <w:tcW w:w="3004" w:type="dxa"/>
            <w:tcBorders>
              <w:top w:val="single" w:sz="4" w:space="0" w:color="auto"/>
              <w:left w:val="single" w:sz="4" w:space="0" w:color="auto"/>
              <w:bottom w:val="single" w:sz="4" w:space="0" w:color="auto"/>
              <w:right w:val="single" w:sz="4" w:space="0" w:color="auto"/>
            </w:tcBorders>
          </w:tcPr>
          <w:p w:rsidR="000E47ED" w:rsidRPr="00EB798D" w:rsidRDefault="00B8518A" w:rsidP="00230467">
            <w:pPr>
              <w:jc w:val="center"/>
              <w:rPr>
                <w:rFonts w:ascii="Arial" w:hAnsi="Arial" w:cs="Arial"/>
                <w:sz w:val="24"/>
                <w:szCs w:val="24"/>
              </w:rPr>
            </w:pPr>
            <w:r w:rsidRPr="00EB798D">
              <w:rPr>
                <w:rFonts w:ascii="Arial" w:hAnsi="Arial" w:cs="Arial"/>
                <w:sz w:val="24"/>
                <w:szCs w:val="24"/>
              </w:rPr>
              <w:t>0.596</w:t>
            </w:r>
          </w:p>
        </w:tc>
        <w:tc>
          <w:tcPr>
            <w:tcW w:w="2998" w:type="dxa"/>
            <w:tcBorders>
              <w:top w:val="single" w:sz="4" w:space="0" w:color="auto"/>
              <w:left w:val="single" w:sz="4" w:space="0" w:color="auto"/>
              <w:bottom w:val="single" w:sz="4" w:space="0" w:color="auto"/>
              <w:right w:val="single" w:sz="4" w:space="0" w:color="auto"/>
            </w:tcBorders>
          </w:tcPr>
          <w:p w:rsidR="000E47ED" w:rsidRPr="00EB798D" w:rsidRDefault="001F7F74" w:rsidP="00B64098">
            <w:pPr>
              <w:rPr>
                <w:rFonts w:ascii="Arial" w:hAnsi="Arial" w:cs="Arial"/>
                <w:sz w:val="24"/>
                <w:szCs w:val="24"/>
                <w:highlight w:val="yellow"/>
              </w:rPr>
            </w:pPr>
            <w:r w:rsidRPr="00EB798D">
              <w:rPr>
                <w:rFonts w:ascii="Arial" w:hAnsi="Arial" w:cs="Arial"/>
                <w:sz w:val="24"/>
                <w:szCs w:val="24"/>
              </w:rPr>
              <w:t>Increasing demand and complexity of need has resulted.</w:t>
            </w:r>
          </w:p>
        </w:tc>
      </w:tr>
      <w:tr w:rsidR="00EB798D" w:rsidRPr="00EB798D" w:rsidTr="005F0F54">
        <w:tc>
          <w:tcPr>
            <w:tcW w:w="3014" w:type="dxa"/>
            <w:tcBorders>
              <w:top w:val="single" w:sz="4" w:space="0" w:color="auto"/>
              <w:left w:val="single" w:sz="4" w:space="0" w:color="auto"/>
              <w:bottom w:val="single" w:sz="4" w:space="0" w:color="auto"/>
              <w:right w:val="single" w:sz="4" w:space="0" w:color="auto"/>
            </w:tcBorders>
            <w:hideMark/>
          </w:tcPr>
          <w:p w:rsidR="008120B7" w:rsidRPr="00EB798D" w:rsidRDefault="006945B7" w:rsidP="006945B7">
            <w:pPr>
              <w:rPr>
                <w:rFonts w:ascii="Arial" w:hAnsi="Arial" w:cs="Arial"/>
                <w:sz w:val="24"/>
                <w:szCs w:val="24"/>
              </w:rPr>
            </w:pPr>
            <w:r w:rsidRPr="00EB798D">
              <w:rPr>
                <w:rFonts w:ascii="Arial" w:hAnsi="Arial" w:cs="Arial"/>
                <w:sz w:val="24"/>
                <w:szCs w:val="24"/>
              </w:rPr>
              <w:t>Agency Placements</w:t>
            </w:r>
          </w:p>
        </w:tc>
        <w:tc>
          <w:tcPr>
            <w:tcW w:w="3004" w:type="dxa"/>
            <w:tcBorders>
              <w:top w:val="single" w:sz="4" w:space="0" w:color="auto"/>
              <w:left w:val="single" w:sz="4" w:space="0" w:color="auto"/>
              <w:bottom w:val="single" w:sz="4" w:space="0" w:color="auto"/>
              <w:right w:val="single" w:sz="4" w:space="0" w:color="auto"/>
            </w:tcBorders>
            <w:hideMark/>
          </w:tcPr>
          <w:p w:rsidR="008120B7" w:rsidRPr="00EB798D" w:rsidRDefault="00AC5519" w:rsidP="00AC5519">
            <w:pPr>
              <w:jc w:val="center"/>
              <w:rPr>
                <w:rFonts w:ascii="Arial" w:hAnsi="Arial" w:cs="Arial"/>
                <w:sz w:val="24"/>
                <w:szCs w:val="24"/>
              </w:rPr>
            </w:pPr>
            <w:r w:rsidRPr="00EB798D">
              <w:rPr>
                <w:rFonts w:ascii="Arial" w:hAnsi="Arial" w:cs="Arial"/>
                <w:sz w:val="24"/>
                <w:szCs w:val="24"/>
              </w:rPr>
              <w:t>1.356</w:t>
            </w:r>
          </w:p>
        </w:tc>
        <w:tc>
          <w:tcPr>
            <w:tcW w:w="2998" w:type="dxa"/>
            <w:tcBorders>
              <w:top w:val="single" w:sz="4" w:space="0" w:color="auto"/>
              <w:left w:val="single" w:sz="4" w:space="0" w:color="auto"/>
              <w:bottom w:val="single" w:sz="4" w:space="0" w:color="auto"/>
              <w:right w:val="single" w:sz="4" w:space="0" w:color="auto"/>
            </w:tcBorders>
          </w:tcPr>
          <w:p w:rsidR="008120B7" w:rsidRPr="00EB798D" w:rsidRDefault="00844F00" w:rsidP="00844F00">
            <w:pPr>
              <w:rPr>
                <w:rFonts w:ascii="Arial" w:hAnsi="Arial" w:cs="Arial"/>
                <w:sz w:val="24"/>
                <w:szCs w:val="24"/>
                <w:highlight w:val="yellow"/>
              </w:rPr>
            </w:pPr>
            <w:r w:rsidRPr="00EB798D">
              <w:rPr>
                <w:rFonts w:ascii="Arial" w:hAnsi="Arial" w:cs="Arial"/>
                <w:sz w:val="24"/>
                <w:szCs w:val="24"/>
              </w:rPr>
              <w:t>As experienced last year there has been increasing demand and need. Within 2018-19 there has been a net Increase of 36 children being placed out of area with a consequential increase in cost.</w:t>
            </w:r>
          </w:p>
        </w:tc>
      </w:tr>
      <w:tr w:rsidR="00EB798D" w:rsidRPr="00EB798D" w:rsidTr="005F0F54">
        <w:trPr>
          <w:trHeight w:val="1804"/>
        </w:trPr>
        <w:tc>
          <w:tcPr>
            <w:tcW w:w="3014" w:type="dxa"/>
            <w:tcBorders>
              <w:top w:val="single" w:sz="4" w:space="0" w:color="auto"/>
              <w:left w:val="single" w:sz="4" w:space="0" w:color="auto"/>
              <w:bottom w:val="single" w:sz="4" w:space="0" w:color="auto"/>
              <w:right w:val="single" w:sz="4" w:space="0" w:color="auto"/>
            </w:tcBorders>
            <w:hideMark/>
          </w:tcPr>
          <w:p w:rsidR="008120B7" w:rsidRPr="00EB798D" w:rsidRDefault="006945B7" w:rsidP="006945B7">
            <w:pPr>
              <w:rPr>
                <w:rFonts w:ascii="Arial" w:hAnsi="Arial" w:cs="Arial"/>
                <w:sz w:val="24"/>
                <w:szCs w:val="24"/>
              </w:rPr>
            </w:pPr>
            <w:r w:rsidRPr="00EB798D">
              <w:rPr>
                <w:rFonts w:ascii="Arial" w:hAnsi="Arial" w:cs="Arial"/>
                <w:sz w:val="24"/>
                <w:szCs w:val="24"/>
              </w:rPr>
              <w:t>Post 16</w:t>
            </w:r>
          </w:p>
        </w:tc>
        <w:tc>
          <w:tcPr>
            <w:tcW w:w="3004" w:type="dxa"/>
            <w:tcBorders>
              <w:top w:val="single" w:sz="4" w:space="0" w:color="auto"/>
              <w:left w:val="single" w:sz="4" w:space="0" w:color="auto"/>
              <w:bottom w:val="single" w:sz="4" w:space="0" w:color="auto"/>
              <w:right w:val="single" w:sz="4" w:space="0" w:color="auto"/>
            </w:tcBorders>
            <w:hideMark/>
          </w:tcPr>
          <w:p w:rsidR="008120B7" w:rsidRPr="00EB798D" w:rsidRDefault="005F0F54" w:rsidP="000E47ED">
            <w:pPr>
              <w:jc w:val="center"/>
              <w:rPr>
                <w:rFonts w:ascii="Arial" w:hAnsi="Arial" w:cs="Arial"/>
                <w:sz w:val="24"/>
                <w:szCs w:val="24"/>
              </w:rPr>
            </w:pPr>
            <w:r w:rsidRPr="00EB798D">
              <w:rPr>
                <w:rFonts w:ascii="Arial" w:hAnsi="Arial" w:cs="Arial"/>
                <w:sz w:val="24"/>
                <w:szCs w:val="24"/>
              </w:rPr>
              <w:t>(</w:t>
            </w:r>
            <w:r w:rsidR="00AC5519" w:rsidRPr="00EB798D">
              <w:rPr>
                <w:rFonts w:ascii="Arial" w:hAnsi="Arial" w:cs="Arial"/>
                <w:sz w:val="24"/>
                <w:szCs w:val="24"/>
              </w:rPr>
              <w:t>0.143</w:t>
            </w:r>
            <w:r w:rsidRPr="00EB798D">
              <w:rPr>
                <w:rFonts w:ascii="Arial" w:hAnsi="Arial" w:cs="Arial"/>
                <w:sz w:val="24"/>
                <w:szCs w:val="24"/>
              </w:rPr>
              <w:t>)</w:t>
            </w:r>
          </w:p>
        </w:tc>
        <w:tc>
          <w:tcPr>
            <w:tcW w:w="2998" w:type="dxa"/>
            <w:tcBorders>
              <w:top w:val="single" w:sz="4" w:space="0" w:color="auto"/>
              <w:left w:val="single" w:sz="4" w:space="0" w:color="auto"/>
              <w:bottom w:val="single" w:sz="4" w:space="0" w:color="auto"/>
              <w:right w:val="single" w:sz="4" w:space="0" w:color="auto"/>
            </w:tcBorders>
          </w:tcPr>
          <w:p w:rsidR="008120B7" w:rsidRPr="00EB798D" w:rsidRDefault="00844F00" w:rsidP="006E3BB5">
            <w:pPr>
              <w:rPr>
                <w:rFonts w:ascii="Arial" w:hAnsi="Arial" w:cs="Arial"/>
                <w:sz w:val="24"/>
                <w:szCs w:val="24"/>
                <w:highlight w:val="yellow"/>
              </w:rPr>
            </w:pPr>
            <w:r w:rsidRPr="00EB798D">
              <w:rPr>
                <w:rFonts w:ascii="Arial" w:hAnsi="Arial" w:cs="Arial"/>
                <w:sz w:val="24"/>
                <w:szCs w:val="24"/>
              </w:rPr>
              <w:t>This area</w:t>
            </w:r>
            <w:r w:rsidR="00A85D8E" w:rsidRPr="00EB798D">
              <w:rPr>
                <w:rFonts w:ascii="Arial" w:hAnsi="Arial" w:cs="Arial"/>
                <w:sz w:val="24"/>
                <w:szCs w:val="24"/>
              </w:rPr>
              <w:t xml:space="preserve"> of spend is reporting an under spend. However the following should be noted. In previous years an adjustment has been made from costs incurred on Agency Placements in respect of post 16 but when preparing the S251 report this is no longer recommended. To remain consistent with the S251 no adjustment has been made for reporting purposes in 2018-19.</w:t>
            </w:r>
          </w:p>
        </w:tc>
      </w:tr>
      <w:tr w:rsidR="00EB798D" w:rsidRPr="00EB798D" w:rsidTr="005F0F54">
        <w:tc>
          <w:tcPr>
            <w:tcW w:w="3014" w:type="dxa"/>
            <w:tcBorders>
              <w:top w:val="single" w:sz="4" w:space="0" w:color="auto"/>
              <w:left w:val="single" w:sz="4" w:space="0" w:color="auto"/>
              <w:bottom w:val="single" w:sz="4" w:space="0" w:color="auto"/>
              <w:right w:val="single" w:sz="4" w:space="0" w:color="auto"/>
            </w:tcBorders>
          </w:tcPr>
          <w:p w:rsidR="000E47ED" w:rsidRPr="00EB798D" w:rsidRDefault="000E47ED" w:rsidP="000E47ED">
            <w:pPr>
              <w:rPr>
                <w:rFonts w:ascii="Arial" w:hAnsi="Arial" w:cs="Arial"/>
                <w:sz w:val="24"/>
                <w:szCs w:val="24"/>
              </w:rPr>
            </w:pPr>
            <w:r w:rsidRPr="00EB798D">
              <w:rPr>
                <w:rFonts w:ascii="Arial" w:hAnsi="Arial" w:cs="Arial"/>
                <w:sz w:val="24"/>
                <w:szCs w:val="24"/>
              </w:rPr>
              <w:t>EY SEN Support (Inclusion Fund)</w:t>
            </w:r>
          </w:p>
        </w:tc>
        <w:tc>
          <w:tcPr>
            <w:tcW w:w="3004" w:type="dxa"/>
            <w:tcBorders>
              <w:top w:val="single" w:sz="4" w:space="0" w:color="auto"/>
              <w:left w:val="single" w:sz="4" w:space="0" w:color="auto"/>
              <w:bottom w:val="single" w:sz="4" w:space="0" w:color="auto"/>
              <w:right w:val="single" w:sz="4" w:space="0" w:color="auto"/>
            </w:tcBorders>
          </w:tcPr>
          <w:p w:rsidR="000E47ED" w:rsidRPr="00EB798D" w:rsidRDefault="00AC5519" w:rsidP="00AC5519">
            <w:pPr>
              <w:jc w:val="center"/>
              <w:rPr>
                <w:rFonts w:ascii="Arial" w:hAnsi="Arial" w:cs="Arial"/>
                <w:sz w:val="24"/>
                <w:szCs w:val="24"/>
              </w:rPr>
            </w:pPr>
            <w:r w:rsidRPr="00EB798D">
              <w:rPr>
                <w:rFonts w:ascii="Arial" w:hAnsi="Arial" w:cs="Arial"/>
                <w:sz w:val="24"/>
                <w:szCs w:val="24"/>
              </w:rPr>
              <w:t>0.075</w:t>
            </w:r>
          </w:p>
        </w:tc>
        <w:tc>
          <w:tcPr>
            <w:tcW w:w="2998" w:type="dxa"/>
            <w:tcBorders>
              <w:top w:val="single" w:sz="4" w:space="0" w:color="auto"/>
              <w:left w:val="single" w:sz="4" w:space="0" w:color="auto"/>
              <w:bottom w:val="single" w:sz="4" w:space="0" w:color="auto"/>
              <w:right w:val="single" w:sz="4" w:space="0" w:color="auto"/>
            </w:tcBorders>
          </w:tcPr>
          <w:p w:rsidR="000E47ED" w:rsidRPr="00EB798D" w:rsidRDefault="005D7EED" w:rsidP="005D7EED">
            <w:pPr>
              <w:rPr>
                <w:rFonts w:ascii="Arial" w:hAnsi="Arial" w:cs="Arial"/>
                <w:sz w:val="24"/>
                <w:szCs w:val="24"/>
              </w:rPr>
            </w:pPr>
            <w:r w:rsidRPr="00EB798D">
              <w:rPr>
                <w:rFonts w:ascii="Arial" w:hAnsi="Arial" w:cs="Arial"/>
                <w:sz w:val="24"/>
                <w:szCs w:val="24"/>
              </w:rPr>
              <w:t xml:space="preserve">Demand has remained broadly consistent </w:t>
            </w:r>
            <w:r w:rsidR="00977FB9" w:rsidRPr="00EB798D">
              <w:rPr>
                <w:rFonts w:ascii="Arial" w:hAnsi="Arial" w:cs="Arial"/>
                <w:sz w:val="24"/>
                <w:szCs w:val="24"/>
              </w:rPr>
              <w:t xml:space="preserve">over the last 2 years </w:t>
            </w:r>
            <w:r w:rsidRPr="00EB798D">
              <w:rPr>
                <w:rFonts w:ascii="Arial" w:hAnsi="Arial" w:cs="Arial"/>
                <w:sz w:val="24"/>
                <w:szCs w:val="24"/>
              </w:rPr>
              <w:t>however the original budget proved to be over optimistic.</w:t>
            </w:r>
          </w:p>
        </w:tc>
      </w:tr>
      <w:tr w:rsidR="00EB798D" w:rsidRPr="00EB798D" w:rsidTr="005F0F54">
        <w:tc>
          <w:tcPr>
            <w:tcW w:w="3014" w:type="dxa"/>
            <w:tcBorders>
              <w:top w:val="single" w:sz="4" w:space="0" w:color="auto"/>
              <w:left w:val="single" w:sz="4" w:space="0" w:color="auto"/>
              <w:bottom w:val="single" w:sz="4" w:space="0" w:color="auto"/>
              <w:right w:val="single" w:sz="4" w:space="0" w:color="auto"/>
            </w:tcBorders>
          </w:tcPr>
          <w:p w:rsidR="000E47ED" w:rsidRPr="00EB798D" w:rsidRDefault="000E47ED" w:rsidP="000E47ED">
            <w:pPr>
              <w:rPr>
                <w:rFonts w:ascii="Arial" w:hAnsi="Arial" w:cs="Arial"/>
                <w:sz w:val="24"/>
                <w:szCs w:val="24"/>
              </w:rPr>
            </w:pPr>
            <w:r w:rsidRPr="00EB798D">
              <w:rPr>
                <w:rFonts w:ascii="Arial" w:hAnsi="Arial" w:cs="Arial"/>
                <w:sz w:val="24"/>
                <w:szCs w:val="24"/>
              </w:rPr>
              <w:t>BAC’s Income</w:t>
            </w:r>
          </w:p>
        </w:tc>
        <w:tc>
          <w:tcPr>
            <w:tcW w:w="3004" w:type="dxa"/>
            <w:tcBorders>
              <w:top w:val="single" w:sz="4" w:space="0" w:color="auto"/>
              <w:left w:val="single" w:sz="4" w:space="0" w:color="auto"/>
              <w:bottom w:val="single" w:sz="4" w:space="0" w:color="auto"/>
              <w:right w:val="single" w:sz="4" w:space="0" w:color="auto"/>
            </w:tcBorders>
          </w:tcPr>
          <w:p w:rsidR="000E47ED" w:rsidRPr="00EB798D" w:rsidRDefault="000E47ED" w:rsidP="00AC5519">
            <w:pPr>
              <w:jc w:val="center"/>
              <w:rPr>
                <w:rFonts w:ascii="Arial" w:hAnsi="Arial" w:cs="Arial"/>
                <w:sz w:val="24"/>
                <w:szCs w:val="24"/>
              </w:rPr>
            </w:pPr>
            <w:r w:rsidRPr="00EB798D">
              <w:rPr>
                <w:rFonts w:ascii="Arial" w:hAnsi="Arial" w:cs="Arial"/>
                <w:sz w:val="24"/>
                <w:szCs w:val="24"/>
              </w:rPr>
              <w:t>(0.</w:t>
            </w:r>
            <w:r w:rsidR="00AC5519" w:rsidRPr="00EB798D">
              <w:rPr>
                <w:rFonts w:ascii="Arial" w:hAnsi="Arial" w:cs="Arial"/>
                <w:sz w:val="24"/>
                <w:szCs w:val="24"/>
              </w:rPr>
              <w:t>715</w:t>
            </w:r>
            <w:r w:rsidRPr="00EB798D">
              <w:rPr>
                <w:rFonts w:ascii="Arial" w:hAnsi="Arial" w:cs="Arial"/>
                <w:sz w:val="24"/>
                <w:szCs w:val="24"/>
              </w:rPr>
              <w:t>)</w:t>
            </w:r>
          </w:p>
        </w:tc>
        <w:tc>
          <w:tcPr>
            <w:tcW w:w="2998" w:type="dxa"/>
            <w:tcBorders>
              <w:top w:val="single" w:sz="4" w:space="0" w:color="auto"/>
              <w:left w:val="single" w:sz="4" w:space="0" w:color="auto"/>
              <w:bottom w:val="single" w:sz="4" w:space="0" w:color="auto"/>
              <w:right w:val="single" w:sz="4" w:space="0" w:color="auto"/>
            </w:tcBorders>
          </w:tcPr>
          <w:p w:rsidR="000E47ED" w:rsidRPr="00EB798D" w:rsidRDefault="00BC3C6B" w:rsidP="00230467">
            <w:pPr>
              <w:rPr>
                <w:rFonts w:ascii="Arial" w:hAnsi="Arial" w:cs="Arial"/>
                <w:sz w:val="24"/>
                <w:szCs w:val="24"/>
              </w:rPr>
            </w:pPr>
            <w:r w:rsidRPr="00EB798D">
              <w:rPr>
                <w:rFonts w:ascii="Arial" w:hAnsi="Arial" w:cs="Arial"/>
                <w:sz w:val="24"/>
                <w:szCs w:val="24"/>
              </w:rPr>
              <w:t>Income collected from exclusions.</w:t>
            </w:r>
          </w:p>
        </w:tc>
      </w:tr>
      <w:tr w:rsidR="00EB798D" w:rsidRPr="00EB798D" w:rsidTr="005F0F54">
        <w:tc>
          <w:tcPr>
            <w:tcW w:w="3014" w:type="dxa"/>
            <w:tcBorders>
              <w:top w:val="single" w:sz="4" w:space="0" w:color="auto"/>
              <w:left w:val="single" w:sz="4" w:space="0" w:color="auto"/>
              <w:bottom w:val="single" w:sz="4" w:space="0" w:color="auto"/>
              <w:right w:val="single" w:sz="4" w:space="0" w:color="auto"/>
            </w:tcBorders>
            <w:hideMark/>
          </w:tcPr>
          <w:p w:rsidR="008120B7" w:rsidRPr="00EB798D" w:rsidRDefault="008120B7">
            <w:pPr>
              <w:rPr>
                <w:rFonts w:ascii="Arial" w:hAnsi="Arial" w:cs="Arial"/>
                <w:sz w:val="24"/>
                <w:szCs w:val="24"/>
              </w:rPr>
            </w:pPr>
            <w:r w:rsidRPr="00EB798D">
              <w:rPr>
                <w:rFonts w:ascii="Arial" w:hAnsi="Arial" w:cs="Arial"/>
                <w:sz w:val="24"/>
                <w:szCs w:val="24"/>
              </w:rPr>
              <w:t>Other</w:t>
            </w:r>
          </w:p>
        </w:tc>
        <w:tc>
          <w:tcPr>
            <w:tcW w:w="3004" w:type="dxa"/>
            <w:tcBorders>
              <w:top w:val="single" w:sz="4" w:space="0" w:color="auto"/>
              <w:left w:val="single" w:sz="4" w:space="0" w:color="auto"/>
              <w:bottom w:val="single" w:sz="4" w:space="0" w:color="auto"/>
              <w:right w:val="single" w:sz="4" w:space="0" w:color="auto"/>
            </w:tcBorders>
            <w:hideMark/>
          </w:tcPr>
          <w:p w:rsidR="008120B7" w:rsidRPr="00EB798D" w:rsidRDefault="005F0F54" w:rsidP="00230467">
            <w:pPr>
              <w:jc w:val="center"/>
              <w:rPr>
                <w:rFonts w:ascii="Arial" w:hAnsi="Arial" w:cs="Arial"/>
                <w:sz w:val="24"/>
                <w:szCs w:val="24"/>
              </w:rPr>
            </w:pPr>
            <w:r w:rsidRPr="00EB798D">
              <w:rPr>
                <w:rFonts w:ascii="Arial" w:hAnsi="Arial" w:cs="Arial"/>
                <w:sz w:val="24"/>
                <w:szCs w:val="24"/>
              </w:rPr>
              <w:t>0.018</w:t>
            </w:r>
          </w:p>
        </w:tc>
        <w:tc>
          <w:tcPr>
            <w:tcW w:w="2998" w:type="dxa"/>
            <w:tcBorders>
              <w:top w:val="single" w:sz="4" w:space="0" w:color="auto"/>
              <w:left w:val="single" w:sz="4" w:space="0" w:color="auto"/>
              <w:bottom w:val="single" w:sz="4" w:space="0" w:color="auto"/>
              <w:right w:val="single" w:sz="4" w:space="0" w:color="auto"/>
            </w:tcBorders>
          </w:tcPr>
          <w:p w:rsidR="008120B7" w:rsidRPr="00EB798D" w:rsidRDefault="008120B7" w:rsidP="00230467">
            <w:pPr>
              <w:rPr>
                <w:rFonts w:ascii="Arial" w:hAnsi="Arial" w:cs="Arial"/>
                <w:sz w:val="24"/>
                <w:szCs w:val="24"/>
              </w:rPr>
            </w:pPr>
          </w:p>
        </w:tc>
      </w:tr>
      <w:tr w:rsidR="00EB798D" w:rsidRPr="00EB798D" w:rsidTr="005F0F54">
        <w:tc>
          <w:tcPr>
            <w:tcW w:w="3014" w:type="dxa"/>
            <w:tcBorders>
              <w:top w:val="single" w:sz="4" w:space="0" w:color="auto"/>
              <w:left w:val="single" w:sz="4" w:space="0" w:color="auto"/>
              <w:bottom w:val="single" w:sz="4" w:space="0" w:color="auto"/>
              <w:right w:val="single" w:sz="4" w:space="0" w:color="auto"/>
            </w:tcBorders>
          </w:tcPr>
          <w:p w:rsidR="005F0F54" w:rsidRPr="00EB798D" w:rsidRDefault="005F0F54">
            <w:pPr>
              <w:rPr>
                <w:rFonts w:ascii="Arial" w:hAnsi="Arial" w:cs="Arial"/>
                <w:sz w:val="24"/>
                <w:szCs w:val="24"/>
              </w:rPr>
            </w:pPr>
            <w:r w:rsidRPr="00EB798D">
              <w:rPr>
                <w:rFonts w:ascii="Arial" w:hAnsi="Arial" w:cs="Arial"/>
                <w:sz w:val="24"/>
                <w:szCs w:val="24"/>
              </w:rPr>
              <w:t>Over allocation</w:t>
            </w:r>
          </w:p>
        </w:tc>
        <w:tc>
          <w:tcPr>
            <w:tcW w:w="3004" w:type="dxa"/>
            <w:tcBorders>
              <w:top w:val="single" w:sz="4" w:space="0" w:color="auto"/>
              <w:left w:val="single" w:sz="4" w:space="0" w:color="auto"/>
              <w:bottom w:val="single" w:sz="4" w:space="0" w:color="auto"/>
              <w:right w:val="single" w:sz="4" w:space="0" w:color="auto"/>
            </w:tcBorders>
          </w:tcPr>
          <w:p w:rsidR="005F0F54" w:rsidRPr="00EB798D" w:rsidRDefault="005F0F54" w:rsidP="00230467">
            <w:pPr>
              <w:jc w:val="center"/>
              <w:rPr>
                <w:rFonts w:ascii="Arial" w:hAnsi="Arial" w:cs="Arial"/>
                <w:sz w:val="24"/>
                <w:szCs w:val="24"/>
              </w:rPr>
            </w:pPr>
            <w:r w:rsidRPr="00EB798D">
              <w:rPr>
                <w:rFonts w:ascii="Arial" w:hAnsi="Arial" w:cs="Arial"/>
                <w:sz w:val="24"/>
                <w:szCs w:val="24"/>
              </w:rPr>
              <w:t>0.147</w:t>
            </w:r>
          </w:p>
        </w:tc>
        <w:tc>
          <w:tcPr>
            <w:tcW w:w="2998" w:type="dxa"/>
            <w:tcBorders>
              <w:top w:val="single" w:sz="4" w:space="0" w:color="auto"/>
              <w:left w:val="single" w:sz="4" w:space="0" w:color="auto"/>
              <w:bottom w:val="single" w:sz="4" w:space="0" w:color="auto"/>
              <w:right w:val="single" w:sz="4" w:space="0" w:color="auto"/>
            </w:tcBorders>
          </w:tcPr>
          <w:p w:rsidR="005F0F54" w:rsidRPr="00EB798D" w:rsidRDefault="00BC3C6B" w:rsidP="00230467">
            <w:pPr>
              <w:rPr>
                <w:rFonts w:ascii="Arial" w:hAnsi="Arial" w:cs="Arial"/>
                <w:sz w:val="24"/>
                <w:szCs w:val="24"/>
              </w:rPr>
            </w:pPr>
            <w:r w:rsidRPr="00EB798D">
              <w:rPr>
                <w:rFonts w:ascii="Arial" w:hAnsi="Arial" w:cs="Arial"/>
                <w:sz w:val="24"/>
                <w:szCs w:val="24"/>
              </w:rPr>
              <w:t>Original over allocation in setting the High Needs Block for 2018-19.</w:t>
            </w:r>
          </w:p>
        </w:tc>
      </w:tr>
      <w:tr w:rsidR="00EB798D" w:rsidRPr="00EB798D" w:rsidTr="005F0F54">
        <w:tc>
          <w:tcPr>
            <w:tcW w:w="3014" w:type="dxa"/>
            <w:tcBorders>
              <w:top w:val="single" w:sz="4" w:space="0" w:color="auto"/>
              <w:left w:val="single" w:sz="4" w:space="0" w:color="auto"/>
              <w:bottom w:val="single" w:sz="4" w:space="0" w:color="auto"/>
              <w:right w:val="single" w:sz="4" w:space="0" w:color="auto"/>
            </w:tcBorders>
          </w:tcPr>
          <w:p w:rsidR="008120B7" w:rsidRPr="00EB798D" w:rsidRDefault="00B8518A">
            <w:pPr>
              <w:rPr>
                <w:rFonts w:ascii="Arial" w:hAnsi="Arial" w:cs="Arial"/>
                <w:b/>
                <w:sz w:val="24"/>
                <w:szCs w:val="24"/>
              </w:rPr>
            </w:pPr>
            <w:r w:rsidRPr="00EB798D">
              <w:rPr>
                <w:rFonts w:ascii="Arial" w:hAnsi="Arial" w:cs="Arial"/>
                <w:b/>
                <w:sz w:val="24"/>
                <w:szCs w:val="24"/>
              </w:rPr>
              <w:t>TOTAL</w:t>
            </w:r>
          </w:p>
        </w:tc>
        <w:tc>
          <w:tcPr>
            <w:tcW w:w="3004" w:type="dxa"/>
            <w:tcBorders>
              <w:top w:val="single" w:sz="4" w:space="0" w:color="auto"/>
              <w:left w:val="single" w:sz="4" w:space="0" w:color="auto"/>
              <w:bottom w:val="single" w:sz="4" w:space="0" w:color="auto"/>
              <w:right w:val="single" w:sz="4" w:space="0" w:color="auto"/>
            </w:tcBorders>
          </w:tcPr>
          <w:p w:rsidR="008120B7" w:rsidRPr="00EB798D" w:rsidRDefault="005F0F54" w:rsidP="005F0F54">
            <w:pPr>
              <w:jc w:val="center"/>
              <w:rPr>
                <w:rFonts w:ascii="Arial" w:hAnsi="Arial" w:cs="Arial"/>
                <w:sz w:val="24"/>
                <w:szCs w:val="24"/>
              </w:rPr>
            </w:pPr>
            <w:r w:rsidRPr="00EB798D">
              <w:rPr>
                <w:rFonts w:ascii="Arial" w:hAnsi="Arial" w:cs="Arial"/>
                <w:sz w:val="24"/>
                <w:szCs w:val="24"/>
              </w:rPr>
              <w:t>1.521</w:t>
            </w:r>
          </w:p>
        </w:tc>
        <w:tc>
          <w:tcPr>
            <w:tcW w:w="2998" w:type="dxa"/>
            <w:tcBorders>
              <w:top w:val="single" w:sz="4" w:space="0" w:color="auto"/>
              <w:left w:val="single" w:sz="4" w:space="0" w:color="auto"/>
              <w:bottom w:val="single" w:sz="4" w:space="0" w:color="auto"/>
              <w:right w:val="single" w:sz="4" w:space="0" w:color="auto"/>
            </w:tcBorders>
          </w:tcPr>
          <w:p w:rsidR="008120B7" w:rsidRPr="00EB798D" w:rsidRDefault="008120B7">
            <w:pPr>
              <w:rPr>
                <w:rFonts w:ascii="Arial" w:hAnsi="Arial" w:cs="Arial"/>
                <w:sz w:val="24"/>
                <w:szCs w:val="24"/>
              </w:rPr>
            </w:pPr>
          </w:p>
        </w:tc>
      </w:tr>
      <w:tr w:rsidR="00EB798D" w:rsidRPr="00EB798D" w:rsidTr="005F0F54">
        <w:tc>
          <w:tcPr>
            <w:tcW w:w="3014" w:type="dxa"/>
            <w:tcBorders>
              <w:top w:val="single" w:sz="4" w:space="0" w:color="auto"/>
              <w:left w:val="single" w:sz="4" w:space="0" w:color="auto"/>
              <w:bottom w:val="single" w:sz="4" w:space="0" w:color="auto"/>
              <w:right w:val="single" w:sz="4" w:space="0" w:color="auto"/>
            </w:tcBorders>
          </w:tcPr>
          <w:p w:rsidR="00B8518A" w:rsidRPr="00EB798D" w:rsidRDefault="00B8518A">
            <w:pPr>
              <w:rPr>
                <w:rFonts w:ascii="Arial" w:hAnsi="Arial" w:cs="Arial"/>
                <w:sz w:val="24"/>
                <w:szCs w:val="24"/>
              </w:rPr>
            </w:pPr>
            <w:r w:rsidRPr="00EB798D">
              <w:rPr>
                <w:rFonts w:ascii="Arial" w:hAnsi="Arial" w:cs="Arial"/>
                <w:sz w:val="24"/>
                <w:szCs w:val="24"/>
              </w:rPr>
              <w:t>Additional funding received in year</w:t>
            </w:r>
          </w:p>
        </w:tc>
        <w:tc>
          <w:tcPr>
            <w:tcW w:w="3004" w:type="dxa"/>
            <w:tcBorders>
              <w:top w:val="single" w:sz="4" w:space="0" w:color="auto"/>
              <w:left w:val="single" w:sz="4" w:space="0" w:color="auto"/>
              <w:bottom w:val="single" w:sz="4" w:space="0" w:color="auto"/>
              <w:right w:val="single" w:sz="4" w:space="0" w:color="auto"/>
            </w:tcBorders>
          </w:tcPr>
          <w:p w:rsidR="00B8518A" w:rsidRPr="00EB798D" w:rsidRDefault="00B8518A">
            <w:pPr>
              <w:jc w:val="center"/>
              <w:rPr>
                <w:rFonts w:ascii="Arial" w:hAnsi="Arial" w:cs="Arial"/>
                <w:sz w:val="24"/>
                <w:szCs w:val="24"/>
              </w:rPr>
            </w:pPr>
            <w:r w:rsidRPr="00EB798D">
              <w:rPr>
                <w:rFonts w:ascii="Arial" w:hAnsi="Arial" w:cs="Arial"/>
                <w:sz w:val="24"/>
                <w:szCs w:val="24"/>
              </w:rPr>
              <w:t>(0.357)</w:t>
            </w:r>
          </w:p>
        </w:tc>
        <w:tc>
          <w:tcPr>
            <w:tcW w:w="2998" w:type="dxa"/>
            <w:tcBorders>
              <w:top w:val="single" w:sz="4" w:space="0" w:color="auto"/>
              <w:left w:val="single" w:sz="4" w:space="0" w:color="auto"/>
              <w:bottom w:val="single" w:sz="4" w:space="0" w:color="auto"/>
              <w:right w:val="single" w:sz="4" w:space="0" w:color="auto"/>
            </w:tcBorders>
          </w:tcPr>
          <w:p w:rsidR="00B8518A" w:rsidRPr="00EB798D" w:rsidRDefault="00BC3C6B" w:rsidP="00BC3C6B">
            <w:pPr>
              <w:rPr>
                <w:rFonts w:ascii="Arial" w:hAnsi="Arial" w:cs="Arial"/>
                <w:sz w:val="24"/>
                <w:szCs w:val="24"/>
              </w:rPr>
            </w:pPr>
            <w:r w:rsidRPr="00EB798D">
              <w:rPr>
                <w:rFonts w:ascii="Arial" w:hAnsi="Arial" w:cs="Arial"/>
                <w:sz w:val="24"/>
                <w:szCs w:val="24"/>
              </w:rPr>
              <w:t>Additional in year funding granted on the 17</w:t>
            </w:r>
            <w:r w:rsidRPr="00EB798D">
              <w:rPr>
                <w:rFonts w:ascii="Arial" w:hAnsi="Arial" w:cs="Arial"/>
                <w:sz w:val="24"/>
                <w:szCs w:val="24"/>
                <w:vertAlign w:val="superscript"/>
              </w:rPr>
              <w:t>th</w:t>
            </w:r>
            <w:r w:rsidRPr="00EB798D">
              <w:rPr>
                <w:rFonts w:ascii="Arial" w:hAnsi="Arial" w:cs="Arial"/>
                <w:sz w:val="24"/>
                <w:szCs w:val="24"/>
              </w:rPr>
              <w:t xml:space="preserve"> December 2018</w:t>
            </w:r>
          </w:p>
        </w:tc>
      </w:tr>
      <w:tr w:rsidR="002918CF" w:rsidRPr="00EB798D" w:rsidTr="005F0F54">
        <w:tc>
          <w:tcPr>
            <w:tcW w:w="3014" w:type="dxa"/>
            <w:tcBorders>
              <w:top w:val="single" w:sz="4" w:space="0" w:color="auto"/>
              <w:left w:val="single" w:sz="4" w:space="0" w:color="auto"/>
              <w:bottom w:val="single" w:sz="4" w:space="0" w:color="auto"/>
              <w:right w:val="single" w:sz="4" w:space="0" w:color="auto"/>
            </w:tcBorders>
            <w:hideMark/>
          </w:tcPr>
          <w:p w:rsidR="008120B7" w:rsidRPr="00EB798D" w:rsidRDefault="008120B7">
            <w:pPr>
              <w:rPr>
                <w:rFonts w:ascii="Arial" w:hAnsi="Arial" w:cs="Arial"/>
                <w:b/>
                <w:sz w:val="24"/>
                <w:szCs w:val="24"/>
              </w:rPr>
            </w:pPr>
            <w:r w:rsidRPr="00EB798D">
              <w:rPr>
                <w:rFonts w:ascii="Arial" w:hAnsi="Arial" w:cs="Arial"/>
                <w:b/>
                <w:sz w:val="24"/>
                <w:szCs w:val="24"/>
              </w:rPr>
              <w:t>TOTAL</w:t>
            </w:r>
          </w:p>
        </w:tc>
        <w:tc>
          <w:tcPr>
            <w:tcW w:w="3004" w:type="dxa"/>
            <w:tcBorders>
              <w:top w:val="single" w:sz="4" w:space="0" w:color="auto"/>
              <w:left w:val="single" w:sz="4" w:space="0" w:color="auto"/>
              <w:bottom w:val="single" w:sz="4" w:space="0" w:color="auto"/>
              <w:right w:val="single" w:sz="4" w:space="0" w:color="auto"/>
            </w:tcBorders>
            <w:hideMark/>
          </w:tcPr>
          <w:p w:rsidR="008120B7" w:rsidRPr="00EB798D" w:rsidRDefault="005F0F54" w:rsidP="000E47ED">
            <w:pPr>
              <w:jc w:val="center"/>
              <w:rPr>
                <w:rFonts w:ascii="Arial" w:hAnsi="Arial" w:cs="Arial"/>
                <w:b/>
                <w:sz w:val="24"/>
                <w:szCs w:val="24"/>
              </w:rPr>
            </w:pPr>
            <w:r w:rsidRPr="00EB798D">
              <w:rPr>
                <w:rFonts w:ascii="Arial" w:hAnsi="Arial" w:cs="Arial"/>
                <w:b/>
                <w:sz w:val="24"/>
                <w:szCs w:val="24"/>
              </w:rPr>
              <w:t>1.164</w:t>
            </w:r>
          </w:p>
        </w:tc>
        <w:tc>
          <w:tcPr>
            <w:tcW w:w="2998" w:type="dxa"/>
            <w:tcBorders>
              <w:top w:val="single" w:sz="4" w:space="0" w:color="auto"/>
              <w:left w:val="single" w:sz="4" w:space="0" w:color="auto"/>
              <w:bottom w:val="single" w:sz="4" w:space="0" w:color="auto"/>
              <w:right w:val="single" w:sz="4" w:space="0" w:color="auto"/>
            </w:tcBorders>
          </w:tcPr>
          <w:p w:rsidR="008120B7" w:rsidRPr="00EB798D" w:rsidRDefault="008120B7">
            <w:pPr>
              <w:rPr>
                <w:rFonts w:ascii="Arial" w:hAnsi="Arial" w:cs="Arial"/>
                <w:sz w:val="24"/>
                <w:szCs w:val="24"/>
              </w:rPr>
            </w:pPr>
          </w:p>
        </w:tc>
      </w:tr>
    </w:tbl>
    <w:p w:rsidR="004C5D54" w:rsidRPr="00EB798D" w:rsidRDefault="004C5D54" w:rsidP="008120B7">
      <w:pPr>
        <w:rPr>
          <w:rFonts w:ascii="Arial" w:hAnsi="Arial" w:cs="Arial"/>
          <w:sz w:val="24"/>
          <w:szCs w:val="24"/>
        </w:rPr>
      </w:pPr>
    </w:p>
    <w:p w:rsidR="00303882" w:rsidRPr="00EB798D" w:rsidRDefault="00303882" w:rsidP="00303882">
      <w:pPr>
        <w:rPr>
          <w:rFonts w:ascii="Arial" w:hAnsi="Arial" w:cs="Arial"/>
          <w:sz w:val="24"/>
          <w:szCs w:val="24"/>
        </w:rPr>
      </w:pPr>
      <w:r w:rsidRPr="00EB798D">
        <w:rPr>
          <w:rFonts w:ascii="Arial" w:hAnsi="Arial" w:cs="Arial"/>
          <w:sz w:val="24"/>
          <w:szCs w:val="24"/>
        </w:rPr>
        <w:t>A more detailed analysis is shown in Appendix A</w:t>
      </w:r>
      <w:r w:rsidR="005F488F" w:rsidRPr="00EB798D">
        <w:rPr>
          <w:rFonts w:ascii="Arial" w:hAnsi="Arial" w:cs="Arial"/>
          <w:sz w:val="24"/>
          <w:szCs w:val="24"/>
        </w:rPr>
        <w:t xml:space="preserve"> both in year and comparisons to the previous year financial position and allocation.</w:t>
      </w:r>
    </w:p>
    <w:p w:rsidR="008120B7" w:rsidRPr="00EB798D" w:rsidRDefault="008120B7" w:rsidP="008120B7">
      <w:pPr>
        <w:rPr>
          <w:rFonts w:ascii="Arial" w:hAnsi="Arial" w:cs="Arial"/>
          <w:b/>
          <w:sz w:val="24"/>
          <w:szCs w:val="24"/>
          <w:u w:val="single"/>
        </w:rPr>
      </w:pPr>
      <w:r w:rsidRPr="00EB798D">
        <w:rPr>
          <w:rFonts w:ascii="Arial" w:hAnsi="Arial" w:cs="Arial"/>
          <w:b/>
          <w:sz w:val="24"/>
          <w:szCs w:val="24"/>
          <w:u w:val="single"/>
        </w:rPr>
        <w:t>Early Years</w:t>
      </w:r>
    </w:p>
    <w:p w:rsidR="00AD55F9" w:rsidRPr="00EB798D" w:rsidRDefault="008120B7" w:rsidP="00870496">
      <w:pPr>
        <w:jc w:val="both"/>
        <w:rPr>
          <w:rFonts w:ascii="Arial" w:hAnsi="Arial" w:cs="Arial"/>
          <w:sz w:val="24"/>
          <w:szCs w:val="24"/>
        </w:rPr>
      </w:pPr>
      <w:r w:rsidRPr="00EB798D">
        <w:rPr>
          <w:rFonts w:ascii="Arial" w:hAnsi="Arial" w:cs="Arial"/>
          <w:sz w:val="24"/>
          <w:szCs w:val="24"/>
        </w:rPr>
        <w:t xml:space="preserve">The outturn position for the Early Years Block is </w:t>
      </w:r>
      <w:r w:rsidR="00DD0A3E" w:rsidRPr="00EB798D">
        <w:rPr>
          <w:rFonts w:ascii="Arial" w:hAnsi="Arial" w:cs="Arial"/>
          <w:sz w:val="24"/>
          <w:szCs w:val="24"/>
        </w:rPr>
        <w:t>on paper an under spend of £0.</w:t>
      </w:r>
      <w:r w:rsidR="00AC5519" w:rsidRPr="00EB798D">
        <w:rPr>
          <w:rFonts w:ascii="Arial" w:hAnsi="Arial" w:cs="Arial"/>
          <w:sz w:val="24"/>
          <w:szCs w:val="24"/>
        </w:rPr>
        <w:t>292</w:t>
      </w:r>
      <w:r w:rsidR="00DD0A3E" w:rsidRPr="00EB798D">
        <w:rPr>
          <w:rFonts w:ascii="Arial" w:hAnsi="Arial" w:cs="Arial"/>
          <w:sz w:val="24"/>
          <w:szCs w:val="24"/>
        </w:rPr>
        <w:t>m</w:t>
      </w:r>
      <w:r w:rsidRPr="00EB798D">
        <w:rPr>
          <w:rFonts w:ascii="Arial" w:hAnsi="Arial" w:cs="Arial"/>
          <w:sz w:val="24"/>
          <w:szCs w:val="24"/>
        </w:rPr>
        <w:t xml:space="preserve">. </w:t>
      </w:r>
      <w:r w:rsidR="00415CAA" w:rsidRPr="00EB798D">
        <w:rPr>
          <w:rFonts w:ascii="Arial" w:hAnsi="Arial" w:cs="Arial"/>
          <w:sz w:val="24"/>
          <w:szCs w:val="24"/>
        </w:rPr>
        <w:t xml:space="preserve">The </w:t>
      </w:r>
      <w:r w:rsidR="005377D0" w:rsidRPr="00EB798D">
        <w:rPr>
          <w:rFonts w:ascii="Arial" w:hAnsi="Arial" w:cs="Arial"/>
          <w:sz w:val="24"/>
          <w:szCs w:val="24"/>
        </w:rPr>
        <w:t>outturn position</w:t>
      </w:r>
      <w:r w:rsidR="00BD45A9" w:rsidRPr="00EB798D">
        <w:rPr>
          <w:rFonts w:ascii="Arial" w:hAnsi="Arial" w:cs="Arial"/>
          <w:sz w:val="24"/>
          <w:szCs w:val="24"/>
        </w:rPr>
        <w:t xml:space="preserve"> reflects a</w:t>
      </w:r>
      <w:r w:rsidR="00870496" w:rsidRPr="00EB798D">
        <w:rPr>
          <w:rFonts w:ascii="Arial" w:hAnsi="Arial" w:cs="Arial"/>
          <w:sz w:val="24"/>
          <w:szCs w:val="24"/>
        </w:rPr>
        <w:t xml:space="preserve">n estimated </w:t>
      </w:r>
      <w:r w:rsidR="00AD55F9" w:rsidRPr="00EB798D">
        <w:rPr>
          <w:rFonts w:ascii="Arial" w:hAnsi="Arial" w:cs="Arial"/>
          <w:sz w:val="24"/>
          <w:szCs w:val="24"/>
        </w:rPr>
        <w:t>2018-19 final year adjustment of £0.148m</w:t>
      </w:r>
      <w:r w:rsidR="00870496" w:rsidRPr="00EB798D">
        <w:rPr>
          <w:rFonts w:ascii="Arial" w:hAnsi="Arial" w:cs="Arial"/>
          <w:sz w:val="24"/>
          <w:szCs w:val="24"/>
        </w:rPr>
        <w:t>.  From the January 2018 and 2019 head counts an increase in numbers</w:t>
      </w:r>
      <w:r w:rsidR="00AD55F9" w:rsidRPr="00EB798D">
        <w:rPr>
          <w:rFonts w:ascii="Arial" w:hAnsi="Arial" w:cs="Arial"/>
          <w:sz w:val="24"/>
          <w:szCs w:val="24"/>
        </w:rPr>
        <w:t xml:space="preserve"> particularly in the 3 &amp; 4 year old provisions </w:t>
      </w:r>
      <w:r w:rsidR="00652460" w:rsidRPr="00EB798D">
        <w:rPr>
          <w:rFonts w:ascii="Arial" w:hAnsi="Arial" w:cs="Arial"/>
          <w:sz w:val="24"/>
          <w:szCs w:val="24"/>
        </w:rPr>
        <w:t>was calculated.</w:t>
      </w:r>
      <w:r w:rsidR="00870496" w:rsidRPr="00EB798D">
        <w:rPr>
          <w:rFonts w:ascii="Arial" w:hAnsi="Arial" w:cs="Arial"/>
          <w:sz w:val="24"/>
          <w:szCs w:val="24"/>
        </w:rPr>
        <w:t xml:space="preserve">  This increase in 3 and 4 year old numbers however was partially </w:t>
      </w:r>
      <w:r w:rsidR="00AD55F9" w:rsidRPr="00EB798D">
        <w:rPr>
          <w:rFonts w:ascii="Arial" w:hAnsi="Arial" w:cs="Arial"/>
          <w:sz w:val="24"/>
          <w:szCs w:val="24"/>
        </w:rPr>
        <w:t>offset by lower than anticipated take up in the 2 year old sector.</w:t>
      </w:r>
    </w:p>
    <w:p w:rsidR="00AD55F9" w:rsidRPr="00EB798D" w:rsidRDefault="00AD55F9" w:rsidP="008120B7">
      <w:pPr>
        <w:rPr>
          <w:rFonts w:ascii="Arial" w:hAnsi="Arial" w:cs="Arial"/>
          <w:sz w:val="24"/>
          <w:szCs w:val="24"/>
        </w:rPr>
      </w:pPr>
      <w:r w:rsidRPr="00EB798D">
        <w:rPr>
          <w:rFonts w:ascii="Arial" w:hAnsi="Arial" w:cs="Arial"/>
          <w:sz w:val="24"/>
          <w:szCs w:val="24"/>
        </w:rPr>
        <w:t xml:space="preserve">There was also an under spend on the centrally retained function of just over £0.1m. In respect of 2019-20 an opportunity has been taken to allocate some costs previously charged to the High Needs Block which were more appropriate to charge to the Early Years Block. </w:t>
      </w:r>
    </w:p>
    <w:p w:rsidR="00DD0A3E" w:rsidRPr="00EB798D" w:rsidRDefault="00DD0A3E" w:rsidP="008120B7">
      <w:pPr>
        <w:rPr>
          <w:rFonts w:ascii="Arial" w:hAnsi="Arial" w:cs="Arial"/>
          <w:b/>
          <w:sz w:val="24"/>
          <w:szCs w:val="24"/>
          <w:u w:val="single"/>
        </w:rPr>
      </w:pPr>
      <w:r w:rsidRPr="00EB798D">
        <w:rPr>
          <w:rFonts w:ascii="Arial" w:hAnsi="Arial" w:cs="Arial"/>
          <w:b/>
          <w:sz w:val="24"/>
          <w:szCs w:val="24"/>
          <w:u w:val="single"/>
        </w:rPr>
        <w:t>Year-end accounting adjustment</w:t>
      </w:r>
    </w:p>
    <w:p w:rsidR="004C76B3" w:rsidRPr="00EB798D" w:rsidRDefault="004C76B3" w:rsidP="008120B7">
      <w:pPr>
        <w:rPr>
          <w:rFonts w:ascii="Arial" w:hAnsi="Arial" w:cs="Arial"/>
          <w:b/>
          <w:vanish/>
          <w:sz w:val="24"/>
          <w:szCs w:val="24"/>
          <w:u w:val="single"/>
          <w:specVanish/>
        </w:rPr>
      </w:pPr>
    </w:p>
    <w:p w:rsidR="00DD0A3E" w:rsidRPr="00EB798D" w:rsidRDefault="004C76B3" w:rsidP="0029178A">
      <w:pPr>
        <w:rPr>
          <w:rFonts w:ascii="Arial" w:hAnsi="Arial" w:cs="Arial"/>
          <w:sz w:val="24"/>
          <w:szCs w:val="24"/>
        </w:rPr>
      </w:pPr>
      <w:r w:rsidRPr="00EB798D">
        <w:rPr>
          <w:rFonts w:ascii="Arial" w:hAnsi="Arial" w:cs="Arial"/>
          <w:sz w:val="24"/>
          <w:szCs w:val="24"/>
        </w:rPr>
        <w:t xml:space="preserve"> </w:t>
      </w:r>
      <w:r w:rsidR="0029178A" w:rsidRPr="00EB798D">
        <w:rPr>
          <w:rFonts w:ascii="Arial" w:hAnsi="Arial" w:cs="Arial"/>
          <w:sz w:val="24"/>
          <w:szCs w:val="24"/>
        </w:rPr>
        <w:t xml:space="preserve">During the year an adjustment was </w:t>
      </w:r>
      <w:r w:rsidR="00870924" w:rsidRPr="00EB798D">
        <w:rPr>
          <w:rFonts w:ascii="Arial" w:hAnsi="Arial" w:cs="Arial"/>
          <w:sz w:val="24"/>
          <w:szCs w:val="24"/>
        </w:rPr>
        <w:t xml:space="preserve">reflected </w:t>
      </w:r>
      <w:r w:rsidR="0029178A" w:rsidRPr="00EB798D">
        <w:rPr>
          <w:rFonts w:ascii="Arial" w:hAnsi="Arial" w:cs="Arial"/>
          <w:sz w:val="24"/>
          <w:szCs w:val="24"/>
        </w:rPr>
        <w:t xml:space="preserve">through the accounts and records of the Council to account for a previous </w:t>
      </w:r>
      <w:r w:rsidR="00745A90" w:rsidRPr="00EB798D">
        <w:rPr>
          <w:rFonts w:ascii="Arial" w:hAnsi="Arial" w:cs="Arial"/>
          <w:sz w:val="24"/>
          <w:szCs w:val="24"/>
        </w:rPr>
        <w:t>year’s</w:t>
      </w:r>
      <w:r w:rsidR="0029178A" w:rsidRPr="00EB798D">
        <w:rPr>
          <w:rFonts w:ascii="Arial" w:hAnsi="Arial" w:cs="Arial"/>
          <w:sz w:val="24"/>
          <w:szCs w:val="24"/>
        </w:rPr>
        <w:t xml:space="preserve"> </w:t>
      </w:r>
      <w:r w:rsidR="00870924" w:rsidRPr="00EB798D">
        <w:rPr>
          <w:rFonts w:ascii="Arial" w:hAnsi="Arial" w:cs="Arial"/>
          <w:sz w:val="24"/>
          <w:szCs w:val="24"/>
        </w:rPr>
        <w:t xml:space="preserve">estimation </w:t>
      </w:r>
      <w:r w:rsidR="00745A90" w:rsidRPr="00EB798D">
        <w:rPr>
          <w:rFonts w:ascii="Arial" w:hAnsi="Arial" w:cs="Arial"/>
          <w:sz w:val="24"/>
          <w:szCs w:val="24"/>
        </w:rPr>
        <w:t>of take up</w:t>
      </w:r>
      <w:r w:rsidR="0029178A" w:rsidRPr="00EB798D">
        <w:rPr>
          <w:rFonts w:ascii="Arial" w:hAnsi="Arial" w:cs="Arial"/>
          <w:sz w:val="24"/>
          <w:szCs w:val="24"/>
        </w:rPr>
        <w:t>. This result</w:t>
      </w:r>
      <w:r w:rsidR="00870924" w:rsidRPr="00EB798D">
        <w:rPr>
          <w:rFonts w:ascii="Arial" w:hAnsi="Arial" w:cs="Arial"/>
          <w:sz w:val="24"/>
          <w:szCs w:val="24"/>
        </w:rPr>
        <w:t>ed</w:t>
      </w:r>
      <w:r w:rsidR="0029178A" w:rsidRPr="00EB798D">
        <w:rPr>
          <w:rFonts w:ascii="Arial" w:hAnsi="Arial" w:cs="Arial"/>
          <w:sz w:val="24"/>
          <w:szCs w:val="24"/>
        </w:rPr>
        <w:t xml:space="preserve"> in a one off net windfall for the DSG of £0.</w:t>
      </w:r>
      <w:r w:rsidR="00870924" w:rsidRPr="00EB798D">
        <w:rPr>
          <w:rFonts w:ascii="Arial" w:hAnsi="Arial" w:cs="Arial"/>
          <w:sz w:val="24"/>
          <w:szCs w:val="24"/>
        </w:rPr>
        <w:t>514</w:t>
      </w:r>
      <w:r w:rsidR="0029178A" w:rsidRPr="00EB798D">
        <w:rPr>
          <w:rFonts w:ascii="Arial" w:hAnsi="Arial" w:cs="Arial"/>
          <w:sz w:val="24"/>
          <w:szCs w:val="24"/>
        </w:rPr>
        <w:t>M. This is a one off that will not be repeated on an on-going basis and as such it is felt it is more appropriate to identify it separately.</w:t>
      </w:r>
    </w:p>
    <w:p w:rsidR="008120B7" w:rsidRPr="00EB798D" w:rsidRDefault="008120B7" w:rsidP="008120B7">
      <w:pPr>
        <w:rPr>
          <w:rFonts w:ascii="Arial" w:hAnsi="Arial" w:cs="Arial"/>
          <w:b/>
          <w:sz w:val="24"/>
          <w:szCs w:val="24"/>
          <w:u w:val="single"/>
        </w:rPr>
      </w:pPr>
      <w:r w:rsidRPr="00EB798D">
        <w:rPr>
          <w:rFonts w:ascii="Arial" w:hAnsi="Arial" w:cs="Arial"/>
          <w:b/>
          <w:sz w:val="24"/>
          <w:szCs w:val="24"/>
          <w:u w:val="single"/>
        </w:rPr>
        <w:t>Contingency Balance</w:t>
      </w:r>
    </w:p>
    <w:p w:rsidR="008120B7" w:rsidRPr="00EB798D" w:rsidRDefault="008120B7" w:rsidP="008120B7">
      <w:pPr>
        <w:jc w:val="both"/>
        <w:rPr>
          <w:rFonts w:ascii="Arial" w:hAnsi="Arial" w:cs="Arial"/>
          <w:sz w:val="24"/>
          <w:szCs w:val="24"/>
        </w:rPr>
      </w:pPr>
      <w:r w:rsidRPr="00EB798D">
        <w:rPr>
          <w:rFonts w:ascii="Arial" w:hAnsi="Arial" w:cs="Arial"/>
          <w:sz w:val="24"/>
          <w:szCs w:val="24"/>
        </w:rPr>
        <w:t>In determining the level of balances to be retained a number of factors need to be considered and a balance struck between ensuring the DSG allocation is spen</w:t>
      </w:r>
      <w:r w:rsidR="00296831" w:rsidRPr="00EB798D">
        <w:rPr>
          <w:rFonts w:ascii="Arial" w:hAnsi="Arial" w:cs="Arial"/>
          <w:sz w:val="24"/>
          <w:szCs w:val="24"/>
        </w:rPr>
        <w:t>t</w:t>
      </w:r>
      <w:r w:rsidRPr="00EB798D">
        <w:rPr>
          <w:rFonts w:ascii="Arial" w:hAnsi="Arial" w:cs="Arial"/>
          <w:sz w:val="24"/>
          <w:szCs w:val="24"/>
        </w:rPr>
        <w:t xml:space="preserve"> on the children of today </w:t>
      </w:r>
      <w:r w:rsidR="00FA676D" w:rsidRPr="00EB798D">
        <w:rPr>
          <w:rFonts w:ascii="Arial" w:hAnsi="Arial" w:cs="Arial"/>
          <w:sz w:val="24"/>
          <w:szCs w:val="24"/>
        </w:rPr>
        <w:t>and</w:t>
      </w:r>
      <w:r w:rsidRPr="00EB798D">
        <w:rPr>
          <w:rFonts w:ascii="Arial" w:hAnsi="Arial" w:cs="Arial"/>
          <w:sz w:val="24"/>
          <w:szCs w:val="24"/>
        </w:rPr>
        <w:t xml:space="preserve"> there being sufficient funds to meet any unforeseen costs without hav</w:t>
      </w:r>
      <w:r w:rsidR="007A34BD" w:rsidRPr="00EB798D">
        <w:rPr>
          <w:rFonts w:ascii="Arial" w:hAnsi="Arial" w:cs="Arial"/>
          <w:sz w:val="24"/>
          <w:szCs w:val="24"/>
        </w:rPr>
        <w:t>ing</w:t>
      </w:r>
      <w:r w:rsidRPr="00EB798D">
        <w:rPr>
          <w:rFonts w:ascii="Arial" w:hAnsi="Arial" w:cs="Arial"/>
          <w:sz w:val="24"/>
          <w:szCs w:val="24"/>
        </w:rPr>
        <w:t xml:space="preserve"> to reduce individual allocations in future years.</w:t>
      </w:r>
    </w:p>
    <w:p w:rsidR="00AB2A24" w:rsidRPr="00EB798D" w:rsidRDefault="009C255D" w:rsidP="008120B7">
      <w:pPr>
        <w:jc w:val="both"/>
        <w:rPr>
          <w:rFonts w:ascii="Arial" w:hAnsi="Arial" w:cs="Arial"/>
          <w:sz w:val="24"/>
          <w:szCs w:val="24"/>
        </w:rPr>
      </w:pPr>
      <w:r w:rsidRPr="00EB798D">
        <w:rPr>
          <w:rFonts w:ascii="Arial" w:hAnsi="Arial" w:cs="Arial"/>
          <w:sz w:val="24"/>
          <w:szCs w:val="24"/>
        </w:rPr>
        <w:t xml:space="preserve">As reported in </w:t>
      </w:r>
      <w:r w:rsidR="000E47ED" w:rsidRPr="00EB798D">
        <w:rPr>
          <w:rFonts w:ascii="Arial" w:hAnsi="Arial" w:cs="Arial"/>
          <w:sz w:val="24"/>
          <w:szCs w:val="24"/>
        </w:rPr>
        <w:t xml:space="preserve">previous </w:t>
      </w:r>
      <w:r w:rsidR="008120B7" w:rsidRPr="00EB798D">
        <w:rPr>
          <w:rFonts w:ascii="Arial" w:hAnsi="Arial" w:cs="Arial"/>
          <w:sz w:val="24"/>
          <w:szCs w:val="24"/>
        </w:rPr>
        <w:t xml:space="preserve">years the </w:t>
      </w:r>
      <w:r w:rsidR="00484357" w:rsidRPr="00EB798D">
        <w:rPr>
          <w:rFonts w:ascii="Arial" w:hAnsi="Arial" w:cs="Arial"/>
          <w:sz w:val="24"/>
          <w:szCs w:val="24"/>
        </w:rPr>
        <w:t xml:space="preserve">DSG </w:t>
      </w:r>
      <w:r w:rsidR="008120B7" w:rsidRPr="00EB798D">
        <w:rPr>
          <w:rFonts w:ascii="Arial" w:hAnsi="Arial" w:cs="Arial"/>
          <w:sz w:val="24"/>
          <w:szCs w:val="24"/>
        </w:rPr>
        <w:t xml:space="preserve">balances </w:t>
      </w:r>
      <w:r w:rsidR="000E47ED" w:rsidRPr="00EB798D">
        <w:rPr>
          <w:rFonts w:ascii="Arial" w:hAnsi="Arial" w:cs="Arial"/>
          <w:sz w:val="24"/>
          <w:szCs w:val="24"/>
        </w:rPr>
        <w:t>were</w:t>
      </w:r>
      <w:r w:rsidR="008120B7" w:rsidRPr="00EB798D">
        <w:rPr>
          <w:rFonts w:ascii="Arial" w:hAnsi="Arial" w:cs="Arial"/>
          <w:sz w:val="24"/>
          <w:szCs w:val="24"/>
        </w:rPr>
        <w:t xml:space="preserve"> substantial</w:t>
      </w:r>
      <w:r w:rsidR="00484357" w:rsidRPr="00EB798D">
        <w:rPr>
          <w:rFonts w:ascii="Arial" w:hAnsi="Arial" w:cs="Arial"/>
          <w:sz w:val="24"/>
          <w:szCs w:val="24"/>
        </w:rPr>
        <w:t>. The</w:t>
      </w:r>
      <w:r w:rsidR="008120B7" w:rsidRPr="00EB798D">
        <w:rPr>
          <w:rFonts w:ascii="Arial" w:hAnsi="Arial" w:cs="Arial"/>
          <w:sz w:val="24"/>
          <w:szCs w:val="24"/>
        </w:rPr>
        <w:t xml:space="preserve"> rationale for </w:t>
      </w:r>
      <w:r w:rsidR="00484357" w:rsidRPr="00EB798D">
        <w:rPr>
          <w:rFonts w:ascii="Arial" w:hAnsi="Arial" w:cs="Arial"/>
          <w:sz w:val="24"/>
          <w:szCs w:val="24"/>
        </w:rPr>
        <w:t xml:space="preserve">holding such levels </w:t>
      </w:r>
      <w:r w:rsidR="008120B7" w:rsidRPr="00EB798D">
        <w:rPr>
          <w:rFonts w:ascii="Arial" w:hAnsi="Arial" w:cs="Arial"/>
          <w:sz w:val="24"/>
          <w:szCs w:val="24"/>
        </w:rPr>
        <w:t xml:space="preserve">this was predominantly around the potential turbulence and uncertainty caused by the move to the new funding system. </w:t>
      </w:r>
      <w:r w:rsidR="000E47ED" w:rsidRPr="00EB798D">
        <w:rPr>
          <w:rFonts w:ascii="Arial" w:hAnsi="Arial" w:cs="Arial"/>
          <w:sz w:val="24"/>
          <w:szCs w:val="24"/>
        </w:rPr>
        <w:t>D</w:t>
      </w:r>
      <w:r w:rsidR="008120B7" w:rsidRPr="00EB798D">
        <w:rPr>
          <w:rFonts w:ascii="Arial" w:hAnsi="Arial" w:cs="Arial"/>
          <w:sz w:val="24"/>
          <w:szCs w:val="24"/>
        </w:rPr>
        <w:t xml:space="preserve">uring this time a number of one off payments </w:t>
      </w:r>
      <w:r w:rsidR="000E47ED" w:rsidRPr="00EB798D">
        <w:rPr>
          <w:rFonts w:ascii="Arial" w:hAnsi="Arial" w:cs="Arial"/>
          <w:sz w:val="24"/>
          <w:szCs w:val="24"/>
        </w:rPr>
        <w:t xml:space="preserve">were </w:t>
      </w:r>
      <w:r w:rsidR="008120B7" w:rsidRPr="00EB798D">
        <w:rPr>
          <w:rFonts w:ascii="Arial" w:hAnsi="Arial" w:cs="Arial"/>
          <w:sz w:val="24"/>
          <w:szCs w:val="24"/>
        </w:rPr>
        <w:t xml:space="preserve">made to schools as were felt appropriate and prudent at the time. </w:t>
      </w:r>
      <w:r w:rsidR="000E47ED" w:rsidRPr="00EB798D">
        <w:rPr>
          <w:rFonts w:ascii="Arial" w:hAnsi="Arial" w:cs="Arial"/>
          <w:sz w:val="24"/>
          <w:szCs w:val="24"/>
        </w:rPr>
        <w:t xml:space="preserve">However in setting the funding formula for 2018-19 </w:t>
      </w:r>
      <w:r w:rsidRPr="00EB798D">
        <w:rPr>
          <w:rFonts w:ascii="Arial" w:hAnsi="Arial" w:cs="Arial"/>
          <w:sz w:val="24"/>
          <w:szCs w:val="24"/>
        </w:rPr>
        <w:t xml:space="preserve">and 2019-20 </w:t>
      </w:r>
      <w:r w:rsidR="000E47ED" w:rsidRPr="00EB798D">
        <w:rPr>
          <w:rFonts w:ascii="Arial" w:hAnsi="Arial" w:cs="Arial"/>
          <w:sz w:val="24"/>
          <w:szCs w:val="24"/>
        </w:rPr>
        <w:t xml:space="preserve">due to the reduction in </w:t>
      </w:r>
      <w:r w:rsidRPr="00EB798D">
        <w:rPr>
          <w:rFonts w:ascii="Arial" w:hAnsi="Arial" w:cs="Arial"/>
          <w:sz w:val="24"/>
          <w:szCs w:val="24"/>
        </w:rPr>
        <w:t xml:space="preserve">the DSG contingency </w:t>
      </w:r>
      <w:r w:rsidR="000E47ED" w:rsidRPr="00EB798D">
        <w:rPr>
          <w:rFonts w:ascii="Arial" w:hAnsi="Arial" w:cs="Arial"/>
          <w:sz w:val="24"/>
          <w:szCs w:val="24"/>
        </w:rPr>
        <w:t xml:space="preserve">balances and the projected overspend on the High Needs Block in </w:t>
      </w:r>
      <w:r w:rsidRPr="00EB798D">
        <w:rPr>
          <w:rFonts w:ascii="Arial" w:hAnsi="Arial" w:cs="Arial"/>
          <w:sz w:val="24"/>
          <w:szCs w:val="24"/>
        </w:rPr>
        <w:t xml:space="preserve">both </w:t>
      </w:r>
      <w:r w:rsidR="000E47ED" w:rsidRPr="00EB798D">
        <w:rPr>
          <w:rFonts w:ascii="Arial" w:hAnsi="Arial" w:cs="Arial"/>
          <w:sz w:val="24"/>
          <w:szCs w:val="24"/>
        </w:rPr>
        <w:t xml:space="preserve">2017-18 </w:t>
      </w:r>
      <w:r w:rsidRPr="00EB798D">
        <w:rPr>
          <w:rFonts w:ascii="Arial" w:hAnsi="Arial" w:cs="Arial"/>
          <w:sz w:val="24"/>
          <w:szCs w:val="24"/>
        </w:rPr>
        <w:t xml:space="preserve">and 2018-19 </w:t>
      </w:r>
      <w:r w:rsidR="00062846" w:rsidRPr="00EB798D">
        <w:rPr>
          <w:rFonts w:ascii="Arial" w:hAnsi="Arial" w:cs="Arial"/>
          <w:sz w:val="24"/>
          <w:szCs w:val="24"/>
        </w:rPr>
        <w:t>n</w:t>
      </w:r>
      <w:r w:rsidR="000E47ED" w:rsidRPr="00EB798D">
        <w:rPr>
          <w:rFonts w:ascii="Arial" w:hAnsi="Arial" w:cs="Arial"/>
          <w:sz w:val="24"/>
          <w:szCs w:val="24"/>
        </w:rPr>
        <w:t>o one-off payment was considered possible.</w:t>
      </w:r>
      <w:r w:rsidRPr="00EB798D">
        <w:rPr>
          <w:rFonts w:ascii="Arial" w:hAnsi="Arial" w:cs="Arial"/>
          <w:sz w:val="24"/>
          <w:szCs w:val="24"/>
        </w:rPr>
        <w:t xml:space="preserve"> Indeed the worsening position on the high needs block resulted in a successful request to top slice 0.4% from the Schools Block in 2019-20 to assist with high needs spending pressures. The value of this top slice equates to £0.4m.</w:t>
      </w:r>
      <w:r w:rsidR="00484357" w:rsidRPr="00EB798D">
        <w:rPr>
          <w:rFonts w:ascii="Arial" w:hAnsi="Arial" w:cs="Arial"/>
          <w:sz w:val="24"/>
          <w:szCs w:val="24"/>
        </w:rPr>
        <w:t xml:space="preserve"> This approach was supported by the Schools Forum following full consultation with them and schools.</w:t>
      </w:r>
    </w:p>
    <w:p w:rsidR="008120B7" w:rsidRPr="00EB798D" w:rsidRDefault="008120B7" w:rsidP="00E671BA">
      <w:pPr>
        <w:jc w:val="both"/>
        <w:rPr>
          <w:rFonts w:ascii="Arial" w:hAnsi="Arial" w:cs="Arial"/>
          <w:sz w:val="24"/>
          <w:szCs w:val="24"/>
        </w:rPr>
      </w:pPr>
      <w:r w:rsidRPr="00EB798D">
        <w:rPr>
          <w:rFonts w:ascii="Arial" w:hAnsi="Arial" w:cs="Arial"/>
          <w:sz w:val="24"/>
          <w:szCs w:val="24"/>
        </w:rPr>
        <w:t xml:space="preserve">The level of </w:t>
      </w:r>
      <w:r w:rsidR="00E671BA" w:rsidRPr="00EB798D">
        <w:rPr>
          <w:rFonts w:ascii="Arial" w:hAnsi="Arial" w:cs="Arial"/>
          <w:sz w:val="24"/>
          <w:szCs w:val="24"/>
        </w:rPr>
        <w:t xml:space="preserve">DSG </w:t>
      </w:r>
      <w:r w:rsidRPr="00EB798D">
        <w:rPr>
          <w:rFonts w:ascii="Arial" w:hAnsi="Arial" w:cs="Arial"/>
          <w:sz w:val="24"/>
          <w:szCs w:val="24"/>
        </w:rPr>
        <w:t>reserves held by Local Authorit</w:t>
      </w:r>
      <w:r w:rsidR="00DA1FF2" w:rsidRPr="00EB798D">
        <w:rPr>
          <w:rFonts w:ascii="Arial" w:hAnsi="Arial" w:cs="Arial"/>
          <w:sz w:val="24"/>
          <w:szCs w:val="24"/>
        </w:rPr>
        <w:t>ies</w:t>
      </w:r>
      <w:r w:rsidRPr="00EB798D">
        <w:rPr>
          <w:rFonts w:ascii="Arial" w:hAnsi="Arial" w:cs="Arial"/>
          <w:sz w:val="24"/>
          <w:szCs w:val="24"/>
        </w:rPr>
        <w:t xml:space="preserve"> </w:t>
      </w:r>
      <w:r w:rsidR="00E671BA" w:rsidRPr="00EB798D">
        <w:rPr>
          <w:rFonts w:ascii="Arial" w:hAnsi="Arial" w:cs="Arial"/>
          <w:sz w:val="24"/>
          <w:szCs w:val="24"/>
        </w:rPr>
        <w:t xml:space="preserve">continue to be </w:t>
      </w:r>
      <w:r w:rsidR="009B4DED" w:rsidRPr="00EB798D">
        <w:rPr>
          <w:rFonts w:ascii="Arial" w:hAnsi="Arial" w:cs="Arial"/>
          <w:sz w:val="24"/>
          <w:szCs w:val="24"/>
        </w:rPr>
        <w:t>monitored</w:t>
      </w:r>
      <w:r w:rsidRPr="00EB798D">
        <w:rPr>
          <w:rFonts w:ascii="Arial" w:hAnsi="Arial" w:cs="Arial"/>
          <w:sz w:val="24"/>
          <w:szCs w:val="24"/>
        </w:rPr>
        <w:t xml:space="preserve"> by the E</w:t>
      </w:r>
      <w:r w:rsidR="00C83AF5" w:rsidRPr="00EB798D">
        <w:rPr>
          <w:rFonts w:ascii="Arial" w:hAnsi="Arial" w:cs="Arial"/>
          <w:sz w:val="24"/>
          <w:szCs w:val="24"/>
        </w:rPr>
        <w:t>S</w:t>
      </w:r>
      <w:r w:rsidRPr="00EB798D">
        <w:rPr>
          <w:rFonts w:ascii="Arial" w:hAnsi="Arial" w:cs="Arial"/>
          <w:sz w:val="24"/>
          <w:szCs w:val="24"/>
        </w:rPr>
        <w:t xml:space="preserve">FA and </w:t>
      </w:r>
      <w:r w:rsidR="00237407" w:rsidRPr="00EB798D">
        <w:rPr>
          <w:rFonts w:ascii="Arial" w:hAnsi="Arial" w:cs="Arial"/>
          <w:sz w:val="24"/>
          <w:szCs w:val="24"/>
        </w:rPr>
        <w:t xml:space="preserve">the </w:t>
      </w:r>
      <w:r w:rsidRPr="00EB798D">
        <w:rPr>
          <w:rFonts w:ascii="Arial" w:hAnsi="Arial" w:cs="Arial"/>
          <w:sz w:val="24"/>
          <w:szCs w:val="24"/>
        </w:rPr>
        <w:t>guidance</w:t>
      </w:r>
      <w:r w:rsidR="0083692C" w:rsidRPr="00EB798D">
        <w:rPr>
          <w:rFonts w:ascii="Arial" w:hAnsi="Arial" w:cs="Arial"/>
          <w:sz w:val="24"/>
          <w:szCs w:val="24"/>
        </w:rPr>
        <w:t xml:space="preserve"> </w:t>
      </w:r>
      <w:r w:rsidRPr="00EB798D">
        <w:rPr>
          <w:rFonts w:ascii="Arial" w:hAnsi="Arial" w:cs="Arial"/>
          <w:sz w:val="24"/>
          <w:szCs w:val="24"/>
        </w:rPr>
        <w:t>that this should be no more than 5%</w:t>
      </w:r>
      <w:r w:rsidR="00237407" w:rsidRPr="00EB798D">
        <w:rPr>
          <w:rFonts w:ascii="Arial" w:hAnsi="Arial" w:cs="Arial"/>
          <w:sz w:val="24"/>
          <w:szCs w:val="24"/>
        </w:rPr>
        <w:t xml:space="preserve"> remains in place</w:t>
      </w:r>
      <w:r w:rsidRPr="00EB798D">
        <w:rPr>
          <w:rFonts w:ascii="Arial" w:hAnsi="Arial" w:cs="Arial"/>
          <w:sz w:val="24"/>
          <w:szCs w:val="24"/>
        </w:rPr>
        <w:t>. Whilst the 5% is not prescriptive LA’s will need to explain why they are holding amounts over and above this level</w:t>
      </w:r>
      <w:r w:rsidR="00E671BA" w:rsidRPr="00EB798D">
        <w:rPr>
          <w:rFonts w:ascii="Arial" w:hAnsi="Arial" w:cs="Arial"/>
          <w:sz w:val="24"/>
          <w:szCs w:val="24"/>
        </w:rPr>
        <w:t>.</w:t>
      </w:r>
      <w:r w:rsidR="00AB2A24" w:rsidRPr="00EB798D">
        <w:rPr>
          <w:rFonts w:ascii="Arial" w:hAnsi="Arial" w:cs="Arial"/>
          <w:sz w:val="24"/>
          <w:szCs w:val="24"/>
        </w:rPr>
        <w:t xml:space="preserve"> Based on the final</w:t>
      </w:r>
      <w:r w:rsidR="004D5EB3" w:rsidRPr="00EB798D">
        <w:rPr>
          <w:rFonts w:ascii="Arial" w:hAnsi="Arial" w:cs="Arial"/>
          <w:sz w:val="24"/>
          <w:szCs w:val="24"/>
        </w:rPr>
        <w:t xml:space="preserve"> estimated </w:t>
      </w:r>
      <w:r w:rsidR="00AB2A24" w:rsidRPr="00EB798D">
        <w:rPr>
          <w:rFonts w:ascii="Arial" w:hAnsi="Arial" w:cs="Arial"/>
          <w:sz w:val="24"/>
          <w:szCs w:val="24"/>
        </w:rPr>
        <w:t xml:space="preserve">DSG </w:t>
      </w:r>
      <w:r w:rsidR="009C255D" w:rsidRPr="00EB798D">
        <w:rPr>
          <w:rFonts w:ascii="Arial" w:hAnsi="Arial" w:cs="Arial"/>
          <w:sz w:val="24"/>
          <w:szCs w:val="24"/>
        </w:rPr>
        <w:t xml:space="preserve">allocation </w:t>
      </w:r>
      <w:r w:rsidR="002B604F" w:rsidRPr="00EB798D">
        <w:rPr>
          <w:rFonts w:ascii="Arial" w:hAnsi="Arial" w:cs="Arial"/>
          <w:sz w:val="24"/>
          <w:szCs w:val="24"/>
        </w:rPr>
        <w:t>for 201</w:t>
      </w:r>
      <w:r w:rsidR="009C255D" w:rsidRPr="00EB798D">
        <w:rPr>
          <w:rFonts w:ascii="Arial" w:hAnsi="Arial" w:cs="Arial"/>
          <w:sz w:val="24"/>
          <w:szCs w:val="24"/>
        </w:rPr>
        <w:t>8</w:t>
      </w:r>
      <w:r w:rsidR="002B604F" w:rsidRPr="00EB798D">
        <w:rPr>
          <w:rFonts w:ascii="Arial" w:hAnsi="Arial" w:cs="Arial"/>
          <w:sz w:val="24"/>
          <w:szCs w:val="24"/>
        </w:rPr>
        <w:t>-1</w:t>
      </w:r>
      <w:r w:rsidR="009C255D" w:rsidRPr="00EB798D">
        <w:rPr>
          <w:rFonts w:ascii="Arial" w:hAnsi="Arial" w:cs="Arial"/>
          <w:sz w:val="24"/>
          <w:szCs w:val="24"/>
        </w:rPr>
        <w:t>9</w:t>
      </w:r>
      <w:r w:rsidR="002B604F" w:rsidRPr="00EB798D">
        <w:rPr>
          <w:rFonts w:ascii="Arial" w:hAnsi="Arial" w:cs="Arial"/>
          <w:sz w:val="24"/>
          <w:szCs w:val="24"/>
        </w:rPr>
        <w:t xml:space="preserve"> of £</w:t>
      </w:r>
      <w:r w:rsidR="009C255D" w:rsidRPr="00EB798D">
        <w:rPr>
          <w:rFonts w:ascii="Arial" w:hAnsi="Arial" w:cs="Arial"/>
          <w:sz w:val="24"/>
          <w:szCs w:val="24"/>
        </w:rPr>
        <w:t>31.680</w:t>
      </w:r>
      <w:r w:rsidR="002B604F" w:rsidRPr="00EB798D">
        <w:rPr>
          <w:rFonts w:ascii="Arial" w:hAnsi="Arial" w:cs="Arial"/>
          <w:sz w:val="24"/>
          <w:szCs w:val="24"/>
        </w:rPr>
        <w:t xml:space="preserve">m </w:t>
      </w:r>
      <w:r w:rsidR="00AB2A24" w:rsidRPr="00EB798D">
        <w:rPr>
          <w:rFonts w:ascii="Arial" w:hAnsi="Arial" w:cs="Arial"/>
          <w:sz w:val="24"/>
          <w:szCs w:val="24"/>
        </w:rPr>
        <w:t>this would equate to £</w:t>
      </w:r>
      <w:r w:rsidR="002B604F" w:rsidRPr="00EB798D">
        <w:rPr>
          <w:rFonts w:ascii="Arial" w:hAnsi="Arial" w:cs="Arial"/>
          <w:sz w:val="24"/>
          <w:szCs w:val="24"/>
        </w:rPr>
        <w:t>1.</w:t>
      </w:r>
      <w:r w:rsidR="009C255D" w:rsidRPr="00EB798D">
        <w:rPr>
          <w:rFonts w:ascii="Arial" w:hAnsi="Arial" w:cs="Arial"/>
          <w:sz w:val="24"/>
          <w:szCs w:val="24"/>
        </w:rPr>
        <w:t>584</w:t>
      </w:r>
      <w:r w:rsidR="002B604F" w:rsidRPr="00EB798D">
        <w:rPr>
          <w:rFonts w:ascii="Arial" w:hAnsi="Arial" w:cs="Arial"/>
          <w:sz w:val="24"/>
          <w:szCs w:val="24"/>
        </w:rPr>
        <w:t>m.</w:t>
      </w:r>
    </w:p>
    <w:p w:rsidR="00D61C49" w:rsidRPr="00EB798D" w:rsidRDefault="00D61C49" w:rsidP="008120B7">
      <w:pPr>
        <w:rPr>
          <w:rFonts w:ascii="Arial" w:hAnsi="Arial" w:cs="Arial"/>
          <w:b/>
          <w:sz w:val="24"/>
          <w:szCs w:val="24"/>
          <w:u w:val="single"/>
        </w:rPr>
      </w:pPr>
    </w:p>
    <w:p w:rsidR="00D61C49" w:rsidRPr="00EB798D" w:rsidRDefault="00D61C49" w:rsidP="008120B7">
      <w:pPr>
        <w:rPr>
          <w:rFonts w:ascii="Arial" w:hAnsi="Arial" w:cs="Arial"/>
          <w:b/>
          <w:sz w:val="24"/>
          <w:szCs w:val="24"/>
          <w:u w:val="single"/>
        </w:rPr>
      </w:pPr>
    </w:p>
    <w:p w:rsidR="00D61C49" w:rsidRPr="00EB798D" w:rsidRDefault="00D61C49" w:rsidP="008120B7">
      <w:pPr>
        <w:rPr>
          <w:rFonts w:ascii="Arial" w:hAnsi="Arial" w:cs="Arial"/>
          <w:b/>
          <w:sz w:val="24"/>
          <w:szCs w:val="24"/>
          <w:u w:val="single"/>
        </w:rPr>
      </w:pPr>
    </w:p>
    <w:p w:rsidR="00D61C49" w:rsidRPr="00EB798D" w:rsidRDefault="00D61C49" w:rsidP="008120B7">
      <w:pPr>
        <w:rPr>
          <w:rFonts w:ascii="Arial" w:hAnsi="Arial" w:cs="Arial"/>
          <w:b/>
          <w:sz w:val="24"/>
          <w:szCs w:val="24"/>
          <w:u w:val="single"/>
        </w:rPr>
      </w:pPr>
    </w:p>
    <w:p w:rsidR="00D61C49" w:rsidRPr="00EB798D" w:rsidRDefault="00D61C49" w:rsidP="008120B7">
      <w:pPr>
        <w:rPr>
          <w:rFonts w:ascii="Arial" w:hAnsi="Arial" w:cs="Arial"/>
          <w:b/>
          <w:sz w:val="24"/>
          <w:szCs w:val="24"/>
          <w:u w:val="single"/>
        </w:rPr>
      </w:pPr>
    </w:p>
    <w:p w:rsidR="00D61C49" w:rsidRPr="00EB798D" w:rsidRDefault="00D61C49" w:rsidP="008120B7">
      <w:pPr>
        <w:rPr>
          <w:rFonts w:ascii="Arial" w:hAnsi="Arial" w:cs="Arial"/>
          <w:b/>
          <w:sz w:val="24"/>
          <w:szCs w:val="24"/>
          <w:u w:val="single"/>
        </w:rPr>
      </w:pPr>
    </w:p>
    <w:p w:rsidR="00D61C49" w:rsidRPr="00EB798D" w:rsidRDefault="00D61C49" w:rsidP="008120B7">
      <w:pPr>
        <w:rPr>
          <w:rFonts w:ascii="Arial" w:hAnsi="Arial" w:cs="Arial"/>
          <w:b/>
          <w:sz w:val="24"/>
          <w:szCs w:val="24"/>
          <w:u w:val="single"/>
        </w:rPr>
      </w:pPr>
    </w:p>
    <w:p w:rsidR="00D61C49" w:rsidRPr="00EB798D" w:rsidRDefault="00D61C49" w:rsidP="008120B7">
      <w:pPr>
        <w:rPr>
          <w:rFonts w:ascii="Arial" w:hAnsi="Arial" w:cs="Arial"/>
          <w:b/>
          <w:sz w:val="24"/>
          <w:szCs w:val="24"/>
          <w:u w:val="single"/>
        </w:rPr>
      </w:pPr>
    </w:p>
    <w:p w:rsidR="00D61C49" w:rsidRPr="00EB798D" w:rsidRDefault="00D61C49" w:rsidP="008120B7">
      <w:pPr>
        <w:rPr>
          <w:rFonts w:ascii="Arial" w:hAnsi="Arial" w:cs="Arial"/>
          <w:b/>
          <w:sz w:val="24"/>
          <w:szCs w:val="24"/>
          <w:u w:val="single"/>
        </w:rPr>
      </w:pPr>
    </w:p>
    <w:p w:rsidR="00D61C49" w:rsidRPr="00EB798D" w:rsidRDefault="00D61C49" w:rsidP="008120B7">
      <w:pPr>
        <w:rPr>
          <w:rFonts w:ascii="Arial" w:hAnsi="Arial" w:cs="Arial"/>
          <w:b/>
          <w:sz w:val="24"/>
          <w:szCs w:val="24"/>
          <w:u w:val="single"/>
        </w:rPr>
      </w:pPr>
    </w:p>
    <w:p w:rsidR="00D61C49" w:rsidRPr="00EB798D" w:rsidRDefault="00D61C49" w:rsidP="008120B7">
      <w:pPr>
        <w:rPr>
          <w:rFonts w:ascii="Arial" w:hAnsi="Arial" w:cs="Arial"/>
          <w:b/>
          <w:sz w:val="24"/>
          <w:szCs w:val="24"/>
          <w:u w:val="single"/>
        </w:rPr>
      </w:pPr>
    </w:p>
    <w:p w:rsidR="00D61C49" w:rsidRPr="00EB798D" w:rsidRDefault="00D61C49" w:rsidP="008120B7">
      <w:pPr>
        <w:rPr>
          <w:rFonts w:ascii="Arial" w:hAnsi="Arial" w:cs="Arial"/>
          <w:b/>
          <w:sz w:val="24"/>
          <w:szCs w:val="24"/>
          <w:u w:val="single"/>
        </w:rPr>
      </w:pPr>
    </w:p>
    <w:p w:rsidR="00D61C49" w:rsidRPr="00EB798D" w:rsidRDefault="00D61C49" w:rsidP="008120B7">
      <w:pPr>
        <w:rPr>
          <w:rFonts w:ascii="Arial" w:hAnsi="Arial" w:cs="Arial"/>
          <w:b/>
          <w:sz w:val="24"/>
          <w:szCs w:val="24"/>
          <w:u w:val="single"/>
        </w:rPr>
      </w:pPr>
    </w:p>
    <w:p w:rsidR="008120B7" w:rsidRPr="00EB798D" w:rsidRDefault="00EA7A30" w:rsidP="008120B7">
      <w:pPr>
        <w:rPr>
          <w:rFonts w:ascii="Arial" w:hAnsi="Arial" w:cs="Arial"/>
          <w:b/>
          <w:sz w:val="24"/>
          <w:szCs w:val="24"/>
          <w:u w:val="single"/>
        </w:rPr>
      </w:pPr>
      <w:r w:rsidRPr="00EB798D">
        <w:rPr>
          <w:rFonts w:ascii="Arial" w:hAnsi="Arial" w:cs="Arial"/>
          <w:b/>
          <w:sz w:val="24"/>
          <w:szCs w:val="24"/>
          <w:u w:val="single"/>
        </w:rPr>
        <w:t>Contingency</w:t>
      </w:r>
      <w:r w:rsidR="008120B7" w:rsidRPr="00EB798D">
        <w:rPr>
          <w:rFonts w:ascii="Arial" w:hAnsi="Arial" w:cs="Arial"/>
          <w:b/>
          <w:sz w:val="24"/>
          <w:szCs w:val="24"/>
          <w:u w:val="single"/>
        </w:rPr>
        <w:t xml:space="preserve"> Balance as at 31</w:t>
      </w:r>
      <w:r w:rsidR="008120B7" w:rsidRPr="00EB798D">
        <w:rPr>
          <w:rFonts w:ascii="Arial" w:hAnsi="Arial" w:cs="Arial"/>
          <w:b/>
          <w:sz w:val="24"/>
          <w:szCs w:val="24"/>
          <w:u w:val="single"/>
          <w:vertAlign w:val="superscript"/>
        </w:rPr>
        <w:t xml:space="preserve">st </w:t>
      </w:r>
      <w:r w:rsidR="008120B7" w:rsidRPr="00EB798D">
        <w:rPr>
          <w:rFonts w:ascii="Arial" w:hAnsi="Arial" w:cs="Arial"/>
          <w:b/>
          <w:sz w:val="24"/>
          <w:szCs w:val="24"/>
          <w:u w:val="single"/>
        </w:rPr>
        <w:t xml:space="preserve">March </w:t>
      </w:r>
      <w:r w:rsidR="0059668A" w:rsidRPr="00EB798D">
        <w:rPr>
          <w:rFonts w:ascii="Arial" w:hAnsi="Arial" w:cs="Arial"/>
          <w:b/>
          <w:sz w:val="24"/>
          <w:szCs w:val="24"/>
          <w:u w:val="single"/>
        </w:rPr>
        <w:t>201</w:t>
      </w:r>
      <w:r w:rsidR="00167B5E" w:rsidRPr="00EB798D">
        <w:rPr>
          <w:rFonts w:ascii="Arial" w:hAnsi="Arial" w:cs="Arial"/>
          <w:b/>
          <w:sz w:val="24"/>
          <w:szCs w:val="24"/>
          <w:u w:val="single"/>
        </w:rPr>
        <w:t>9</w:t>
      </w:r>
    </w:p>
    <w:p w:rsidR="008120B7" w:rsidRPr="00EB798D" w:rsidRDefault="008120B7" w:rsidP="008120B7">
      <w:pPr>
        <w:jc w:val="both"/>
        <w:rPr>
          <w:rFonts w:ascii="Arial" w:hAnsi="Arial" w:cs="Arial"/>
          <w:sz w:val="24"/>
          <w:szCs w:val="24"/>
        </w:rPr>
      </w:pPr>
      <w:r w:rsidRPr="00EB798D">
        <w:rPr>
          <w:rFonts w:ascii="Arial" w:hAnsi="Arial" w:cs="Arial"/>
          <w:sz w:val="24"/>
          <w:szCs w:val="24"/>
        </w:rPr>
        <w:t>At the start of the financial year the DSG contingency balance brought forward was £</w:t>
      </w:r>
      <w:r w:rsidR="00E11702" w:rsidRPr="00EB798D">
        <w:rPr>
          <w:rFonts w:ascii="Arial" w:hAnsi="Arial" w:cs="Arial"/>
          <w:sz w:val="24"/>
          <w:szCs w:val="24"/>
        </w:rPr>
        <w:t>1.190</w:t>
      </w:r>
      <w:r w:rsidR="007056BF" w:rsidRPr="00EB798D">
        <w:rPr>
          <w:rFonts w:ascii="Arial" w:hAnsi="Arial" w:cs="Arial"/>
          <w:sz w:val="24"/>
          <w:szCs w:val="24"/>
        </w:rPr>
        <w:t>m</w:t>
      </w:r>
      <w:r w:rsidRPr="00EB798D">
        <w:rPr>
          <w:rFonts w:ascii="Arial" w:hAnsi="Arial" w:cs="Arial"/>
          <w:sz w:val="24"/>
          <w:szCs w:val="24"/>
        </w:rPr>
        <w:t>.</w:t>
      </w:r>
      <w:r w:rsidR="00E11702" w:rsidRPr="00EB798D">
        <w:rPr>
          <w:rFonts w:ascii="Arial" w:hAnsi="Arial" w:cs="Arial"/>
          <w:sz w:val="24"/>
          <w:szCs w:val="24"/>
        </w:rPr>
        <w:t xml:space="preserve"> </w:t>
      </w:r>
      <w:r w:rsidR="00B578A5" w:rsidRPr="00EB798D">
        <w:rPr>
          <w:rFonts w:ascii="Arial" w:hAnsi="Arial" w:cs="Arial"/>
          <w:sz w:val="24"/>
          <w:szCs w:val="24"/>
        </w:rPr>
        <w:t xml:space="preserve">The unaudited DSG </w:t>
      </w:r>
      <w:r w:rsidR="00E11702" w:rsidRPr="00EB798D">
        <w:rPr>
          <w:rFonts w:ascii="Arial" w:hAnsi="Arial" w:cs="Arial"/>
          <w:sz w:val="24"/>
          <w:szCs w:val="24"/>
        </w:rPr>
        <w:t xml:space="preserve">over / </w:t>
      </w:r>
      <w:r w:rsidR="00B578A5" w:rsidRPr="00EB798D">
        <w:rPr>
          <w:rFonts w:ascii="Arial" w:hAnsi="Arial" w:cs="Arial"/>
          <w:sz w:val="24"/>
          <w:szCs w:val="24"/>
        </w:rPr>
        <w:t>under</w:t>
      </w:r>
      <w:r w:rsidR="00E11702" w:rsidRPr="00EB798D">
        <w:rPr>
          <w:rFonts w:ascii="Arial" w:hAnsi="Arial" w:cs="Arial"/>
          <w:sz w:val="24"/>
          <w:szCs w:val="24"/>
        </w:rPr>
        <w:t xml:space="preserve"> </w:t>
      </w:r>
      <w:r w:rsidR="00B578A5" w:rsidRPr="00EB798D">
        <w:rPr>
          <w:rFonts w:ascii="Arial" w:hAnsi="Arial" w:cs="Arial"/>
          <w:sz w:val="24"/>
          <w:szCs w:val="24"/>
        </w:rPr>
        <w:t xml:space="preserve">spend </w:t>
      </w:r>
      <w:r w:rsidR="00E11702" w:rsidRPr="00EB798D">
        <w:rPr>
          <w:rFonts w:ascii="Arial" w:hAnsi="Arial" w:cs="Arial"/>
          <w:sz w:val="24"/>
          <w:szCs w:val="24"/>
        </w:rPr>
        <w:t xml:space="preserve">for each of the blocks for the financial year is shown below and totals a net over spend of </w:t>
      </w:r>
      <w:r w:rsidR="00B578A5" w:rsidRPr="00EB798D">
        <w:rPr>
          <w:rFonts w:ascii="Arial" w:hAnsi="Arial" w:cs="Arial"/>
          <w:sz w:val="24"/>
          <w:szCs w:val="24"/>
        </w:rPr>
        <w:t>£</w:t>
      </w:r>
      <w:r w:rsidR="00062846" w:rsidRPr="00EB798D">
        <w:rPr>
          <w:rFonts w:ascii="Arial" w:hAnsi="Arial" w:cs="Arial"/>
          <w:sz w:val="24"/>
          <w:szCs w:val="24"/>
        </w:rPr>
        <w:t>0.7</w:t>
      </w:r>
      <w:r w:rsidR="00E11702" w:rsidRPr="00EB798D">
        <w:rPr>
          <w:rFonts w:ascii="Arial" w:hAnsi="Arial" w:cs="Arial"/>
          <w:sz w:val="24"/>
          <w:szCs w:val="24"/>
        </w:rPr>
        <w:t>12</w:t>
      </w:r>
      <w:r w:rsidR="009164F6" w:rsidRPr="00EB798D">
        <w:rPr>
          <w:rFonts w:ascii="Arial" w:hAnsi="Arial" w:cs="Arial"/>
          <w:sz w:val="24"/>
          <w:szCs w:val="24"/>
        </w:rPr>
        <w:t>m</w:t>
      </w:r>
      <w:r w:rsidR="00B578A5" w:rsidRPr="00EB798D">
        <w:rPr>
          <w:rFonts w:ascii="Arial" w:hAnsi="Arial" w:cs="Arial"/>
          <w:sz w:val="24"/>
          <w:szCs w:val="24"/>
        </w:rPr>
        <w:t>.</w:t>
      </w:r>
      <w:r w:rsidR="00E11702" w:rsidRPr="00EB798D">
        <w:rPr>
          <w:rFonts w:ascii="Arial" w:hAnsi="Arial" w:cs="Arial"/>
          <w:sz w:val="24"/>
          <w:szCs w:val="24"/>
        </w:rPr>
        <w:t xml:space="preserve"> Over and above this the DSG position has benefitted from a one-off technical adjustment of £0.514m which cannot be relied on in future</w:t>
      </w:r>
    </w:p>
    <w:p w:rsidR="008120B7" w:rsidRPr="00EB798D" w:rsidRDefault="008120B7" w:rsidP="008120B7">
      <w:pPr>
        <w:jc w:val="both"/>
        <w:rPr>
          <w:rFonts w:ascii="Arial" w:hAnsi="Arial" w:cs="Arial"/>
          <w:sz w:val="24"/>
          <w:szCs w:val="24"/>
        </w:rPr>
      </w:pPr>
      <w:r w:rsidRPr="00EB798D">
        <w:rPr>
          <w:rFonts w:ascii="Arial" w:hAnsi="Arial" w:cs="Arial"/>
          <w:sz w:val="24"/>
          <w:szCs w:val="24"/>
        </w:rPr>
        <w:t xml:space="preserve">The balance </w:t>
      </w:r>
      <w:r w:rsidR="00E11702" w:rsidRPr="00EB798D">
        <w:rPr>
          <w:rFonts w:ascii="Arial" w:hAnsi="Arial" w:cs="Arial"/>
          <w:sz w:val="24"/>
          <w:szCs w:val="24"/>
        </w:rPr>
        <w:t xml:space="preserve">available </w:t>
      </w:r>
      <w:r w:rsidRPr="00EB798D">
        <w:rPr>
          <w:rFonts w:ascii="Arial" w:hAnsi="Arial" w:cs="Arial"/>
          <w:sz w:val="24"/>
          <w:szCs w:val="24"/>
        </w:rPr>
        <w:t xml:space="preserve">in </w:t>
      </w:r>
      <w:r w:rsidR="00E11702" w:rsidRPr="00EB798D">
        <w:rPr>
          <w:rFonts w:ascii="Arial" w:hAnsi="Arial" w:cs="Arial"/>
          <w:sz w:val="24"/>
          <w:szCs w:val="24"/>
        </w:rPr>
        <w:t xml:space="preserve">DSG </w:t>
      </w:r>
      <w:r w:rsidRPr="00EB798D">
        <w:rPr>
          <w:rFonts w:ascii="Arial" w:hAnsi="Arial" w:cs="Arial"/>
          <w:sz w:val="24"/>
          <w:szCs w:val="24"/>
        </w:rPr>
        <w:t>contingency as at the 31</w:t>
      </w:r>
      <w:r w:rsidRPr="00EB798D">
        <w:rPr>
          <w:rFonts w:ascii="Arial" w:hAnsi="Arial" w:cs="Arial"/>
          <w:sz w:val="24"/>
          <w:szCs w:val="24"/>
          <w:vertAlign w:val="superscript"/>
        </w:rPr>
        <w:t>st</w:t>
      </w:r>
      <w:r w:rsidRPr="00EB798D">
        <w:rPr>
          <w:rFonts w:ascii="Arial" w:hAnsi="Arial" w:cs="Arial"/>
          <w:sz w:val="24"/>
          <w:szCs w:val="24"/>
        </w:rPr>
        <w:t xml:space="preserve"> March </w:t>
      </w:r>
      <w:r w:rsidR="0059668A" w:rsidRPr="00EB798D">
        <w:rPr>
          <w:rFonts w:ascii="Arial" w:hAnsi="Arial" w:cs="Arial"/>
          <w:sz w:val="24"/>
          <w:szCs w:val="24"/>
        </w:rPr>
        <w:t>201</w:t>
      </w:r>
      <w:r w:rsidR="00E11702" w:rsidRPr="00EB798D">
        <w:rPr>
          <w:rFonts w:ascii="Arial" w:hAnsi="Arial" w:cs="Arial"/>
          <w:sz w:val="24"/>
          <w:szCs w:val="24"/>
        </w:rPr>
        <w:t>9</w:t>
      </w:r>
      <w:r w:rsidR="0059668A" w:rsidRPr="00EB798D">
        <w:rPr>
          <w:rFonts w:ascii="Arial" w:hAnsi="Arial" w:cs="Arial"/>
          <w:sz w:val="24"/>
          <w:szCs w:val="24"/>
        </w:rPr>
        <w:t xml:space="preserve"> </w:t>
      </w:r>
      <w:r w:rsidRPr="00EB798D">
        <w:rPr>
          <w:rFonts w:ascii="Arial" w:hAnsi="Arial" w:cs="Arial"/>
          <w:sz w:val="24"/>
          <w:szCs w:val="24"/>
        </w:rPr>
        <w:t>is £</w:t>
      </w:r>
      <w:r w:rsidR="00E11702" w:rsidRPr="00EB798D">
        <w:rPr>
          <w:rFonts w:ascii="Arial" w:hAnsi="Arial" w:cs="Arial"/>
          <w:sz w:val="24"/>
          <w:szCs w:val="24"/>
        </w:rPr>
        <w:t>0.949</w:t>
      </w:r>
      <w:r w:rsidR="00B578A5" w:rsidRPr="00EB798D">
        <w:rPr>
          <w:rFonts w:ascii="Arial" w:hAnsi="Arial" w:cs="Arial"/>
          <w:sz w:val="24"/>
          <w:szCs w:val="24"/>
        </w:rPr>
        <w:t>m</w:t>
      </w:r>
      <w:r w:rsidRPr="00EB798D">
        <w:rPr>
          <w:rFonts w:ascii="Arial" w:hAnsi="Arial" w:cs="Arial"/>
          <w:sz w:val="24"/>
          <w:szCs w:val="24"/>
        </w:rPr>
        <w:t>. This is demonstrated in tabular form below:</w:t>
      </w:r>
    </w:p>
    <w:tbl>
      <w:tblPr>
        <w:tblStyle w:val="TableGrid"/>
        <w:tblW w:w="0" w:type="auto"/>
        <w:tblLook w:val="04A0" w:firstRow="1" w:lastRow="0" w:firstColumn="1" w:lastColumn="0" w:noHBand="0" w:noVBand="1"/>
      </w:tblPr>
      <w:tblGrid>
        <w:gridCol w:w="3025"/>
        <w:gridCol w:w="2999"/>
        <w:gridCol w:w="2992"/>
      </w:tblGrid>
      <w:tr w:rsidR="00EB798D" w:rsidRPr="00EB798D" w:rsidTr="008120B7">
        <w:tc>
          <w:tcPr>
            <w:tcW w:w="3080" w:type="dxa"/>
            <w:tcBorders>
              <w:top w:val="single" w:sz="4" w:space="0" w:color="auto"/>
              <w:left w:val="single" w:sz="4" w:space="0" w:color="auto"/>
              <w:bottom w:val="single" w:sz="4" w:space="0" w:color="auto"/>
              <w:right w:val="single" w:sz="4" w:space="0" w:color="auto"/>
            </w:tcBorders>
          </w:tcPr>
          <w:p w:rsidR="008120B7" w:rsidRPr="00EB798D" w:rsidRDefault="008120B7">
            <w:pPr>
              <w:jc w:val="both"/>
              <w:rPr>
                <w:rFonts w:ascii="Arial" w:hAnsi="Arial" w:cs="Arial"/>
                <w:sz w:val="24"/>
                <w:szCs w:val="24"/>
              </w:rPr>
            </w:pPr>
          </w:p>
        </w:tc>
        <w:tc>
          <w:tcPr>
            <w:tcW w:w="3081" w:type="dxa"/>
            <w:tcBorders>
              <w:top w:val="single" w:sz="4" w:space="0" w:color="auto"/>
              <w:left w:val="single" w:sz="4" w:space="0" w:color="auto"/>
              <w:bottom w:val="single" w:sz="4" w:space="0" w:color="auto"/>
              <w:right w:val="single" w:sz="4" w:space="0" w:color="auto"/>
            </w:tcBorders>
            <w:hideMark/>
          </w:tcPr>
          <w:p w:rsidR="008120B7" w:rsidRPr="00EB798D" w:rsidRDefault="008120B7">
            <w:pPr>
              <w:jc w:val="center"/>
              <w:rPr>
                <w:rFonts w:ascii="Arial" w:hAnsi="Arial" w:cs="Arial"/>
                <w:b/>
                <w:sz w:val="24"/>
                <w:szCs w:val="24"/>
                <w:u w:val="single"/>
              </w:rPr>
            </w:pPr>
            <w:r w:rsidRPr="00EB798D">
              <w:rPr>
                <w:rFonts w:ascii="Arial" w:hAnsi="Arial" w:cs="Arial"/>
                <w:b/>
                <w:sz w:val="24"/>
                <w:szCs w:val="24"/>
                <w:u w:val="single"/>
              </w:rPr>
              <w:t>£’m</w:t>
            </w:r>
          </w:p>
        </w:tc>
        <w:tc>
          <w:tcPr>
            <w:tcW w:w="3081" w:type="dxa"/>
            <w:tcBorders>
              <w:top w:val="single" w:sz="4" w:space="0" w:color="auto"/>
              <w:left w:val="single" w:sz="4" w:space="0" w:color="auto"/>
              <w:bottom w:val="single" w:sz="4" w:space="0" w:color="auto"/>
              <w:right w:val="single" w:sz="4" w:space="0" w:color="auto"/>
            </w:tcBorders>
            <w:hideMark/>
          </w:tcPr>
          <w:p w:rsidR="008120B7" w:rsidRPr="00EB798D" w:rsidRDefault="008120B7">
            <w:pPr>
              <w:jc w:val="center"/>
              <w:rPr>
                <w:rFonts w:ascii="Arial" w:hAnsi="Arial" w:cs="Arial"/>
                <w:sz w:val="24"/>
                <w:szCs w:val="24"/>
              </w:rPr>
            </w:pPr>
            <w:r w:rsidRPr="00EB798D">
              <w:rPr>
                <w:rFonts w:ascii="Arial" w:hAnsi="Arial" w:cs="Arial"/>
                <w:b/>
                <w:sz w:val="24"/>
                <w:szCs w:val="24"/>
                <w:u w:val="single"/>
              </w:rPr>
              <w:t>£’m</w:t>
            </w:r>
          </w:p>
        </w:tc>
      </w:tr>
      <w:tr w:rsidR="00EB798D" w:rsidRPr="00EB798D" w:rsidTr="008120B7">
        <w:tc>
          <w:tcPr>
            <w:tcW w:w="3080" w:type="dxa"/>
            <w:tcBorders>
              <w:top w:val="single" w:sz="4" w:space="0" w:color="auto"/>
              <w:left w:val="single" w:sz="4" w:space="0" w:color="auto"/>
              <w:bottom w:val="single" w:sz="4" w:space="0" w:color="auto"/>
              <w:right w:val="single" w:sz="4" w:space="0" w:color="auto"/>
            </w:tcBorders>
          </w:tcPr>
          <w:p w:rsidR="008120B7" w:rsidRPr="00EB798D" w:rsidRDefault="008120B7">
            <w:pPr>
              <w:jc w:val="both"/>
              <w:rPr>
                <w:rFonts w:ascii="Arial" w:hAnsi="Arial" w:cs="Arial"/>
                <w:sz w:val="24"/>
                <w:szCs w:val="24"/>
              </w:rPr>
            </w:pPr>
          </w:p>
        </w:tc>
        <w:tc>
          <w:tcPr>
            <w:tcW w:w="3081" w:type="dxa"/>
            <w:tcBorders>
              <w:top w:val="single" w:sz="4" w:space="0" w:color="auto"/>
              <w:left w:val="single" w:sz="4" w:space="0" w:color="auto"/>
              <w:bottom w:val="single" w:sz="4" w:space="0" w:color="auto"/>
              <w:right w:val="single" w:sz="4" w:space="0" w:color="auto"/>
            </w:tcBorders>
          </w:tcPr>
          <w:p w:rsidR="008120B7" w:rsidRPr="00EB798D" w:rsidRDefault="008120B7">
            <w:pPr>
              <w:jc w:val="both"/>
              <w:rPr>
                <w:rFonts w:ascii="Arial" w:hAnsi="Arial" w:cs="Arial"/>
                <w:sz w:val="24"/>
                <w:szCs w:val="24"/>
              </w:rPr>
            </w:pPr>
          </w:p>
        </w:tc>
        <w:tc>
          <w:tcPr>
            <w:tcW w:w="3081" w:type="dxa"/>
            <w:tcBorders>
              <w:top w:val="single" w:sz="4" w:space="0" w:color="auto"/>
              <w:left w:val="single" w:sz="4" w:space="0" w:color="auto"/>
              <w:bottom w:val="single" w:sz="4" w:space="0" w:color="auto"/>
              <w:right w:val="single" w:sz="4" w:space="0" w:color="auto"/>
            </w:tcBorders>
          </w:tcPr>
          <w:p w:rsidR="008120B7" w:rsidRPr="00EB798D" w:rsidRDefault="008120B7">
            <w:pPr>
              <w:jc w:val="both"/>
              <w:rPr>
                <w:rFonts w:ascii="Arial" w:hAnsi="Arial" w:cs="Arial"/>
                <w:sz w:val="24"/>
                <w:szCs w:val="24"/>
              </w:rPr>
            </w:pPr>
          </w:p>
        </w:tc>
      </w:tr>
      <w:tr w:rsidR="00EB798D" w:rsidRPr="00EB798D" w:rsidTr="008120B7">
        <w:tc>
          <w:tcPr>
            <w:tcW w:w="3080" w:type="dxa"/>
            <w:tcBorders>
              <w:top w:val="single" w:sz="4" w:space="0" w:color="auto"/>
              <w:left w:val="single" w:sz="4" w:space="0" w:color="auto"/>
              <w:bottom w:val="single" w:sz="4" w:space="0" w:color="auto"/>
              <w:right w:val="single" w:sz="4" w:space="0" w:color="auto"/>
            </w:tcBorders>
            <w:hideMark/>
          </w:tcPr>
          <w:p w:rsidR="008120B7" w:rsidRPr="00EB798D" w:rsidRDefault="008120B7" w:rsidP="00F877B7">
            <w:pPr>
              <w:rPr>
                <w:rFonts w:ascii="Arial" w:hAnsi="Arial" w:cs="Arial"/>
                <w:b/>
                <w:sz w:val="24"/>
                <w:szCs w:val="24"/>
              </w:rPr>
            </w:pPr>
            <w:r w:rsidRPr="00EB798D">
              <w:rPr>
                <w:rFonts w:ascii="Arial" w:hAnsi="Arial" w:cs="Arial"/>
                <w:b/>
                <w:sz w:val="24"/>
                <w:szCs w:val="24"/>
              </w:rPr>
              <w:t xml:space="preserve">DSG Contingency as at the 1 April </w:t>
            </w:r>
            <w:r w:rsidR="00E558D5" w:rsidRPr="00EB798D">
              <w:rPr>
                <w:rFonts w:ascii="Arial" w:hAnsi="Arial" w:cs="Arial"/>
                <w:b/>
                <w:sz w:val="24"/>
                <w:szCs w:val="24"/>
              </w:rPr>
              <w:t>201</w:t>
            </w:r>
            <w:r w:rsidR="001A2F5C" w:rsidRPr="00EB798D">
              <w:rPr>
                <w:rFonts w:ascii="Arial" w:hAnsi="Arial" w:cs="Arial"/>
                <w:b/>
                <w:sz w:val="24"/>
                <w:szCs w:val="24"/>
              </w:rPr>
              <w:t>8</w:t>
            </w:r>
          </w:p>
        </w:tc>
        <w:tc>
          <w:tcPr>
            <w:tcW w:w="3081" w:type="dxa"/>
            <w:tcBorders>
              <w:top w:val="single" w:sz="4" w:space="0" w:color="auto"/>
              <w:left w:val="single" w:sz="4" w:space="0" w:color="auto"/>
              <w:bottom w:val="single" w:sz="4" w:space="0" w:color="auto"/>
              <w:right w:val="single" w:sz="4" w:space="0" w:color="auto"/>
            </w:tcBorders>
          </w:tcPr>
          <w:p w:rsidR="008120B7" w:rsidRPr="00EB798D" w:rsidRDefault="008120B7">
            <w:pPr>
              <w:jc w:val="both"/>
              <w:rPr>
                <w:rFonts w:ascii="Arial" w:hAnsi="Arial" w:cs="Arial"/>
                <w:sz w:val="24"/>
                <w:szCs w:val="24"/>
              </w:rPr>
            </w:pPr>
          </w:p>
        </w:tc>
        <w:tc>
          <w:tcPr>
            <w:tcW w:w="3081" w:type="dxa"/>
            <w:tcBorders>
              <w:top w:val="single" w:sz="4" w:space="0" w:color="auto"/>
              <w:left w:val="single" w:sz="4" w:space="0" w:color="auto"/>
              <w:bottom w:val="single" w:sz="4" w:space="0" w:color="auto"/>
              <w:right w:val="single" w:sz="4" w:space="0" w:color="auto"/>
            </w:tcBorders>
            <w:hideMark/>
          </w:tcPr>
          <w:p w:rsidR="008120B7" w:rsidRPr="00EB798D" w:rsidRDefault="001A2F5C" w:rsidP="001A2F5C">
            <w:pPr>
              <w:jc w:val="center"/>
              <w:rPr>
                <w:rFonts w:ascii="Arial" w:hAnsi="Arial" w:cs="Arial"/>
                <w:sz w:val="24"/>
                <w:szCs w:val="24"/>
              </w:rPr>
            </w:pPr>
            <w:r w:rsidRPr="00EB798D">
              <w:rPr>
                <w:rFonts w:ascii="Arial" w:hAnsi="Arial" w:cs="Arial"/>
                <w:sz w:val="24"/>
                <w:szCs w:val="24"/>
              </w:rPr>
              <w:t>1.190</w:t>
            </w:r>
          </w:p>
        </w:tc>
      </w:tr>
      <w:tr w:rsidR="00EB798D" w:rsidRPr="00EB798D" w:rsidTr="001A2F5C">
        <w:tc>
          <w:tcPr>
            <w:tcW w:w="3080" w:type="dxa"/>
            <w:tcBorders>
              <w:top w:val="single" w:sz="4" w:space="0" w:color="auto"/>
              <w:left w:val="single" w:sz="4" w:space="0" w:color="auto"/>
              <w:bottom w:val="single" w:sz="4" w:space="0" w:color="auto"/>
              <w:right w:val="single" w:sz="4" w:space="0" w:color="auto"/>
            </w:tcBorders>
          </w:tcPr>
          <w:p w:rsidR="008120B7" w:rsidRPr="00EB798D" w:rsidRDefault="0084376D" w:rsidP="006A7BFE">
            <w:pPr>
              <w:rPr>
                <w:rFonts w:ascii="Arial" w:hAnsi="Arial" w:cs="Arial"/>
                <w:sz w:val="24"/>
                <w:szCs w:val="24"/>
              </w:rPr>
            </w:pPr>
            <w:r w:rsidRPr="00EB798D">
              <w:rPr>
                <w:rFonts w:ascii="Arial" w:hAnsi="Arial" w:cs="Arial"/>
                <w:sz w:val="24"/>
                <w:szCs w:val="24"/>
              </w:rPr>
              <w:t>201</w:t>
            </w:r>
            <w:r w:rsidR="001A2F5C" w:rsidRPr="00EB798D">
              <w:rPr>
                <w:rFonts w:ascii="Arial" w:hAnsi="Arial" w:cs="Arial"/>
                <w:sz w:val="24"/>
                <w:szCs w:val="24"/>
              </w:rPr>
              <w:t>8</w:t>
            </w:r>
            <w:r w:rsidRPr="00EB798D">
              <w:rPr>
                <w:rFonts w:ascii="Arial" w:hAnsi="Arial" w:cs="Arial"/>
                <w:sz w:val="24"/>
                <w:szCs w:val="24"/>
              </w:rPr>
              <w:t>-1</w:t>
            </w:r>
            <w:r w:rsidR="001A2F5C" w:rsidRPr="00EB798D">
              <w:rPr>
                <w:rFonts w:ascii="Arial" w:hAnsi="Arial" w:cs="Arial"/>
                <w:sz w:val="24"/>
                <w:szCs w:val="24"/>
              </w:rPr>
              <w:t>9</w:t>
            </w:r>
            <w:r w:rsidRPr="00EB798D">
              <w:rPr>
                <w:rFonts w:ascii="Arial" w:hAnsi="Arial" w:cs="Arial"/>
                <w:sz w:val="24"/>
                <w:szCs w:val="24"/>
              </w:rPr>
              <w:t xml:space="preserve"> net in year Schools Block underspend</w:t>
            </w:r>
          </w:p>
        </w:tc>
        <w:tc>
          <w:tcPr>
            <w:tcW w:w="3081" w:type="dxa"/>
            <w:tcBorders>
              <w:top w:val="single" w:sz="4" w:space="0" w:color="auto"/>
              <w:left w:val="single" w:sz="4" w:space="0" w:color="auto"/>
              <w:bottom w:val="single" w:sz="4" w:space="0" w:color="auto"/>
              <w:right w:val="single" w:sz="4" w:space="0" w:color="auto"/>
            </w:tcBorders>
          </w:tcPr>
          <w:p w:rsidR="008120B7" w:rsidRPr="00EB798D" w:rsidRDefault="0083692C" w:rsidP="00F877B7">
            <w:pPr>
              <w:jc w:val="center"/>
              <w:rPr>
                <w:rFonts w:ascii="Arial" w:hAnsi="Arial" w:cs="Arial"/>
                <w:sz w:val="24"/>
                <w:szCs w:val="24"/>
              </w:rPr>
            </w:pPr>
            <w:r w:rsidRPr="00EB798D">
              <w:rPr>
                <w:rFonts w:ascii="Arial" w:hAnsi="Arial" w:cs="Arial"/>
                <w:sz w:val="24"/>
                <w:szCs w:val="24"/>
              </w:rPr>
              <w:t>0.082</w:t>
            </w:r>
          </w:p>
        </w:tc>
        <w:tc>
          <w:tcPr>
            <w:tcW w:w="3081" w:type="dxa"/>
            <w:tcBorders>
              <w:top w:val="single" w:sz="4" w:space="0" w:color="auto"/>
              <w:left w:val="single" w:sz="4" w:space="0" w:color="auto"/>
              <w:bottom w:val="single" w:sz="4" w:space="0" w:color="auto"/>
              <w:right w:val="single" w:sz="4" w:space="0" w:color="auto"/>
            </w:tcBorders>
          </w:tcPr>
          <w:p w:rsidR="008120B7" w:rsidRPr="00EB798D" w:rsidRDefault="008120B7">
            <w:pPr>
              <w:jc w:val="center"/>
              <w:rPr>
                <w:rFonts w:ascii="Arial" w:hAnsi="Arial" w:cs="Arial"/>
                <w:sz w:val="24"/>
                <w:szCs w:val="24"/>
              </w:rPr>
            </w:pPr>
          </w:p>
        </w:tc>
      </w:tr>
      <w:tr w:rsidR="00EB798D" w:rsidRPr="00EB798D" w:rsidTr="001A2F5C">
        <w:tc>
          <w:tcPr>
            <w:tcW w:w="3080" w:type="dxa"/>
            <w:tcBorders>
              <w:top w:val="single" w:sz="4" w:space="0" w:color="auto"/>
              <w:left w:val="single" w:sz="4" w:space="0" w:color="auto"/>
              <w:bottom w:val="single" w:sz="4" w:space="0" w:color="auto"/>
              <w:right w:val="single" w:sz="4" w:space="0" w:color="auto"/>
            </w:tcBorders>
            <w:hideMark/>
          </w:tcPr>
          <w:p w:rsidR="008120B7" w:rsidRPr="00EB798D" w:rsidRDefault="008120B7" w:rsidP="006A7BFE">
            <w:pPr>
              <w:rPr>
                <w:rFonts w:ascii="Arial" w:hAnsi="Arial" w:cs="Arial"/>
                <w:sz w:val="24"/>
                <w:szCs w:val="24"/>
              </w:rPr>
            </w:pPr>
            <w:r w:rsidRPr="00EB798D">
              <w:rPr>
                <w:rFonts w:ascii="Arial" w:hAnsi="Arial" w:cs="Arial"/>
                <w:sz w:val="24"/>
                <w:szCs w:val="24"/>
              </w:rPr>
              <w:t>201</w:t>
            </w:r>
            <w:r w:rsidR="001A2F5C" w:rsidRPr="00EB798D">
              <w:rPr>
                <w:rFonts w:ascii="Arial" w:hAnsi="Arial" w:cs="Arial"/>
                <w:sz w:val="24"/>
                <w:szCs w:val="24"/>
              </w:rPr>
              <w:t>8</w:t>
            </w:r>
            <w:r w:rsidR="0084376D" w:rsidRPr="00EB798D">
              <w:rPr>
                <w:rFonts w:ascii="Arial" w:hAnsi="Arial" w:cs="Arial"/>
                <w:sz w:val="24"/>
                <w:szCs w:val="24"/>
              </w:rPr>
              <w:t>-</w:t>
            </w:r>
            <w:r w:rsidR="0059668A" w:rsidRPr="00EB798D">
              <w:rPr>
                <w:rFonts w:ascii="Arial" w:hAnsi="Arial" w:cs="Arial"/>
                <w:sz w:val="24"/>
                <w:szCs w:val="24"/>
              </w:rPr>
              <w:t>1</w:t>
            </w:r>
            <w:r w:rsidR="001A2F5C" w:rsidRPr="00EB798D">
              <w:rPr>
                <w:rFonts w:ascii="Arial" w:hAnsi="Arial" w:cs="Arial"/>
                <w:sz w:val="24"/>
                <w:szCs w:val="24"/>
              </w:rPr>
              <w:t>9</w:t>
            </w:r>
            <w:r w:rsidR="0059668A" w:rsidRPr="00EB798D">
              <w:rPr>
                <w:rFonts w:ascii="Arial" w:hAnsi="Arial" w:cs="Arial"/>
                <w:sz w:val="24"/>
                <w:szCs w:val="24"/>
              </w:rPr>
              <w:t xml:space="preserve"> </w:t>
            </w:r>
            <w:r w:rsidRPr="00EB798D">
              <w:rPr>
                <w:rFonts w:ascii="Arial" w:hAnsi="Arial" w:cs="Arial"/>
                <w:sz w:val="24"/>
                <w:szCs w:val="24"/>
              </w:rPr>
              <w:t xml:space="preserve">net in year </w:t>
            </w:r>
            <w:r w:rsidR="0084376D" w:rsidRPr="00EB798D">
              <w:rPr>
                <w:rFonts w:ascii="Arial" w:hAnsi="Arial" w:cs="Arial"/>
                <w:sz w:val="24"/>
                <w:szCs w:val="24"/>
              </w:rPr>
              <w:t xml:space="preserve">HNB </w:t>
            </w:r>
            <w:r w:rsidR="00F877B7" w:rsidRPr="00EB798D">
              <w:rPr>
                <w:rFonts w:ascii="Arial" w:hAnsi="Arial" w:cs="Arial"/>
                <w:sz w:val="24"/>
                <w:szCs w:val="24"/>
              </w:rPr>
              <w:t>ov</w:t>
            </w:r>
            <w:r w:rsidRPr="00EB798D">
              <w:rPr>
                <w:rFonts w:ascii="Arial" w:hAnsi="Arial" w:cs="Arial"/>
                <w:sz w:val="24"/>
                <w:szCs w:val="24"/>
              </w:rPr>
              <w:t>erspend</w:t>
            </w:r>
          </w:p>
        </w:tc>
        <w:tc>
          <w:tcPr>
            <w:tcW w:w="3081" w:type="dxa"/>
            <w:tcBorders>
              <w:top w:val="single" w:sz="4" w:space="0" w:color="auto"/>
              <w:left w:val="single" w:sz="4" w:space="0" w:color="auto"/>
              <w:bottom w:val="single" w:sz="4" w:space="0" w:color="auto"/>
              <w:right w:val="single" w:sz="4" w:space="0" w:color="auto"/>
            </w:tcBorders>
          </w:tcPr>
          <w:p w:rsidR="008120B7" w:rsidRPr="00EB798D" w:rsidRDefault="00481F02" w:rsidP="00F877B7">
            <w:pPr>
              <w:jc w:val="center"/>
              <w:rPr>
                <w:rFonts w:ascii="Arial" w:hAnsi="Arial" w:cs="Arial"/>
                <w:sz w:val="24"/>
                <w:szCs w:val="24"/>
              </w:rPr>
            </w:pPr>
            <w:r w:rsidRPr="00EB798D">
              <w:rPr>
                <w:rFonts w:ascii="Arial" w:hAnsi="Arial" w:cs="Arial"/>
                <w:sz w:val="24"/>
                <w:szCs w:val="24"/>
              </w:rPr>
              <w:t>(1,164)</w:t>
            </w:r>
          </w:p>
        </w:tc>
        <w:tc>
          <w:tcPr>
            <w:tcW w:w="3081" w:type="dxa"/>
            <w:tcBorders>
              <w:top w:val="single" w:sz="4" w:space="0" w:color="auto"/>
              <w:left w:val="single" w:sz="4" w:space="0" w:color="auto"/>
              <w:bottom w:val="single" w:sz="4" w:space="0" w:color="auto"/>
              <w:right w:val="single" w:sz="4" w:space="0" w:color="auto"/>
            </w:tcBorders>
          </w:tcPr>
          <w:p w:rsidR="008120B7" w:rsidRPr="00EB798D" w:rsidRDefault="008120B7" w:rsidP="00265381">
            <w:pPr>
              <w:jc w:val="center"/>
              <w:rPr>
                <w:rFonts w:ascii="Arial" w:hAnsi="Arial" w:cs="Arial"/>
                <w:sz w:val="24"/>
                <w:szCs w:val="24"/>
              </w:rPr>
            </w:pPr>
          </w:p>
        </w:tc>
      </w:tr>
      <w:tr w:rsidR="00EB798D" w:rsidRPr="00EB798D" w:rsidTr="008120B7">
        <w:tc>
          <w:tcPr>
            <w:tcW w:w="3080" w:type="dxa"/>
            <w:tcBorders>
              <w:top w:val="single" w:sz="4" w:space="0" w:color="auto"/>
              <w:left w:val="single" w:sz="4" w:space="0" w:color="auto"/>
              <w:bottom w:val="single" w:sz="4" w:space="0" w:color="auto"/>
              <w:right w:val="single" w:sz="4" w:space="0" w:color="auto"/>
            </w:tcBorders>
          </w:tcPr>
          <w:p w:rsidR="0084376D" w:rsidRPr="00EB798D" w:rsidRDefault="0084376D" w:rsidP="006A7BFE">
            <w:pPr>
              <w:rPr>
                <w:rFonts w:ascii="Arial" w:hAnsi="Arial" w:cs="Arial"/>
                <w:b/>
                <w:sz w:val="24"/>
                <w:szCs w:val="24"/>
              </w:rPr>
            </w:pPr>
            <w:r w:rsidRPr="00EB798D">
              <w:rPr>
                <w:rFonts w:ascii="Arial" w:hAnsi="Arial" w:cs="Arial"/>
                <w:sz w:val="24"/>
                <w:szCs w:val="24"/>
              </w:rPr>
              <w:t>201</w:t>
            </w:r>
            <w:r w:rsidR="001A2F5C" w:rsidRPr="00EB798D">
              <w:rPr>
                <w:rFonts w:ascii="Arial" w:hAnsi="Arial" w:cs="Arial"/>
                <w:sz w:val="24"/>
                <w:szCs w:val="24"/>
              </w:rPr>
              <w:t>8</w:t>
            </w:r>
            <w:r w:rsidRPr="00EB798D">
              <w:rPr>
                <w:rFonts w:ascii="Arial" w:hAnsi="Arial" w:cs="Arial"/>
                <w:sz w:val="24"/>
                <w:szCs w:val="24"/>
              </w:rPr>
              <w:t>-</w:t>
            </w:r>
            <w:r w:rsidR="00F877B7" w:rsidRPr="00EB798D">
              <w:rPr>
                <w:rFonts w:ascii="Arial" w:hAnsi="Arial" w:cs="Arial"/>
                <w:sz w:val="24"/>
                <w:szCs w:val="24"/>
              </w:rPr>
              <w:t>1</w:t>
            </w:r>
            <w:r w:rsidR="001A2F5C" w:rsidRPr="00EB798D">
              <w:rPr>
                <w:rFonts w:ascii="Arial" w:hAnsi="Arial" w:cs="Arial"/>
                <w:sz w:val="24"/>
                <w:szCs w:val="24"/>
              </w:rPr>
              <w:t>9</w:t>
            </w:r>
            <w:r w:rsidRPr="00EB798D">
              <w:rPr>
                <w:rFonts w:ascii="Arial" w:hAnsi="Arial" w:cs="Arial"/>
                <w:sz w:val="24"/>
                <w:szCs w:val="24"/>
              </w:rPr>
              <w:t xml:space="preserve"> net in year Early Years underspend</w:t>
            </w:r>
          </w:p>
        </w:tc>
        <w:tc>
          <w:tcPr>
            <w:tcW w:w="3081" w:type="dxa"/>
            <w:tcBorders>
              <w:top w:val="single" w:sz="4" w:space="0" w:color="auto"/>
              <w:left w:val="single" w:sz="4" w:space="0" w:color="auto"/>
              <w:bottom w:val="single" w:sz="4" w:space="0" w:color="auto"/>
              <w:right w:val="single" w:sz="4" w:space="0" w:color="auto"/>
            </w:tcBorders>
          </w:tcPr>
          <w:p w:rsidR="0084376D" w:rsidRPr="00EB798D" w:rsidRDefault="0083692C" w:rsidP="0084376D">
            <w:pPr>
              <w:jc w:val="center"/>
              <w:rPr>
                <w:rFonts w:ascii="Arial" w:hAnsi="Arial" w:cs="Arial"/>
                <w:sz w:val="24"/>
                <w:szCs w:val="24"/>
              </w:rPr>
            </w:pPr>
            <w:r w:rsidRPr="00EB798D">
              <w:rPr>
                <w:rFonts w:ascii="Arial" w:hAnsi="Arial" w:cs="Arial"/>
                <w:sz w:val="24"/>
                <w:szCs w:val="24"/>
              </w:rPr>
              <w:t>0.292</w:t>
            </w:r>
          </w:p>
        </w:tc>
        <w:tc>
          <w:tcPr>
            <w:tcW w:w="3081" w:type="dxa"/>
            <w:tcBorders>
              <w:top w:val="single" w:sz="4" w:space="0" w:color="auto"/>
              <w:left w:val="single" w:sz="4" w:space="0" w:color="auto"/>
              <w:bottom w:val="single" w:sz="4" w:space="0" w:color="auto"/>
              <w:right w:val="single" w:sz="4" w:space="0" w:color="auto"/>
            </w:tcBorders>
          </w:tcPr>
          <w:p w:rsidR="0084376D" w:rsidRPr="00EB798D" w:rsidRDefault="0084376D" w:rsidP="00872FEC">
            <w:pPr>
              <w:jc w:val="center"/>
              <w:rPr>
                <w:rFonts w:ascii="Arial" w:hAnsi="Arial" w:cs="Arial"/>
                <w:b/>
                <w:sz w:val="24"/>
                <w:szCs w:val="24"/>
              </w:rPr>
            </w:pPr>
          </w:p>
        </w:tc>
      </w:tr>
      <w:tr w:rsidR="00EB798D" w:rsidRPr="00EB798D" w:rsidTr="008120B7">
        <w:tc>
          <w:tcPr>
            <w:tcW w:w="3080" w:type="dxa"/>
            <w:tcBorders>
              <w:top w:val="single" w:sz="4" w:space="0" w:color="auto"/>
              <w:left w:val="single" w:sz="4" w:space="0" w:color="auto"/>
              <w:bottom w:val="single" w:sz="4" w:space="0" w:color="auto"/>
              <w:right w:val="single" w:sz="4" w:space="0" w:color="auto"/>
            </w:tcBorders>
          </w:tcPr>
          <w:p w:rsidR="001A2F5C" w:rsidRPr="00EB798D" w:rsidRDefault="001A2F5C" w:rsidP="006A7BFE">
            <w:pPr>
              <w:rPr>
                <w:rFonts w:ascii="Arial" w:hAnsi="Arial" w:cs="Arial"/>
                <w:sz w:val="24"/>
                <w:szCs w:val="24"/>
              </w:rPr>
            </w:pPr>
            <w:r w:rsidRPr="00EB798D">
              <w:rPr>
                <w:rFonts w:ascii="Arial" w:hAnsi="Arial" w:cs="Arial"/>
                <w:sz w:val="24"/>
                <w:szCs w:val="24"/>
              </w:rPr>
              <w:t>2018-19 net in year Central Services underspend</w:t>
            </w:r>
          </w:p>
        </w:tc>
        <w:tc>
          <w:tcPr>
            <w:tcW w:w="3081" w:type="dxa"/>
            <w:tcBorders>
              <w:top w:val="single" w:sz="4" w:space="0" w:color="auto"/>
              <w:left w:val="single" w:sz="4" w:space="0" w:color="auto"/>
              <w:bottom w:val="single" w:sz="4" w:space="0" w:color="auto"/>
              <w:right w:val="single" w:sz="4" w:space="0" w:color="auto"/>
            </w:tcBorders>
          </w:tcPr>
          <w:p w:rsidR="001A2F5C" w:rsidRPr="00EB798D" w:rsidRDefault="0083692C" w:rsidP="0084376D">
            <w:pPr>
              <w:jc w:val="center"/>
              <w:rPr>
                <w:rFonts w:ascii="Arial" w:hAnsi="Arial" w:cs="Arial"/>
                <w:sz w:val="24"/>
                <w:szCs w:val="24"/>
              </w:rPr>
            </w:pPr>
            <w:r w:rsidRPr="00EB798D">
              <w:rPr>
                <w:rFonts w:ascii="Arial" w:hAnsi="Arial" w:cs="Arial"/>
                <w:sz w:val="24"/>
                <w:szCs w:val="24"/>
              </w:rPr>
              <w:t>0.0</w:t>
            </w:r>
            <w:r w:rsidR="00481F02" w:rsidRPr="00EB798D">
              <w:rPr>
                <w:rFonts w:ascii="Arial" w:hAnsi="Arial" w:cs="Arial"/>
                <w:sz w:val="24"/>
                <w:szCs w:val="24"/>
              </w:rPr>
              <w:t>35</w:t>
            </w:r>
          </w:p>
        </w:tc>
        <w:tc>
          <w:tcPr>
            <w:tcW w:w="3081" w:type="dxa"/>
            <w:tcBorders>
              <w:top w:val="single" w:sz="4" w:space="0" w:color="auto"/>
              <w:left w:val="single" w:sz="4" w:space="0" w:color="auto"/>
              <w:bottom w:val="single" w:sz="4" w:space="0" w:color="auto"/>
              <w:right w:val="single" w:sz="4" w:space="0" w:color="auto"/>
            </w:tcBorders>
          </w:tcPr>
          <w:p w:rsidR="001A2F5C" w:rsidRPr="00EB798D" w:rsidRDefault="001A2F5C" w:rsidP="00872FEC">
            <w:pPr>
              <w:jc w:val="center"/>
              <w:rPr>
                <w:rFonts w:ascii="Arial" w:hAnsi="Arial" w:cs="Arial"/>
                <w:b/>
                <w:sz w:val="24"/>
                <w:szCs w:val="24"/>
              </w:rPr>
            </w:pPr>
          </w:p>
        </w:tc>
      </w:tr>
      <w:tr w:rsidR="00EB798D" w:rsidRPr="00EB798D" w:rsidTr="008120B7">
        <w:tc>
          <w:tcPr>
            <w:tcW w:w="3080" w:type="dxa"/>
            <w:tcBorders>
              <w:top w:val="single" w:sz="4" w:space="0" w:color="auto"/>
              <w:left w:val="single" w:sz="4" w:space="0" w:color="auto"/>
              <w:bottom w:val="single" w:sz="4" w:space="0" w:color="auto"/>
              <w:right w:val="single" w:sz="4" w:space="0" w:color="auto"/>
            </w:tcBorders>
          </w:tcPr>
          <w:p w:rsidR="00062846" w:rsidRPr="00EB798D" w:rsidRDefault="001A2F5C" w:rsidP="006A7BFE">
            <w:pPr>
              <w:rPr>
                <w:rFonts w:ascii="Arial" w:hAnsi="Arial" w:cs="Arial"/>
                <w:sz w:val="24"/>
                <w:szCs w:val="24"/>
              </w:rPr>
            </w:pPr>
            <w:r w:rsidRPr="00EB798D">
              <w:rPr>
                <w:rFonts w:ascii="Arial" w:hAnsi="Arial" w:cs="Arial"/>
                <w:sz w:val="24"/>
                <w:szCs w:val="24"/>
              </w:rPr>
              <w:t>2018-19</w:t>
            </w:r>
            <w:r w:rsidR="00062846" w:rsidRPr="00EB798D">
              <w:rPr>
                <w:rFonts w:ascii="Arial" w:hAnsi="Arial" w:cs="Arial"/>
                <w:sz w:val="24"/>
                <w:szCs w:val="24"/>
              </w:rPr>
              <w:t xml:space="preserve"> Year end accounting adjustment</w:t>
            </w:r>
          </w:p>
        </w:tc>
        <w:tc>
          <w:tcPr>
            <w:tcW w:w="3081" w:type="dxa"/>
            <w:tcBorders>
              <w:top w:val="single" w:sz="4" w:space="0" w:color="auto"/>
              <w:left w:val="single" w:sz="4" w:space="0" w:color="auto"/>
              <w:bottom w:val="single" w:sz="4" w:space="0" w:color="auto"/>
              <w:right w:val="single" w:sz="4" w:space="0" w:color="auto"/>
            </w:tcBorders>
          </w:tcPr>
          <w:p w:rsidR="00062846" w:rsidRPr="00EB798D" w:rsidRDefault="0083692C" w:rsidP="00062846">
            <w:pPr>
              <w:jc w:val="center"/>
              <w:rPr>
                <w:rFonts w:ascii="Arial" w:hAnsi="Arial" w:cs="Arial"/>
                <w:sz w:val="24"/>
                <w:szCs w:val="24"/>
              </w:rPr>
            </w:pPr>
            <w:r w:rsidRPr="00EB798D">
              <w:rPr>
                <w:rFonts w:ascii="Arial" w:hAnsi="Arial" w:cs="Arial"/>
                <w:sz w:val="24"/>
                <w:szCs w:val="24"/>
              </w:rPr>
              <w:t>0.</w:t>
            </w:r>
            <w:r w:rsidR="00481F02" w:rsidRPr="00EB798D">
              <w:rPr>
                <w:rFonts w:ascii="Arial" w:hAnsi="Arial" w:cs="Arial"/>
                <w:sz w:val="24"/>
                <w:szCs w:val="24"/>
              </w:rPr>
              <w:t>514</w:t>
            </w:r>
          </w:p>
        </w:tc>
        <w:tc>
          <w:tcPr>
            <w:tcW w:w="3081" w:type="dxa"/>
            <w:tcBorders>
              <w:top w:val="single" w:sz="4" w:space="0" w:color="auto"/>
              <w:left w:val="single" w:sz="4" w:space="0" w:color="auto"/>
              <w:bottom w:val="single" w:sz="4" w:space="0" w:color="auto"/>
              <w:right w:val="single" w:sz="4" w:space="0" w:color="auto"/>
            </w:tcBorders>
          </w:tcPr>
          <w:p w:rsidR="00062846" w:rsidRPr="00EB798D" w:rsidRDefault="00062846" w:rsidP="00F877B7">
            <w:pPr>
              <w:jc w:val="center"/>
              <w:rPr>
                <w:rFonts w:ascii="Arial" w:hAnsi="Arial" w:cs="Arial"/>
                <w:b/>
                <w:sz w:val="24"/>
                <w:szCs w:val="24"/>
              </w:rPr>
            </w:pPr>
          </w:p>
        </w:tc>
      </w:tr>
      <w:tr w:rsidR="008120B7" w:rsidRPr="00EB798D" w:rsidTr="001A2F5C">
        <w:tc>
          <w:tcPr>
            <w:tcW w:w="3080" w:type="dxa"/>
            <w:tcBorders>
              <w:top w:val="single" w:sz="4" w:space="0" w:color="auto"/>
              <w:left w:val="single" w:sz="4" w:space="0" w:color="auto"/>
              <w:bottom w:val="single" w:sz="4" w:space="0" w:color="auto"/>
              <w:right w:val="single" w:sz="4" w:space="0" w:color="auto"/>
            </w:tcBorders>
            <w:hideMark/>
          </w:tcPr>
          <w:p w:rsidR="008120B7" w:rsidRPr="00EB798D" w:rsidRDefault="008120B7" w:rsidP="001A2F5C">
            <w:pPr>
              <w:jc w:val="both"/>
              <w:rPr>
                <w:rFonts w:ascii="Arial" w:hAnsi="Arial" w:cs="Arial"/>
                <w:b/>
                <w:sz w:val="24"/>
                <w:szCs w:val="24"/>
              </w:rPr>
            </w:pPr>
            <w:r w:rsidRPr="00EB798D">
              <w:rPr>
                <w:rFonts w:ascii="Arial" w:hAnsi="Arial" w:cs="Arial"/>
                <w:b/>
                <w:sz w:val="24"/>
                <w:szCs w:val="24"/>
              </w:rPr>
              <w:t xml:space="preserve">DSG Contingency as at the 31 March </w:t>
            </w:r>
            <w:r w:rsidR="008E7B96" w:rsidRPr="00EB798D">
              <w:rPr>
                <w:rFonts w:ascii="Arial" w:hAnsi="Arial" w:cs="Arial"/>
                <w:b/>
                <w:sz w:val="24"/>
                <w:szCs w:val="24"/>
              </w:rPr>
              <w:t>201</w:t>
            </w:r>
            <w:r w:rsidR="001A2F5C" w:rsidRPr="00EB798D">
              <w:rPr>
                <w:rFonts w:ascii="Arial" w:hAnsi="Arial" w:cs="Arial"/>
                <w:b/>
                <w:sz w:val="24"/>
                <w:szCs w:val="24"/>
              </w:rPr>
              <w:t>9</w:t>
            </w:r>
          </w:p>
        </w:tc>
        <w:tc>
          <w:tcPr>
            <w:tcW w:w="3081" w:type="dxa"/>
            <w:tcBorders>
              <w:top w:val="single" w:sz="4" w:space="0" w:color="auto"/>
              <w:left w:val="single" w:sz="4" w:space="0" w:color="auto"/>
              <w:bottom w:val="single" w:sz="4" w:space="0" w:color="auto"/>
              <w:right w:val="single" w:sz="4" w:space="0" w:color="auto"/>
            </w:tcBorders>
          </w:tcPr>
          <w:p w:rsidR="008120B7" w:rsidRPr="00EB798D" w:rsidRDefault="008120B7">
            <w:pPr>
              <w:jc w:val="both"/>
              <w:rPr>
                <w:rFonts w:ascii="Arial" w:hAnsi="Arial" w:cs="Arial"/>
                <w:b/>
                <w:sz w:val="24"/>
                <w:szCs w:val="24"/>
              </w:rPr>
            </w:pPr>
          </w:p>
        </w:tc>
        <w:tc>
          <w:tcPr>
            <w:tcW w:w="3081" w:type="dxa"/>
            <w:tcBorders>
              <w:top w:val="single" w:sz="4" w:space="0" w:color="auto"/>
              <w:left w:val="single" w:sz="4" w:space="0" w:color="auto"/>
              <w:bottom w:val="single" w:sz="4" w:space="0" w:color="auto"/>
              <w:right w:val="single" w:sz="4" w:space="0" w:color="auto"/>
            </w:tcBorders>
          </w:tcPr>
          <w:p w:rsidR="008120B7" w:rsidRPr="00EB798D" w:rsidRDefault="0083692C" w:rsidP="00F877B7">
            <w:pPr>
              <w:jc w:val="center"/>
              <w:rPr>
                <w:rFonts w:ascii="Arial" w:hAnsi="Arial" w:cs="Arial"/>
                <w:b/>
                <w:sz w:val="24"/>
                <w:szCs w:val="24"/>
              </w:rPr>
            </w:pPr>
            <w:r w:rsidRPr="00EB798D">
              <w:rPr>
                <w:rFonts w:ascii="Arial" w:hAnsi="Arial" w:cs="Arial"/>
                <w:b/>
                <w:sz w:val="24"/>
                <w:szCs w:val="24"/>
              </w:rPr>
              <w:t>0.</w:t>
            </w:r>
            <w:r w:rsidR="00481F02" w:rsidRPr="00EB798D">
              <w:rPr>
                <w:rFonts w:ascii="Arial" w:hAnsi="Arial" w:cs="Arial"/>
                <w:b/>
                <w:sz w:val="24"/>
                <w:szCs w:val="24"/>
              </w:rPr>
              <w:t>949</w:t>
            </w:r>
          </w:p>
        </w:tc>
      </w:tr>
    </w:tbl>
    <w:p w:rsidR="008120B7" w:rsidRPr="00EB798D" w:rsidRDefault="008120B7" w:rsidP="008120B7">
      <w:pPr>
        <w:jc w:val="both"/>
        <w:rPr>
          <w:rFonts w:ascii="Arial" w:hAnsi="Arial" w:cs="Arial"/>
          <w:sz w:val="24"/>
          <w:szCs w:val="24"/>
        </w:rPr>
      </w:pPr>
    </w:p>
    <w:p w:rsidR="008E7B96" w:rsidRPr="00EB798D" w:rsidRDefault="00E42744" w:rsidP="00840D55">
      <w:pPr>
        <w:jc w:val="both"/>
        <w:rPr>
          <w:rFonts w:ascii="Arial" w:hAnsi="Arial" w:cs="Arial"/>
          <w:sz w:val="24"/>
          <w:szCs w:val="24"/>
        </w:rPr>
      </w:pPr>
      <w:r w:rsidRPr="00EB798D">
        <w:rPr>
          <w:rFonts w:ascii="Arial" w:hAnsi="Arial" w:cs="Arial"/>
          <w:sz w:val="24"/>
          <w:szCs w:val="24"/>
        </w:rPr>
        <w:t xml:space="preserve">The </w:t>
      </w:r>
      <w:r w:rsidR="001A2F5C" w:rsidRPr="00EB798D">
        <w:rPr>
          <w:rFonts w:ascii="Arial" w:hAnsi="Arial" w:cs="Arial"/>
          <w:sz w:val="24"/>
          <w:szCs w:val="24"/>
        </w:rPr>
        <w:t xml:space="preserve">contingency </w:t>
      </w:r>
      <w:r w:rsidRPr="00EB798D">
        <w:rPr>
          <w:rFonts w:ascii="Arial" w:hAnsi="Arial" w:cs="Arial"/>
          <w:sz w:val="24"/>
          <w:szCs w:val="24"/>
        </w:rPr>
        <w:t xml:space="preserve">amount </w:t>
      </w:r>
      <w:r w:rsidR="00573A10" w:rsidRPr="00EB798D">
        <w:rPr>
          <w:rFonts w:ascii="Arial" w:hAnsi="Arial" w:cs="Arial"/>
          <w:sz w:val="24"/>
          <w:szCs w:val="24"/>
        </w:rPr>
        <w:t>remaining of £</w:t>
      </w:r>
      <w:r w:rsidR="00E11702" w:rsidRPr="00EB798D">
        <w:rPr>
          <w:rFonts w:ascii="Arial" w:hAnsi="Arial" w:cs="Arial"/>
          <w:sz w:val="24"/>
          <w:szCs w:val="24"/>
        </w:rPr>
        <w:t>0.</w:t>
      </w:r>
      <w:r w:rsidR="00481F02" w:rsidRPr="00EB798D">
        <w:rPr>
          <w:rFonts w:ascii="Arial" w:hAnsi="Arial" w:cs="Arial"/>
          <w:sz w:val="24"/>
          <w:szCs w:val="24"/>
        </w:rPr>
        <w:t>949</w:t>
      </w:r>
      <w:r w:rsidR="00872FEC" w:rsidRPr="00EB798D">
        <w:rPr>
          <w:rFonts w:ascii="Arial" w:hAnsi="Arial" w:cs="Arial"/>
          <w:sz w:val="24"/>
          <w:szCs w:val="24"/>
        </w:rPr>
        <w:t>m</w:t>
      </w:r>
      <w:r w:rsidR="00573A10" w:rsidRPr="00EB798D">
        <w:rPr>
          <w:rFonts w:ascii="Arial" w:hAnsi="Arial" w:cs="Arial"/>
          <w:sz w:val="24"/>
          <w:szCs w:val="24"/>
        </w:rPr>
        <w:t xml:space="preserve"> is </w:t>
      </w:r>
      <w:r w:rsidR="00132A9A" w:rsidRPr="00EB798D">
        <w:rPr>
          <w:rFonts w:ascii="Arial" w:hAnsi="Arial" w:cs="Arial"/>
          <w:sz w:val="24"/>
          <w:szCs w:val="24"/>
        </w:rPr>
        <w:t>below</w:t>
      </w:r>
      <w:r w:rsidR="00573A10" w:rsidRPr="00EB798D">
        <w:rPr>
          <w:rFonts w:ascii="Arial" w:hAnsi="Arial" w:cs="Arial"/>
          <w:sz w:val="24"/>
          <w:szCs w:val="24"/>
        </w:rPr>
        <w:t xml:space="preserve"> the 5% balance</w:t>
      </w:r>
      <w:r w:rsidR="00132A9A" w:rsidRPr="00EB798D">
        <w:rPr>
          <w:rFonts w:ascii="Arial" w:hAnsi="Arial" w:cs="Arial"/>
          <w:sz w:val="24"/>
          <w:szCs w:val="24"/>
        </w:rPr>
        <w:t xml:space="preserve"> of the current</w:t>
      </w:r>
      <w:r w:rsidR="000E4E7B" w:rsidRPr="00EB798D">
        <w:rPr>
          <w:rFonts w:ascii="Arial" w:hAnsi="Arial" w:cs="Arial"/>
          <w:sz w:val="24"/>
          <w:szCs w:val="24"/>
        </w:rPr>
        <w:t xml:space="preserve"> 201</w:t>
      </w:r>
      <w:r w:rsidR="009C255D" w:rsidRPr="00EB798D">
        <w:rPr>
          <w:rFonts w:ascii="Arial" w:hAnsi="Arial" w:cs="Arial"/>
          <w:sz w:val="24"/>
          <w:szCs w:val="24"/>
        </w:rPr>
        <w:t>8</w:t>
      </w:r>
      <w:r w:rsidR="000E4E7B" w:rsidRPr="00EB798D">
        <w:rPr>
          <w:rFonts w:ascii="Arial" w:hAnsi="Arial" w:cs="Arial"/>
          <w:sz w:val="24"/>
          <w:szCs w:val="24"/>
        </w:rPr>
        <w:t>-</w:t>
      </w:r>
      <w:r w:rsidR="009C255D" w:rsidRPr="00EB798D">
        <w:rPr>
          <w:rFonts w:ascii="Arial" w:hAnsi="Arial" w:cs="Arial"/>
          <w:sz w:val="24"/>
          <w:szCs w:val="24"/>
        </w:rPr>
        <w:t>19</w:t>
      </w:r>
      <w:r w:rsidR="000E4E7B" w:rsidRPr="00EB798D">
        <w:rPr>
          <w:rFonts w:ascii="Arial" w:hAnsi="Arial" w:cs="Arial"/>
          <w:sz w:val="24"/>
          <w:szCs w:val="24"/>
        </w:rPr>
        <w:t xml:space="preserve"> </w:t>
      </w:r>
      <w:r w:rsidR="00132A9A" w:rsidRPr="00EB798D">
        <w:rPr>
          <w:rFonts w:ascii="Arial" w:hAnsi="Arial" w:cs="Arial"/>
          <w:sz w:val="24"/>
          <w:szCs w:val="24"/>
        </w:rPr>
        <w:t>DSG allocation of £</w:t>
      </w:r>
      <w:r w:rsidR="00E11702" w:rsidRPr="00EB798D">
        <w:rPr>
          <w:rFonts w:ascii="Arial" w:hAnsi="Arial" w:cs="Arial"/>
          <w:sz w:val="24"/>
          <w:szCs w:val="24"/>
        </w:rPr>
        <w:t>3</w:t>
      </w:r>
      <w:r w:rsidR="009C255D" w:rsidRPr="00EB798D">
        <w:rPr>
          <w:rFonts w:ascii="Arial" w:hAnsi="Arial" w:cs="Arial"/>
          <w:sz w:val="24"/>
          <w:szCs w:val="24"/>
        </w:rPr>
        <w:t>1</w:t>
      </w:r>
      <w:r w:rsidR="00573A10" w:rsidRPr="00EB798D">
        <w:rPr>
          <w:rFonts w:ascii="Arial" w:hAnsi="Arial" w:cs="Arial"/>
          <w:sz w:val="24"/>
          <w:szCs w:val="24"/>
        </w:rPr>
        <w:t>.</w:t>
      </w:r>
      <w:r w:rsidR="009C255D" w:rsidRPr="00EB798D">
        <w:rPr>
          <w:rFonts w:ascii="Arial" w:hAnsi="Arial" w:cs="Arial"/>
          <w:sz w:val="24"/>
          <w:szCs w:val="24"/>
        </w:rPr>
        <w:t>68</w:t>
      </w:r>
      <w:r w:rsidR="00E11702" w:rsidRPr="00EB798D">
        <w:rPr>
          <w:rFonts w:ascii="Arial" w:hAnsi="Arial" w:cs="Arial"/>
          <w:sz w:val="24"/>
          <w:szCs w:val="24"/>
        </w:rPr>
        <w:t>0m.</w:t>
      </w:r>
      <w:r w:rsidR="00573A10" w:rsidRPr="00EB798D">
        <w:rPr>
          <w:rFonts w:ascii="Arial" w:hAnsi="Arial" w:cs="Arial"/>
          <w:sz w:val="24"/>
          <w:szCs w:val="24"/>
        </w:rPr>
        <w:t xml:space="preserve"> </w:t>
      </w:r>
    </w:p>
    <w:p w:rsidR="00EC02F6" w:rsidRPr="00EB798D" w:rsidRDefault="00EC02F6" w:rsidP="00840D55">
      <w:pPr>
        <w:jc w:val="both"/>
        <w:rPr>
          <w:rFonts w:ascii="Arial" w:hAnsi="Arial" w:cs="Arial"/>
          <w:sz w:val="24"/>
          <w:szCs w:val="24"/>
        </w:rPr>
      </w:pPr>
    </w:p>
    <w:p w:rsidR="008120B7" w:rsidRPr="00EB798D" w:rsidRDefault="008120B7" w:rsidP="00A76A10">
      <w:pPr>
        <w:jc w:val="both"/>
        <w:rPr>
          <w:rFonts w:ascii="Arial" w:hAnsi="Arial" w:cs="Arial"/>
          <w:b/>
          <w:sz w:val="24"/>
          <w:szCs w:val="24"/>
          <w:u w:val="single"/>
        </w:rPr>
      </w:pPr>
      <w:r w:rsidRPr="00EB798D">
        <w:rPr>
          <w:rFonts w:ascii="Arial" w:hAnsi="Arial" w:cs="Arial"/>
          <w:b/>
          <w:sz w:val="24"/>
          <w:szCs w:val="24"/>
          <w:u w:val="single"/>
        </w:rPr>
        <w:t>Recommendations</w:t>
      </w:r>
    </w:p>
    <w:p w:rsidR="00573A10" w:rsidRPr="00EB798D" w:rsidRDefault="00085B04" w:rsidP="00085B04">
      <w:pPr>
        <w:rPr>
          <w:rFonts w:ascii="Arial" w:hAnsi="Arial" w:cs="Arial"/>
          <w:sz w:val="24"/>
          <w:szCs w:val="24"/>
        </w:rPr>
      </w:pPr>
      <w:r w:rsidRPr="00EB798D">
        <w:rPr>
          <w:rFonts w:ascii="Arial" w:hAnsi="Arial" w:cs="Arial"/>
          <w:sz w:val="24"/>
          <w:szCs w:val="24"/>
        </w:rPr>
        <w:t xml:space="preserve">It is recommended that </w:t>
      </w:r>
      <w:r w:rsidR="008120B7" w:rsidRPr="00EB798D">
        <w:rPr>
          <w:rFonts w:ascii="Arial" w:hAnsi="Arial" w:cs="Arial"/>
          <w:sz w:val="24"/>
          <w:szCs w:val="24"/>
        </w:rPr>
        <w:t xml:space="preserve">Schools Forum note the </w:t>
      </w:r>
      <w:r w:rsidR="000E4E7B" w:rsidRPr="00EB798D">
        <w:rPr>
          <w:rFonts w:ascii="Arial" w:hAnsi="Arial" w:cs="Arial"/>
          <w:sz w:val="24"/>
          <w:szCs w:val="24"/>
        </w:rPr>
        <w:t>201</w:t>
      </w:r>
      <w:r w:rsidR="001A2F5C" w:rsidRPr="00EB798D">
        <w:rPr>
          <w:rFonts w:ascii="Arial" w:hAnsi="Arial" w:cs="Arial"/>
          <w:sz w:val="24"/>
          <w:szCs w:val="24"/>
        </w:rPr>
        <w:t>8</w:t>
      </w:r>
      <w:r w:rsidR="008120B7" w:rsidRPr="00EB798D">
        <w:rPr>
          <w:rFonts w:ascii="Arial" w:hAnsi="Arial" w:cs="Arial"/>
          <w:sz w:val="24"/>
          <w:szCs w:val="24"/>
        </w:rPr>
        <w:t>-</w:t>
      </w:r>
      <w:r w:rsidR="000E4E7B" w:rsidRPr="00EB798D">
        <w:rPr>
          <w:rFonts w:ascii="Arial" w:hAnsi="Arial" w:cs="Arial"/>
          <w:sz w:val="24"/>
          <w:szCs w:val="24"/>
        </w:rPr>
        <w:t>1</w:t>
      </w:r>
      <w:r w:rsidR="001A2F5C" w:rsidRPr="00EB798D">
        <w:rPr>
          <w:rFonts w:ascii="Arial" w:hAnsi="Arial" w:cs="Arial"/>
          <w:sz w:val="24"/>
          <w:szCs w:val="24"/>
        </w:rPr>
        <w:t>9</w:t>
      </w:r>
      <w:r w:rsidR="000E4E7B" w:rsidRPr="00EB798D">
        <w:rPr>
          <w:rFonts w:ascii="Arial" w:hAnsi="Arial" w:cs="Arial"/>
          <w:sz w:val="24"/>
          <w:szCs w:val="24"/>
        </w:rPr>
        <w:t xml:space="preserve"> </w:t>
      </w:r>
      <w:r w:rsidR="008120B7" w:rsidRPr="00EB798D">
        <w:rPr>
          <w:rFonts w:ascii="Arial" w:hAnsi="Arial" w:cs="Arial"/>
          <w:sz w:val="24"/>
          <w:szCs w:val="24"/>
        </w:rPr>
        <w:t>DSG outturn position.</w:t>
      </w:r>
    </w:p>
    <w:p w:rsidR="00237407" w:rsidRPr="00EB798D" w:rsidRDefault="00237407" w:rsidP="00237407">
      <w:pPr>
        <w:pStyle w:val="ListParagraph"/>
        <w:rPr>
          <w:rFonts w:ascii="Arial" w:hAnsi="Arial" w:cs="Arial"/>
          <w:sz w:val="24"/>
          <w:szCs w:val="24"/>
        </w:rPr>
      </w:pPr>
    </w:p>
    <w:p w:rsidR="008120B7" w:rsidRPr="00EB798D" w:rsidRDefault="008120B7" w:rsidP="008120B7">
      <w:pPr>
        <w:rPr>
          <w:rFonts w:ascii="Arial" w:hAnsi="Arial" w:cs="Arial"/>
          <w:sz w:val="24"/>
          <w:szCs w:val="24"/>
        </w:rPr>
      </w:pPr>
    </w:p>
    <w:p w:rsidR="00085B04" w:rsidRPr="00EB798D" w:rsidRDefault="008120B7" w:rsidP="001A2F5C">
      <w:pPr>
        <w:pStyle w:val="ListParagraph"/>
        <w:ind w:left="0"/>
        <w:rPr>
          <w:rFonts w:ascii="Arial" w:hAnsi="Arial" w:cs="Arial"/>
          <w:sz w:val="24"/>
          <w:szCs w:val="24"/>
        </w:rPr>
      </w:pPr>
      <w:r w:rsidRPr="00EB798D">
        <w:rPr>
          <w:rFonts w:ascii="Arial" w:hAnsi="Arial" w:cs="Arial"/>
          <w:sz w:val="24"/>
          <w:szCs w:val="24"/>
        </w:rPr>
        <w:t>Contact Officer: David Kirven, S</w:t>
      </w:r>
      <w:r w:rsidR="00E02B40" w:rsidRPr="00EB798D">
        <w:rPr>
          <w:rFonts w:ascii="Arial" w:hAnsi="Arial" w:cs="Arial"/>
          <w:sz w:val="24"/>
          <w:szCs w:val="24"/>
        </w:rPr>
        <w:t>trategic Lead</w:t>
      </w:r>
      <w:r w:rsidRPr="00EB798D">
        <w:rPr>
          <w:rFonts w:ascii="Arial" w:hAnsi="Arial" w:cs="Arial"/>
          <w:sz w:val="24"/>
          <w:szCs w:val="24"/>
        </w:rPr>
        <w:t xml:space="preserve"> –</w:t>
      </w:r>
      <w:r w:rsidR="003C6B26" w:rsidRPr="00EB798D">
        <w:rPr>
          <w:rFonts w:ascii="Arial" w:hAnsi="Arial" w:cs="Arial"/>
          <w:sz w:val="24"/>
          <w:szCs w:val="24"/>
        </w:rPr>
        <w:t>Business Partnering</w:t>
      </w:r>
      <w:r w:rsidRPr="00EB798D">
        <w:rPr>
          <w:rFonts w:ascii="Arial" w:hAnsi="Arial" w:cs="Arial"/>
          <w:sz w:val="24"/>
          <w:szCs w:val="24"/>
        </w:rPr>
        <w:t>.</w:t>
      </w:r>
    </w:p>
    <w:p w:rsidR="00440853" w:rsidRPr="00EB798D" w:rsidRDefault="00440853" w:rsidP="001A2F5C">
      <w:pPr>
        <w:pStyle w:val="ListParagraph"/>
        <w:ind w:left="0"/>
        <w:rPr>
          <w:rFonts w:ascii="Arial" w:hAnsi="Arial" w:cs="Arial"/>
          <w:sz w:val="24"/>
          <w:szCs w:val="24"/>
        </w:rPr>
      </w:pPr>
    </w:p>
    <w:p w:rsidR="00440853" w:rsidRPr="00EB798D" w:rsidRDefault="00440853" w:rsidP="001A2F5C">
      <w:pPr>
        <w:pStyle w:val="ListParagraph"/>
        <w:ind w:left="0"/>
      </w:pPr>
      <w:r w:rsidRPr="00EB798D">
        <w:rPr>
          <w:rFonts w:ascii="Arial" w:hAnsi="Arial" w:cs="Arial"/>
          <w:sz w:val="24"/>
          <w:szCs w:val="24"/>
        </w:rPr>
        <w:t>11</w:t>
      </w:r>
      <w:r w:rsidRPr="00EB798D">
        <w:rPr>
          <w:rFonts w:ascii="Arial" w:hAnsi="Arial" w:cs="Arial"/>
          <w:sz w:val="24"/>
          <w:szCs w:val="24"/>
          <w:vertAlign w:val="superscript"/>
        </w:rPr>
        <w:t>th</w:t>
      </w:r>
      <w:r w:rsidRPr="00EB798D">
        <w:rPr>
          <w:rFonts w:ascii="Arial" w:hAnsi="Arial" w:cs="Arial"/>
          <w:sz w:val="24"/>
          <w:szCs w:val="24"/>
        </w:rPr>
        <w:t xml:space="preserve"> July 2019</w:t>
      </w:r>
    </w:p>
    <w:sectPr w:rsidR="00440853" w:rsidRPr="00EB798D" w:rsidSect="00A74D48">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876" w:rsidRDefault="00574876" w:rsidP="00B25159">
      <w:pPr>
        <w:spacing w:after="0" w:line="240" w:lineRule="auto"/>
      </w:pPr>
      <w:r>
        <w:separator/>
      </w:r>
    </w:p>
  </w:endnote>
  <w:endnote w:type="continuationSeparator" w:id="0">
    <w:p w:rsidR="00574876" w:rsidRDefault="00574876" w:rsidP="00B25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4077035"/>
      <w:docPartObj>
        <w:docPartGallery w:val="Page Numbers (Bottom of Page)"/>
        <w:docPartUnique/>
      </w:docPartObj>
    </w:sdtPr>
    <w:sdtEndPr>
      <w:rPr>
        <w:noProof/>
      </w:rPr>
    </w:sdtEndPr>
    <w:sdtContent>
      <w:p w:rsidR="00821B46" w:rsidRDefault="00821B46">
        <w:pPr>
          <w:pStyle w:val="Footer"/>
          <w:jc w:val="right"/>
        </w:pPr>
        <w:r>
          <w:fldChar w:fldCharType="begin"/>
        </w:r>
        <w:r>
          <w:instrText xml:space="preserve"> PAGE   \* MERGEFORMAT </w:instrText>
        </w:r>
        <w:r>
          <w:fldChar w:fldCharType="separate"/>
        </w:r>
        <w:r w:rsidR="00783EEC">
          <w:rPr>
            <w:noProof/>
          </w:rPr>
          <w:t>1</w:t>
        </w:r>
        <w:r>
          <w:rPr>
            <w:noProof/>
          </w:rPr>
          <w:fldChar w:fldCharType="end"/>
        </w:r>
      </w:p>
    </w:sdtContent>
  </w:sdt>
  <w:p w:rsidR="00821B46" w:rsidRDefault="00821B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876" w:rsidRDefault="00574876" w:rsidP="00B25159">
      <w:pPr>
        <w:spacing w:after="0" w:line="240" w:lineRule="auto"/>
      </w:pPr>
      <w:r>
        <w:separator/>
      </w:r>
    </w:p>
  </w:footnote>
  <w:footnote w:type="continuationSeparator" w:id="0">
    <w:p w:rsidR="00574876" w:rsidRDefault="00574876" w:rsidP="00B251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7D0" w:rsidRPr="00A743CF" w:rsidRDefault="00B25159" w:rsidP="005377D0">
    <w:pPr>
      <w:pStyle w:val="Header"/>
      <w:jc w:val="right"/>
      <w:rPr>
        <w:rFonts w:ascii="Arial" w:hAnsi="Arial" w:cs="Arial"/>
        <w:sz w:val="28"/>
        <w:szCs w:val="28"/>
      </w:rPr>
    </w:pPr>
    <w:r w:rsidRPr="00A743CF">
      <w:rPr>
        <w:rFonts w:ascii="Arial" w:hAnsi="Arial" w:cs="Arial"/>
        <w:sz w:val="28"/>
        <w:szCs w:val="28"/>
      </w:rPr>
      <w:t xml:space="preserve">ITEM </w:t>
    </w:r>
    <w:r w:rsidR="00415CAA" w:rsidRPr="00A743CF">
      <w:rPr>
        <w:rFonts w:ascii="Arial" w:hAnsi="Arial" w:cs="Arial"/>
        <w:sz w:val="28"/>
        <w:szCs w:val="28"/>
      </w:rPr>
      <w:t>1</w:t>
    </w:r>
    <w:r w:rsidR="008F4F9C">
      <w:rPr>
        <w:rFonts w:ascii="Arial" w:hAnsi="Arial" w:cs="Arial"/>
        <w:sz w:val="28"/>
        <w:szCs w:val="28"/>
      </w:rPr>
      <w:t>0</w:t>
    </w:r>
    <w:r w:rsidR="001D39C4" w:rsidRPr="00A743CF">
      <w:rPr>
        <w:rFonts w:ascii="Arial" w:hAnsi="Arial" w:cs="Arial"/>
        <w:sz w:val="28"/>
        <w:szCs w:val="28"/>
      </w:rPr>
      <w:t>/1</w:t>
    </w:r>
    <w:r w:rsidR="008F4F9C">
      <w:rPr>
        <w:rFonts w:ascii="Arial" w:hAnsi="Arial" w:cs="Arial"/>
        <w:sz w:val="28"/>
        <w:szCs w:val="28"/>
      </w:rPr>
      <w:t>9</w:t>
    </w:r>
  </w:p>
  <w:p w:rsidR="00B25159" w:rsidRDefault="00B251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817AD"/>
    <w:multiLevelType w:val="hybridMultilevel"/>
    <w:tmpl w:val="1B32AA1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C6C3EBE"/>
    <w:multiLevelType w:val="hybridMultilevel"/>
    <w:tmpl w:val="90A44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C6C182F"/>
    <w:multiLevelType w:val="hybridMultilevel"/>
    <w:tmpl w:val="CAFEFC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0455EE9"/>
    <w:multiLevelType w:val="hybridMultilevel"/>
    <w:tmpl w:val="95D81C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72941F4"/>
    <w:multiLevelType w:val="hybridMultilevel"/>
    <w:tmpl w:val="BD0AD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0B7"/>
    <w:rsid w:val="00037D10"/>
    <w:rsid w:val="0005549E"/>
    <w:rsid w:val="00062846"/>
    <w:rsid w:val="00085B04"/>
    <w:rsid w:val="0009223C"/>
    <w:rsid w:val="00092A3C"/>
    <w:rsid w:val="00092BC4"/>
    <w:rsid w:val="000B5054"/>
    <w:rsid w:val="000B787C"/>
    <w:rsid w:val="000C533D"/>
    <w:rsid w:val="000E0B9C"/>
    <w:rsid w:val="000E47ED"/>
    <w:rsid w:val="000E4E7B"/>
    <w:rsid w:val="000E6880"/>
    <w:rsid w:val="00132A9A"/>
    <w:rsid w:val="00135A4C"/>
    <w:rsid w:val="00167B5E"/>
    <w:rsid w:val="00174631"/>
    <w:rsid w:val="001929A1"/>
    <w:rsid w:val="001A2F5C"/>
    <w:rsid w:val="001D2C70"/>
    <w:rsid w:val="001D39C4"/>
    <w:rsid w:val="001E0FBD"/>
    <w:rsid w:val="001E3506"/>
    <w:rsid w:val="001F646E"/>
    <w:rsid w:val="001F7F74"/>
    <w:rsid w:val="00230467"/>
    <w:rsid w:val="00231710"/>
    <w:rsid w:val="002323B7"/>
    <w:rsid w:val="00237407"/>
    <w:rsid w:val="00265381"/>
    <w:rsid w:val="00270375"/>
    <w:rsid w:val="0029178A"/>
    <w:rsid w:val="002918CF"/>
    <w:rsid w:val="00296397"/>
    <w:rsid w:val="00296831"/>
    <w:rsid w:val="002A70BC"/>
    <w:rsid w:val="002B604F"/>
    <w:rsid w:val="002F1660"/>
    <w:rsid w:val="00303882"/>
    <w:rsid w:val="0033417D"/>
    <w:rsid w:val="0034354D"/>
    <w:rsid w:val="00386B2A"/>
    <w:rsid w:val="003C6B26"/>
    <w:rsid w:val="003E2478"/>
    <w:rsid w:val="00415CAA"/>
    <w:rsid w:val="00440853"/>
    <w:rsid w:val="004757C0"/>
    <w:rsid w:val="00477EDE"/>
    <w:rsid w:val="00481F02"/>
    <w:rsid w:val="00484357"/>
    <w:rsid w:val="004C5D54"/>
    <w:rsid w:val="004C76B3"/>
    <w:rsid w:val="004D116A"/>
    <w:rsid w:val="004D5EB3"/>
    <w:rsid w:val="005377D0"/>
    <w:rsid w:val="00540C8F"/>
    <w:rsid w:val="00563921"/>
    <w:rsid w:val="00573A10"/>
    <w:rsid w:val="00574876"/>
    <w:rsid w:val="0059668A"/>
    <w:rsid w:val="005B165B"/>
    <w:rsid w:val="005B2207"/>
    <w:rsid w:val="005B29E3"/>
    <w:rsid w:val="005B4374"/>
    <w:rsid w:val="005C1788"/>
    <w:rsid w:val="005D7EED"/>
    <w:rsid w:val="005F0F54"/>
    <w:rsid w:val="005F1B9F"/>
    <w:rsid w:val="005F488F"/>
    <w:rsid w:val="00652460"/>
    <w:rsid w:val="006945B7"/>
    <w:rsid w:val="006A7BFE"/>
    <w:rsid w:val="006C7948"/>
    <w:rsid w:val="006D370D"/>
    <w:rsid w:val="006E3BB5"/>
    <w:rsid w:val="006F2E74"/>
    <w:rsid w:val="00701F2B"/>
    <w:rsid w:val="007056BF"/>
    <w:rsid w:val="00722393"/>
    <w:rsid w:val="00722CCF"/>
    <w:rsid w:val="00735581"/>
    <w:rsid w:val="00745A90"/>
    <w:rsid w:val="00783EEC"/>
    <w:rsid w:val="007A34BD"/>
    <w:rsid w:val="008120B7"/>
    <w:rsid w:val="00817FDB"/>
    <w:rsid w:val="00821B46"/>
    <w:rsid w:val="0083692C"/>
    <w:rsid w:val="00840D55"/>
    <w:rsid w:val="0084376D"/>
    <w:rsid w:val="00844F00"/>
    <w:rsid w:val="00852E95"/>
    <w:rsid w:val="00860732"/>
    <w:rsid w:val="00870496"/>
    <w:rsid w:val="00870924"/>
    <w:rsid w:val="00872FEC"/>
    <w:rsid w:val="008776D7"/>
    <w:rsid w:val="008A2685"/>
    <w:rsid w:val="008A5C05"/>
    <w:rsid w:val="008B597D"/>
    <w:rsid w:val="008D2D90"/>
    <w:rsid w:val="008D7CC2"/>
    <w:rsid w:val="008E7B96"/>
    <w:rsid w:val="008F4F9C"/>
    <w:rsid w:val="009164F6"/>
    <w:rsid w:val="00916D5D"/>
    <w:rsid w:val="00916E30"/>
    <w:rsid w:val="009438F4"/>
    <w:rsid w:val="00964359"/>
    <w:rsid w:val="00977FB9"/>
    <w:rsid w:val="009A510F"/>
    <w:rsid w:val="009B4DED"/>
    <w:rsid w:val="009C255D"/>
    <w:rsid w:val="009D728A"/>
    <w:rsid w:val="00A17FB7"/>
    <w:rsid w:val="00A241F3"/>
    <w:rsid w:val="00A36198"/>
    <w:rsid w:val="00A52788"/>
    <w:rsid w:val="00A67B89"/>
    <w:rsid w:val="00A738DE"/>
    <w:rsid w:val="00A743CF"/>
    <w:rsid w:val="00A74D48"/>
    <w:rsid w:val="00A76A10"/>
    <w:rsid w:val="00A85D8E"/>
    <w:rsid w:val="00AB2A24"/>
    <w:rsid w:val="00AC5519"/>
    <w:rsid w:val="00AD55F9"/>
    <w:rsid w:val="00AE08F5"/>
    <w:rsid w:val="00B17D59"/>
    <w:rsid w:val="00B25159"/>
    <w:rsid w:val="00B5050F"/>
    <w:rsid w:val="00B565CE"/>
    <w:rsid w:val="00B578A5"/>
    <w:rsid w:val="00B63F7E"/>
    <w:rsid w:val="00B64098"/>
    <w:rsid w:val="00B8518A"/>
    <w:rsid w:val="00BC3C6B"/>
    <w:rsid w:val="00BD45A9"/>
    <w:rsid w:val="00C00555"/>
    <w:rsid w:val="00C059DF"/>
    <w:rsid w:val="00C07828"/>
    <w:rsid w:val="00C2151F"/>
    <w:rsid w:val="00C265A6"/>
    <w:rsid w:val="00C32516"/>
    <w:rsid w:val="00C6354A"/>
    <w:rsid w:val="00C83AF5"/>
    <w:rsid w:val="00C96E90"/>
    <w:rsid w:val="00CE786F"/>
    <w:rsid w:val="00CF44F5"/>
    <w:rsid w:val="00CF7818"/>
    <w:rsid w:val="00D42395"/>
    <w:rsid w:val="00D471F0"/>
    <w:rsid w:val="00D60D5D"/>
    <w:rsid w:val="00D61C49"/>
    <w:rsid w:val="00D73BD5"/>
    <w:rsid w:val="00DA1FF2"/>
    <w:rsid w:val="00DC4552"/>
    <w:rsid w:val="00DD0A3E"/>
    <w:rsid w:val="00DD4C81"/>
    <w:rsid w:val="00DF55B5"/>
    <w:rsid w:val="00E02B40"/>
    <w:rsid w:val="00E11702"/>
    <w:rsid w:val="00E15029"/>
    <w:rsid w:val="00E2359A"/>
    <w:rsid w:val="00E422E5"/>
    <w:rsid w:val="00E42744"/>
    <w:rsid w:val="00E46445"/>
    <w:rsid w:val="00E558D5"/>
    <w:rsid w:val="00E620EE"/>
    <w:rsid w:val="00E671BA"/>
    <w:rsid w:val="00E718B0"/>
    <w:rsid w:val="00E83340"/>
    <w:rsid w:val="00EA7A30"/>
    <w:rsid w:val="00EB103B"/>
    <w:rsid w:val="00EB798D"/>
    <w:rsid w:val="00EC02F6"/>
    <w:rsid w:val="00ED6CE7"/>
    <w:rsid w:val="00F64BFE"/>
    <w:rsid w:val="00F66A9A"/>
    <w:rsid w:val="00F877B7"/>
    <w:rsid w:val="00FA092F"/>
    <w:rsid w:val="00FA67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15E84A2F-72FF-47FA-84E7-B1AA51D9F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0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0B7"/>
    <w:pPr>
      <w:ind w:left="720"/>
      <w:contextualSpacing/>
    </w:pPr>
  </w:style>
  <w:style w:type="table" w:styleId="TableGrid">
    <w:name w:val="Table Grid"/>
    <w:basedOn w:val="TableNormal"/>
    <w:uiPriority w:val="59"/>
    <w:rsid w:val="00812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51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5159"/>
  </w:style>
  <w:style w:type="paragraph" w:styleId="Footer">
    <w:name w:val="footer"/>
    <w:basedOn w:val="Normal"/>
    <w:link w:val="FooterChar"/>
    <w:uiPriority w:val="99"/>
    <w:unhideWhenUsed/>
    <w:rsid w:val="00B251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159"/>
  </w:style>
  <w:style w:type="paragraph" w:styleId="BalloonText">
    <w:name w:val="Balloon Text"/>
    <w:basedOn w:val="Normal"/>
    <w:link w:val="BalloonTextChar"/>
    <w:uiPriority w:val="99"/>
    <w:semiHidden/>
    <w:unhideWhenUsed/>
    <w:rsid w:val="00B251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51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974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050C8-037B-464F-B9FB-4DB3334D0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1181</Words>
  <Characters>6734</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North East Lincolnshire Council</Company>
  <LinksUpToDate>false</LinksUpToDate>
  <CharactersWithSpaces>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Kirven, Dave</dc:creator>
  <cp:lastModifiedBy>Kim Stevens (NELC)</cp:lastModifiedBy>
  <cp:revision>2</cp:revision>
  <cp:lastPrinted>2018-06-15T15:26:00Z</cp:lastPrinted>
  <dcterms:created xsi:type="dcterms:W3CDTF">2019-07-16T10:04:00Z</dcterms:created>
  <dcterms:modified xsi:type="dcterms:W3CDTF">2019-07-16T10:04:00Z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98098c9e-60de-4a93-b87e-c052a87aefba</vt:lpwstr>
  </property>
</Properties>
</file>