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A1AC" w14:textId="77777777" w:rsidR="009D1F20" w:rsidRDefault="009D1F20">
      <w:pPr>
        <w:pStyle w:val="BodyText"/>
        <w:rPr>
          <w:rFonts w:ascii="Times New Roman"/>
          <w:b w:val="0"/>
          <w:sz w:val="20"/>
          <w:u w:val="none"/>
        </w:rPr>
      </w:pPr>
    </w:p>
    <w:p w14:paraId="5F9D2C81" w14:textId="77777777" w:rsidR="00B224BE" w:rsidRPr="00B224BE" w:rsidRDefault="00B224BE" w:rsidP="00B224BE">
      <w:pPr>
        <w:pStyle w:val="Heading1"/>
        <w:rPr>
          <w:rFonts w:asciiTheme="minorHAnsi" w:hAnsiTheme="minorHAnsi" w:cstheme="minorHAnsi"/>
          <w:b/>
          <w:bCs/>
          <w:color w:val="auto"/>
        </w:rPr>
      </w:pPr>
      <w:r w:rsidRPr="00B224BE">
        <w:rPr>
          <w:rFonts w:asciiTheme="minorHAnsi" w:hAnsiTheme="minorHAnsi" w:cstheme="minorHAnsi"/>
          <w:b/>
          <w:bCs/>
          <w:color w:val="auto"/>
        </w:rPr>
        <w:t>Staff Permit Car Parks</w:t>
      </w:r>
    </w:p>
    <w:p w14:paraId="68C946FB" w14:textId="2EB13724" w:rsidR="009D1F20" w:rsidRPr="00B224BE" w:rsidRDefault="00A7591E" w:rsidP="00B224BE">
      <w:pPr>
        <w:pStyle w:val="Heading2"/>
        <w:rPr>
          <w:rFonts w:asciiTheme="minorHAnsi" w:hAnsiTheme="minorHAnsi" w:cstheme="minorHAnsi"/>
          <w:color w:val="auto"/>
          <w:sz w:val="28"/>
          <w:szCs w:val="28"/>
        </w:rPr>
      </w:pPr>
      <w:r w:rsidRPr="00B224BE">
        <w:rPr>
          <w:rFonts w:asciiTheme="minorHAnsi" w:hAnsiTheme="minorHAnsi" w:cstheme="minorHAnsi"/>
          <w:color w:val="auto"/>
          <w:sz w:val="28"/>
          <w:szCs w:val="28"/>
        </w:rPr>
        <w:t>APPENDIX A</w:t>
      </w:r>
    </w:p>
    <w:p w14:paraId="0CB502FF" w14:textId="77777777" w:rsidR="009D1F20" w:rsidRDefault="009D1F20">
      <w:pPr>
        <w:spacing w:before="5"/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801"/>
        <w:gridCol w:w="6999"/>
      </w:tblGrid>
      <w:tr w:rsidR="009D1F20" w14:paraId="1BD1B5D4" w14:textId="77777777" w:rsidTr="00B224BE">
        <w:trPr>
          <w:trHeight w:val="294"/>
        </w:trPr>
        <w:tc>
          <w:tcPr>
            <w:tcW w:w="7801" w:type="dxa"/>
            <w:shd w:val="clear" w:color="auto" w:fill="F2F2F2" w:themeFill="background1" w:themeFillShade="F2"/>
          </w:tcPr>
          <w:p w14:paraId="1740B520" w14:textId="5C67CA12" w:rsidR="009D1F20" w:rsidRPr="00B224BE" w:rsidRDefault="00A7591E">
            <w:pPr>
              <w:pStyle w:val="TableParagraph"/>
              <w:spacing w:before="5" w:line="270" w:lineRule="exact"/>
              <w:ind w:left="784"/>
              <w:rPr>
                <w:bCs/>
                <w:sz w:val="28"/>
                <w:szCs w:val="24"/>
              </w:rPr>
            </w:pPr>
            <w:r w:rsidRPr="00B224BE">
              <w:rPr>
                <w:bCs/>
                <w:sz w:val="28"/>
                <w:szCs w:val="24"/>
              </w:rPr>
              <w:t xml:space="preserve">Car </w:t>
            </w:r>
            <w:r w:rsidR="00B224BE" w:rsidRPr="00B224BE">
              <w:rPr>
                <w:bCs/>
                <w:sz w:val="28"/>
                <w:szCs w:val="24"/>
              </w:rPr>
              <w:t>p</w:t>
            </w:r>
            <w:r w:rsidRPr="00B224BE">
              <w:rPr>
                <w:bCs/>
                <w:sz w:val="28"/>
                <w:szCs w:val="24"/>
              </w:rPr>
              <w:t xml:space="preserve">arks where parking with a staff permit </w:t>
            </w:r>
            <w:r w:rsidRPr="00B224BE">
              <w:rPr>
                <w:b/>
                <w:sz w:val="28"/>
                <w:szCs w:val="24"/>
              </w:rPr>
              <w:t>is allowed</w:t>
            </w:r>
          </w:p>
        </w:tc>
        <w:tc>
          <w:tcPr>
            <w:tcW w:w="6999" w:type="dxa"/>
            <w:shd w:val="clear" w:color="auto" w:fill="F2F2F2" w:themeFill="background1" w:themeFillShade="F2"/>
          </w:tcPr>
          <w:p w14:paraId="287140DA" w14:textId="24145ACC" w:rsidR="009D1F20" w:rsidRPr="00B224BE" w:rsidRDefault="00A7591E">
            <w:pPr>
              <w:pStyle w:val="TableParagraph"/>
              <w:spacing w:before="5" w:line="270" w:lineRule="exact"/>
              <w:ind w:left="139"/>
              <w:rPr>
                <w:bCs/>
                <w:sz w:val="28"/>
                <w:szCs w:val="24"/>
              </w:rPr>
            </w:pPr>
            <w:r w:rsidRPr="00B224BE">
              <w:rPr>
                <w:bCs/>
                <w:sz w:val="28"/>
                <w:szCs w:val="24"/>
              </w:rPr>
              <w:t xml:space="preserve">Car </w:t>
            </w:r>
            <w:r w:rsidR="00B224BE">
              <w:rPr>
                <w:bCs/>
                <w:sz w:val="28"/>
                <w:szCs w:val="24"/>
              </w:rPr>
              <w:t>p</w:t>
            </w:r>
            <w:r w:rsidRPr="00B224BE">
              <w:rPr>
                <w:bCs/>
                <w:sz w:val="28"/>
                <w:szCs w:val="24"/>
              </w:rPr>
              <w:t xml:space="preserve">arks where parking with a staff permit </w:t>
            </w:r>
            <w:r w:rsidRPr="00B224BE">
              <w:rPr>
                <w:b/>
                <w:sz w:val="28"/>
                <w:szCs w:val="24"/>
              </w:rPr>
              <w:t>is NOT allowed</w:t>
            </w:r>
          </w:p>
        </w:tc>
      </w:tr>
      <w:tr w:rsidR="009D1F20" w14:paraId="781C839C" w14:textId="77777777" w:rsidTr="00B224BE">
        <w:trPr>
          <w:trHeight w:val="276"/>
        </w:trPr>
        <w:tc>
          <w:tcPr>
            <w:tcW w:w="7801" w:type="dxa"/>
            <w:shd w:val="clear" w:color="auto" w:fill="EAF1DD" w:themeFill="accent3" w:themeFillTint="33"/>
          </w:tcPr>
          <w:p w14:paraId="57393632" w14:textId="3BEC0F57" w:rsidR="009D1F20" w:rsidRPr="00B224BE" w:rsidRDefault="00A7591E">
            <w:pPr>
              <w:pStyle w:val="TableParagraph"/>
              <w:spacing w:before="7" w:line="250" w:lineRule="exact"/>
              <w:rPr>
                <w:b/>
              </w:rPr>
            </w:pPr>
            <w:r w:rsidRPr="00B224BE">
              <w:rPr>
                <w:b/>
                <w:sz w:val="24"/>
                <w:szCs w:val="24"/>
              </w:rPr>
              <w:t>Grimsby</w:t>
            </w:r>
            <w:r w:rsidR="00B224B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48E0EE23" w14:textId="4BFECEFD" w:rsidR="009D1F20" w:rsidRPr="00B224BE" w:rsidRDefault="00A7591E">
            <w:pPr>
              <w:pStyle w:val="TableParagraph"/>
              <w:spacing w:before="7" w:line="250" w:lineRule="exact"/>
              <w:rPr>
                <w:b/>
                <w:sz w:val="24"/>
                <w:szCs w:val="24"/>
              </w:rPr>
            </w:pPr>
            <w:r w:rsidRPr="00B224BE">
              <w:rPr>
                <w:b/>
                <w:sz w:val="24"/>
                <w:szCs w:val="24"/>
              </w:rPr>
              <w:t>Grimsby</w:t>
            </w:r>
            <w:r w:rsidR="00B224BE">
              <w:rPr>
                <w:b/>
                <w:sz w:val="24"/>
                <w:szCs w:val="24"/>
              </w:rPr>
              <w:t>:</w:t>
            </w:r>
          </w:p>
        </w:tc>
      </w:tr>
      <w:tr w:rsidR="009D1F20" w14:paraId="439F36D8" w14:textId="77777777" w:rsidTr="00B224BE">
        <w:trPr>
          <w:trHeight w:val="252"/>
        </w:trPr>
        <w:tc>
          <w:tcPr>
            <w:tcW w:w="7801" w:type="dxa"/>
            <w:shd w:val="clear" w:color="auto" w:fill="EAF1DD" w:themeFill="accent3" w:themeFillTint="33"/>
          </w:tcPr>
          <w:p w14:paraId="78F20223" w14:textId="77777777" w:rsidR="009D1F20" w:rsidRDefault="00A7591E">
            <w:pPr>
              <w:pStyle w:val="TableParagraph"/>
              <w:spacing w:line="232" w:lineRule="exact"/>
            </w:pPr>
            <w:r>
              <w:t>Abbey Walk (All Levels)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7748EC53" w14:textId="2F8C8109" w:rsidR="009D1F20" w:rsidRDefault="00660E08">
            <w:pPr>
              <w:pStyle w:val="TableParagraph"/>
              <w:spacing w:line="232" w:lineRule="exact"/>
            </w:pPr>
            <w:r>
              <w:t>Market Hall Roof</w:t>
            </w:r>
          </w:p>
        </w:tc>
      </w:tr>
      <w:tr w:rsidR="009D1F20" w14:paraId="11F377A9" w14:textId="77777777" w:rsidTr="00B224BE">
        <w:trPr>
          <w:trHeight w:val="270"/>
        </w:trPr>
        <w:tc>
          <w:tcPr>
            <w:tcW w:w="7801" w:type="dxa"/>
            <w:shd w:val="clear" w:color="auto" w:fill="EAF1DD" w:themeFill="accent3" w:themeFillTint="33"/>
          </w:tcPr>
          <w:p w14:paraId="4E07DEB3" w14:textId="77777777" w:rsidR="009D1F20" w:rsidRDefault="00A7591E">
            <w:pPr>
              <w:pStyle w:val="TableParagraph"/>
              <w:spacing w:before="7" w:line="244" w:lineRule="exact"/>
            </w:pPr>
            <w:r>
              <w:t>Burgess Street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1EF757E4" w14:textId="5B5A3ABE" w:rsidR="009D1F20" w:rsidRDefault="009D1F20">
            <w:pPr>
              <w:pStyle w:val="TableParagraph"/>
              <w:spacing w:before="7" w:line="244" w:lineRule="exact"/>
            </w:pPr>
          </w:p>
        </w:tc>
      </w:tr>
      <w:tr w:rsidR="009D1F20" w14:paraId="416EA5AA" w14:textId="77777777" w:rsidTr="00B224BE">
        <w:trPr>
          <w:trHeight w:val="259"/>
        </w:trPr>
        <w:tc>
          <w:tcPr>
            <w:tcW w:w="7801" w:type="dxa"/>
            <w:shd w:val="clear" w:color="auto" w:fill="EAF1DD" w:themeFill="accent3" w:themeFillTint="33"/>
          </w:tcPr>
          <w:p w14:paraId="444239DA" w14:textId="77777777" w:rsidR="009D1F20" w:rsidRDefault="00A7591E">
            <w:pPr>
              <w:pStyle w:val="TableParagraph"/>
              <w:spacing w:before="2" w:line="238" w:lineRule="exact"/>
            </w:pPr>
            <w:proofErr w:type="spellStart"/>
            <w:r>
              <w:t>Cartergate</w:t>
            </w:r>
            <w:proofErr w:type="spellEnd"/>
          </w:p>
        </w:tc>
        <w:tc>
          <w:tcPr>
            <w:tcW w:w="6999" w:type="dxa"/>
            <w:shd w:val="clear" w:color="auto" w:fill="F2DBDB" w:themeFill="accent2" w:themeFillTint="33"/>
          </w:tcPr>
          <w:p w14:paraId="3BB24786" w14:textId="77777777" w:rsidR="009D1F20" w:rsidRDefault="009D1F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1F20" w14:paraId="58E6BD77" w14:textId="77777777" w:rsidTr="00B224BE">
        <w:trPr>
          <w:trHeight w:val="262"/>
        </w:trPr>
        <w:tc>
          <w:tcPr>
            <w:tcW w:w="7801" w:type="dxa"/>
            <w:shd w:val="clear" w:color="auto" w:fill="EAF1DD" w:themeFill="accent3" w:themeFillTint="33"/>
          </w:tcPr>
          <w:p w14:paraId="4CD63742" w14:textId="77777777" w:rsidR="009D1F20" w:rsidRDefault="00A7591E">
            <w:pPr>
              <w:pStyle w:val="TableParagraph"/>
              <w:spacing w:before="3" w:line="239" w:lineRule="exact"/>
            </w:pPr>
            <w:r>
              <w:t>Duchess Street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5112CA46" w14:textId="77777777" w:rsidR="009D1F20" w:rsidRDefault="009D1F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60E08" w14:paraId="01B4133D" w14:textId="77777777" w:rsidTr="00B224BE">
        <w:trPr>
          <w:trHeight w:val="268"/>
        </w:trPr>
        <w:tc>
          <w:tcPr>
            <w:tcW w:w="7801" w:type="dxa"/>
            <w:shd w:val="clear" w:color="auto" w:fill="EAF1DD" w:themeFill="accent3" w:themeFillTint="33"/>
          </w:tcPr>
          <w:p w14:paraId="113DBF88" w14:textId="408ECB91" w:rsidR="00660E08" w:rsidRDefault="00660E08">
            <w:pPr>
              <w:pStyle w:val="TableParagraph"/>
              <w:spacing w:before="5" w:line="244" w:lineRule="exact"/>
            </w:pPr>
            <w:r>
              <w:t>Garden Street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08E98586" w14:textId="77777777" w:rsidR="00660E08" w:rsidRDefault="00660E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1F20" w14:paraId="7BFD4D4D" w14:textId="77777777" w:rsidTr="00B224BE">
        <w:trPr>
          <w:trHeight w:val="268"/>
        </w:trPr>
        <w:tc>
          <w:tcPr>
            <w:tcW w:w="7801" w:type="dxa"/>
            <w:shd w:val="clear" w:color="auto" w:fill="EAF1DD" w:themeFill="accent3" w:themeFillTint="33"/>
          </w:tcPr>
          <w:p w14:paraId="26FF567F" w14:textId="77777777" w:rsidR="009D1F20" w:rsidRDefault="00A7591E">
            <w:pPr>
              <w:pStyle w:val="TableParagraph"/>
              <w:spacing w:before="5" w:line="244" w:lineRule="exact"/>
            </w:pPr>
            <w:r>
              <w:t>Garibaldi Street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2CA61EEE" w14:textId="77777777" w:rsidR="009D1F20" w:rsidRDefault="009D1F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1F20" w14:paraId="7A491880" w14:textId="77777777" w:rsidTr="00B224BE">
        <w:trPr>
          <w:trHeight w:val="270"/>
        </w:trPr>
        <w:tc>
          <w:tcPr>
            <w:tcW w:w="7801" w:type="dxa"/>
            <w:shd w:val="clear" w:color="auto" w:fill="EAF1DD" w:themeFill="accent3" w:themeFillTint="33"/>
          </w:tcPr>
          <w:p w14:paraId="3F8B6FB2" w14:textId="77777777" w:rsidR="009D1F20" w:rsidRDefault="00A7591E">
            <w:pPr>
              <w:pStyle w:val="TableParagraph"/>
              <w:spacing w:before="7" w:line="244" w:lineRule="exact"/>
            </w:pPr>
            <w:r>
              <w:t>Grimsby Town Hall (Authorised fob key also required)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6348C8B8" w14:textId="77777777" w:rsidR="009D1F20" w:rsidRDefault="009D1F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1F20" w14:paraId="3A37353B" w14:textId="77777777" w:rsidTr="00B224BE">
        <w:trPr>
          <w:trHeight w:val="253"/>
        </w:trPr>
        <w:tc>
          <w:tcPr>
            <w:tcW w:w="7801" w:type="dxa"/>
            <w:shd w:val="clear" w:color="auto" w:fill="EAF1DD" w:themeFill="accent3" w:themeFillTint="33"/>
          </w:tcPr>
          <w:p w14:paraId="613DE8A6" w14:textId="77777777" w:rsidR="009D1F20" w:rsidRDefault="00A7591E">
            <w:pPr>
              <w:pStyle w:val="TableParagraph"/>
              <w:spacing w:line="234" w:lineRule="exact"/>
            </w:pPr>
            <w:r>
              <w:t xml:space="preserve">Heritage Centre (Square, </w:t>
            </w:r>
            <w:proofErr w:type="gramStart"/>
            <w:r>
              <w:t>Centre</w:t>
            </w:r>
            <w:proofErr w:type="gramEnd"/>
            <w:r>
              <w:t xml:space="preserve"> and North car parks)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1F1315C7" w14:textId="77777777" w:rsidR="009D1F20" w:rsidRDefault="009D1F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1F20" w14:paraId="3C725CBB" w14:textId="77777777" w:rsidTr="00B224BE">
        <w:trPr>
          <w:trHeight w:val="263"/>
        </w:trPr>
        <w:tc>
          <w:tcPr>
            <w:tcW w:w="7801" w:type="dxa"/>
            <w:shd w:val="clear" w:color="auto" w:fill="EAF1DD" w:themeFill="accent3" w:themeFillTint="33"/>
          </w:tcPr>
          <w:p w14:paraId="7301EC47" w14:textId="77777777" w:rsidR="009D1F20" w:rsidRDefault="00A7591E">
            <w:pPr>
              <w:pStyle w:val="TableParagraph"/>
              <w:spacing w:before="4" w:line="239" w:lineRule="exact"/>
            </w:pPr>
            <w:r>
              <w:t>Orwell Street East and West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2BD24373" w14:textId="77777777" w:rsidR="009D1F20" w:rsidRDefault="009D1F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1F20" w14:paraId="1C4C5FB4" w14:textId="77777777" w:rsidTr="00B224BE">
        <w:trPr>
          <w:trHeight w:val="256"/>
        </w:trPr>
        <w:tc>
          <w:tcPr>
            <w:tcW w:w="7801" w:type="dxa"/>
            <w:shd w:val="clear" w:color="auto" w:fill="EAF1DD" w:themeFill="accent3" w:themeFillTint="33"/>
          </w:tcPr>
          <w:p w14:paraId="0A5C567E" w14:textId="77777777" w:rsidR="009D1F20" w:rsidRDefault="00A7591E">
            <w:pPr>
              <w:pStyle w:val="TableParagraph"/>
              <w:spacing w:line="236" w:lineRule="exact"/>
            </w:pPr>
            <w:r>
              <w:t>Wellington Terrace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136ECA1C" w14:textId="77777777" w:rsidR="009D1F20" w:rsidRDefault="009D1F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1F20" w14:paraId="7426E2ED" w14:textId="77777777" w:rsidTr="00B224BE">
        <w:trPr>
          <w:trHeight w:val="272"/>
        </w:trPr>
        <w:tc>
          <w:tcPr>
            <w:tcW w:w="7801" w:type="dxa"/>
            <w:shd w:val="clear" w:color="auto" w:fill="EAF1DD" w:themeFill="accent3" w:themeFillTint="33"/>
          </w:tcPr>
          <w:p w14:paraId="39003377" w14:textId="77777777" w:rsidR="009D1F20" w:rsidRDefault="00A7591E">
            <w:pPr>
              <w:pStyle w:val="TableParagraph"/>
              <w:spacing w:before="9" w:line="244" w:lineRule="exact"/>
            </w:pPr>
            <w:r>
              <w:t>Waltham Road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57C3231D" w14:textId="77777777" w:rsidR="009D1F20" w:rsidRDefault="009D1F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1F20" w14:paraId="3FBFD90A" w14:textId="77777777" w:rsidTr="00B224BE">
        <w:trPr>
          <w:trHeight w:val="253"/>
        </w:trPr>
        <w:tc>
          <w:tcPr>
            <w:tcW w:w="7801" w:type="dxa"/>
            <w:shd w:val="clear" w:color="auto" w:fill="EAF1DD" w:themeFill="accent3" w:themeFillTint="33"/>
          </w:tcPr>
          <w:p w14:paraId="12DCA4AC" w14:textId="6A153E2A" w:rsidR="009D1F20" w:rsidRPr="00B224BE" w:rsidRDefault="00A7591E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B224BE">
              <w:rPr>
                <w:b/>
                <w:sz w:val="24"/>
                <w:szCs w:val="24"/>
              </w:rPr>
              <w:t>Cleethorpes</w:t>
            </w:r>
            <w:r w:rsidR="00B224B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35A616A7" w14:textId="095791CF" w:rsidR="009D1F20" w:rsidRPr="00B224BE" w:rsidRDefault="00A7591E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B224BE">
              <w:rPr>
                <w:b/>
                <w:sz w:val="24"/>
                <w:szCs w:val="24"/>
              </w:rPr>
              <w:t>Cleethorpes</w:t>
            </w:r>
            <w:r w:rsidR="00B224BE">
              <w:rPr>
                <w:b/>
                <w:sz w:val="24"/>
                <w:szCs w:val="24"/>
              </w:rPr>
              <w:t>:</w:t>
            </w:r>
          </w:p>
        </w:tc>
      </w:tr>
      <w:tr w:rsidR="009D1F20" w14:paraId="07254557" w14:textId="77777777" w:rsidTr="00B224BE">
        <w:trPr>
          <w:trHeight w:val="270"/>
        </w:trPr>
        <w:tc>
          <w:tcPr>
            <w:tcW w:w="7801" w:type="dxa"/>
            <w:shd w:val="clear" w:color="auto" w:fill="EAF1DD" w:themeFill="accent3" w:themeFillTint="33"/>
          </w:tcPr>
          <w:p w14:paraId="3DF61C57" w14:textId="77777777" w:rsidR="009D1F20" w:rsidRDefault="00A7591E">
            <w:pPr>
              <w:pStyle w:val="TableParagraph"/>
              <w:spacing w:before="7" w:line="244" w:lineRule="exact"/>
            </w:pPr>
            <w:r>
              <w:t>Boating Lake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25AA08ED" w14:textId="77777777" w:rsidR="009D1F20" w:rsidRDefault="00A7591E">
            <w:pPr>
              <w:pStyle w:val="TableParagraph"/>
              <w:spacing w:before="7" w:line="244" w:lineRule="exact"/>
            </w:pPr>
            <w:r>
              <w:t>Central Promenade</w:t>
            </w:r>
          </w:p>
        </w:tc>
      </w:tr>
      <w:tr w:rsidR="009D1F20" w14:paraId="62F897AA" w14:textId="77777777" w:rsidTr="00B224BE">
        <w:trPr>
          <w:trHeight w:val="275"/>
        </w:trPr>
        <w:tc>
          <w:tcPr>
            <w:tcW w:w="7801" w:type="dxa"/>
            <w:shd w:val="clear" w:color="auto" w:fill="EAF1DD" w:themeFill="accent3" w:themeFillTint="33"/>
          </w:tcPr>
          <w:p w14:paraId="3BE1DAE5" w14:textId="77777777" w:rsidR="009D1F20" w:rsidRDefault="00A7591E">
            <w:pPr>
              <w:pStyle w:val="TableParagraph"/>
              <w:spacing w:before="9" w:line="246" w:lineRule="exact"/>
            </w:pPr>
            <w:r>
              <w:t>Grant Street (Not HGV area)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6297572F" w14:textId="77777777" w:rsidR="009D1F20" w:rsidRDefault="00A7591E">
            <w:pPr>
              <w:pStyle w:val="TableParagraph"/>
              <w:spacing w:before="9" w:line="246" w:lineRule="exact"/>
            </w:pPr>
            <w:r>
              <w:t>High Street</w:t>
            </w:r>
          </w:p>
        </w:tc>
      </w:tr>
      <w:tr w:rsidR="009D1F20" w14:paraId="6453DB98" w14:textId="77777777" w:rsidTr="00B224BE">
        <w:trPr>
          <w:trHeight w:val="254"/>
        </w:trPr>
        <w:tc>
          <w:tcPr>
            <w:tcW w:w="7801" w:type="dxa"/>
            <w:shd w:val="clear" w:color="auto" w:fill="EAF1DD" w:themeFill="accent3" w:themeFillTint="33"/>
          </w:tcPr>
          <w:p w14:paraId="75DF3CAE" w14:textId="77777777" w:rsidR="009D1F20" w:rsidRDefault="00A7591E">
            <w:pPr>
              <w:pStyle w:val="TableParagraph"/>
              <w:spacing w:line="234" w:lineRule="exact"/>
            </w:pPr>
            <w:r>
              <w:t>Civic Offices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1027DCF2" w14:textId="77777777" w:rsidR="009D1F20" w:rsidRDefault="00A7591E">
            <w:pPr>
              <w:pStyle w:val="TableParagraph"/>
              <w:spacing w:line="234" w:lineRule="exact"/>
            </w:pPr>
            <w:r>
              <w:t>Leisure Centre</w:t>
            </w:r>
          </w:p>
        </w:tc>
      </w:tr>
      <w:tr w:rsidR="009D1F20" w14:paraId="19E23778" w14:textId="77777777" w:rsidTr="00B224BE">
        <w:trPr>
          <w:trHeight w:val="268"/>
        </w:trPr>
        <w:tc>
          <w:tcPr>
            <w:tcW w:w="7801" w:type="dxa"/>
            <w:shd w:val="clear" w:color="auto" w:fill="EAF1DD" w:themeFill="accent3" w:themeFillTint="33"/>
          </w:tcPr>
          <w:p w14:paraId="001C5274" w14:textId="77777777" w:rsidR="009D1F20" w:rsidRDefault="00A7591E">
            <w:pPr>
              <w:pStyle w:val="TableParagraph"/>
              <w:spacing w:before="4" w:line="244" w:lineRule="exact"/>
            </w:pPr>
            <w:r>
              <w:t>Cleethorpes Town Hall car park (except reserved bays)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5993E5C2" w14:textId="77777777" w:rsidR="009D1F20" w:rsidRDefault="009D1F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1F20" w14:paraId="281AD7F5" w14:textId="77777777" w:rsidTr="00B224BE">
        <w:trPr>
          <w:trHeight w:val="258"/>
        </w:trPr>
        <w:tc>
          <w:tcPr>
            <w:tcW w:w="7801" w:type="dxa"/>
            <w:shd w:val="clear" w:color="auto" w:fill="EAF1DD" w:themeFill="accent3" w:themeFillTint="33"/>
          </w:tcPr>
          <w:p w14:paraId="1676BF5A" w14:textId="77777777" w:rsidR="009D1F20" w:rsidRDefault="00A7591E">
            <w:pPr>
              <w:pStyle w:val="TableParagraph"/>
              <w:spacing w:before="2" w:line="236" w:lineRule="exact"/>
            </w:pPr>
            <w:r>
              <w:t>Wardall Street (except the short stay bays)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6497A17B" w14:textId="77777777" w:rsidR="009D1F20" w:rsidRDefault="009D1F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1F20" w14:paraId="49CAD919" w14:textId="77777777" w:rsidTr="00B224BE">
        <w:trPr>
          <w:trHeight w:val="263"/>
        </w:trPr>
        <w:tc>
          <w:tcPr>
            <w:tcW w:w="7801" w:type="dxa"/>
            <w:shd w:val="clear" w:color="auto" w:fill="EAF1DD" w:themeFill="accent3" w:themeFillTint="33"/>
          </w:tcPr>
          <w:p w14:paraId="28DB978A" w14:textId="77777777" w:rsidR="009D1F20" w:rsidRDefault="00A7591E">
            <w:pPr>
              <w:pStyle w:val="TableParagraph"/>
              <w:spacing w:before="4" w:line="239" w:lineRule="exact"/>
            </w:pPr>
            <w:proofErr w:type="spellStart"/>
            <w:r>
              <w:t>Yarra</w:t>
            </w:r>
            <w:proofErr w:type="spellEnd"/>
            <w:r>
              <w:t xml:space="preserve"> Road (Central bays only)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0B515231" w14:textId="77777777" w:rsidR="009D1F20" w:rsidRDefault="009D1F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1F20" w14:paraId="037BD855" w14:textId="77777777" w:rsidTr="00B224BE">
        <w:trPr>
          <w:trHeight w:val="267"/>
        </w:trPr>
        <w:tc>
          <w:tcPr>
            <w:tcW w:w="7801" w:type="dxa"/>
            <w:shd w:val="clear" w:color="auto" w:fill="EAF1DD" w:themeFill="accent3" w:themeFillTint="33"/>
          </w:tcPr>
          <w:p w14:paraId="05F76FE0" w14:textId="77777777" w:rsidR="009D1F20" w:rsidRDefault="00A7591E">
            <w:pPr>
              <w:pStyle w:val="TableParagraph"/>
              <w:spacing w:before="7" w:line="241" w:lineRule="exact"/>
            </w:pPr>
            <w:proofErr w:type="spellStart"/>
            <w:r>
              <w:t>Thrunscoe</w:t>
            </w:r>
            <w:proofErr w:type="spellEnd"/>
            <w:r>
              <w:t xml:space="preserve"> Land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008B850C" w14:textId="77777777" w:rsidR="009D1F20" w:rsidRDefault="009D1F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1F20" w14:paraId="16A9E23D" w14:textId="77777777" w:rsidTr="00B224BE">
        <w:trPr>
          <w:trHeight w:val="256"/>
        </w:trPr>
        <w:tc>
          <w:tcPr>
            <w:tcW w:w="7801" w:type="dxa"/>
            <w:shd w:val="clear" w:color="auto" w:fill="EAF1DD" w:themeFill="accent3" w:themeFillTint="33"/>
          </w:tcPr>
          <w:p w14:paraId="4126E67C" w14:textId="77777777" w:rsidR="009D1F20" w:rsidRDefault="00A7591E">
            <w:pPr>
              <w:pStyle w:val="TableParagraph"/>
              <w:spacing w:line="236" w:lineRule="exact"/>
            </w:pPr>
            <w:r>
              <w:t>Meridian Road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0C64EB77" w14:textId="77777777" w:rsidR="009D1F20" w:rsidRDefault="009D1F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1F20" w14:paraId="09F04B56" w14:textId="77777777" w:rsidTr="00B224BE">
        <w:trPr>
          <w:trHeight w:val="253"/>
        </w:trPr>
        <w:tc>
          <w:tcPr>
            <w:tcW w:w="7801" w:type="dxa"/>
            <w:shd w:val="clear" w:color="auto" w:fill="EAF1DD" w:themeFill="accent3" w:themeFillTint="33"/>
          </w:tcPr>
          <w:p w14:paraId="0E5905DF" w14:textId="77777777" w:rsidR="009D1F20" w:rsidRDefault="00A7591E">
            <w:pPr>
              <w:pStyle w:val="TableParagraph"/>
              <w:spacing w:line="234" w:lineRule="exact"/>
            </w:pPr>
            <w:r>
              <w:t>North Promenade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0842E8F9" w14:textId="77777777" w:rsidR="009D1F20" w:rsidRDefault="009D1F2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1F20" w14:paraId="72CBEDA5" w14:textId="77777777" w:rsidTr="00B224BE">
        <w:trPr>
          <w:trHeight w:val="270"/>
        </w:trPr>
        <w:tc>
          <w:tcPr>
            <w:tcW w:w="7801" w:type="dxa"/>
            <w:shd w:val="clear" w:color="auto" w:fill="EAF1DD" w:themeFill="accent3" w:themeFillTint="33"/>
          </w:tcPr>
          <w:p w14:paraId="6286E287" w14:textId="1E93A002" w:rsidR="00660E08" w:rsidRDefault="00A7591E" w:rsidP="00660E08">
            <w:pPr>
              <w:pStyle w:val="TableParagraph"/>
              <w:spacing w:before="7" w:line="244" w:lineRule="exact"/>
            </w:pPr>
            <w:r>
              <w:t>St Peters Avenue</w:t>
            </w:r>
          </w:p>
        </w:tc>
        <w:tc>
          <w:tcPr>
            <w:tcW w:w="6999" w:type="dxa"/>
            <w:shd w:val="clear" w:color="auto" w:fill="F2DBDB" w:themeFill="accent2" w:themeFillTint="33"/>
          </w:tcPr>
          <w:p w14:paraId="6BAD4F66" w14:textId="77777777" w:rsidR="009D1F20" w:rsidRDefault="009D1F2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468BADF" w14:textId="77777777" w:rsidR="00A7591E" w:rsidRDefault="00A7591E"/>
    <w:sectPr w:rsidR="00A7591E">
      <w:type w:val="continuous"/>
      <w:pgSz w:w="16840" w:h="11910" w:orient="landscape"/>
      <w:pgMar w:top="1100" w:right="4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1B70" w14:textId="77777777" w:rsidR="00526E4A" w:rsidRDefault="00526E4A" w:rsidP="00526E4A">
      <w:r>
        <w:separator/>
      </w:r>
    </w:p>
  </w:endnote>
  <w:endnote w:type="continuationSeparator" w:id="0">
    <w:p w14:paraId="0D46546B" w14:textId="77777777" w:rsidR="00526E4A" w:rsidRDefault="00526E4A" w:rsidP="0052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517D" w14:textId="77777777" w:rsidR="00526E4A" w:rsidRDefault="00526E4A" w:rsidP="00526E4A">
      <w:r>
        <w:separator/>
      </w:r>
    </w:p>
  </w:footnote>
  <w:footnote w:type="continuationSeparator" w:id="0">
    <w:p w14:paraId="3CB8E416" w14:textId="77777777" w:rsidR="00526E4A" w:rsidRDefault="00526E4A" w:rsidP="0052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20"/>
    <w:rsid w:val="00526E4A"/>
    <w:rsid w:val="00660E08"/>
    <w:rsid w:val="009D1F20"/>
    <w:rsid w:val="00A7591E"/>
    <w:rsid w:val="00B2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48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B2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24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B224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526E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E4A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26E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E4A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2022-05-19T14:37:00Z</dcterms:created>
  <dcterms:modified xsi:type="dcterms:W3CDTF">2022-05-19T14:37:00Z</dcterms:modified>
</cp:coreProperties>
</file>