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50F1EB3E"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North East Lincolnshire</w:t>
      </w:r>
      <w:r w:rsidR="0071185E">
        <w:rPr>
          <w:rFonts w:ascii="Arial" w:hAnsi="Arial" w:cs="Arial"/>
          <w:b/>
          <w:sz w:val="32"/>
          <w:szCs w:val="44"/>
        </w:rPr>
        <w:t xml:space="preserve"> Borough</w:t>
      </w:r>
      <w:r w:rsidRPr="00B82756">
        <w:rPr>
          <w:rFonts w:ascii="Arial" w:hAnsi="Arial" w:cs="Arial"/>
          <w:b/>
          <w:sz w:val="32"/>
          <w:szCs w:val="44"/>
        </w:rPr>
        <w:t xml:space="preserve"> Council (Off-Street Parking Places) Order 20</w:t>
      </w:r>
      <w:r w:rsidR="0044034B" w:rsidRPr="00B82756">
        <w:rPr>
          <w:rFonts w:ascii="Arial" w:hAnsi="Arial" w:cs="Arial"/>
          <w:b/>
          <w:sz w:val="32"/>
          <w:szCs w:val="44"/>
        </w:rPr>
        <w:t>22</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516D7CD1" w:rsidR="00917845" w:rsidRPr="00B82756" w:rsidRDefault="00065013" w:rsidP="00FC788B">
      <w:pPr>
        <w:tabs>
          <w:tab w:val="left" w:pos="-720"/>
        </w:tabs>
        <w:suppressAutoHyphens/>
        <w:jc w:val="both"/>
        <w:rPr>
          <w:rFonts w:ascii="Arial" w:hAnsi="Arial"/>
          <w:szCs w:val="28"/>
        </w:rPr>
      </w:pPr>
      <w:r w:rsidRPr="00B82756">
        <w:rPr>
          <w:rFonts w:ascii="Arial" w:hAnsi="Arial"/>
          <w:szCs w:val="28"/>
        </w:rPr>
        <w:t>Notice is hereby given that</w:t>
      </w:r>
      <w:r w:rsidR="00D12E82" w:rsidRPr="00B82756">
        <w:rPr>
          <w:rFonts w:ascii="Arial" w:hAnsi="Arial"/>
          <w:szCs w:val="28"/>
        </w:rPr>
        <w:t xml:space="preserve"> </w:t>
      </w:r>
      <w:r w:rsidR="00D12E82" w:rsidRPr="0071185E">
        <w:rPr>
          <w:rFonts w:ascii="Arial" w:hAnsi="Arial"/>
          <w:szCs w:val="28"/>
        </w:rPr>
        <w:t xml:space="preserve">on </w:t>
      </w:r>
      <w:r w:rsidR="00D12E82" w:rsidRPr="008E4A45">
        <w:rPr>
          <w:rFonts w:ascii="Arial" w:hAnsi="Arial"/>
          <w:szCs w:val="28"/>
        </w:rPr>
        <w:t>the</w:t>
      </w:r>
      <w:r w:rsidR="00CD2BD4" w:rsidRPr="008E4A45">
        <w:rPr>
          <w:rFonts w:ascii="Arial" w:hAnsi="Arial"/>
          <w:szCs w:val="28"/>
        </w:rPr>
        <w:t xml:space="preserve"> </w:t>
      </w:r>
      <w:r w:rsidR="0071185E" w:rsidRPr="008E4A45">
        <w:rPr>
          <w:rFonts w:ascii="Arial" w:hAnsi="Arial"/>
          <w:szCs w:val="28"/>
        </w:rPr>
        <w:t>7 December</w:t>
      </w:r>
      <w:r w:rsidR="0044034B" w:rsidRPr="008E4A45">
        <w:rPr>
          <w:rFonts w:ascii="Arial" w:hAnsi="Arial"/>
          <w:szCs w:val="28"/>
        </w:rPr>
        <w:t xml:space="preserve"> 2022</w:t>
      </w:r>
      <w:r w:rsidR="0065096B" w:rsidRPr="008E4A45">
        <w:rPr>
          <w:rFonts w:ascii="Arial" w:hAnsi="Arial"/>
          <w:szCs w:val="28"/>
        </w:rPr>
        <w:t xml:space="preserve"> </w:t>
      </w:r>
      <w:r w:rsidRPr="008E4A45">
        <w:rPr>
          <w:rFonts w:ascii="Arial" w:hAnsi="Arial"/>
          <w:szCs w:val="28"/>
        </w:rPr>
        <w:t>North</w:t>
      </w:r>
      <w:r w:rsidRPr="00B82756">
        <w:rPr>
          <w:rFonts w:ascii="Arial" w:hAnsi="Arial"/>
          <w:szCs w:val="28"/>
        </w:rPr>
        <w:t xml:space="preserve"> Ea</w:t>
      </w:r>
      <w:r w:rsidR="00EE1DC1" w:rsidRPr="00B82756">
        <w:rPr>
          <w:rFonts w:ascii="Arial" w:hAnsi="Arial"/>
          <w:szCs w:val="28"/>
        </w:rPr>
        <w:t>st Lincolnshire Council</w:t>
      </w:r>
      <w:r w:rsidR="000132DC" w:rsidRPr="00B82756">
        <w:rPr>
          <w:rFonts w:ascii="Arial" w:hAnsi="Arial"/>
          <w:szCs w:val="28"/>
        </w:rPr>
        <w:t xml:space="preserve"> </w:t>
      </w:r>
      <w:r w:rsidR="00D12E82" w:rsidRPr="00B82756">
        <w:rPr>
          <w:rFonts w:ascii="Arial" w:hAnsi="Arial"/>
          <w:szCs w:val="28"/>
        </w:rPr>
        <w:t>made</w:t>
      </w:r>
      <w:r w:rsidR="000132DC" w:rsidRPr="00B82756">
        <w:rPr>
          <w:rFonts w:ascii="Arial" w:hAnsi="Arial"/>
          <w:szCs w:val="28"/>
        </w:rPr>
        <w:t xml:space="preserve"> </w:t>
      </w:r>
      <w:r w:rsidR="00D12E82" w:rsidRPr="00B82756">
        <w:rPr>
          <w:rFonts w:ascii="Arial" w:hAnsi="Arial"/>
          <w:szCs w:val="28"/>
        </w:rPr>
        <w:t>the above Order</w:t>
      </w:r>
      <w:r w:rsidRPr="00B82756">
        <w:rPr>
          <w:rFonts w:ascii="Arial" w:hAnsi="Arial"/>
          <w:szCs w:val="28"/>
        </w:rPr>
        <w:t xml:space="preserve"> under powers contained in the Road Traffic Regulation Act 1984 the effect of which will be </w:t>
      </w:r>
      <w:r w:rsidR="00D12E82" w:rsidRPr="00B82756">
        <w:rPr>
          <w:rFonts w:ascii="Arial" w:hAnsi="Arial"/>
          <w:szCs w:val="28"/>
        </w:rPr>
        <w:t xml:space="preserve">as </w:t>
      </w:r>
      <w:r w:rsidR="0044034B" w:rsidRPr="00B82756">
        <w:rPr>
          <w:rFonts w:ascii="Arial" w:hAnsi="Arial"/>
          <w:szCs w:val="28"/>
        </w:rPr>
        <w:t>follows: -</w:t>
      </w:r>
    </w:p>
    <w:p w14:paraId="4B320131" w14:textId="77777777" w:rsidR="008619F4" w:rsidRPr="00B82756" w:rsidRDefault="008619F4" w:rsidP="00FC788B">
      <w:pPr>
        <w:ind w:left="720"/>
        <w:jc w:val="both"/>
        <w:rPr>
          <w:rFonts w:ascii="Arial" w:hAnsi="Arial"/>
          <w:szCs w:val="28"/>
        </w:rPr>
      </w:pPr>
    </w:p>
    <w:p w14:paraId="3BAF8B33" w14:textId="77777777" w:rsidR="00256055" w:rsidRPr="00256055" w:rsidRDefault="00256055" w:rsidP="00FC788B">
      <w:pPr>
        <w:ind w:left="360" w:hanging="360"/>
        <w:jc w:val="both"/>
        <w:rPr>
          <w:rFonts w:ascii="Arial" w:hAnsi="Arial"/>
          <w:szCs w:val="28"/>
        </w:rPr>
      </w:pPr>
      <w:r w:rsidRPr="00256055">
        <w:rPr>
          <w:rFonts w:ascii="Arial" w:hAnsi="Arial"/>
          <w:szCs w:val="28"/>
        </w:rPr>
        <w:t>•</w:t>
      </w:r>
      <w:r w:rsidRPr="00256055">
        <w:rPr>
          <w:rFonts w:ascii="Arial" w:hAnsi="Arial"/>
          <w:szCs w:val="28"/>
        </w:rPr>
        <w:tab/>
        <w:t xml:space="preserve">Revoke the following Orders made by North East Lincolnshire Council and all amendments and other Orders and Regulations of whatever nature relating to off-street parking places specified in the Schedules within the area of the Council made before the introduction of this Order are hereby revoked </w:t>
      </w:r>
    </w:p>
    <w:p w14:paraId="587BF858" w14:textId="77777777" w:rsidR="00256055" w:rsidRPr="00256055" w:rsidRDefault="00256055" w:rsidP="00FC788B">
      <w:pPr>
        <w:jc w:val="both"/>
        <w:rPr>
          <w:rFonts w:ascii="Arial" w:hAnsi="Arial"/>
          <w:szCs w:val="28"/>
        </w:rPr>
      </w:pPr>
      <w:r w:rsidRPr="00256055">
        <w:rPr>
          <w:rFonts w:ascii="Arial" w:hAnsi="Arial"/>
          <w:szCs w:val="28"/>
        </w:rPr>
        <w:tab/>
      </w:r>
    </w:p>
    <w:p w14:paraId="26F3397D" w14:textId="77777777" w:rsidR="00256055" w:rsidRPr="00256055" w:rsidRDefault="00256055" w:rsidP="00FC788B">
      <w:pPr>
        <w:ind w:left="360"/>
        <w:jc w:val="both"/>
        <w:rPr>
          <w:rFonts w:ascii="Arial" w:hAnsi="Arial"/>
          <w:szCs w:val="28"/>
        </w:rPr>
      </w:pPr>
      <w:r w:rsidRPr="00256055">
        <w:rPr>
          <w:rFonts w:ascii="Arial" w:hAnsi="Arial"/>
          <w:szCs w:val="28"/>
        </w:rPr>
        <w:t>The North East Lincolnshire Borough Council (Off-Street Parking Places) Order 2012 the whole Order.</w:t>
      </w:r>
    </w:p>
    <w:p w14:paraId="5BF12B01" w14:textId="77777777" w:rsidR="00256055" w:rsidRPr="00256055" w:rsidRDefault="00256055" w:rsidP="00FC788B">
      <w:pPr>
        <w:jc w:val="both"/>
        <w:rPr>
          <w:rFonts w:ascii="Arial" w:hAnsi="Arial"/>
          <w:szCs w:val="28"/>
        </w:rPr>
      </w:pPr>
    </w:p>
    <w:p w14:paraId="4E0BA0DA" w14:textId="77777777" w:rsidR="00256055" w:rsidRPr="00256055" w:rsidRDefault="00256055" w:rsidP="00FC788B">
      <w:pPr>
        <w:ind w:left="360"/>
        <w:jc w:val="both"/>
        <w:rPr>
          <w:rFonts w:ascii="Arial" w:hAnsi="Arial"/>
          <w:szCs w:val="28"/>
        </w:rPr>
      </w:pPr>
      <w:r w:rsidRPr="00256055">
        <w:rPr>
          <w:rFonts w:ascii="Arial" w:hAnsi="Arial"/>
          <w:szCs w:val="28"/>
        </w:rPr>
        <w:t>The North East Lincolnshire Borough Council (Off-Street Parking Places) (Amendment No.1) Order 2012 the whole Order.</w:t>
      </w:r>
    </w:p>
    <w:p w14:paraId="2F269CB8" w14:textId="77777777" w:rsidR="00256055" w:rsidRPr="00256055" w:rsidRDefault="00256055" w:rsidP="00FC788B">
      <w:pPr>
        <w:jc w:val="both"/>
        <w:rPr>
          <w:rFonts w:ascii="Arial" w:hAnsi="Arial"/>
          <w:szCs w:val="28"/>
        </w:rPr>
      </w:pPr>
      <w:r w:rsidRPr="00256055">
        <w:rPr>
          <w:rFonts w:ascii="Arial" w:hAnsi="Arial"/>
          <w:szCs w:val="28"/>
        </w:rPr>
        <w:tab/>
      </w:r>
    </w:p>
    <w:p w14:paraId="77570A4B" w14:textId="77777777" w:rsidR="00256055" w:rsidRPr="00256055" w:rsidRDefault="00256055" w:rsidP="00FC788B">
      <w:pPr>
        <w:ind w:left="360"/>
        <w:jc w:val="both"/>
        <w:rPr>
          <w:rFonts w:ascii="Arial" w:hAnsi="Arial"/>
          <w:szCs w:val="28"/>
        </w:rPr>
      </w:pPr>
      <w:r w:rsidRPr="00256055">
        <w:rPr>
          <w:rFonts w:ascii="Arial" w:hAnsi="Arial"/>
          <w:szCs w:val="28"/>
        </w:rPr>
        <w:t>The North East Lincolnshire Borough Council (Off-Street Parking Places) Order 2012 (Amendment No. 2) Order 2013 the whole Order.</w:t>
      </w:r>
    </w:p>
    <w:p w14:paraId="6132DC13" w14:textId="77777777" w:rsidR="00256055" w:rsidRPr="00256055" w:rsidRDefault="00256055" w:rsidP="00FC788B">
      <w:pPr>
        <w:jc w:val="both"/>
        <w:rPr>
          <w:rFonts w:ascii="Arial" w:hAnsi="Arial"/>
          <w:szCs w:val="28"/>
        </w:rPr>
      </w:pPr>
    </w:p>
    <w:p w14:paraId="11C1C328" w14:textId="7731B66A" w:rsidR="00256055" w:rsidRDefault="00256055" w:rsidP="00FC788B">
      <w:pPr>
        <w:jc w:val="both"/>
        <w:rPr>
          <w:rFonts w:ascii="Arial" w:hAnsi="Arial"/>
          <w:szCs w:val="28"/>
          <w:highlight w:val="yellow"/>
        </w:rPr>
      </w:pPr>
      <w:r w:rsidRPr="00256055">
        <w:rPr>
          <w:rFonts w:ascii="Arial" w:hAnsi="Arial"/>
          <w:szCs w:val="28"/>
        </w:rPr>
        <w:t>•</w:t>
      </w:r>
      <w:r w:rsidRPr="00256055">
        <w:rPr>
          <w:rFonts w:ascii="Arial" w:hAnsi="Arial"/>
          <w:szCs w:val="28"/>
        </w:rPr>
        <w:tab/>
        <w:t>Introduce North East Lincolnshire Borough Council (Off-Street Parking Places) Order 2022</w:t>
      </w:r>
    </w:p>
    <w:p w14:paraId="336DF71D" w14:textId="1CADE50F" w:rsidR="00256055" w:rsidRDefault="00256055" w:rsidP="00FC788B">
      <w:pPr>
        <w:jc w:val="both"/>
        <w:rPr>
          <w:rFonts w:ascii="Arial" w:hAnsi="Arial"/>
          <w:szCs w:val="28"/>
          <w:highlight w:val="yellow"/>
        </w:rPr>
      </w:pPr>
    </w:p>
    <w:p w14:paraId="03B5B6CE" w14:textId="71F1B364" w:rsidR="00BF7680" w:rsidRDefault="00D12E82" w:rsidP="00FC788B">
      <w:pPr>
        <w:jc w:val="both"/>
        <w:rPr>
          <w:rFonts w:ascii="Arial" w:hAnsi="Arial"/>
          <w:szCs w:val="28"/>
        </w:rPr>
      </w:pPr>
      <w:r w:rsidRPr="00B82756">
        <w:rPr>
          <w:rFonts w:ascii="Arial" w:hAnsi="Arial"/>
          <w:szCs w:val="28"/>
        </w:rPr>
        <w:t xml:space="preserve">The Order will come into force on </w:t>
      </w:r>
      <w:r w:rsidRPr="0071185E">
        <w:rPr>
          <w:rFonts w:ascii="Arial" w:hAnsi="Arial"/>
          <w:szCs w:val="28"/>
        </w:rPr>
        <w:t xml:space="preserve">the </w:t>
      </w:r>
      <w:r w:rsidR="0071185E" w:rsidRPr="0071185E">
        <w:rPr>
          <w:rFonts w:ascii="Arial" w:hAnsi="Arial"/>
          <w:szCs w:val="28"/>
        </w:rPr>
        <w:t>12 December</w:t>
      </w:r>
      <w:r w:rsidR="0044034B" w:rsidRPr="0071185E">
        <w:rPr>
          <w:rFonts w:ascii="Arial" w:hAnsi="Arial"/>
          <w:szCs w:val="28"/>
        </w:rPr>
        <w:t xml:space="preserve"> 2022</w:t>
      </w:r>
      <w:r w:rsidR="00BF7680">
        <w:rPr>
          <w:rFonts w:ascii="Arial" w:hAnsi="Arial"/>
          <w:szCs w:val="28"/>
        </w:rPr>
        <w:t>.</w:t>
      </w:r>
    </w:p>
    <w:p w14:paraId="72A4EE23" w14:textId="77777777" w:rsidR="008D623B" w:rsidRPr="00B82756" w:rsidRDefault="008D623B" w:rsidP="00FC788B">
      <w:pPr>
        <w:jc w:val="both"/>
        <w:rPr>
          <w:rFonts w:ascii="Arial" w:hAnsi="Arial"/>
          <w:szCs w:val="28"/>
        </w:rPr>
      </w:pPr>
    </w:p>
    <w:p w14:paraId="7C57BF79" w14:textId="7483884B" w:rsidR="008D623B" w:rsidRDefault="008D623B" w:rsidP="00FC788B">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w:t>
      </w:r>
      <w:r w:rsidR="00FC788B">
        <w:rPr>
          <w:rFonts w:ascii="Arial" w:hAnsi="Arial"/>
          <w:szCs w:val="28"/>
        </w:rPr>
        <w:t>all Schedules and the</w:t>
      </w:r>
      <w:r w:rsidRPr="008D623B">
        <w:rPr>
          <w:rFonts w:ascii="Arial" w:hAnsi="Arial"/>
          <w:szCs w:val="28"/>
        </w:rPr>
        <w:t xml:space="preserve"> Council’s Statement of Reasons for making the Order are available via North East Lincolnshire Council’s Website by searching ‘Advertised Traffic Regulation Orders’.</w:t>
      </w:r>
    </w:p>
    <w:p w14:paraId="40907359" w14:textId="2ED6A9BF" w:rsidR="006A70FA" w:rsidRDefault="008D623B" w:rsidP="00FC788B">
      <w:pPr>
        <w:jc w:val="both"/>
        <w:rPr>
          <w:rFonts w:ascii="Arial" w:hAnsi="Arial"/>
          <w:szCs w:val="28"/>
        </w:rPr>
      </w:pPr>
      <w:r>
        <w:rPr>
          <w:rFonts w:ascii="Arial" w:hAnsi="Arial"/>
          <w:szCs w:val="28"/>
        </w:rPr>
        <w:t>T</w:t>
      </w:r>
      <w:r w:rsidRPr="008D623B">
        <w:rPr>
          <w:rFonts w:ascii="Arial" w:hAnsi="Arial"/>
          <w:szCs w:val="28"/>
        </w:rPr>
        <w:t>he full website address is:</w:t>
      </w:r>
    </w:p>
    <w:p w14:paraId="7C3AC858" w14:textId="7624CE81" w:rsidR="00FC788B" w:rsidRDefault="00FC788B" w:rsidP="006A70FA">
      <w:pPr>
        <w:jc w:val="both"/>
        <w:rPr>
          <w:rFonts w:ascii="Arial" w:hAnsi="Arial"/>
          <w:szCs w:val="28"/>
        </w:rPr>
      </w:pPr>
    </w:p>
    <w:p w14:paraId="78C35344" w14:textId="69BCA1E3" w:rsidR="009E7DC6" w:rsidRPr="00B82756" w:rsidRDefault="00B82756" w:rsidP="00396F7C">
      <w:pPr>
        <w:tabs>
          <w:tab w:val="left" w:pos="-720"/>
        </w:tabs>
        <w:suppressAutoHyphens/>
        <w:jc w:val="both"/>
        <w:rPr>
          <w:rStyle w:val="Hyperlink"/>
          <w:rFonts w:ascii="Arial" w:hAnsi="Arial" w:cs="Arial"/>
        </w:rPr>
      </w:pPr>
      <w:r w:rsidRPr="00B82756">
        <w:rPr>
          <w:rStyle w:val="Hyperlink"/>
          <w:rFonts w:ascii="Arial" w:hAnsi="Arial" w:cs="Arial"/>
        </w:rPr>
        <w:t>https://www.nelincs.gov.uk/roads-parking-transport/traffic-and-road-safety/traffic-regulation-orders/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B82756" w:rsidRDefault="002522DE" w:rsidP="002522DE">
      <w:pPr>
        <w:tabs>
          <w:tab w:val="left" w:pos="-720"/>
        </w:tabs>
        <w:suppressAutoHyphens/>
        <w:jc w:val="both"/>
        <w:rPr>
          <w:rFonts w:ascii="Arial" w:hAnsi="Arial"/>
          <w:szCs w:val="28"/>
        </w:rPr>
      </w:pPr>
      <w:r w:rsidRPr="00B82756">
        <w:rPr>
          <w:rFonts w:ascii="Arial" w:hAnsi="Arial"/>
          <w:szCs w:val="28"/>
        </w:rPr>
        <w:t>If any person wishes to challenge the validity of the Order, or any provision contained in it, on the grounds that it is 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B82756" w:rsidRDefault="002522DE" w:rsidP="002522DE">
      <w:pPr>
        <w:tabs>
          <w:tab w:val="left" w:pos="-720"/>
        </w:tabs>
        <w:suppressAutoHyphens/>
        <w:jc w:val="both"/>
        <w:rPr>
          <w:rFonts w:ascii="Arial" w:hAnsi="Arial"/>
          <w:szCs w:val="28"/>
        </w:rPr>
      </w:pPr>
    </w:p>
    <w:p w14:paraId="24BDC335" w14:textId="128D2F1A" w:rsidR="009F5E30" w:rsidRPr="00B82756" w:rsidRDefault="009F5E30">
      <w:pPr>
        <w:tabs>
          <w:tab w:val="left" w:pos="-720"/>
        </w:tabs>
        <w:suppressAutoHyphens/>
        <w:jc w:val="both"/>
        <w:rPr>
          <w:rFonts w:ascii="Arial" w:hAnsi="Arial"/>
          <w:szCs w:val="28"/>
        </w:rPr>
      </w:pPr>
      <w:r w:rsidRPr="00B82756">
        <w:rPr>
          <w:rFonts w:ascii="Arial" w:hAnsi="Arial"/>
          <w:szCs w:val="28"/>
        </w:rPr>
        <w:t xml:space="preserve">Dated </w:t>
      </w:r>
      <w:r w:rsidRPr="008E4A45">
        <w:rPr>
          <w:rFonts w:ascii="Arial" w:hAnsi="Arial"/>
          <w:szCs w:val="28"/>
        </w:rPr>
        <w:t xml:space="preserve">this </w:t>
      </w:r>
      <w:r w:rsidR="008E4A45" w:rsidRPr="008E4A45">
        <w:rPr>
          <w:rFonts w:ascii="Arial" w:hAnsi="Arial"/>
          <w:szCs w:val="28"/>
        </w:rPr>
        <w:t>9</w:t>
      </w:r>
      <w:r w:rsidR="0071185E" w:rsidRPr="008E4A45">
        <w:rPr>
          <w:rFonts w:ascii="Arial" w:hAnsi="Arial"/>
          <w:szCs w:val="28"/>
        </w:rPr>
        <w:t>th</w:t>
      </w:r>
      <w:r w:rsidR="006E603B" w:rsidRPr="008E4A45">
        <w:rPr>
          <w:rFonts w:ascii="Arial" w:hAnsi="Arial"/>
          <w:szCs w:val="28"/>
        </w:rPr>
        <w:t xml:space="preserve"> day of </w:t>
      </w:r>
      <w:r w:rsidR="0071185E" w:rsidRPr="008E4A45">
        <w:rPr>
          <w:rFonts w:ascii="Arial" w:hAnsi="Arial"/>
          <w:szCs w:val="28"/>
        </w:rPr>
        <w:t>December</w:t>
      </w:r>
      <w:r w:rsidR="006E603B" w:rsidRPr="008E4A45">
        <w:rPr>
          <w:rFonts w:ascii="Arial" w:hAnsi="Arial"/>
          <w:szCs w:val="28"/>
        </w:rPr>
        <w:t xml:space="preserve"> 20</w:t>
      </w:r>
      <w:r w:rsidR="0044034B" w:rsidRPr="008E4A45">
        <w:rPr>
          <w:rFonts w:ascii="Arial" w:hAnsi="Arial"/>
          <w:szCs w:val="28"/>
        </w:rPr>
        <w:t>22</w:t>
      </w:r>
      <w:r w:rsidRPr="008E4A45">
        <w:rPr>
          <w:rFonts w:ascii="Arial" w:hAnsi="Arial"/>
          <w:szCs w:val="28"/>
        </w:rPr>
        <w:t>.</w:t>
      </w:r>
    </w:p>
    <w:p w14:paraId="1EF692BC" w14:textId="77777777" w:rsidR="00A505F4" w:rsidRPr="002A6CD5" w:rsidRDefault="00A505F4">
      <w:pPr>
        <w:tabs>
          <w:tab w:val="left" w:pos="-720"/>
        </w:tabs>
        <w:suppressAutoHyphens/>
        <w:jc w:val="both"/>
        <w:rPr>
          <w:rFonts w:ascii="Arial" w:hAnsi="Arial"/>
          <w:spacing w:val="-3"/>
          <w:sz w:val="28"/>
          <w:szCs w:val="28"/>
        </w:rPr>
      </w:pPr>
    </w:p>
    <w:p w14:paraId="7467FEE6" w14:textId="77777777" w:rsidR="0047038B" w:rsidRPr="005E71E0" w:rsidRDefault="0047038B" w:rsidP="0047038B">
      <w:pPr>
        <w:tabs>
          <w:tab w:val="center" w:pos="4333"/>
        </w:tabs>
        <w:suppressAutoHyphens/>
        <w:spacing w:before="120" w:after="120"/>
        <w:jc w:val="center"/>
        <w:rPr>
          <w:rFonts w:ascii="Arial" w:hAnsi="Arial" w:cs="Arial"/>
          <w:b/>
          <w:spacing w:val="-3"/>
          <w:sz w:val="28"/>
          <w:szCs w:val="32"/>
          <w:u w:val="single"/>
        </w:rPr>
      </w:pPr>
      <w:r w:rsidRPr="005B48CB">
        <w:rPr>
          <w:rFonts w:ascii="Arial" w:hAnsi="Arial" w:cs="Arial"/>
          <w:b/>
          <w:spacing w:val="-3"/>
          <w:sz w:val="28"/>
          <w:szCs w:val="32"/>
          <w:u w:val="single"/>
        </w:rPr>
        <w:t>Sharon Wroot – Executive Director for Environment, Economy, and Resources</w:t>
      </w:r>
      <w:r w:rsidRPr="005B48CB">
        <w:rPr>
          <w:rFonts w:ascii="Arial" w:hAnsi="Arial" w:cs="Arial"/>
          <w:b/>
          <w:spacing w:val="-3"/>
          <w:sz w:val="28"/>
          <w:szCs w:val="32"/>
          <w:highlight w:val="yellow"/>
          <w:u w:val="single"/>
        </w:rPr>
        <w:t xml:space="preserve"> </w:t>
      </w:r>
    </w:p>
    <w:p w14:paraId="54AABE21" w14:textId="77777777" w:rsidR="009F5E30" w:rsidRPr="002A6CD5" w:rsidRDefault="009F5E30" w:rsidP="002A6CD5">
      <w:pPr>
        <w:tabs>
          <w:tab w:val="left" w:pos="-720"/>
        </w:tabs>
        <w:suppressAutoHyphens/>
        <w:jc w:val="center"/>
        <w:rPr>
          <w:rFonts w:ascii="Arial" w:hAnsi="Arial"/>
          <w:spacing w:val="-3"/>
          <w:sz w:val="32"/>
          <w:szCs w:val="32"/>
        </w:rPr>
      </w:pPr>
      <w:r w:rsidRPr="002A6CD5">
        <w:rPr>
          <w:rFonts w:ascii="Arial" w:hAnsi="Arial"/>
          <w:spacing w:val="-3"/>
          <w:sz w:val="32"/>
          <w:szCs w:val="32"/>
        </w:rPr>
        <w:t>Municipal Offices</w:t>
      </w:r>
      <w:r w:rsidR="002A6CD5" w:rsidRPr="002A6CD5">
        <w:rPr>
          <w:rFonts w:ascii="Arial" w:hAnsi="Arial"/>
          <w:spacing w:val="-3"/>
          <w:sz w:val="32"/>
          <w:szCs w:val="32"/>
        </w:rPr>
        <w:t xml:space="preserve">, </w:t>
      </w:r>
      <w:r w:rsidRPr="002A6CD5">
        <w:rPr>
          <w:rFonts w:ascii="Arial" w:hAnsi="Arial"/>
          <w:spacing w:val="-3"/>
          <w:sz w:val="32"/>
          <w:szCs w:val="32"/>
        </w:rPr>
        <w:t>Town Hall Square</w:t>
      </w:r>
      <w:r w:rsidR="002A6CD5" w:rsidRPr="002A6CD5">
        <w:rPr>
          <w:rFonts w:ascii="Arial" w:hAnsi="Arial"/>
          <w:spacing w:val="-3"/>
          <w:sz w:val="32"/>
          <w:szCs w:val="32"/>
        </w:rPr>
        <w:t xml:space="preserve">, </w:t>
      </w:r>
      <w:r w:rsidRPr="002A6CD5">
        <w:rPr>
          <w:rFonts w:ascii="Arial" w:hAnsi="Arial"/>
          <w:spacing w:val="-3"/>
          <w:sz w:val="32"/>
          <w:szCs w:val="32"/>
        </w:rPr>
        <w:t>Great Grimsby</w:t>
      </w:r>
      <w:r w:rsidR="002A6CD5" w:rsidRPr="002A6CD5">
        <w:rPr>
          <w:rFonts w:ascii="Arial" w:hAnsi="Arial"/>
          <w:spacing w:val="-3"/>
          <w:sz w:val="32"/>
          <w:szCs w:val="32"/>
        </w:rPr>
        <w:t xml:space="preserve">, </w:t>
      </w:r>
      <w:r w:rsidRPr="002A6CD5">
        <w:rPr>
          <w:rFonts w:ascii="Arial" w:hAnsi="Arial"/>
          <w:spacing w:val="-3"/>
          <w:sz w:val="32"/>
          <w:szCs w:val="32"/>
        </w:rPr>
        <w:t>DN31 1HU</w:t>
      </w:r>
    </w:p>
    <w:sectPr w:rsidR="009F5E30"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6823" w14:textId="77777777" w:rsidR="00A9770F" w:rsidRDefault="00A9770F">
      <w:pPr>
        <w:spacing w:line="20" w:lineRule="exact"/>
      </w:pPr>
    </w:p>
  </w:endnote>
  <w:endnote w:type="continuationSeparator" w:id="0">
    <w:p w14:paraId="66CEFCEF" w14:textId="77777777" w:rsidR="00A9770F" w:rsidRDefault="00A9770F">
      <w:r>
        <w:t xml:space="preserve"> </w:t>
      </w:r>
    </w:p>
  </w:endnote>
  <w:endnote w:type="continuationNotice" w:id="1">
    <w:p w14:paraId="44492AC8" w14:textId="77777777" w:rsidR="00A9770F" w:rsidRDefault="00A97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EC81" w14:textId="77777777" w:rsidR="00A9770F" w:rsidRDefault="00A9770F">
      <w:r>
        <w:separator/>
      </w:r>
    </w:p>
  </w:footnote>
  <w:footnote w:type="continuationSeparator" w:id="0">
    <w:p w14:paraId="71261166" w14:textId="77777777" w:rsidR="00A9770F" w:rsidRDefault="00A9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65013"/>
    <w:rsid w:val="000660C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56055"/>
    <w:rsid w:val="00264410"/>
    <w:rsid w:val="002703E0"/>
    <w:rsid w:val="0027217E"/>
    <w:rsid w:val="00274EB8"/>
    <w:rsid w:val="002827D2"/>
    <w:rsid w:val="00296F1C"/>
    <w:rsid w:val="002A0688"/>
    <w:rsid w:val="002A6CD5"/>
    <w:rsid w:val="002B1928"/>
    <w:rsid w:val="002B1F88"/>
    <w:rsid w:val="002C0310"/>
    <w:rsid w:val="002C4984"/>
    <w:rsid w:val="002C5E57"/>
    <w:rsid w:val="002C644E"/>
    <w:rsid w:val="002F6974"/>
    <w:rsid w:val="00322690"/>
    <w:rsid w:val="003333AB"/>
    <w:rsid w:val="00333E7C"/>
    <w:rsid w:val="00346857"/>
    <w:rsid w:val="00353572"/>
    <w:rsid w:val="003704A6"/>
    <w:rsid w:val="00383FED"/>
    <w:rsid w:val="003912F2"/>
    <w:rsid w:val="00396F7C"/>
    <w:rsid w:val="003B37BF"/>
    <w:rsid w:val="003C47B2"/>
    <w:rsid w:val="003E5383"/>
    <w:rsid w:val="004158DD"/>
    <w:rsid w:val="0043673B"/>
    <w:rsid w:val="0044034B"/>
    <w:rsid w:val="00446523"/>
    <w:rsid w:val="00451FEF"/>
    <w:rsid w:val="00454A61"/>
    <w:rsid w:val="00456BC1"/>
    <w:rsid w:val="00464B9A"/>
    <w:rsid w:val="0047038B"/>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F3633"/>
    <w:rsid w:val="0061355F"/>
    <w:rsid w:val="006277B9"/>
    <w:rsid w:val="006409A4"/>
    <w:rsid w:val="006455A3"/>
    <w:rsid w:val="00646AD2"/>
    <w:rsid w:val="0065096B"/>
    <w:rsid w:val="00684088"/>
    <w:rsid w:val="006963F6"/>
    <w:rsid w:val="006A06AB"/>
    <w:rsid w:val="006A369A"/>
    <w:rsid w:val="006A70FA"/>
    <w:rsid w:val="006A76C4"/>
    <w:rsid w:val="006B5840"/>
    <w:rsid w:val="006D21E5"/>
    <w:rsid w:val="006D39F2"/>
    <w:rsid w:val="006D458A"/>
    <w:rsid w:val="006E568C"/>
    <w:rsid w:val="006E603B"/>
    <w:rsid w:val="006E6263"/>
    <w:rsid w:val="006F2F44"/>
    <w:rsid w:val="006F4B5A"/>
    <w:rsid w:val="0071185E"/>
    <w:rsid w:val="00711DC5"/>
    <w:rsid w:val="007126A2"/>
    <w:rsid w:val="00720C27"/>
    <w:rsid w:val="007260A0"/>
    <w:rsid w:val="007265A0"/>
    <w:rsid w:val="00745B08"/>
    <w:rsid w:val="00745DCA"/>
    <w:rsid w:val="007602B0"/>
    <w:rsid w:val="007618C3"/>
    <w:rsid w:val="007632EC"/>
    <w:rsid w:val="00774A49"/>
    <w:rsid w:val="007916E2"/>
    <w:rsid w:val="00791D35"/>
    <w:rsid w:val="007A28E5"/>
    <w:rsid w:val="007A377C"/>
    <w:rsid w:val="007B5A2D"/>
    <w:rsid w:val="007C0796"/>
    <w:rsid w:val="007C1C97"/>
    <w:rsid w:val="007D626A"/>
    <w:rsid w:val="007E2F78"/>
    <w:rsid w:val="007E4F56"/>
    <w:rsid w:val="00801927"/>
    <w:rsid w:val="008367DE"/>
    <w:rsid w:val="008438F5"/>
    <w:rsid w:val="00845B4D"/>
    <w:rsid w:val="008467D1"/>
    <w:rsid w:val="008619F4"/>
    <w:rsid w:val="008779E5"/>
    <w:rsid w:val="008B0749"/>
    <w:rsid w:val="008B41EF"/>
    <w:rsid w:val="008D3516"/>
    <w:rsid w:val="008D623B"/>
    <w:rsid w:val="008D6A03"/>
    <w:rsid w:val="008E1FEE"/>
    <w:rsid w:val="008E4A45"/>
    <w:rsid w:val="008F3B53"/>
    <w:rsid w:val="00900FFA"/>
    <w:rsid w:val="00917845"/>
    <w:rsid w:val="0093137F"/>
    <w:rsid w:val="0093426D"/>
    <w:rsid w:val="00937ABA"/>
    <w:rsid w:val="00941E0E"/>
    <w:rsid w:val="009430BE"/>
    <w:rsid w:val="00943204"/>
    <w:rsid w:val="00956A4C"/>
    <w:rsid w:val="0096512F"/>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64C1F"/>
    <w:rsid w:val="00A828C8"/>
    <w:rsid w:val="00A82C70"/>
    <w:rsid w:val="00A93FFE"/>
    <w:rsid w:val="00A9770F"/>
    <w:rsid w:val="00AB40F9"/>
    <w:rsid w:val="00AD733E"/>
    <w:rsid w:val="00B21248"/>
    <w:rsid w:val="00B22AC9"/>
    <w:rsid w:val="00B26418"/>
    <w:rsid w:val="00B623E9"/>
    <w:rsid w:val="00B6318B"/>
    <w:rsid w:val="00B63C29"/>
    <w:rsid w:val="00B7316C"/>
    <w:rsid w:val="00B82756"/>
    <w:rsid w:val="00B97C36"/>
    <w:rsid w:val="00BA726F"/>
    <w:rsid w:val="00BD1111"/>
    <w:rsid w:val="00BD32A9"/>
    <w:rsid w:val="00BE3330"/>
    <w:rsid w:val="00BF7680"/>
    <w:rsid w:val="00C14FDA"/>
    <w:rsid w:val="00C30902"/>
    <w:rsid w:val="00C36E70"/>
    <w:rsid w:val="00C519C2"/>
    <w:rsid w:val="00C51C8F"/>
    <w:rsid w:val="00C52710"/>
    <w:rsid w:val="00C720E1"/>
    <w:rsid w:val="00C80258"/>
    <w:rsid w:val="00C80DF9"/>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739C"/>
    <w:rsid w:val="00E0340E"/>
    <w:rsid w:val="00E458A8"/>
    <w:rsid w:val="00E53779"/>
    <w:rsid w:val="00E5472B"/>
    <w:rsid w:val="00EA140B"/>
    <w:rsid w:val="00EA1539"/>
    <w:rsid w:val="00EB3C17"/>
    <w:rsid w:val="00EC1CD5"/>
    <w:rsid w:val="00EE1DC1"/>
    <w:rsid w:val="00EE4A75"/>
    <w:rsid w:val="00EE6706"/>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C788B"/>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937"/>
  <w15:chartTrackingRefBased/>
  <w15:docId w15:val="{252A3769-A566-4AC4-8A6B-74B5F0E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traf1.dot</vt:lpstr>
    </vt:vector>
  </TitlesOfParts>
  <Company>NE Lincolnshire Council</Company>
  <LinksUpToDate>false</LinksUpToDate>
  <CharactersWithSpaces>2023</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traf1.dot</dc:title>
  <dc:subject/>
  <dc:creator>jmg</dc:creator>
  <cp:keywords/>
  <cp:lastModifiedBy>Lynne Bromley (EQUANS)</cp:lastModifiedBy>
  <cp:revision>6</cp:revision>
  <cp:lastPrinted>2018-11-08T16:24:00Z</cp:lastPrinted>
  <dcterms:created xsi:type="dcterms:W3CDTF">2022-04-20T14:32:00Z</dcterms:created>
  <dcterms:modified xsi:type="dcterms:W3CDTF">2022-11-29T15:17:00Z</dcterms:modified>
</cp:coreProperties>
</file>