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10F5" w14:textId="4F151222" w:rsidR="00FB678A" w:rsidRDefault="00966BA2">
      <w:pPr>
        <w:rPr>
          <w:b/>
          <w:bCs/>
        </w:rPr>
      </w:pPr>
      <w:r>
        <w:rPr>
          <w:b/>
          <w:bCs/>
        </w:rPr>
        <w:t xml:space="preserve">Registrar </w:t>
      </w:r>
      <w:r w:rsidR="00FB678A">
        <w:rPr>
          <w:b/>
          <w:bCs/>
        </w:rPr>
        <w:t>Ceremonies – Frequently Asked Questions</w:t>
      </w:r>
    </w:p>
    <w:p w14:paraId="33D04D2F" w14:textId="77777777" w:rsidR="00FB678A" w:rsidRDefault="00FB678A">
      <w:pPr>
        <w:rPr>
          <w:b/>
          <w:bCs/>
        </w:rPr>
      </w:pPr>
    </w:p>
    <w:p w14:paraId="5F138C66" w14:textId="1AF13D7B" w:rsidR="00C325EE" w:rsidRPr="002E0E10" w:rsidRDefault="00C325EE">
      <w:pPr>
        <w:rPr>
          <w:b/>
          <w:bCs/>
        </w:rPr>
      </w:pPr>
      <w:r w:rsidRPr="002E0E10">
        <w:rPr>
          <w:b/>
          <w:bCs/>
        </w:rPr>
        <w:t>Is it a legal ceremony</w:t>
      </w:r>
      <w:r w:rsidR="00922578" w:rsidRPr="002E0E10">
        <w:rPr>
          <w:b/>
          <w:bCs/>
        </w:rPr>
        <w:t>?</w:t>
      </w:r>
    </w:p>
    <w:p w14:paraId="2CB20BA3" w14:textId="31FE2A78" w:rsidR="00C325EE" w:rsidRDefault="00C325EE">
      <w:r>
        <w:t xml:space="preserve">Yes - a ceremony – either marriage or civil partnership which is conducted by a Registrar is legally binding. </w:t>
      </w:r>
    </w:p>
    <w:p w14:paraId="4143F43E" w14:textId="2BFA9BD4" w:rsidR="00C325EE" w:rsidRPr="002E0E10" w:rsidRDefault="00C325EE">
      <w:pPr>
        <w:rPr>
          <w:b/>
          <w:bCs/>
        </w:rPr>
      </w:pPr>
      <w:r w:rsidRPr="002E0E10">
        <w:rPr>
          <w:b/>
          <w:bCs/>
        </w:rPr>
        <w:t>Do I get a choice of words</w:t>
      </w:r>
      <w:r w:rsidR="00922578" w:rsidRPr="002E0E10">
        <w:rPr>
          <w:b/>
          <w:bCs/>
        </w:rPr>
        <w:t>?</w:t>
      </w:r>
    </w:p>
    <w:p w14:paraId="0EC94271" w14:textId="29F8D162" w:rsidR="00C325EE" w:rsidRDefault="00C325EE">
      <w:r>
        <w:t xml:space="preserve">Yes – there are certain words which you have to say – these are called the Declaratory and Contracting </w:t>
      </w:r>
      <w:r w:rsidR="00966BA2">
        <w:t>words,</w:t>
      </w:r>
      <w:r>
        <w:t xml:space="preserve"> but you do get to choose which version you wish to say.</w:t>
      </w:r>
    </w:p>
    <w:p w14:paraId="4A3A6631" w14:textId="2A0DCF6F" w:rsidR="00C325EE" w:rsidRPr="002E0E10" w:rsidRDefault="00C325EE">
      <w:pPr>
        <w:rPr>
          <w:b/>
          <w:bCs/>
        </w:rPr>
      </w:pPr>
      <w:r w:rsidRPr="002E0E10">
        <w:rPr>
          <w:b/>
          <w:bCs/>
        </w:rPr>
        <w:t>Can I have extra vows</w:t>
      </w:r>
      <w:r w:rsidR="00922578" w:rsidRPr="002E0E10">
        <w:rPr>
          <w:b/>
          <w:bCs/>
        </w:rPr>
        <w:t>?</w:t>
      </w:r>
    </w:p>
    <w:p w14:paraId="6B2335B6" w14:textId="1EE0B4FE" w:rsidR="00C325EE" w:rsidRDefault="00C325EE">
      <w:r>
        <w:t xml:space="preserve">Yes. Depending upon the type of ceremony you book, you can include personal vows and readings although these cannot contain any religious elements. </w:t>
      </w:r>
    </w:p>
    <w:p w14:paraId="32B9FC97" w14:textId="5F9F0FE9" w:rsidR="00D87E4C" w:rsidRPr="002E0E10" w:rsidRDefault="00D87E4C">
      <w:pPr>
        <w:rPr>
          <w:b/>
          <w:bCs/>
        </w:rPr>
      </w:pPr>
      <w:r w:rsidRPr="002E0E10">
        <w:rPr>
          <w:b/>
          <w:bCs/>
        </w:rPr>
        <w:t>Do I need to learn the words?</w:t>
      </w:r>
    </w:p>
    <w:p w14:paraId="7889B821" w14:textId="7547CA08" w:rsidR="00C325EE" w:rsidRDefault="00D87E4C">
      <w:r>
        <w:t xml:space="preserve">No – the Registrar will guide you through the necessary wording in very small chunks – </w:t>
      </w:r>
      <w:proofErr w:type="spellStart"/>
      <w:proofErr w:type="gramStart"/>
      <w:r>
        <w:t>ie</w:t>
      </w:r>
      <w:proofErr w:type="spellEnd"/>
      <w:proofErr w:type="gramEnd"/>
      <w:r>
        <w:t xml:space="preserve"> 2 or 3 words at a time</w:t>
      </w:r>
      <w:r w:rsidR="00322E92">
        <w:t>.</w:t>
      </w:r>
    </w:p>
    <w:p w14:paraId="4B381EC0" w14:textId="26257CC7" w:rsidR="00446E72" w:rsidRPr="002E0E10" w:rsidRDefault="00446E72">
      <w:pPr>
        <w:rPr>
          <w:b/>
          <w:bCs/>
        </w:rPr>
      </w:pPr>
      <w:r w:rsidRPr="002E0E10">
        <w:rPr>
          <w:b/>
          <w:bCs/>
        </w:rPr>
        <w:t>Can I have music included?</w:t>
      </w:r>
    </w:p>
    <w:p w14:paraId="3EDEBD05" w14:textId="5A14AEFA" w:rsidR="00322E92" w:rsidRDefault="00446E72">
      <w:r>
        <w:t xml:space="preserve">Yes – </w:t>
      </w:r>
      <w:r w:rsidR="00F878F3">
        <w:t>if</w:t>
      </w:r>
      <w:r>
        <w:t xml:space="preserve"> it is not a </w:t>
      </w:r>
      <w:r w:rsidR="00A10FEC">
        <w:t>religious hymn</w:t>
      </w:r>
      <w:r w:rsidR="00F878F3">
        <w:t xml:space="preserve"> or </w:t>
      </w:r>
      <w:r w:rsidR="000F438D">
        <w:t>prayer.</w:t>
      </w:r>
    </w:p>
    <w:p w14:paraId="32B274A8" w14:textId="2BD413D2" w:rsidR="00C325EE" w:rsidRPr="002E0E10" w:rsidRDefault="00C325EE">
      <w:pPr>
        <w:rPr>
          <w:b/>
          <w:bCs/>
        </w:rPr>
      </w:pPr>
      <w:r w:rsidRPr="002E0E10">
        <w:rPr>
          <w:b/>
          <w:bCs/>
        </w:rPr>
        <w:t>Do I have to have my marriage ceremony at the Register Office for it to be legal?</w:t>
      </w:r>
    </w:p>
    <w:p w14:paraId="3523ECB5" w14:textId="61BCF82D" w:rsidR="00C325EE" w:rsidRDefault="00C325EE">
      <w:r>
        <w:t xml:space="preserve">No </w:t>
      </w:r>
      <w:r w:rsidR="00833DF3">
        <w:t>–</w:t>
      </w:r>
      <w:r>
        <w:t xml:space="preserve"> </w:t>
      </w:r>
      <w:r w:rsidR="00833DF3">
        <w:t>there are many different venues that are licenced for Marriage ceremonies. Each local authority will be able to provide a list of approved premises.</w:t>
      </w:r>
    </w:p>
    <w:p w14:paraId="42AB760F" w14:textId="46FDD5D7" w:rsidR="00322E92" w:rsidRPr="002E0E10" w:rsidRDefault="00833DF3">
      <w:pPr>
        <w:rPr>
          <w:b/>
          <w:bCs/>
        </w:rPr>
      </w:pPr>
      <w:r w:rsidRPr="002E0E10">
        <w:rPr>
          <w:b/>
          <w:bCs/>
        </w:rPr>
        <w:t>What if I want to meet with the Registrar beforehand?</w:t>
      </w:r>
    </w:p>
    <w:p w14:paraId="604ED030" w14:textId="2EB16FE9" w:rsidR="00833DF3" w:rsidRDefault="00833DF3">
      <w:r>
        <w:t xml:space="preserve">If you wish to meet with the Registrar or discuss the logistics of the ceremony prior to the </w:t>
      </w:r>
      <w:r w:rsidR="00EF0ACF">
        <w:t>day,</w:t>
      </w:r>
      <w:r>
        <w:t xml:space="preserve"> then this can be accommodated.</w:t>
      </w:r>
    </w:p>
    <w:p w14:paraId="2E3DEA9F" w14:textId="68497751" w:rsidR="00833DF3" w:rsidRPr="002E0E10" w:rsidRDefault="00833DF3">
      <w:pPr>
        <w:rPr>
          <w:b/>
          <w:bCs/>
        </w:rPr>
      </w:pPr>
      <w:r w:rsidRPr="002E0E10">
        <w:rPr>
          <w:b/>
          <w:bCs/>
        </w:rPr>
        <w:t>Will I get a certificate?</w:t>
      </w:r>
    </w:p>
    <w:p w14:paraId="15BD1B44" w14:textId="2746C603" w:rsidR="00833DF3" w:rsidRDefault="00833DF3">
      <w:r>
        <w:t xml:space="preserve">Once the ceremony has taken place, the event is electronically </w:t>
      </w:r>
      <w:r w:rsidR="000F438D">
        <w:t>registered,</w:t>
      </w:r>
      <w:r w:rsidR="006049A9">
        <w:t xml:space="preserve"> a</w:t>
      </w:r>
      <w:r>
        <w:t xml:space="preserve"> marriage/civil partnership certificate can then be purchased. This certificate can be used as evidence of the marriage/civil partnership and further copies can be purchased if necessary.</w:t>
      </w:r>
    </w:p>
    <w:p w14:paraId="355A8E42" w14:textId="630A9083" w:rsidR="006049A9" w:rsidRDefault="006049A9">
      <w:pPr>
        <w:rPr>
          <w:b/>
          <w:bCs/>
        </w:rPr>
      </w:pPr>
      <w:r>
        <w:rPr>
          <w:b/>
          <w:bCs/>
        </w:rPr>
        <w:t>What if I lose my certificate?</w:t>
      </w:r>
    </w:p>
    <w:p w14:paraId="703F0674" w14:textId="4B6B00CD" w:rsidR="006049A9" w:rsidRPr="006049A9" w:rsidRDefault="006049A9">
      <w:r>
        <w:t xml:space="preserve">There is no time limit </w:t>
      </w:r>
      <w:r w:rsidR="00EF2B3F">
        <w:t>for requesting certificates and copies can be purchased years later if required.</w:t>
      </w:r>
    </w:p>
    <w:p w14:paraId="144C850C" w14:textId="53E388D7" w:rsidR="00C325EE" w:rsidRPr="00EF2B3F" w:rsidRDefault="00C55310">
      <w:pPr>
        <w:rPr>
          <w:b/>
          <w:bCs/>
        </w:rPr>
      </w:pPr>
      <w:r w:rsidRPr="00EF2B3F">
        <w:rPr>
          <w:b/>
          <w:bCs/>
        </w:rPr>
        <w:t>How many witnesses will I need?</w:t>
      </w:r>
    </w:p>
    <w:p w14:paraId="7EB92CD6" w14:textId="34B59748" w:rsidR="00C55310" w:rsidRDefault="00C55310">
      <w:r>
        <w:t>You will need to have a minimum of 2 witnesses</w:t>
      </w:r>
      <w:r w:rsidR="008038D5">
        <w:t xml:space="preserve"> but there is the option to have up</w:t>
      </w:r>
      <w:r w:rsidR="00E11B4E">
        <w:t xml:space="preserve"> </w:t>
      </w:r>
      <w:r w:rsidR="008038D5">
        <w:t>to 4</w:t>
      </w:r>
      <w:r w:rsidR="00966BA2">
        <w:t xml:space="preserve"> (depending upon the venue)</w:t>
      </w:r>
    </w:p>
    <w:p w14:paraId="754790AD" w14:textId="11365121" w:rsidR="008038D5" w:rsidRPr="00EF2B3F" w:rsidRDefault="008038D5">
      <w:pPr>
        <w:rPr>
          <w:b/>
          <w:bCs/>
        </w:rPr>
      </w:pPr>
      <w:r w:rsidRPr="00EF2B3F">
        <w:rPr>
          <w:b/>
          <w:bCs/>
        </w:rPr>
        <w:lastRenderedPageBreak/>
        <w:t>Can I involve my children?</w:t>
      </w:r>
    </w:p>
    <w:p w14:paraId="1B2A9466" w14:textId="437867B1" w:rsidR="008038D5" w:rsidRDefault="00E11B4E">
      <w:r>
        <w:t>Yes,</w:t>
      </w:r>
      <w:r w:rsidR="008038D5">
        <w:t xml:space="preserve"> you can involve your children</w:t>
      </w:r>
      <w:r w:rsidR="00146ABF">
        <w:t xml:space="preserve"> – some couples chose to do this by asking them to do a reading or </w:t>
      </w:r>
      <w:r w:rsidR="002E3E1E">
        <w:t>by presenting the rings.</w:t>
      </w:r>
    </w:p>
    <w:p w14:paraId="011E82F3" w14:textId="77777777" w:rsidR="00FD0463" w:rsidRDefault="00B8715E">
      <w:pPr>
        <w:rPr>
          <w:b/>
          <w:bCs/>
        </w:rPr>
      </w:pPr>
      <w:r>
        <w:rPr>
          <w:b/>
          <w:bCs/>
        </w:rPr>
        <w:t>I am concerned that it w</w:t>
      </w:r>
      <w:r w:rsidR="004159B7">
        <w:rPr>
          <w:b/>
          <w:bCs/>
        </w:rPr>
        <w:t>on</w:t>
      </w:r>
      <w:r w:rsidR="00FD0463">
        <w:rPr>
          <w:b/>
          <w:bCs/>
        </w:rPr>
        <w:t>’</w:t>
      </w:r>
      <w:r w:rsidR="004159B7">
        <w:rPr>
          <w:b/>
          <w:bCs/>
        </w:rPr>
        <w:t>t feel special because</w:t>
      </w:r>
      <w:r w:rsidR="00FD0463">
        <w:rPr>
          <w:b/>
          <w:bCs/>
        </w:rPr>
        <w:t xml:space="preserve"> other ceremonies are taking place before and after.</w:t>
      </w:r>
    </w:p>
    <w:p w14:paraId="4BCE30E0" w14:textId="6BFF651C" w:rsidR="00FB678A" w:rsidRDefault="00502EDA">
      <w:r>
        <w:t>The Registrars are very experienced and wil</w:t>
      </w:r>
      <w:r w:rsidR="0097624B">
        <w:t>l be completely focused on your ceremony</w:t>
      </w:r>
      <w:r w:rsidR="00213315">
        <w:t xml:space="preserve"> and not </w:t>
      </w:r>
      <w:r w:rsidR="00854CF1">
        <w:t xml:space="preserve">the </w:t>
      </w:r>
      <w:r w:rsidR="00213315">
        <w:t xml:space="preserve">ones before or after. </w:t>
      </w:r>
      <w:r w:rsidR="004159B7">
        <w:rPr>
          <w:b/>
          <w:bCs/>
        </w:rPr>
        <w:t xml:space="preserve"> </w:t>
      </w:r>
      <w:r w:rsidR="00A21482">
        <w:t xml:space="preserve">We allow plenty of time </w:t>
      </w:r>
      <w:r w:rsidR="00823582">
        <w:t>to ensure that couples do not feel rushed.</w:t>
      </w:r>
    </w:p>
    <w:p w14:paraId="104C16D9" w14:textId="21984A80" w:rsidR="00966BA2" w:rsidRDefault="00966BA2">
      <w:pPr>
        <w:rPr>
          <w:b/>
          <w:bCs/>
        </w:rPr>
      </w:pPr>
      <w:r>
        <w:rPr>
          <w:b/>
          <w:bCs/>
        </w:rPr>
        <w:t xml:space="preserve">Can I </w:t>
      </w:r>
      <w:r w:rsidR="001D6871">
        <w:rPr>
          <w:b/>
          <w:bCs/>
        </w:rPr>
        <w:t>have a legal ceremony outdoors?</w:t>
      </w:r>
    </w:p>
    <w:p w14:paraId="3B016A36" w14:textId="4A2E9462" w:rsidR="001D6871" w:rsidRPr="001D6871" w:rsidRDefault="001D6871">
      <w:r>
        <w:t>Yes</w:t>
      </w:r>
      <w:r w:rsidR="00854CF1">
        <w:t xml:space="preserve">, </w:t>
      </w:r>
      <w:r>
        <w:t xml:space="preserve">as long as the venue has a </w:t>
      </w:r>
      <w:proofErr w:type="gramStart"/>
      <w:r>
        <w:t>licence</w:t>
      </w:r>
      <w:proofErr w:type="gramEnd"/>
      <w:r>
        <w:t xml:space="preserve"> and the outdoor area has been approved</w:t>
      </w:r>
      <w:r w:rsidR="00EF0ACF">
        <w:t xml:space="preserve"> as suitable.</w:t>
      </w:r>
    </w:p>
    <w:p w14:paraId="07A130D7" w14:textId="77777777" w:rsidR="00E11B4E" w:rsidRPr="00E11B4E" w:rsidRDefault="00E11B4E"/>
    <w:sectPr w:rsidR="00E11B4E" w:rsidRPr="00E11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5EE"/>
    <w:rsid w:val="000F438D"/>
    <w:rsid w:val="001003A3"/>
    <w:rsid w:val="00146ABF"/>
    <w:rsid w:val="001D6871"/>
    <w:rsid w:val="00213315"/>
    <w:rsid w:val="002E0E10"/>
    <w:rsid w:val="002E3E1E"/>
    <w:rsid w:val="00322E92"/>
    <w:rsid w:val="004159B7"/>
    <w:rsid w:val="00446E72"/>
    <w:rsid w:val="00502EDA"/>
    <w:rsid w:val="006049A9"/>
    <w:rsid w:val="00780FBF"/>
    <w:rsid w:val="008038D5"/>
    <w:rsid w:val="00823582"/>
    <w:rsid w:val="00833DF3"/>
    <w:rsid w:val="00854CF1"/>
    <w:rsid w:val="00922578"/>
    <w:rsid w:val="00966BA2"/>
    <w:rsid w:val="0097624B"/>
    <w:rsid w:val="009D79F5"/>
    <w:rsid w:val="00A10FEC"/>
    <w:rsid w:val="00A21482"/>
    <w:rsid w:val="00B8715E"/>
    <w:rsid w:val="00C325EE"/>
    <w:rsid w:val="00C55310"/>
    <w:rsid w:val="00C75E49"/>
    <w:rsid w:val="00D87E4C"/>
    <w:rsid w:val="00DF32E5"/>
    <w:rsid w:val="00E11B4E"/>
    <w:rsid w:val="00EF0ACF"/>
    <w:rsid w:val="00EF2B3F"/>
    <w:rsid w:val="00F878F3"/>
    <w:rsid w:val="00FB678A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84C6"/>
  <w15:chartTrackingRefBased/>
  <w15:docId w15:val="{DA832D13-5BC4-45C5-94FB-F9DFDAE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2023-09-26T12:28:00Z</cp:lastPrinted>
  <dcterms:created xsi:type="dcterms:W3CDTF">2023-09-26T12:51:00Z</dcterms:created>
  <dcterms:modified xsi:type="dcterms:W3CDTF">2023-09-26T12:51:00Z</dcterms:modified>
</cp:coreProperties>
</file>