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6FD7" w14:textId="7AAC8166" w:rsidR="00C8641B" w:rsidRPr="003300BB" w:rsidRDefault="00CA74A3" w:rsidP="003300BB">
      <w:pPr>
        <w:pStyle w:val="Heading1"/>
        <w:jc w:val="center"/>
        <w:rPr>
          <w:b/>
          <w:bCs/>
          <w:color w:val="auto"/>
        </w:rPr>
      </w:pPr>
      <w:r w:rsidRPr="003300BB">
        <w:rPr>
          <w:b/>
          <w:bCs/>
          <w:color w:val="auto"/>
        </w:rPr>
        <w:t>NELC Tree Strategy</w:t>
      </w:r>
      <w:r w:rsidR="00CF6E00" w:rsidRPr="003300BB">
        <w:rPr>
          <w:b/>
          <w:bCs/>
          <w:color w:val="auto"/>
        </w:rPr>
        <w:t xml:space="preserve"> Survey</w:t>
      </w:r>
    </w:p>
    <w:p w14:paraId="1122DAB9" w14:textId="46BE7F8A" w:rsidR="00D8344E" w:rsidRPr="00404F3F" w:rsidRDefault="00D8344E" w:rsidP="00D8344E">
      <w:pPr>
        <w:jc w:val="center"/>
        <w:rPr>
          <w:rFonts w:ascii="Arial" w:hAnsi="Arial" w:cs="Arial"/>
        </w:rPr>
      </w:pPr>
      <w:r w:rsidRPr="00404F3F">
        <w:rPr>
          <w:rFonts w:ascii="Arial" w:hAnsi="Arial" w:cs="Arial"/>
        </w:rPr>
        <w:t xml:space="preserve">Responses = </w:t>
      </w:r>
      <w:r w:rsidR="00CA74A3" w:rsidRPr="00404F3F">
        <w:rPr>
          <w:rFonts w:ascii="Arial" w:hAnsi="Arial" w:cs="Arial"/>
        </w:rPr>
        <w:t>287</w:t>
      </w:r>
    </w:p>
    <w:p w14:paraId="23683374" w14:textId="64E8A3F8" w:rsidR="00D8344E" w:rsidRPr="00CF6E00" w:rsidRDefault="00D8344E" w:rsidP="00D8344E">
      <w:pPr>
        <w:jc w:val="center"/>
        <w:rPr>
          <w:rFonts w:ascii="Arial" w:hAnsi="Arial" w:cs="Arial"/>
          <w:b/>
          <w:bCs/>
        </w:rPr>
      </w:pPr>
      <w:r w:rsidRPr="00CF6E00">
        <w:rPr>
          <w:rFonts w:ascii="Arial" w:hAnsi="Arial" w:cs="Arial"/>
          <w:b/>
          <w:bCs/>
        </w:rPr>
        <w:t>C</w:t>
      </w:r>
      <w:r w:rsidR="00CA74A3" w:rsidRPr="00CF6E00">
        <w:rPr>
          <w:rFonts w:ascii="Arial" w:hAnsi="Arial" w:cs="Arial"/>
          <w:b/>
          <w:bCs/>
        </w:rPr>
        <w:t>ontents</w:t>
      </w:r>
    </w:p>
    <w:p w14:paraId="0A58BCC4" w14:textId="77777777" w:rsidR="00D8344E" w:rsidRPr="00CF6E00" w:rsidRDefault="00D8344E" w:rsidP="00D8344E">
      <w:pPr>
        <w:jc w:val="center"/>
        <w:rPr>
          <w:rFonts w:ascii="Arial" w:hAnsi="Arial" w:cs="Arial"/>
          <w:b/>
          <w:bCs/>
        </w:rPr>
      </w:pPr>
    </w:p>
    <w:p w14:paraId="1F67C151" w14:textId="1978A7CC" w:rsidR="00D8344E" w:rsidRPr="00CF6E00" w:rsidRDefault="00D8344E" w:rsidP="00D8344E">
      <w:pPr>
        <w:rPr>
          <w:rFonts w:ascii="Arial" w:hAnsi="Arial" w:cs="Arial"/>
          <w:b/>
          <w:bCs/>
        </w:rPr>
      </w:pPr>
      <w:r w:rsidRPr="00CF6E00">
        <w:rPr>
          <w:rFonts w:ascii="Arial" w:hAnsi="Arial" w:cs="Arial"/>
          <w:b/>
          <w:bCs/>
        </w:rPr>
        <w:t>Introduction</w:t>
      </w:r>
    </w:p>
    <w:p w14:paraId="158F1498" w14:textId="417087AB" w:rsidR="00D8344E" w:rsidRPr="00CF6E00" w:rsidRDefault="00D8344E" w:rsidP="00D8344E">
      <w:pPr>
        <w:rPr>
          <w:rFonts w:ascii="Arial" w:hAnsi="Arial" w:cs="Arial"/>
          <w:b/>
          <w:bCs/>
        </w:rPr>
      </w:pPr>
      <w:r w:rsidRPr="00CF6E00">
        <w:rPr>
          <w:rFonts w:ascii="Arial" w:hAnsi="Arial" w:cs="Arial"/>
          <w:b/>
          <w:bCs/>
        </w:rPr>
        <w:t>Methodology</w:t>
      </w:r>
    </w:p>
    <w:p w14:paraId="31FBEF3D" w14:textId="6F1BB3C2" w:rsidR="00D8344E" w:rsidRPr="00CF6E00" w:rsidRDefault="00D8344E" w:rsidP="00D8344E">
      <w:pPr>
        <w:rPr>
          <w:rFonts w:ascii="Arial" w:hAnsi="Arial" w:cs="Arial"/>
          <w:b/>
          <w:bCs/>
        </w:rPr>
      </w:pPr>
      <w:r w:rsidRPr="00CF6E00">
        <w:rPr>
          <w:rFonts w:ascii="Arial" w:hAnsi="Arial" w:cs="Arial"/>
          <w:b/>
          <w:bCs/>
        </w:rPr>
        <w:t xml:space="preserve">Key </w:t>
      </w:r>
      <w:r w:rsidR="00404F3F">
        <w:rPr>
          <w:rFonts w:ascii="Arial" w:hAnsi="Arial" w:cs="Arial"/>
          <w:b/>
          <w:bCs/>
        </w:rPr>
        <w:t>F</w:t>
      </w:r>
      <w:r w:rsidRPr="00CF6E00">
        <w:rPr>
          <w:rFonts w:ascii="Arial" w:hAnsi="Arial" w:cs="Arial"/>
          <w:b/>
          <w:bCs/>
        </w:rPr>
        <w:t>indings</w:t>
      </w:r>
    </w:p>
    <w:p w14:paraId="1715F9D7" w14:textId="11CF74F1" w:rsidR="00D8344E" w:rsidRPr="00CF6E00" w:rsidRDefault="00D8344E" w:rsidP="00D8344E">
      <w:pPr>
        <w:rPr>
          <w:rFonts w:ascii="Arial" w:hAnsi="Arial" w:cs="Arial"/>
          <w:b/>
          <w:bCs/>
        </w:rPr>
      </w:pPr>
      <w:r w:rsidRPr="00CF6E00">
        <w:rPr>
          <w:rFonts w:ascii="Arial" w:hAnsi="Arial" w:cs="Arial"/>
          <w:b/>
          <w:bCs/>
        </w:rPr>
        <w:t xml:space="preserve">Survey </w:t>
      </w:r>
      <w:r w:rsidR="00404F3F">
        <w:rPr>
          <w:rFonts w:ascii="Arial" w:hAnsi="Arial" w:cs="Arial"/>
          <w:b/>
          <w:bCs/>
        </w:rPr>
        <w:t>R</w:t>
      </w:r>
      <w:r w:rsidRPr="00CF6E00">
        <w:rPr>
          <w:rFonts w:ascii="Arial" w:hAnsi="Arial" w:cs="Arial"/>
          <w:b/>
          <w:bCs/>
        </w:rPr>
        <w:t>esults</w:t>
      </w:r>
    </w:p>
    <w:p w14:paraId="5CDF86D7" w14:textId="02FCDC49" w:rsidR="00467650" w:rsidRPr="00404F3F" w:rsidRDefault="00467650" w:rsidP="00D8344E">
      <w:pPr>
        <w:rPr>
          <w:rFonts w:ascii="Arial" w:hAnsi="Arial" w:cs="Arial"/>
        </w:rPr>
      </w:pPr>
      <w:r w:rsidRPr="00404F3F">
        <w:rPr>
          <w:rFonts w:ascii="Arial" w:hAnsi="Arial" w:cs="Arial"/>
        </w:rPr>
        <w:t>Survey questions</w:t>
      </w:r>
    </w:p>
    <w:p w14:paraId="6AFE4CFF" w14:textId="05209706" w:rsidR="00D8344E" w:rsidRPr="00404F3F" w:rsidRDefault="00D8344E" w:rsidP="00467650">
      <w:pPr>
        <w:ind w:left="360"/>
        <w:rPr>
          <w:rFonts w:ascii="Arial" w:hAnsi="Arial" w:cs="Arial"/>
          <w:i/>
          <w:iCs/>
        </w:rPr>
      </w:pPr>
      <w:r w:rsidRPr="00404F3F">
        <w:rPr>
          <w:rFonts w:ascii="Arial" w:hAnsi="Arial" w:cs="Arial"/>
          <w:i/>
          <w:iCs/>
        </w:rPr>
        <w:t>Q1</w:t>
      </w:r>
      <w:r w:rsidR="00CF6E00" w:rsidRPr="00404F3F">
        <w:rPr>
          <w:rFonts w:ascii="Arial" w:hAnsi="Arial" w:cs="Arial"/>
          <w:i/>
          <w:iCs/>
        </w:rPr>
        <w:t xml:space="preserve"> How did you find out about this consultation?</w:t>
      </w:r>
    </w:p>
    <w:p w14:paraId="536565C1" w14:textId="2B5F73DD" w:rsidR="00D8344E" w:rsidRPr="00404F3F" w:rsidRDefault="00D8344E" w:rsidP="00467650">
      <w:pPr>
        <w:ind w:left="360"/>
        <w:rPr>
          <w:rFonts w:ascii="Arial" w:hAnsi="Arial" w:cs="Arial"/>
          <w:i/>
          <w:iCs/>
        </w:rPr>
      </w:pPr>
      <w:proofErr w:type="gramStart"/>
      <w:r w:rsidRPr="00404F3F">
        <w:rPr>
          <w:rFonts w:ascii="Arial" w:hAnsi="Arial" w:cs="Arial"/>
          <w:i/>
          <w:iCs/>
        </w:rPr>
        <w:t>Q2</w:t>
      </w:r>
      <w:proofErr w:type="gramEnd"/>
      <w:r w:rsidR="00CF6E00" w:rsidRPr="00404F3F">
        <w:rPr>
          <w:rFonts w:ascii="Arial" w:hAnsi="Arial" w:cs="Arial"/>
          <w:i/>
          <w:iCs/>
        </w:rPr>
        <w:t xml:space="preserve"> Are you responding on behalf of …? </w:t>
      </w:r>
    </w:p>
    <w:p w14:paraId="03BAF49A" w14:textId="6F8D556D" w:rsidR="00D8344E" w:rsidRPr="00404F3F" w:rsidRDefault="00D8344E" w:rsidP="00467650">
      <w:pPr>
        <w:ind w:left="360"/>
        <w:rPr>
          <w:rFonts w:ascii="Arial" w:hAnsi="Arial" w:cs="Arial"/>
          <w:i/>
          <w:iCs/>
        </w:rPr>
      </w:pPr>
      <w:r w:rsidRPr="00404F3F">
        <w:rPr>
          <w:rFonts w:ascii="Arial" w:hAnsi="Arial" w:cs="Arial"/>
          <w:i/>
          <w:iCs/>
        </w:rPr>
        <w:t>Q3</w:t>
      </w:r>
      <w:r w:rsidR="00CF6E00" w:rsidRPr="00404F3F">
        <w:rPr>
          <w:rFonts w:ascii="Arial" w:hAnsi="Arial" w:cs="Arial"/>
          <w:i/>
          <w:iCs/>
        </w:rPr>
        <w:t xml:space="preserve"> Is the draft </w:t>
      </w:r>
      <w:proofErr w:type="gramStart"/>
      <w:r w:rsidR="00CF6E00" w:rsidRPr="00404F3F">
        <w:rPr>
          <w:rFonts w:ascii="Arial" w:hAnsi="Arial" w:cs="Arial"/>
          <w:i/>
          <w:iCs/>
        </w:rPr>
        <w:t>North East</w:t>
      </w:r>
      <w:proofErr w:type="gramEnd"/>
      <w:r w:rsidR="00CF6E00" w:rsidRPr="00404F3F">
        <w:rPr>
          <w:rFonts w:ascii="Arial" w:hAnsi="Arial" w:cs="Arial"/>
          <w:i/>
          <w:iCs/>
        </w:rPr>
        <w:t xml:space="preserve"> Lincolnshire Council Tree Strategy easy to understand?</w:t>
      </w:r>
    </w:p>
    <w:p w14:paraId="16325EC7" w14:textId="36CF7574" w:rsidR="00D8344E" w:rsidRPr="00404F3F" w:rsidRDefault="00D8344E" w:rsidP="00467650">
      <w:pPr>
        <w:ind w:left="360"/>
        <w:rPr>
          <w:rFonts w:ascii="Arial" w:hAnsi="Arial" w:cs="Arial"/>
          <w:i/>
          <w:iCs/>
        </w:rPr>
      </w:pPr>
      <w:r w:rsidRPr="00404F3F">
        <w:rPr>
          <w:rFonts w:ascii="Arial" w:hAnsi="Arial" w:cs="Arial"/>
          <w:i/>
          <w:iCs/>
        </w:rPr>
        <w:t>Q</w:t>
      </w:r>
      <w:proofErr w:type="gramStart"/>
      <w:r w:rsidRPr="00404F3F">
        <w:rPr>
          <w:rFonts w:ascii="Arial" w:hAnsi="Arial" w:cs="Arial"/>
          <w:i/>
          <w:iCs/>
        </w:rPr>
        <w:t>4</w:t>
      </w:r>
      <w:r w:rsidR="00CF6E00" w:rsidRPr="00404F3F">
        <w:rPr>
          <w:rFonts w:ascii="Arial" w:hAnsi="Arial" w:cs="Arial"/>
          <w:i/>
          <w:iCs/>
        </w:rPr>
        <w:t xml:space="preserve">  To</w:t>
      </w:r>
      <w:proofErr w:type="gramEnd"/>
      <w:r w:rsidR="00CF6E00" w:rsidRPr="00404F3F">
        <w:rPr>
          <w:rFonts w:ascii="Arial" w:hAnsi="Arial" w:cs="Arial"/>
          <w:i/>
          <w:iCs/>
        </w:rPr>
        <w:t xml:space="preserve"> what extent do you agree or disagree with the following... North East Lincolnshire Council should: </w:t>
      </w:r>
    </w:p>
    <w:p w14:paraId="4858F6AA" w14:textId="5B6555F9" w:rsidR="00CF6E00" w:rsidRPr="00404F3F" w:rsidRDefault="00CF6E00" w:rsidP="00467650">
      <w:pPr>
        <w:ind w:left="360"/>
        <w:rPr>
          <w:rFonts w:ascii="Arial" w:hAnsi="Arial" w:cs="Arial"/>
          <w:i/>
          <w:iCs/>
        </w:rPr>
      </w:pPr>
      <w:r w:rsidRPr="00404F3F">
        <w:rPr>
          <w:rFonts w:ascii="Arial" w:hAnsi="Arial" w:cs="Arial"/>
          <w:i/>
          <w:iCs/>
        </w:rPr>
        <w:t>Q5 Are there any other objectives not included in the Strategy that you think should be included?</w:t>
      </w:r>
    </w:p>
    <w:p w14:paraId="3A73A115" w14:textId="00F76924" w:rsidR="00FF70C2" w:rsidRDefault="00FF70C2" w:rsidP="00FF70C2">
      <w:pPr>
        <w:spacing w:after="0" w:line="240" w:lineRule="auto"/>
        <w:ind w:left="360"/>
        <w:rPr>
          <w:rFonts w:ascii="Arial" w:hAnsi="Arial" w:cs="Arial"/>
          <w:i/>
          <w:iCs/>
        </w:rPr>
      </w:pPr>
      <w:r>
        <w:rPr>
          <w:rFonts w:ascii="Arial" w:hAnsi="Arial" w:cs="Arial"/>
          <w:i/>
          <w:iCs/>
        </w:rPr>
        <w:t xml:space="preserve">Q6 </w:t>
      </w:r>
      <w:r w:rsidR="00CF6E00" w:rsidRPr="00404F3F">
        <w:rPr>
          <w:rFonts w:ascii="Arial" w:hAnsi="Arial" w:cs="Arial"/>
          <w:i/>
          <w:iCs/>
        </w:rPr>
        <w:t>In order to deliver on the standards of the Tree Strategy, to what extent do you agree or disagree that:</w:t>
      </w:r>
    </w:p>
    <w:p w14:paraId="619B274D" w14:textId="77777777" w:rsidR="00FF70C2" w:rsidRPr="00404F3F" w:rsidRDefault="00FF70C2" w:rsidP="00FF70C2">
      <w:pPr>
        <w:spacing w:after="0" w:line="240" w:lineRule="auto"/>
        <w:ind w:left="360"/>
        <w:rPr>
          <w:rFonts w:ascii="Arial" w:hAnsi="Arial" w:cs="Arial"/>
          <w:i/>
          <w:iCs/>
        </w:rPr>
      </w:pPr>
    </w:p>
    <w:p w14:paraId="1F186503" w14:textId="677283C5" w:rsidR="00467650" w:rsidRPr="00404F3F" w:rsidRDefault="00CF6E00" w:rsidP="002F57F7">
      <w:pPr>
        <w:ind w:left="360"/>
        <w:rPr>
          <w:rFonts w:ascii="Arial" w:hAnsi="Arial" w:cs="Arial"/>
          <w:i/>
          <w:iCs/>
        </w:rPr>
      </w:pPr>
      <w:r w:rsidRPr="00404F3F">
        <w:rPr>
          <w:rFonts w:ascii="Arial" w:hAnsi="Arial" w:cs="Arial"/>
          <w:i/>
          <w:iCs/>
        </w:rPr>
        <w:t xml:space="preserve">Q7 Based on the aims and objectives set out within the tree strategy, to what extent are you confident that the strategy will deliver on reaching the average tree canopy cover target of 16% in </w:t>
      </w:r>
      <w:proofErr w:type="gramStart"/>
      <w:r w:rsidRPr="00404F3F">
        <w:rPr>
          <w:rFonts w:ascii="Arial" w:hAnsi="Arial" w:cs="Arial"/>
          <w:i/>
          <w:iCs/>
        </w:rPr>
        <w:t>North East</w:t>
      </w:r>
      <w:proofErr w:type="gramEnd"/>
      <w:r w:rsidRPr="00404F3F">
        <w:rPr>
          <w:rFonts w:ascii="Arial" w:hAnsi="Arial" w:cs="Arial"/>
          <w:i/>
          <w:iCs/>
        </w:rPr>
        <w:t xml:space="preserve"> Lincolnshire by 2050.</w:t>
      </w:r>
    </w:p>
    <w:p w14:paraId="1EAC6DE4" w14:textId="77777777" w:rsidR="00E30B7F" w:rsidRDefault="00E30B7F" w:rsidP="00E30B7F">
      <w:pPr>
        <w:rPr>
          <w:rFonts w:ascii="Arial" w:hAnsi="Arial" w:cs="Arial"/>
        </w:rPr>
      </w:pPr>
      <w:r w:rsidRPr="00404F3F">
        <w:rPr>
          <w:rFonts w:ascii="Arial" w:hAnsi="Arial" w:cs="Arial"/>
        </w:rPr>
        <w:t>Demographics</w:t>
      </w:r>
    </w:p>
    <w:p w14:paraId="2AE45894" w14:textId="07D47B9B" w:rsidR="004E2F29" w:rsidRDefault="004E2F29" w:rsidP="00E30B7F">
      <w:pPr>
        <w:rPr>
          <w:rFonts w:ascii="Arial" w:hAnsi="Arial" w:cs="Arial"/>
          <w:b/>
          <w:bCs/>
        </w:rPr>
      </w:pPr>
      <w:r>
        <w:rPr>
          <w:rFonts w:ascii="Arial" w:hAnsi="Arial" w:cs="Arial"/>
          <w:b/>
          <w:bCs/>
        </w:rPr>
        <w:t>Appendix</w:t>
      </w:r>
    </w:p>
    <w:p w14:paraId="0AAC5291" w14:textId="77777777" w:rsidR="000329E6" w:rsidRPr="0041551E" w:rsidRDefault="000329E6" w:rsidP="000329E6">
      <w:pPr>
        <w:rPr>
          <w:rFonts w:ascii="Arial" w:hAnsi="Arial" w:cs="Arial"/>
          <w:b/>
          <w:bCs/>
          <w:shd w:val="clear" w:color="auto" w:fill="FFFFFF"/>
        </w:rPr>
      </w:pPr>
      <w:r>
        <w:rPr>
          <w:rFonts w:ascii="Arial" w:eastAsia="Times New Roman" w:hAnsi="Arial" w:cs="Arial"/>
          <w:kern w:val="0"/>
          <w:lang w:eastAsia="en-GB"/>
          <w14:ligatures w14:val="none"/>
        </w:rPr>
        <w:t xml:space="preserve">Appendix A – </w:t>
      </w:r>
      <w:r w:rsidRPr="0041551E">
        <w:rPr>
          <w:rFonts w:ascii="Arial" w:hAnsi="Arial" w:cs="Arial"/>
          <w:shd w:val="clear" w:color="auto" w:fill="FFFFFF"/>
        </w:rPr>
        <w:t xml:space="preserve">Q4 To what extent do you agree or disagree with the following… </w:t>
      </w:r>
      <w:proofErr w:type="gramStart"/>
      <w:r w:rsidRPr="0041551E">
        <w:rPr>
          <w:rFonts w:ascii="Arial" w:hAnsi="Arial" w:cs="Arial"/>
          <w:shd w:val="clear" w:color="auto" w:fill="FFFFFF"/>
        </w:rPr>
        <w:t>North East</w:t>
      </w:r>
      <w:proofErr w:type="gramEnd"/>
      <w:r w:rsidRPr="0041551E">
        <w:rPr>
          <w:rFonts w:ascii="Arial" w:hAnsi="Arial" w:cs="Arial"/>
          <w:shd w:val="clear" w:color="auto" w:fill="FFFFFF"/>
        </w:rPr>
        <w:t xml:space="preserve"> Lincolnshire Council should: Numerated Qualitative Responses</w:t>
      </w:r>
    </w:p>
    <w:p w14:paraId="0FE82A4B" w14:textId="77777777" w:rsidR="000329E6" w:rsidRPr="00117EDB"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Appendix B - </w:t>
      </w:r>
      <w:r w:rsidRPr="00117EDB">
        <w:rPr>
          <w:rFonts w:ascii="Arial" w:hAnsi="Arial" w:cs="Arial"/>
        </w:rPr>
        <w:t>Q6 In order to deliver on the standards of the Tree Strategy, to what extent do you agree or disagree that</w:t>
      </w:r>
      <w:r>
        <w:rPr>
          <w:rFonts w:ascii="Arial" w:hAnsi="Arial" w:cs="Arial"/>
        </w:rPr>
        <w:t>:</w:t>
      </w:r>
      <w:r w:rsidRPr="00117EDB">
        <w:rPr>
          <w:rFonts w:ascii="Arial" w:hAnsi="Arial" w:cs="Arial"/>
        </w:rPr>
        <w:t xml:space="preserve"> Numerated Qualitative Responses</w:t>
      </w:r>
    </w:p>
    <w:p w14:paraId="13E77544" w14:textId="77777777" w:rsidR="004E2F29" w:rsidRPr="004E2F29" w:rsidRDefault="004E2F29" w:rsidP="00E30B7F">
      <w:pPr>
        <w:rPr>
          <w:rFonts w:ascii="Arial" w:hAnsi="Arial" w:cs="Arial"/>
        </w:rPr>
      </w:pPr>
    </w:p>
    <w:p w14:paraId="25DBF1AB" w14:textId="77777777" w:rsidR="00CA74A3" w:rsidRDefault="00CA74A3" w:rsidP="00D8344E">
      <w:pPr>
        <w:rPr>
          <w:rFonts w:ascii="Arial" w:hAnsi="Arial" w:cs="Arial"/>
          <w:b/>
          <w:bCs/>
        </w:rPr>
      </w:pPr>
    </w:p>
    <w:p w14:paraId="5C156393" w14:textId="77777777" w:rsidR="00FF70C2" w:rsidRDefault="00FF70C2" w:rsidP="00D8344E">
      <w:pPr>
        <w:rPr>
          <w:rFonts w:ascii="Arial" w:hAnsi="Arial" w:cs="Arial"/>
          <w:b/>
          <w:bCs/>
        </w:rPr>
      </w:pPr>
    </w:p>
    <w:p w14:paraId="1BACEA4C" w14:textId="77777777" w:rsidR="00FF70C2" w:rsidRDefault="00FF70C2" w:rsidP="00D8344E">
      <w:pPr>
        <w:rPr>
          <w:rFonts w:ascii="Arial" w:hAnsi="Arial" w:cs="Arial"/>
          <w:b/>
          <w:bCs/>
        </w:rPr>
      </w:pPr>
    </w:p>
    <w:p w14:paraId="1696CA5D" w14:textId="77777777" w:rsidR="00CA74A3" w:rsidRDefault="00CA74A3" w:rsidP="00D8344E">
      <w:pPr>
        <w:rPr>
          <w:rFonts w:ascii="Arial" w:hAnsi="Arial" w:cs="Arial"/>
          <w:b/>
          <w:bCs/>
        </w:rPr>
      </w:pPr>
    </w:p>
    <w:p w14:paraId="2DCA6086" w14:textId="77777777" w:rsidR="00CA74A3" w:rsidRDefault="00CA74A3" w:rsidP="00D8344E">
      <w:pPr>
        <w:rPr>
          <w:rFonts w:ascii="Arial" w:hAnsi="Arial" w:cs="Arial"/>
          <w:b/>
          <w:bCs/>
        </w:rPr>
      </w:pPr>
    </w:p>
    <w:p w14:paraId="55561FD1" w14:textId="77777777" w:rsidR="00CA74A3" w:rsidRDefault="00CA74A3" w:rsidP="00D8344E">
      <w:pPr>
        <w:rPr>
          <w:rFonts w:ascii="Arial" w:hAnsi="Arial" w:cs="Arial"/>
          <w:b/>
          <w:bCs/>
        </w:rPr>
      </w:pPr>
    </w:p>
    <w:p w14:paraId="045260B0" w14:textId="77777777" w:rsidR="00CE431E" w:rsidRDefault="00CE431E" w:rsidP="00D8344E">
      <w:pPr>
        <w:rPr>
          <w:rFonts w:ascii="Arial" w:hAnsi="Arial" w:cs="Arial"/>
          <w:b/>
          <w:bCs/>
        </w:rPr>
      </w:pPr>
    </w:p>
    <w:p w14:paraId="2F899C92" w14:textId="45C1F23C" w:rsidR="00CA74A3" w:rsidRPr="00CA74A3" w:rsidRDefault="00CA74A3" w:rsidP="00D8344E">
      <w:pPr>
        <w:rPr>
          <w:rFonts w:ascii="Arial" w:hAnsi="Arial" w:cs="Arial"/>
          <w:b/>
          <w:bCs/>
        </w:rPr>
      </w:pPr>
      <w:r w:rsidRPr="00CA74A3">
        <w:rPr>
          <w:rFonts w:ascii="Arial" w:hAnsi="Arial" w:cs="Arial"/>
          <w:b/>
          <w:bCs/>
        </w:rPr>
        <w:t>Introduction</w:t>
      </w:r>
    </w:p>
    <w:p w14:paraId="32656218" w14:textId="79E70351" w:rsidR="00CA74A3" w:rsidRPr="00CA74A3" w:rsidRDefault="00CA74A3" w:rsidP="00D8344E">
      <w:pPr>
        <w:rPr>
          <w:rFonts w:ascii="Arial" w:hAnsi="Arial" w:cs="Arial"/>
        </w:rPr>
      </w:pPr>
      <w:r w:rsidRPr="00CA74A3">
        <w:rPr>
          <w:rFonts w:ascii="Arial" w:hAnsi="Arial" w:cs="Arial"/>
        </w:rPr>
        <w:t xml:space="preserve">In June 2023 approval was given by </w:t>
      </w:r>
      <w:proofErr w:type="gramStart"/>
      <w:r w:rsidRPr="00CA74A3">
        <w:rPr>
          <w:rFonts w:ascii="Arial" w:hAnsi="Arial" w:cs="Arial"/>
        </w:rPr>
        <w:t>North East</w:t>
      </w:r>
      <w:proofErr w:type="gramEnd"/>
      <w:r w:rsidRPr="00CA74A3">
        <w:rPr>
          <w:rFonts w:ascii="Arial" w:hAnsi="Arial" w:cs="Arial"/>
        </w:rPr>
        <w:t xml:space="preserve"> Lincolnshire Council to commence public consultation of the draft Tree Strategy. This survey forms part of the process in advance to further a report for the Tree Strategy to be formally adopted by the council. </w:t>
      </w:r>
    </w:p>
    <w:p w14:paraId="374CC43E" w14:textId="3339D571" w:rsidR="00CA74A3" w:rsidRPr="00CA74A3" w:rsidRDefault="00CA74A3" w:rsidP="00D8344E">
      <w:pPr>
        <w:rPr>
          <w:rFonts w:ascii="Arial" w:hAnsi="Arial" w:cs="Arial"/>
          <w:shd w:val="clear" w:color="auto" w:fill="FFFFFF"/>
        </w:rPr>
      </w:pPr>
      <w:r w:rsidRPr="00CA74A3">
        <w:rPr>
          <w:rFonts w:ascii="Arial" w:hAnsi="Arial" w:cs="Arial"/>
          <w:shd w:val="clear" w:color="auto" w:fill="FFFFFF"/>
        </w:rPr>
        <w:t>This strategy demonstrates the council’s commitment to caring for trees under its management and help respond to the challenges of climate change and the natural ecosystem. It will provide a strategic approach towards ensuring all communities experience the environmental and health benefits that trees afford.</w:t>
      </w:r>
    </w:p>
    <w:p w14:paraId="092013EF" w14:textId="0FCDC3F5" w:rsidR="00CA74A3" w:rsidRPr="005733BA" w:rsidRDefault="00CA74A3" w:rsidP="00D8344E">
      <w:pPr>
        <w:rPr>
          <w:rFonts w:ascii="Arial" w:hAnsi="Arial" w:cs="Arial"/>
          <w:shd w:val="clear" w:color="auto" w:fill="FFFFFF"/>
        </w:rPr>
      </w:pPr>
      <w:r w:rsidRPr="00CA74A3">
        <w:rPr>
          <w:rFonts w:ascii="Arial" w:hAnsi="Arial" w:cs="Arial"/>
          <w:shd w:val="clear" w:color="auto" w:fill="FFFFFF"/>
        </w:rPr>
        <w:t xml:space="preserve">1,758 people viewed the survey with 214 submitting a partial response and 287 completing the </w:t>
      </w:r>
      <w:r w:rsidRPr="005733BA">
        <w:rPr>
          <w:rFonts w:ascii="Arial" w:hAnsi="Arial" w:cs="Arial"/>
          <w:shd w:val="clear" w:color="auto" w:fill="FFFFFF"/>
        </w:rPr>
        <w:t>survey.</w:t>
      </w:r>
    </w:p>
    <w:p w14:paraId="2993A7AC" w14:textId="18C7F42F" w:rsidR="00781931" w:rsidRPr="005733BA" w:rsidRDefault="00781931" w:rsidP="00D8344E">
      <w:pPr>
        <w:rPr>
          <w:rFonts w:ascii="Arial" w:hAnsi="Arial" w:cs="Arial"/>
          <w:shd w:val="clear" w:color="auto" w:fill="FFFFFF"/>
        </w:rPr>
      </w:pPr>
    </w:p>
    <w:p w14:paraId="01A715C0" w14:textId="261001F1" w:rsidR="00781931" w:rsidRPr="005733BA" w:rsidRDefault="00781931" w:rsidP="00D8344E">
      <w:pPr>
        <w:rPr>
          <w:rFonts w:ascii="Arial" w:hAnsi="Arial" w:cs="Arial"/>
          <w:b/>
          <w:bCs/>
          <w:shd w:val="clear" w:color="auto" w:fill="FFFFFF"/>
        </w:rPr>
      </w:pPr>
      <w:r w:rsidRPr="005733BA">
        <w:rPr>
          <w:rFonts w:ascii="Arial" w:hAnsi="Arial" w:cs="Arial"/>
          <w:b/>
          <w:bCs/>
          <w:shd w:val="clear" w:color="auto" w:fill="FFFFFF"/>
        </w:rPr>
        <w:t>Methodology</w:t>
      </w:r>
    </w:p>
    <w:p w14:paraId="2172396E" w14:textId="675FE594" w:rsidR="00781931" w:rsidRPr="005733BA" w:rsidRDefault="00781931" w:rsidP="00D8344E">
      <w:pPr>
        <w:rPr>
          <w:rFonts w:ascii="Arial" w:hAnsi="Arial" w:cs="Arial"/>
          <w:shd w:val="clear" w:color="auto" w:fill="FFFFFF"/>
        </w:rPr>
      </w:pPr>
      <w:bookmarkStart w:id="0" w:name="_Hlk150414695"/>
      <w:r w:rsidRPr="005733BA">
        <w:rPr>
          <w:rFonts w:ascii="Arial" w:hAnsi="Arial" w:cs="Arial"/>
          <w:shd w:val="clear" w:color="auto" w:fill="FFFFFF"/>
        </w:rPr>
        <w:t xml:space="preserve">The online survey was live from the </w:t>
      </w:r>
      <w:proofErr w:type="gramStart"/>
      <w:r w:rsidRPr="005733BA">
        <w:rPr>
          <w:rFonts w:ascii="Arial" w:hAnsi="Arial" w:cs="Arial"/>
          <w:shd w:val="clear" w:color="auto" w:fill="FFFFFF"/>
        </w:rPr>
        <w:t>14</w:t>
      </w:r>
      <w:r w:rsidRPr="005733BA">
        <w:rPr>
          <w:rFonts w:ascii="Arial" w:hAnsi="Arial" w:cs="Arial"/>
          <w:shd w:val="clear" w:color="auto" w:fill="FFFFFF"/>
          <w:vertAlign w:val="superscript"/>
        </w:rPr>
        <w:t>th</w:t>
      </w:r>
      <w:proofErr w:type="gramEnd"/>
      <w:r w:rsidRPr="005733BA">
        <w:rPr>
          <w:rFonts w:ascii="Arial" w:hAnsi="Arial" w:cs="Arial"/>
          <w:shd w:val="clear" w:color="auto" w:fill="FFFFFF"/>
        </w:rPr>
        <w:t xml:space="preserve"> August to 11</w:t>
      </w:r>
      <w:r w:rsidRPr="005733BA">
        <w:rPr>
          <w:rFonts w:ascii="Arial" w:hAnsi="Arial" w:cs="Arial"/>
          <w:shd w:val="clear" w:color="auto" w:fill="FFFFFF"/>
          <w:vertAlign w:val="superscript"/>
        </w:rPr>
        <w:t>th</w:t>
      </w:r>
      <w:r w:rsidRPr="005733BA">
        <w:rPr>
          <w:rFonts w:ascii="Arial" w:hAnsi="Arial" w:cs="Arial"/>
          <w:shd w:val="clear" w:color="auto" w:fill="FFFFFF"/>
        </w:rPr>
        <w:t xml:space="preserve"> October 2023. The survey was promoted by </w:t>
      </w:r>
      <w:proofErr w:type="gramStart"/>
      <w:r w:rsidRPr="005733BA">
        <w:rPr>
          <w:rFonts w:ascii="Arial" w:hAnsi="Arial" w:cs="Arial"/>
          <w:shd w:val="clear" w:color="auto" w:fill="FFFFFF"/>
        </w:rPr>
        <w:t>North East</w:t>
      </w:r>
      <w:proofErr w:type="gramEnd"/>
      <w:r w:rsidRPr="005733BA">
        <w:rPr>
          <w:rFonts w:ascii="Arial" w:hAnsi="Arial" w:cs="Arial"/>
          <w:shd w:val="clear" w:color="auto" w:fill="FFFFFF"/>
        </w:rPr>
        <w:t xml:space="preserve"> Lincolnshire Council in a number of locations </w:t>
      </w:r>
      <w:r w:rsidR="00CE431E">
        <w:rPr>
          <w:rFonts w:ascii="Arial" w:hAnsi="Arial" w:cs="Arial"/>
          <w:shd w:val="clear" w:color="auto" w:fill="FFFFFF"/>
        </w:rPr>
        <w:t>like the</w:t>
      </w:r>
      <w:r w:rsidRPr="005733BA">
        <w:rPr>
          <w:rFonts w:ascii="Arial" w:hAnsi="Arial" w:cs="Arial"/>
          <w:shd w:val="clear" w:color="auto" w:fill="FFFFFF"/>
        </w:rPr>
        <w:t xml:space="preserve"> NELC’s Have your Say</w:t>
      </w:r>
      <w:r w:rsidR="00CE431E">
        <w:rPr>
          <w:rFonts w:ascii="Arial" w:hAnsi="Arial" w:cs="Arial"/>
          <w:shd w:val="clear" w:color="auto" w:fill="FFFFFF"/>
        </w:rPr>
        <w:t xml:space="preserve"> Consultations and Surveys</w:t>
      </w:r>
      <w:r w:rsidRPr="005733BA">
        <w:rPr>
          <w:rFonts w:ascii="Arial" w:hAnsi="Arial" w:cs="Arial"/>
          <w:shd w:val="clear" w:color="auto" w:fill="FFFFFF"/>
        </w:rPr>
        <w:t xml:space="preserve"> webpage and across </w:t>
      </w:r>
      <w:r w:rsidR="00CE431E">
        <w:rPr>
          <w:rFonts w:ascii="Arial" w:hAnsi="Arial" w:cs="Arial"/>
          <w:shd w:val="clear" w:color="auto" w:fill="FFFFFF"/>
        </w:rPr>
        <w:t xml:space="preserve">various local authority </w:t>
      </w:r>
      <w:r w:rsidRPr="005733BA">
        <w:rPr>
          <w:rFonts w:ascii="Arial" w:hAnsi="Arial" w:cs="Arial"/>
          <w:shd w:val="clear" w:color="auto" w:fill="FFFFFF"/>
        </w:rPr>
        <w:t>social media platforms.</w:t>
      </w:r>
    </w:p>
    <w:p w14:paraId="2D6B30B9" w14:textId="73A120C9" w:rsidR="00781931" w:rsidRPr="005733BA" w:rsidRDefault="00781931" w:rsidP="00D8344E">
      <w:pPr>
        <w:rPr>
          <w:rFonts w:ascii="Arial" w:hAnsi="Arial" w:cs="Arial"/>
        </w:rPr>
      </w:pPr>
      <w:r w:rsidRPr="005733BA">
        <w:rPr>
          <w:rFonts w:ascii="Arial" w:hAnsi="Arial" w:cs="Arial"/>
          <w:shd w:val="clear" w:color="auto" w:fill="FFFFFF"/>
        </w:rPr>
        <w:t xml:space="preserve">The survey was emailed to members of the public who have signed up to our Consultations mailing list, as well as going out in NEL Sector Support Newsletter to reach voluntary-community sector organisations (VCSEs). </w:t>
      </w:r>
      <w:r w:rsidRPr="005733BA">
        <w:rPr>
          <w:rFonts w:ascii="Arial" w:hAnsi="Arial" w:cs="Arial"/>
        </w:rPr>
        <w:t>It was also promoted by other organisations; these were not monitored.</w:t>
      </w:r>
    </w:p>
    <w:bookmarkEnd w:id="0"/>
    <w:p w14:paraId="526AD9CC" w14:textId="77777777" w:rsidR="00781931" w:rsidRPr="005733BA" w:rsidRDefault="00781931" w:rsidP="00D8344E">
      <w:pPr>
        <w:rPr>
          <w:rFonts w:ascii="Arial" w:hAnsi="Arial" w:cs="Arial"/>
        </w:rPr>
      </w:pPr>
    </w:p>
    <w:p w14:paraId="6DCF7AF8" w14:textId="15B22DAA" w:rsidR="00781931" w:rsidRPr="005733BA" w:rsidRDefault="00781931" w:rsidP="00D8344E">
      <w:pPr>
        <w:rPr>
          <w:rFonts w:ascii="Arial" w:hAnsi="Arial" w:cs="Arial"/>
          <w:b/>
          <w:bCs/>
        </w:rPr>
      </w:pPr>
      <w:bookmarkStart w:id="1" w:name="_Hlk150414725"/>
      <w:r w:rsidRPr="005733BA">
        <w:rPr>
          <w:rFonts w:ascii="Arial" w:hAnsi="Arial" w:cs="Arial"/>
          <w:b/>
          <w:bCs/>
        </w:rPr>
        <w:t>Key Findings</w:t>
      </w:r>
    </w:p>
    <w:bookmarkEnd w:id="1"/>
    <w:p w14:paraId="6D849611" w14:textId="020BFC5C" w:rsidR="00781931" w:rsidRPr="005733BA" w:rsidRDefault="002F57F7" w:rsidP="002F57F7">
      <w:pPr>
        <w:pStyle w:val="ListParagraph"/>
        <w:numPr>
          <w:ilvl w:val="0"/>
          <w:numId w:val="8"/>
        </w:numPr>
        <w:rPr>
          <w:rFonts w:ascii="Arial" w:hAnsi="Arial" w:cs="Arial"/>
        </w:rPr>
      </w:pPr>
      <w:r w:rsidRPr="005733BA">
        <w:rPr>
          <w:rFonts w:ascii="Arial" w:hAnsi="Arial" w:cs="Arial"/>
        </w:rPr>
        <w:t>72.5% found out about the service via an email from NELC, while 15.4% found out about it via social media.</w:t>
      </w:r>
    </w:p>
    <w:p w14:paraId="355956D9" w14:textId="0FE78FD9" w:rsidR="002F57F7" w:rsidRPr="005733BA" w:rsidRDefault="00493F03" w:rsidP="002F57F7">
      <w:pPr>
        <w:pStyle w:val="ListParagraph"/>
        <w:numPr>
          <w:ilvl w:val="0"/>
          <w:numId w:val="8"/>
        </w:numPr>
        <w:rPr>
          <w:rFonts w:ascii="Arial" w:hAnsi="Arial" w:cs="Arial"/>
        </w:rPr>
      </w:pPr>
      <w:r w:rsidRPr="005733BA">
        <w:rPr>
          <w:rFonts w:ascii="Arial" w:hAnsi="Arial" w:cs="Arial"/>
        </w:rPr>
        <w:t>93.4% responded to the survey as an individual.</w:t>
      </w:r>
    </w:p>
    <w:p w14:paraId="423E7BB3" w14:textId="71EF8508" w:rsidR="005733BA" w:rsidRPr="005733BA" w:rsidRDefault="005733BA" w:rsidP="005733BA">
      <w:pPr>
        <w:pStyle w:val="ListParagraph"/>
        <w:numPr>
          <w:ilvl w:val="0"/>
          <w:numId w:val="8"/>
        </w:numPr>
        <w:rPr>
          <w:rFonts w:ascii="Arial" w:hAnsi="Arial" w:cs="Arial"/>
        </w:rPr>
      </w:pPr>
      <w:r w:rsidRPr="005733BA">
        <w:rPr>
          <w:rFonts w:ascii="Arial" w:hAnsi="Arial" w:cs="Arial"/>
        </w:rPr>
        <w:t xml:space="preserve">72.7% of respondents said </w:t>
      </w:r>
      <w:r w:rsidR="00FF70C2">
        <w:rPr>
          <w:rFonts w:ascii="Arial" w:hAnsi="Arial" w:cs="Arial"/>
        </w:rPr>
        <w:t>that the draft Tree Strategy was</w:t>
      </w:r>
      <w:r w:rsidRPr="005733BA">
        <w:rPr>
          <w:rFonts w:ascii="Arial" w:hAnsi="Arial" w:cs="Arial"/>
        </w:rPr>
        <w:t xml:space="preserve"> easy to understand, where 12.2% said it wasn’t easy to understand, and 15.1% didn’t know.</w:t>
      </w:r>
    </w:p>
    <w:p w14:paraId="721C612F" w14:textId="18BEFAB5" w:rsidR="005733BA" w:rsidRPr="005733BA" w:rsidRDefault="00FF70C2" w:rsidP="005733BA">
      <w:pPr>
        <w:pStyle w:val="ListParagraph"/>
        <w:numPr>
          <w:ilvl w:val="0"/>
          <w:numId w:val="8"/>
        </w:numPr>
        <w:rPr>
          <w:rFonts w:ascii="Arial" w:hAnsi="Arial" w:cs="Arial"/>
        </w:rPr>
      </w:pPr>
      <w:r>
        <w:rPr>
          <w:rFonts w:ascii="Arial" w:hAnsi="Arial" w:cs="Arial"/>
        </w:rPr>
        <w:t xml:space="preserve">The statements in Q4 relate to </w:t>
      </w:r>
      <w:proofErr w:type="gramStart"/>
      <w:r>
        <w:rPr>
          <w:rFonts w:ascii="Arial" w:hAnsi="Arial" w:cs="Arial"/>
        </w:rPr>
        <w:t>North East</w:t>
      </w:r>
      <w:proofErr w:type="gramEnd"/>
      <w:r>
        <w:rPr>
          <w:rFonts w:ascii="Arial" w:hAnsi="Arial" w:cs="Arial"/>
        </w:rPr>
        <w:t xml:space="preserve"> Lincolnshire Council’s ambitions were</w:t>
      </w:r>
      <w:r w:rsidR="005733BA" w:rsidRPr="005733BA">
        <w:rPr>
          <w:rFonts w:ascii="Arial" w:hAnsi="Arial" w:cs="Arial"/>
        </w:rPr>
        <w:t xml:space="preserve"> strongly agree</w:t>
      </w:r>
      <w:r w:rsidR="00E30B7F">
        <w:rPr>
          <w:rFonts w:ascii="Arial" w:hAnsi="Arial" w:cs="Arial"/>
        </w:rPr>
        <w:t xml:space="preserve">d </w:t>
      </w:r>
      <w:r>
        <w:rPr>
          <w:rFonts w:ascii="Arial" w:hAnsi="Arial" w:cs="Arial"/>
        </w:rPr>
        <w:t>with across</w:t>
      </w:r>
      <w:r w:rsidR="005733BA" w:rsidRPr="005733BA">
        <w:rPr>
          <w:rFonts w:ascii="Arial" w:hAnsi="Arial" w:cs="Arial"/>
        </w:rPr>
        <w:t xml:space="preserve"> all statements. </w:t>
      </w:r>
    </w:p>
    <w:p w14:paraId="45C93C23" w14:textId="34202683" w:rsidR="005733BA" w:rsidRPr="005733BA" w:rsidRDefault="00FF70C2" w:rsidP="005733BA">
      <w:pPr>
        <w:pStyle w:val="ListParagraph"/>
        <w:numPr>
          <w:ilvl w:val="0"/>
          <w:numId w:val="8"/>
        </w:numPr>
        <w:rPr>
          <w:rFonts w:ascii="Arial" w:hAnsi="Arial" w:cs="Arial"/>
        </w:rPr>
      </w:pPr>
      <w:r>
        <w:rPr>
          <w:rFonts w:ascii="Arial" w:hAnsi="Arial" w:cs="Arial"/>
        </w:rPr>
        <w:t>Concerns</w:t>
      </w:r>
      <w:r w:rsidR="005733BA" w:rsidRPr="005733BA">
        <w:rPr>
          <w:rFonts w:ascii="Arial" w:hAnsi="Arial" w:cs="Arial"/>
        </w:rPr>
        <w:t xml:space="preserve"> were raised around the generalised tree canopy target by 2050 since we are specifically a coastal town. Concerns were also raised around the number of new buildings and homes being built, </w:t>
      </w:r>
      <w:proofErr w:type="gramStart"/>
      <w:r w:rsidR="005733BA" w:rsidRPr="005733BA">
        <w:rPr>
          <w:rFonts w:ascii="Arial" w:hAnsi="Arial" w:cs="Arial"/>
        </w:rPr>
        <w:t>neglecting</w:t>
      </w:r>
      <w:proofErr w:type="gramEnd"/>
      <w:r w:rsidR="005733BA" w:rsidRPr="005733BA">
        <w:rPr>
          <w:rFonts w:ascii="Arial" w:hAnsi="Arial" w:cs="Arial"/>
        </w:rPr>
        <w:t xml:space="preserve"> and creating threats to green heritage.</w:t>
      </w:r>
    </w:p>
    <w:p w14:paraId="5414F27D" w14:textId="77777777" w:rsidR="005733BA" w:rsidRPr="005733BA" w:rsidRDefault="005733BA" w:rsidP="005733BA">
      <w:pPr>
        <w:pStyle w:val="ListParagraph"/>
        <w:numPr>
          <w:ilvl w:val="0"/>
          <w:numId w:val="8"/>
        </w:numPr>
        <w:rPr>
          <w:rFonts w:ascii="Arial" w:hAnsi="Arial" w:cs="Arial"/>
        </w:rPr>
      </w:pPr>
      <w:r w:rsidRPr="005733BA">
        <w:rPr>
          <w:rFonts w:ascii="Arial" w:hAnsi="Arial" w:cs="Arial"/>
        </w:rPr>
        <w:t>38.8% of respondents stated they had further objectives to include in the strategy, while 36.5% didn’t and 24.7% didn’t know.</w:t>
      </w:r>
    </w:p>
    <w:p w14:paraId="42A79534" w14:textId="77777777" w:rsidR="005733BA" w:rsidRPr="005733BA" w:rsidRDefault="005733BA" w:rsidP="005733BA">
      <w:pPr>
        <w:pStyle w:val="ListParagraph"/>
        <w:numPr>
          <w:ilvl w:val="0"/>
          <w:numId w:val="8"/>
        </w:numPr>
        <w:rPr>
          <w:rFonts w:ascii="Arial" w:hAnsi="Arial" w:cs="Arial"/>
        </w:rPr>
      </w:pPr>
      <w:r w:rsidRPr="005733BA">
        <w:rPr>
          <w:rFonts w:ascii="Arial" w:hAnsi="Arial" w:cs="Arial"/>
        </w:rPr>
        <w:t xml:space="preserve">Of those that had objectives to provide, education was noted numerous times to provide advice and support to homeowners on the value and how-to care for trees etc. Some raised the point of increasing the number of trees specifically on private land. </w:t>
      </w:r>
      <w:proofErr w:type="gramStart"/>
      <w:r w:rsidRPr="005733BA">
        <w:rPr>
          <w:rFonts w:ascii="Arial" w:hAnsi="Arial" w:cs="Arial"/>
        </w:rPr>
        <w:t>And also</w:t>
      </w:r>
      <w:proofErr w:type="gramEnd"/>
      <w:r w:rsidRPr="005733BA">
        <w:rPr>
          <w:rFonts w:ascii="Arial" w:hAnsi="Arial" w:cs="Arial"/>
        </w:rPr>
        <w:t xml:space="preserve"> prioritising brownfield sites as opposed to green.</w:t>
      </w:r>
    </w:p>
    <w:p w14:paraId="3213C608" w14:textId="433307A2" w:rsidR="005733BA" w:rsidRPr="005733BA" w:rsidRDefault="00FF70C2" w:rsidP="005733BA">
      <w:pPr>
        <w:pStyle w:val="ListParagraph"/>
        <w:numPr>
          <w:ilvl w:val="0"/>
          <w:numId w:val="8"/>
        </w:numPr>
        <w:rPr>
          <w:rFonts w:ascii="Arial" w:hAnsi="Arial" w:cs="Arial"/>
        </w:rPr>
      </w:pPr>
      <w:r>
        <w:rPr>
          <w:rFonts w:ascii="Arial" w:hAnsi="Arial" w:cs="Arial"/>
        </w:rPr>
        <w:t xml:space="preserve">The statements in Q6 that relate to aims to achieve the Tree Strategy standards </w:t>
      </w:r>
      <w:proofErr w:type="gramStart"/>
      <w:r>
        <w:rPr>
          <w:rFonts w:ascii="Arial" w:hAnsi="Arial" w:cs="Arial"/>
        </w:rPr>
        <w:t xml:space="preserve">were </w:t>
      </w:r>
      <w:r w:rsidR="005733BA" w:rsidRPr="005733BA">
        <w:rPr>
          <w:rFonts w:ascii="Arial" w:hAnsi="Arial" w:cs="Arial"/>
        </w:rPr>
        <w:t xml:space="preserve"> strongly</w:t>
      </w:r>
      <w:proofErr w:type="gramEnd"/>
      <w:r w:rsidR="005733BA" w:rsidRPr="005733BA">
        <w:rPr>
          <w:rFonts w:ascii="Arial" w:hAnsi="Arial" w:cs="Arial"/>
        </w:rPr>
        <w:t xml:space="preserve"> agree</w:t>
      </w:r>
      <w:r w:rsidR="00E30B7F">
        <w:rPr>
          <w:rFonts w:ascii="Arial" w:hAnsi="Arial" w:cs="Arial"/>
        </w:rPr>
        <w:t>d</w:t>
      </w:r>
      <w:r w:rsidR="005733BA" w:rsidRPr="005733BA">
        <w:rPr>
          <w:rFonts w:ascii="Arial" w:hAnsi="Arial" w:cs="Arial"/>
        </w:rPr>
        <w:t xml:space="preserve"> </w:t>
      </w:r>
      <w:r w:rsidR="00E30B7F">
        <w:rPr>
          <w:rFonts w:ascii="Arial" w:hAnsi="Arial" w:cs="Arial"/>
        </w:rPr>
        <w:t>with</w:t>
      </w:r>
      <w:r w:rsidR="005733BA" w:rsidRPr="005733BA">
        <w:rPr>
          <w:rFonts w:ascii="Arial" w:hAnsi="Arial" w:cs="Arial"/>
        </w:rPr>
        <w:t xml:space="preserve"> across all statements.</w:t>
      </w:r>
    </w:p>
    <w:p w14:paraId="3BA0E817" w14:textId="77777777" w:rsidR="005733BA" w:rsidRPr="005733BA" w:rsidRDefault="005733BA" w:rsidP="005733BA">
      <w:pPr>
        <w:pStyle w:val="ListParagraph"/>
        <w:numPr>
          <w:ilvl w:val="0"/>
          <w:numId w:val="8"/>
        </w:numPr>
        <w:rPr>
          <w:rFonts w:ascii="Arial" w:hAnsi="Arial" w:cs="Arial"/>
        </w:rPr>
      </w:pPr>
      <w:r w:rsidRPr="005733BA">
        <w:rPr>
          <w:rFonts w:ascii="Arial" w:hAnsi="Arial" w:cs="Arial"/>
        </w:rPr>
        <w:t xml:space="preserve"> Respondent noted that there shouldn’t be barriers to planting due to strict rules as to having the ‘right tree in the right place for the right reason’, fearing such language could be used as an excuse for removing, and not planting trees. Respondents were </w:t>
      </w:r>
      <w:r w:rsidRPr="005733BA">
        <w:rPr>
          <w:rFonts w:ascii="Arial" w:hAnsi="Arial" w:cs="Arial"/>
        </w:rPr>
        <w:lastRenderedPageBreak/>
        <w:t xml:space="preserve">also concerned around the local authority having the appropriate staffing, resources, </w:t>
      </w:r>
      <w:proofErr w:type="gramStart"/>
      <w:r w:rsidRPr="005733BA">
        <w:rPr>
          <w:rFonts w:ascii="Arial" w:hAnsi="Arial" w:cs="Arial"/>
        </w:rPr>
        <w:t>finances</w:t>
      </w:r>
      <w:proofErr w:type="gramEnd"/>
      <w:r w:rsidRPr="005733BA">
        <w:rPr>
          <w:rFonts w:ascii="Arial" w:hAnsi="Arial" w:cs="Arial"/>
        </w:rPr>
        <w:t xml:space="preserve"> and knowledge to commit to the Tree Strategy, as well as post-planting maintenance and management too.</w:t>
      </w:r>
    </w:p>
    <w:p w14:paraId="26F48343" w14:textId="77777777" w:rsidR="005733BA" w:rsidRPr="00BC13BB" w:rsidRDefault="005733BA" w:rsidP="005733BA">
      <w:pPr>
        <w:pStyle w:val="ListParagraph"/>
        <w:numPr>
          <w:ilvl w:val="0"/>
          <w:numId w:val="8"/>
        </w:numPr>
        <w:rPr>
          <w:rFonts w:ascii="Arial" w:hAnsi="Arial" w:cs="Arial"/>
        </w:rPr>
      </w:pPr>
      <w:r w:rsidRPr="005733BA">
        <w:rPr>
          <w:rFonts w:ascii="Arial" w:hAnsi="Arial" w:cs="Arial"/>
        </w:rPr>
        <w:t xml:space="preserve">3.6% of </w:t>
      </w:r>
      <w:r w:rsidRPr="00BC13BB">
        <w:rPr>
          <w:rFonts w:ascii="Arial" w:hAnsi="Arial" w:cs="Arial"/>
        </w:rPr>
        <w:t xml:space="preserve">respondents were very confident that </w:t>
      </w:r>
      <w:proofErr w:type="gramStart"/>
      <w:r w:rsidRPr="00BC13BB">
        <w:rPr>
          <w:rFonts w:ascii="Arial" w:hAnsi="Arial" w:cs="Arial"/>
        </w:rPr>
        <w:t>North East</w:t>
      </w:r>
      <w:proofErr w:type="gramEnd"/>
      <w:r w:rsidRPr="00BC13BB">
        <w:rPr>
          <w:rFonts w:ascii="Arial" w:hAnsi="Arial" w:cs="Arial"/>
        </w:rPr>
        <w:t xml:space="preserve"> Lincolnshire would reach a tree canopy cover of 16% by 2050, while 23.5% was largely confident, 50% had limited confidence, 15.5% had no confidence and 6.9% didn’t know.</w:t>
      </w:r>
    </w:p>
    <w:p w14:paraId="0D5C7111" w14:textId="2A0BCF6D" w:rsidR="005733BA" w:rsidRPr="00E30B7F" w:rsidRDefault="005733BA" w:rsidP="005733BA">
      <w:pPr>
        <w:pStyle w:val="ListParagraph"/>
        <w:numPr>
          <w:ilvl w:val="0"/>
          <w:numId w:val="8"/>
        </w:numPr>
        <w:rPr>
          <w:rFonts w:ascii="Arial" w:hAnsi="Arial" w:cs="Arial"/>
        </w:rPr>
      </w:pPr>
      <w:r w:rsidRPr="00BC13BB">
        <w:rPr>
          <w:rFonts w:ascii="Arial" w:hAnsi="Arial" w:cs="Arial"/>
        </w:rPr>
        <w:t xml:space="preserve">Respondents voiced concerns over the amount of land being available to reach the </w:t>
      </w:r>
      <w:r w:rsidRPr="00E30B7F">
        <w:rPr>
          <w:rFonts w:ascii="Arial" w:hAnsi="Arial" w:cs="Arial"/>
        </w:rPr>
        <w:t xml:space="preserve">target, especially due to new homes and buildings being built. Others said the target is too far away and should be reached </w:t>
      </w:r>
      <w:r w:rsidR="00BF569F" w:rsidRPr="00E30B7F">
        <w:rPr>
          <w:rFonts w:ascii="Arial" w:hAnsi="Arial" w:cs="Arial"/>
        </w:rPr>
        <w:t>sooner and</w:t>
      </w:r>
      <w:r w:rsidRPr="00E30B7F">
        <w:rPr>
          <w:rFonts w:ascii="Arial" w:hAnsi="Arial" w:cs="Arial"/>
        </w:rPr>
        <w:t xml:space="preserve"> should be less generalised; ad instead be specific to our coastal town and what we have to offer.</w:t>
      </w:r>
    </w:p>
    <w:p w14:paraId="54CAB544" w14:textId="77777777" w:rsidR="00493F03" w:rsidRPr="00E30B7F" w:rsidRDefault="00493F03" w:rsidP="005733BA">
      <w:pPr>
        <w:rPr>
          <w:rFonts w:ascii="Arial" w:hAnsi="Arial" w:cs="Arial"/>
        </w:rPr>
      </w:pPr>
    </w:p>
    <w:p w14:paraId="50588D3A" w14:textId="0F72C9DD" w:rsidR="00781931" w:rsidRPr="00E30B7F" w:rsidRDefault="00781931" w:rsidP="00D8344E">
      <w:pPr>
        <w:rPr>
          <w:rFonts w:ascii="Arial" w:hAnsi="Arial" w:cs="Arial"/>
          <w:b/>
          <w:bCs/>
        </w:rPr>
      </w:pPr>
      <w:bookmarkStart w:id="2" w:name="_Hlk150415275"/>
      <w:r w:rsidRPr="00E30B7F">
        <w:rPr>
          <w:rFonts w:ascii="Arial" w:hAnsi="Arial" w:cs="Arial"/>
          <w:b/>
          <w:bCs/>
        </w:rPr>
        <w:t>Survey Results</w:t>
      </w:r>
    </w:p>
    <w:p w14:paraId="0DFDE36D" w14:textId="3C98C05B" w:rsidR="00301F77" w:rsidRPr="00404F3F" w:rsidRDefault="00301F77" w:rsidP="00D8344E">
      <w:pPr>
        <w:rPr>
          <w:rFonts w:ascii="Arial" w:hAnsi="Arial" w:cs="Arial"/>
          <w:b/>
          <w:bCs/>
        </w:rPr>
      </w:pPr>
      <w:r w:rsidRPr="00404F3F">
        <w:rPr>
          <w:rFonts w:ascii="Arial" w:hAnsi="Arial" w:cs="Arial"/>
          <w:b/>
          <w:bCs/>
        </w:rPr>
        <w:t>Survey Questions</w:t>
      </w:r>
    </w:p>
    <w:bookmarkEnd w:id="2"/>
    <w:p w14:paraId="1796E1A9" w14:textId="24147CF6" w:rsidR="00781931" w:rsidRPr="00CE431E" w:rsidRDefault="00781931" w:rsidP="00AB66D4">
      <w:pPr>
        <w:spacing w:after="0" w:line="240" w:lineRule="auto"/>
        <w:rPr>
          <w:rFonts w:ascii="Arial" w:eastAsia="Times New Roman" w:hAnsi="Arial" w:cs="Arial"/>
          <w:b/>
          <w:bCs/>
          <w:kern w:val="0"/>
          <w:lang w:eastAsia="en-GB"/>
          <w14:ligatures w14:val="none"/>
        </w:rPr>
      </w:pPr>
      <w:r w:rsidRPr="00CE431E">
        <w:rPr>
          <w:rFonts w:ascii="Arial" w:eastAsia="Times New Roman" w:hAnsi="Arial" w:cs="Arial"/>
          <w:b/>
          <w:bCs/>
          <w:kern w:val="0"/>
          <w:lang w:eastAsia="en-GB"/>
          <w14:ligatures w14:val="none"/>
        </w:rPr>
        <w:t xml:space="preserve">Q1 How did you find out about this consultation? </w:t>
      </w:r>
    </w:p>
    <w:p w14:paraId="51E49CF9" w14:textId="77777777" w:rsidR="00AB66D4" w:rsidRPr="00BC13BB" w:rsidRDefault="00AB66D4" w:rsidP="00AB66D4">
      <w:pPr>
        <w:spacing w:after="0" w:line="240" w:lineRule="auto"/>
        <w:rPr>
          <w:rFonts w:ascii="Arial" w:eastAsia="Times New Roman" w:hAnsi="Arial" w:cs="Arial"/>
          <w:b/>
          <w:bCs/>
          <w:kern w:val="0"/>
          <w:sz w:val="20"/>
          <w:szCs w:val="20"/>
          <w:lang w:eastAsia="en-GB"/>
          <w14:ligatures w14:val="none"/>
        </w:rPr>
      </w:pPr>
    </w:p>
    <w:tbl>
      <w:tblPr>
        <w:tblStyle w:val="ListTable4"/>
        <w:tblW w:w="0" w:type="auto"/>
        <w:tblLook w:val="04A0" w:firstRow="1" w:lastRow="0" w:firstColumn="1" w:lastColumn="0" w:noHBand="0" w:noVBand="1"/>
      </w:tblPr>
      <w:tblGrid>
        <w:gridCol w:w="5949"/>
        <w:gridCol w:w="1134"/>
        <w:gridCol w:w="1701"/>
      </w:tblGrid>
      <w:tr w:rsidR="00781931" w:rsidRPr="00BC13BB" w14:paraId="04B5E26B" w14:textId="77777777" w:rsidTr="00CE4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08A23950" w14:textId="79F13343" w:rsidR="00781931" w:rsidRPr="00BC13BB" w:rsidRDefault="00781931" w:rsidP="00781931">
            <w:pPr>
              <w:rPr>
                <w:rFonts w:ascii="Arial" w:hAnsi="Arial" w:cs="Arial"/>
                <w:sz w:val="20"/>
                <w:szCs w:val="20"/>
              </w:rPr>
            </w:pPr>
            <w:r w:rsidRPr="00BC13BB">
              <w:rPr>
                <w:rFonts w:ascii="Arial" w:hAnsi="Arial" w:cs="Arial"/>
                <w:sz w:val="20"/>
                <w:szCs w:val="20"/>
              </w:rPr>
              <w:t>Communication Type</w:t>
            </w:r>
          </w:p>
        </w:tc>
        <w:tc>
          <w:tcPr>
            <w:tcW w:w="1134" w:type="dxa"/>
          </w:tcPr>
          <w:p w14:paraId="527D640A" w14:textId="6DA11130" w:rsidR="00781931" w:rsidRPr="00BC13BB" w:rsidRDefault="00781931" w:rsidP="0078193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C13BB">
              <w:rPr>
                <w:rFonts w:ascii="Arial" w:hAnsi="Arial" w:cs="Arial"/>
                <w:sz w:val="20"/>
                <w:szCs w:val="20"/>
              </w:rPr>
              <w:t>Count (n)</w:t>
            </w:r>
          </w:p>
        </w:tc>
        <w:tc>
          <w:tcPr>
            <w:tcW w:w="1701" w:type="dxa"/>
          </w:tcPr>
          <w:p w14:paraId="2F73B364" w14:textId="11EE82AE" w:rsidR="00781931" w:rsidRPr="00BC13BB" w:rsidRDefault="00781931" w:rsidP="0078193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C13BB">
              <w:rPr>
                <w:rFonts w:ascii="Arial" w:hAnsi="Arial" w:cs="Arial"/>
                <w:sz w:val="20"/>
                <w:szCs w:val="20"/>
              </w:rPr>
              <w:t>Percentage (%)</w:t>
            </w:r>
          </w:p>
        </w:tc>
      </w:tr>
      <w:tr w:rsidR="00781931" w:rsidRPr="00BC13BB" w14:paraId="6915180C"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D7002CD" w14:textId="5AEBCA44"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An email from NELC</w:t>
            </w:r>
          </w:p>
        </w:tc>
        <w:tc>
          <w:tcPr>
            <w:tcW w:w="1134" w:type="dxa"/>
          </w:tcPr>
          <w:p w14:paraId="0D283623" w14:textId="22BB82B9"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329</w:t>
            </w:r>
          </w:p>
        </w:tc>
        <w:tc>
          <w:tcPr>
            <w:tcW w:w="1701" w:type="dxa"/>
          </w:tcPr>
          <w:p w14:paraId="5AB19103" w14:textId="50BBC33D"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72.47</w:t>
            </w:r>
          </w:p>
        </w:tc>
      </w:tr>
      <w:tr w:rsidR="00781931" w:rsidRPr="00BC13BB" w14:paraId="48554E57" w14:textId="77777777" w:rsidTr="00CE431E">
        <w:tc>
          <w:tcPr>
            <w:cnfStyle w:val="001000000000" w:firstRow="0" w:lastRow="0" w:firstColumn="1" w:lastColumn="0" w:oddVBand="0" w:evenVBand="0" w:oddHBand="0" w:evenHBand="0" w:firstRowFirstColumn="0" w:firstRowLastColumn="0" w:lastRowFirstColumn="0" w:lastRowLastColumn="0"/>
            <w:tcW w:w="5949" w:type="dxa"/>
          </w:tcPr>
          <w:p w14:paraId="69487D24" w14:textId="2E3ED4A6"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An email from another organisation or contact</w:t>
            </w:r>
          </w:p>
        </w:tc>
        <w:tc>
          <w:tcPr>
            <w:tcW w:w="1134" w:type="dxa"/>
          </w:tcPr>
          <w:p w14:paraId="1CF5C6CA" w14:textId="3B70AE56"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10</w:t>
            </w:r>
          </w:p>
        </w:tc>
        <w:tc>
          <w:tcPr>
            <w:tcW w:w="1701" w:type="dxa"/>
          </w:tcPr>
          <w:p w14:paraId="1BD7FEC3" w14:textId="4E3DE6FB"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2.20</w:t>
            </w:r>
          </w:p>
        </w:tc>
      </w:tr>
      <w:tr w:rsidR="00781931" w:rsidRPr="00BC13BB" w14:paraId="2EBB9DD5"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0BAB2EBC" w14:textId="704CE1FE"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From a friend or relative</w:t>
            </w:r>
          </w:p>
        </w:tc>
        <w:tc>
          <w:tcPr>
            <w:tcW w:w="1134" w:type="dxa"/>
          </w:tcPr>
          <w:p w14:paraId="412C8E94" w14:textId="5086BFB0"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9</w:t>
            </w:r>
          </w:p>
        </w:tc>
        <w:tc>
          <w:tcPr>
            <w:tcW w:w="1701" w:type="dxa"/>
          </w:tcPr>
          <w:p w14:paraId="6566AB04" w14:textId="37D313A2"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1.98</w:t>
            </w:r>
          </w:p>
        </w:tc>
      </w:tr>
      <w:tr w:rsidR="00781931" w:rsidRPr="00BC13BB" w14:paraId="32F759B3" w14:textId="77777777" w:rsidTr="00CE431E">
        <w:tc>
          <w:tcPr>
            <w:cnfStyle w:val="001000000000" w:firstRow="0" w:lastRow="0" w:firstColumn="1" w:lastColumn="0" w:oddVBand="0" w:evenVBand="0" w:oddHBand="0" w:evenHBand="0" w:firstRowFirstColumn="0" w:firstRowLastColumn="0" w:lastRowFirstColumn="0" w:lastRowLastColumn="0"/>
            <w:tcW w:w="5949" w:type="dxa"/>
          </w:tcPr>
          <w:p w14:paraId="6EA2C500" w14:textId="02CBB7A8"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NELincs.gov.uk website</w:t>
            </w:r>
          </w:p>
        </w:tc>
        <w:tc>
          <w:tcPr>
            <w:tcW w:w="1134" w:type="dxa"/>
          </w:tcPr>
          <w:p w14:paraId="756C7BEB" w14:textId="5C515390"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18</w:t>
            </w:r>
          </w:p>
        </w:tc>
        <w:tc>
          <w:tcPr>
            <w:tcW w:w="1701" w:type="dxa"/>
          </w:tcPr>
          <w:p w14:paraId="5DDAEE5D" w14:textId="37A50FA2"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3.96</w:t>
            </w:r>
          </w:p>
        </w:tc>
      </w:tr>
      <w:tr w:rsidR="00781931" w:rsidRPr="00BC13BB" w14:paraId="7D6D64BB"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563901CA" w14:textId="091A9E8A"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Poster displayed on a community notice board / Library / Park</w:t>
            </w:r>
          </w:p>
        </w:tc>
        <w:tc>
          <w:tcPr>
            <w:tcW w:w="1134" w:type="dxa"/>
          </w:tcPr>
          <w:p w14:paraId="64069373" w14:textId="5D40D7F1"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0</w:t>
            </w:r>
          </w:p>
        </w:tc>
        <w:tc>
          <w:tcPr>
            <w:tcW w:w="1701" w:type="dxa"/>
          </w:tcPr>
          <w:p w14:paraId="6B538049" w14:textId="52559543"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0.00</w:t>
            </w:r>
          </w:p>
        </w:tc>
      </w:tr>
      <w:tr w:rsidR="00781931" w:rsidRPr="00BC13BB" w14:paraId="27B3E3CA" w14:textId="77777777" w:rsidTr="00CE431E">
        <w:tc>
          <w:tcPr>
            <w:cnfStyle w:val="001000000000" w:firstRow="0" w:lastRow="0" w:firstColumn="1" w:lastColumn="0" w:oddVBand="0" w:evenVBand="0" w:oddHBand="0" w:evenHBand="0" w:firstRowFirstColumn="0" w:firstRowLastColumn="0" w:lastRowFirstColumn="0" w:lastRowLastColumn="0"/>
            <w:tcW w:w="5949" w:type="dxa"/>
          </w:tcPr>
          <w:p w14:paraId="68BE4FA5" w14:textId="42699E86"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Social media (Facebook, Twitter, Instagram etc.)</w:t>
            </w:r>
          </w:p>
        </w:tc>
        <w:tc>
          <w:tcPr>
            <w:tcW w:w="1134" w:type="dxa"/>
          </w:tcPr>
          <w:p w14:paraId="68025491" w14:textId="68F34DD9"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70</w:t>
            </w:r>
          </w:p>
        </w:tc>
        <w:tc>
          <w:tcPr>
            <w:tcW w:w="1701" w:type="dxa"/>
          </w:tcPr>
          <w:p w14:paraId="3C732088" w14:textId="384C1C42"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15.42</w:t>
            </w:r>
          </w:p>
        </w:tc>
      </w:tr>
      <w:tr w:rsidR="00781931" w:rsidRPr="00BC13BB" w14:paraId="4A608E32"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B3682D1" w14:textId="34084A08"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Word of mouth</w:t>
            </w:r>
          </w:p>
        </w:tc>
        <w:tc>
          <w:tcPr>
            <w:tcW w:w="1134" w:type="dxa"/>
          </w:tcPr>
          <w:p w14:paraId="35455BE0" w14:textId="3D0CE827"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13</w:t>
            </w:r>
          </w:p>
        </w:tc>
        <w:tc>
          <w:tcPr>
            <w:tcW w:w="1701" w:type="dxa"/>
          </w:tcPr>
          <w:p w14:paraId="40E272F2" w14:textId="5AE4DF8D" w:rsidR="00781931" w:rsidRPr="00BC13BB"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2.86</w:t>
            </w:r>
          </w:p>
        </w:tc>
      </w:tr>
      <w:tr w:rsidR="00781931" w:rsidRPr="00BC13BB" w14:paraId="5A6D03DE" w14:textId="77777777" w:rsidTr="00CE431E">
        <w:tc>
          <w:tcPr>
            <w:cnfStyle w:val="001000000000" w:firstRow="0" w:lastRow="0" w:firstColumn="1" w:lastColumn="0" w:oddVBand="0" w:evenVBand="0" w:oddHBand="0" w:evenHBand="0" w:firstRowFirstColumn="0" w:firstRowLastColumn="0" w:lastRowFirstColumn="0" w:lastRowLastColumn="0"/>
            <w:tcW w:w="5949" w:type="dxa"/>
          </w:tcPr>
          <w:p w14:paraId="753BFDA9" w14:textId="09379E0E" w:rsidR="00781931" w:rsidRPr="00BC13BB" w:rsidRDefault="00781931" w:rsidP="00781931">
            <w:pPr>
              <w:rPr>
                <w:rFonts w:ascii="Arial" w:hAnsi="Arial" w:cs="Arial"/>
                <w:sz w:val="20"/>
                <w:szCs w:val="20"/>
                <w:shd w:val="clear" w:color="auto" w:fill="FFFFFF"/>
              </w:rPr>
            </w:pPr>
            <w:r w:rsidRPr="00BC13BB">
              <w:rPr>
                <w:rFonts w:ascii="Arial" w:hAnsi="Arial" w:cs="Arial"/>
                <w:sz w:val="20"/>
                <w:szCs w:val="20"/>
              </w:rPr>
              <w:t>Other</w:t>
            </w:r>
          </w:p>
        </w:tc>
        <w:tc>
          <w:tcPr>
            <w:tcW w:w="1134" w:type="dxa"/>
          </w:tcPr>
          <w:p w14:paraId="197F3302" w14:textId="3B248B7D"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5</w:t>
            </w:r>
          </w:p>
        </w:tc>
        <w:tc>
          <w:tcPr>
            <w:tcW w:w="1701" w:type="dxa"/>
          </w:tcPr>
          <w:p w14:paraId="3FD49BE2" w14:textId="1960FA51" w:rsidR="00781931" w:rsidRPr="00BC13BB" w:rsidRDefault="00781931" w:rsidP="007819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BC13BB">
              <w:rPr>
                <w:rFonts w:ascii="Arial" w:hAnsi="Arial" w:cs="Arial"/>
                <w:sz w:val="20"/>
                <w:szCs w:val="20"/>
              </w:rPr>
              <w:t>1.10</w:t>
            </w:r>
          </w:p>
        </w:tc>
      </w:tr>
      <w:tr w:rsidR="00781931" w:rsidRPr="00BC13BB" w14:paraId="5E852792"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4C26527E" w14:textId="766A212B" w:rsidR="00781931" w:rsidRPr="00BC13BB" w:rsidRDefault="00781931" w:rsidP="00781931">
            <w:pPr>
              <w:rPr>
                <w:rFonts w:ascii="Arial" w:hAnsi="Arial" w:cs="Arial"/>
                <w:sz w:val="20"/>
                <w:szCs w:val="20"/>
              </w:rPr>
            </w:pPr>
            <w:r w:rsidRPr="00BC13BB">
              <w:rPr>
                <w:rFonts w:ascii="Arial" w:hAnsi="Arial" w:cs="Arial"/>
                <w:sz w:val="20"/>
                <w:szCs w:val="20"/>
              </w:rPr>
              <w:t>Total</w:t>
            </w:r>
          </w:p>
        </w:tc>
        <w:tc>
          <w:tcPr>
            <w:tcW w:w="1134" w:type="dxa"/>
          </w:tcPr>
          <w:p w14:paraId="75377859" w14:textId="7D6127DD" w:rsidR="00781931" w:rsidRPr="0038765A"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454</w:t>
            </w:r>
          </w:p>
        </w:tc>
        <w:tc>
          <w:tcPr>
            <w:tcW w:w="1701" w:type="dxa"/>
          </w:tcPr>
          <w:p w14:paraId="6C10E098" w14:textId="0A39257A" w:rsidR="00781931" w:rsidRPr="0038765A" w:rsidRDefault="00781931" w:rsidP="00781931">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100</w:t>
            </w:r>
          </w:p>
        </w:tc>
      </w:tr>
    </w:tbl>
    <w:p w14:paraId="59511292" w14:textId="77777777" w:rsidR="00781931" w:rsidRPr="00BC13BB" w:rsidRDefault="00781931" w:rsidP="00D8344E">
      <w:pPr>
        <w:rPr>
          <w:rFonts w:ascii="Arial" w:hAnsi="Arial" w:cs="Arial"/>
          <w:sz w:val="20"/>
          <w:szCs w:val="20"/>
          <w:shd w:val="clear" w:color="auto" w:fill="FFFFFF"/>
        </w:rPr>
      </w:pPr>
    </w:p>
    <w:p w14:paraId="66CA8CAF" w14:textId="77777777" w:rsidR="00AB66D4" w:rsidRPr="00BC13BB" w:rsidRDefault="00AB66D4" w:rsidP="00D8344E">
      <w:pPr>
        <w:rPr>
          <w:rFonts w:ascii="Arial" w:hAnsi="Arial" w:cs="Arial"/>
          <w:sz w:val="20"/>
          <w:szCs w:val="20"/>
          <w:shd w:val="clear" w:color="auto" w:fill="FFFFFF"/>
        </w:rPr>
      </w:pPr>
    </w:p>
    <w:p w14:paraId="7A72C56C" w14:textId="76313575" w:rsidR="00AB66D4" w:rsidRPr="00BC13BB" w:rsidRDefault="00AB66D4" w:rsidP="00D8344E">
      <w:pPr>
        <w:rPr>
          <w:rFonts w:ascii="Arial" w:hAnsi="Arial" w:cs="Arial"/>
          <w:b/>
          <w:bCs/>
          <w:sz w:val="20"/>
          <w:szCs w:val="20"/>
          <w:shd w:val="clear" w:color="auto" w:fill="FFFFFF"/>
        </w:rPr>
      </w:pPr>
      <w:r w:rsidRPr="00BC13BB">
        <w:rPr>
          <w:rFonts w:ascii="Arial" w:hAnsi="Arial" w:cs="Arial"/>
          <w:b/>
          <w:bCs/>
          <w:sz w:val="20"/>
          <w:szCs w:val="20"/>
          <w:shd w:val="clear" w:color="auto" w:fill="FFFFFF"/>
        </w:rPr>
        <w:t xml:space="preserve">Q2 Are you responding on behalf of </w:t>
      </w:r>
      <w:proofErr w:type="gramStart"/>
      <w:r w:rsidRPr="00BC13BB">
        <w:rPr>
          <w:rFonts w:ascii="Arial" w:hAnsi="Arial" w:cs="Arial"/>
          <w:b/>
          <w:bCs/>
          <w:sz w:val="20"/>
          <w:szCs w:val="20"/>
          <w:shd w:val="clear" w:color="auto" w:fill="FFFFFF"/>
        </w:rPr>
        <w:t>… ?</w:t>
      </w:r>
      <w:proofErr w:type="gramEnd"/>
    </w:p>
    <w:tbl>
      <w:tblPr>
        <w:tblStyle w:val="GridTable4"/>
        <w:tblW w:w="0" w:type="auto"/>
        <w:tblLook w:val="04A0" w:firstRow="1" w:lastRow="0" w:firstColumn="1" w:lastColumn="0" w:noHBand="0" w:noVBand="1"/>
      </w:tblPr>
      <w:tblGrid>
        <w:gridCol w:w="6091"/>
        <w:gridCol w:w="1134"/>
        <w:gridCol w:w="1791"/>
      </w:tblGrid>
      <w:tr w:rsidR="00AB66D4" w:rsidRPr="00C0059C" w14:paraId="4AAEE647" w14:textId="77777777" w:rsidTr="00C0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3AC6943A" w14:textId="07EEE8C3" w:rsidR="00AB66D4" w:rsidRPr="00C0059C" w:rsidRDefault="00C0059C" w:rsidP="00D8344E">
            <w:r>
              <w:t>Statement</w:t>
            </w:r>
          </w:p>
        </w:tc>
        <w:tc>
          <w:tcPr>
            <w:tcW w:w="1134" w:type="dxa"/>
          </w:tcPr>
          <w:p w14:paraId="6F314192" w14:textId="07A06781" w:rsidR="00AB66D4" w:rsidRPr="00C0059C" w:rsidRDefault="00AB66D4" w:rsidP="00D8344E">
            <w:pPr>
              <w:cnfStyle w:val="100000000000" w:firstRow="1" w:lastRow="0" w:firstColumn="0" w:lastColumn="0" w:oddVBand="0" w:evenVBand="0" w:oddHBand="0" w:evenHBand="0" w:firstRowFirstColumn="0" w:firstRowLastColumn="0" w:lastRowFirstColumn="0" w:lastRowLastColumn="0"/>
            </w:pPr>
            <w:r w:rsidRPr="00C0059C">
              <w:t>Count (n)</w:t>
            </w:r>
          </w:p>
        </w:tc>
        <w:tc>
          <w:tcPr>
            <w:tcW w:w="1791" w:type="dxa"/>
          </w:tcPr>
          <w:p w14:paraId="4FAD6956" w14:textId="2FEDBA1E" w:rsidR="00AB66D4" w:rsidRPr="00C0059C" w:rsidRDefault="00AB66D4" w:rsidP="00D8344E">
            <w:pPr>
              <w:cnfStyle w:val="100000000000" w:firstRow="1" w:lastRow="0" w:firstColumn="0" w:lastColumn="0" w:oddVBand="0" w:evenVBand="0" w:oddHBand="0" w:evenHBand="0" w:firstRowFirstColumn="0" w:firstRowLastColumn="0" w:lastRowFirstColumn="0" w:lastRowLastColumn="0"/>
            </w:pPr>
            <w:r w:rsidRPr="00C0059C">
              <w:t>Percentage (%)</w:t>
            </w:r>
          </w:p>
        </w:tc>
      </w:tr>
      <w:tr w:rsidR="00AB66D4" w:rsidRPr="00C0059C" w14:paraId="2E607182"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32C50A0F" w14:textId="7DA72CA7"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Yourself as an individual</w:t>
            </w:r>
          </w:p>
        </w:tc>
        <w:tc>
          <w:tcPr>
            <w:tcW w:w="1134" w:type="dxa"/>
          </w:tcPr>
          <w:p w14:paraId="4C1FBA3D" w14:textId="11690738"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401</w:t>
            </w:r>
          </w:p>
        </w:tc>
        <w:tc>
          <w:tcPr>
            <w:tcW w:w="1791" w:type="dxa"/>
          </w:tcPr>
          <w:p w14:paraId="7838995D" w14:textId="127BED6E"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93.91</w:t>
            </w:r>
          </w:p>
        </w:tc>
      </w:tr>
      <w:tr w:rsidR="00AB66D4" w:rsidRPr="00C0059C" w14:paraId="70B44083"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44EF5148" w14:textId="03BE4E7F"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Yourself in your professional capacity</w:t>
            </w:r>
          </w:p>
        </w:tc>
        <w:tc>
          <w:tcPr>
            <w:tcW w:w="1134" w:type="dxa"/>
          </w:tcPr>
          <w:p w14:paraId="2C0E14D1" w14:textId="36D6179C"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5</w:t>
            </w:r>
          </w:p>
        </w:tc>
        <w:tc>
          <w:tcPr>
            <w:tcW w:w="1791" w:type="dxa"/>
          </w:tcPr>
          <w:p w14:paraId="334171B7" w14:textId="7628B385"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1.17</w:t>
            </w:r>
          </w:p>
        </w:tc>
      </w:tr>
      <w:tr w:rsidR="00AB66D4" w:rsidRPr="00C0059C" w14:paraId="62E592EA"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E1BC2EC" w14:textId="1A0D6166"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Parish / Town / Borough / District Council in an official capacity</w:t>
            </w:r>
          </w:p>
        </w:tc>
        <w:tc>
          <w:tcPr>
            <w:tcW w:w="1134" w:type="dxa"/>
          </w:tcPr>
          <w:p w14:paraId="1A11AFC7" w14:textId="0E5E4BE4"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2</w:t>
            </w:r>
          </w:p>
        </w:tc>
        <w:tc>
          <w:tcPr>
            <w:tcW w:w="1791" w:type="dxa"/>
          </w:tcPr>
          <w:p w14:paraId="3391292E" w14:textId="6F8C5869"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0.47</w:t>
            </w:r>
          </w:p>
        </w:tc>
      </w:tr>
      <w:tr w:rsidR="00AB66D4" w:rsidRPr="00C0059C" w14:paraId="7341CBE4"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1C42069B" w14:textId="4C2477DE"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As a Parish / Town / Borough / District / County Councillor</w:t>
            </w:r>
          </w:p>
        </w:tc>
        <w:tc>
          <w:tcPr>
            <w:tcW w:w="1134" w:type="dxa"/>
          </w:tcPr>
          <w:p w14:paraId="2C043BDB" w14:textId="2E175CF0"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1</w:t>
            </w:r>
          </w:p>
        </w:tc>
        <w:tc>
          <w:tcPr>
            <w:tcW w:w="1791" w:type="dxa"/>
          </w:tcPr>
          <w:p w14:paraId="39790857" w14:textId="4C8A452B"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0.23</w:t>
            </w:r>
          </w:p>
        </w:tc>
      </w:tr>
      <w:tr w:rsidR="00AB66D4" w:rsidRPr="00C0059C" w14:paraId="30EB50FC"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3E37E54F" w14:textId="49251FFD"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government organisation or agency</w:t>
            </w:r>
          </w:p>
        </w:tc>
        <w:tc>
          <w:tcPr>
            <w:tcW w:w="1134" w:type="dxa"/>
          </w:tcPr>
          <w:p w14:paraId="0164EEBB" w14:textId="30490C5F"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w:t>
            </w:r>
          </w:p>
        </w:tc>
        <w:tc>
          <w:tcPr>
            <w:tcW w:w="1791" w:type="dxa"/>
          </w:tcPr>
          <w:p w14:paraId="1827260C" w14:textId="77211E09"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0.00</w:t>
            </w:r>
          </w:p>
        </w:tc>
      </w:tr>
      <w:tr w:rsidR="00AB66D4" w:rsidRPr="00C0059C" w14:paraId="4326D0F7"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4E8EA27C" w14:textId="41079F6C"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nature-related charity or organisation</w:t>
            </w:r>
          </w:p>
        </w:tc>
        <w:tc>
          <w:tcPr>
            <w:tcW w:w="1134" w:type="dxa"/>
          </w:tcPr>
          <w:p w14:paraId="50FC4374" w14:textId="5C7BDC8E"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3</w:t>
            </w:r>
          </w:p>
        </w:tc>
        <w:tc>
          <w:tcPr>
            <w:tcW w:w="1791" w:type="dxa"/>
          </w:tcPr>
          <w:p w14:paraId="78B4978C" w14:textId="01676883"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0.70</w:t>
            </w:r>
          </w:p>
        </w:tc>
      </w:tr>
      <w:tr w:rsidR="00AB66D4" w:rsidRPr="00C0059C" w14:paraId="1DBC9CF3"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32B7E5B" w14:textId="3E61CEBD"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landowner / farming related organisation or association</w:t>
            </w:r>
          </w:p>
        </w:tc>
        <w:tc>
          <w:tcPr>
            <w:tcW w:w="1134" w:type="dxa"/>
          </w:tcPr>
          <w:p w14:paraId="769B2EBD" w14:textId="4944FC94"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w:t>
            </w:r>
          </w:p>
        </w:tc>
        <w:tc>
          <w:tcPr>
            <w:tcW w:w="1791" w:type="dxa"/>
          </w:tcPr>
          <w:p w14:paraId="3A5D0604" w14:textId="391BFA8B"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0.00</w:t>
            </w:r>
          </w:p>
        </w:tc>
      </w:tr>
      <w:tr w:rsidR="00AB66D4" w:rsidRPr="00C0059C" w14:paraId="1568C9E9"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22A85E87" w14:textId="25A15603"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An educational establishment, such as a school or college</w:t>
            </w:r>
          </w:p>
        </w:tc>
        <w:tc>
          <w:tcPr>
            <w:tcW w:w="1134" w:type="dxa"/>
          </w:tcPr>
          <w:p w14:paraId="303F32F1" w14:textId="396D883B"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w:t>
            </w:r>
          </w:p>
        </w:tc>
        <w:tc>
          <w:tcPr>
            <w:tcW w:w="1791" w:type="dxa"/>
          </w:tcPr>
          <w:p w14:paraId="03920F7C" w14:textId="38ABFD2A"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0.00</w:t>
            </w:r>
          </w:p>
        </w:tc>
      </w:tr>
      <w:tr w:rsidR="00AB66D4" w:rsidRPr="00C0059C" w14:paraId="78CB51DF"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7AACB7D0" w14:textId="181373AE"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charity, voluntary or community sector organisation (VCS)</w:t>
            </w:r>
          </w:p>
        </w:tc>
        <w:tc>
          <w:tcPr>
            <w:tcW w:w="1134" w:type="dxa"/>
          </w:tcPr>
          <w:p w14:paraId="4F148FFC" w14:textId="3D499AF3"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1</w:t>
            </w:r>
          </w:p>
        </w:tc>
        <w:tc>
          <w:tcPr>
            <w:tcW w:w="1791" w:type="dxa"/>
          </w:tcPr>
          <w:p w14:paraId="62E4A643" w14:textId="4ED7678A"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0.23</w:t>
            </w:r>
          </w:p>
        </w:tc>
      </w:tr>
      <w:tr w:rsidR="00AB66D4" w:rsidRPr="00C0059C" w14:paraId="3B647A8F"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0E330F3B" w14:textId="272EF2B6"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representative of a local community group or residents' association</w:t>
            </w:r>
          </w:p>
        </w:tc>
        <w:tc>
          <w:tcPr>
            <w:tcW w:w="1134" w:type="dxa"/>
          </w:tcPr>
          <w:p w14:paraId="57DC0F37" w14:textId="4F21F3ED"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4</w:t>
            </w:r>
          </w:p>
        </w:tc>
        <w:tc>
          <w:tcPr>
            <w:tcW w:w="1791" w:type="dxa"/>
          </w:tcPr>
          <w:p w14:paraId="3040A772" w14:textId="27A3B805"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0.94</w:t>
            </w:r>
          </w:p>
        </w:tc>
      </w:tr>
      <w:tr w:rsidR="00AB66D4" w:rsidRPr="00C0059C" w14:paraId="4764296A"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46287AE" w14:textId="2AD5A362"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health organisation</w:t>
            </w:r>
          </w:p>
        </w:tc>
        <w:tc>
          <w:tcPr>
            <w:tcW w:w="1134" w:type="dxa"/>
          </w:tcPr>
          <w:p w14:paraId="72FBF1C1" w14:textId="60E9B9C5"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w:t>
            </w:r>
          </w:p>
        </w:tc>
        <w:tc>
          <w:tcPr>
            <w:tcW w:w="1791" w:type="dxa"/>
          </w:tcPr>
          <w:p w14:paraId="46766742" w14:textId="685BDFC0"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0.00</w:t>
            </w:r>
          </w:p>
        </w:tc>
      </w:tr>
      <w:tr w:rsidR="00AB66D4" w:rsidRPr="00C0059C" w14:paraId="57BD6CEF"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052C7348" w14:textId="73444253"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A local business</w:t>
            </w:r>
          </w:p>
        </w:tc>
        <w:tc>
          <w:tcPr>
            <w:tcW w:w="1134" w:type="dxa"/>
          </w:tcPr>
          <w:p w14:paraId="154F51BF" w14:textId="1CB163C4"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1</w:t>
            </w:r>
          </w:p>
        </w:tc>
        <w:tc>
          <w:tcPr>
            <w:tcW w:w="1791" w:type="dxa"/>
          </w:tcPr>
          <w:p w14:paraId="1EFFD5E5" w14:textId="333A8DBA"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0.23</w:t>
            </w:r>
          </w:p>
        </w:tc>
      </w:tr>
      <w:tr w:rsidR="00AB66D4" w:rsidRPr="00C0059C" w14:paraId="7212044B"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C72AC43" w14:textId="131462E7"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Other, please specify:</w:t>
            </w:r>
          </w:p>
        </w:tc>
        <w:tc>
          <w:tcPr>
            <w:tcW w:w="1134" w:type="dxa"/>
          </w:tcPr>
          <w:p w14:paraId="06478160" w14:textId="1022F297"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2</w:t>
            </w:r>
          </w:p>
        </w:tc>
        <w:tc>
          <w:tcPr>
            <w:tcW w:w="1791" w:type="dxa"/>
          </w:tcPr>
          <w:p w14:paraId="003AFD3F" w14:textId="109B5C8F"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0.47</w:t>
            </w:r>
          </w:p>
        </w:tc>
      </w:tr>
      <w:tr w:rsidR="00AB66D4" w:rsidRPr="00C0059C" w14:paraId="6401182C" w14:textId="77777777" w:rsidTr="00C0059C">
        <w:tc>
          <w:tcPr>
            <w:cnfStyle w:val="001000000000" w:firstRow="0" w:lastRow="0" w:firstColumn="1" w:lastColumn="0" w:oddVBand="0" w:evenVBand="0" w:oddHBand="0" w:evenHBand="0" w:firstRowFirstColumn="0" w:firstRowLastColumn="0" w:lastRowFirstColumn="0" w:lastRowLastColumn="0"/>
            <w:tcW w:w="6091" w:type="dxa"/>
          </w:tcPr>
          <w:p w14:paraId="17A1ABE0" w14:textId="3CCBA5AE"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If you are responding in a professional capacity, please tell us what it is:</w:t>
            </w:r>
          </w:p>
        </w:tc>
        <w:tc>
          <w:tcPr>
            <w:tcW w:w="1134" w:type="dxa"/>
          </w:tcPr>
          <w:p w14:paraId="304B77A2" w14:textId="6B9FD009"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w:t>
            </w:r>
          </w:p>
        </w:tc>
        <w:tc>
          <w:tcPr>
            <w:tcW w:w="1791" w:type="dxa"/>
          </w:tcPr>
          <w:p w14:paraId="5A3951B9" w14:textId="45956DA0" w:rsidR="00AB66D4" w:rsidRPr="00C0059C"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0.00</w:t>
            </w:r>
          </w:p>
        </w:tc>
      </w:tr>
      <w:tr w:rsidR="00AB66D4" w:rsidRPr="00C0059C" w14:paraId="38C063A1"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9F91150" w14:textId="3C8D249A" w:rsidR="00AB66D4" w:rsidRPr="00C0059C" w:rsidRDefault="00AB66D4" w:rsidP="00AB66D4">
            <w:pPr>
              <w:rPr>
                <w:rFonts w:ascii="Arial" w:hAnsi="Arial" w:cs="Arial"/>
                <w:b w:val="0"/>
                <w:bCs w:val="0"/>
                <w:sz w:val="20"/>
                <w:szCs w:val="20"/>
                <w:shd w:val="clear" w:color="auto" w:fill="FFFFFF"/>
              </w:rPr>
            </w:pPr>
            <w:r w:rsidRPr="00C0059C">
              <w:rPr>
                <w:rFonts w:ascii="Arial" w:hAnsi="Arial" w:cs="Arial"/>
                <w:sz w:val="20"/>
                <w:szCs w:val="20"/>
              </w:rPr>
              <w:t xml:space="preserve">If you are responding on behalf of an organisation (business, community group, residents' association, </w:t>
            </w:r>
            <w:proofErr w:type="gramStart"/>
            <w:r w:rsidRPr="00C0059C">
              <w:rPr>
                <w:rFonts w:ascii="Arial" w:hAnsi="Arial" w:cs="Arial"/>
                <w:sz w:val="20"/>
                <w:szCs w:val="20"/>
              </w:rPr>
              <w:t>council</w:t>
            </w:r>
            <w:proofErr w:type="gramEnd"/>
            <w:r w:rsidRPr="00C0059C">
              <w:rPr>
                <w:rFonts w:ascii="Arial" w:hAnsi="Arial" w:cs="Arial"/>
                <w:sz w:val="20"/>
                <w:szCs w:val="20"/>
              </w:rPr>
              <w:t xml:space="preserve"> or any other organisations), please tell us the name of your organisation:</w:t>
            </w:r>
          </w:p>
        </w:tc>
        <w:tc>
          <w:tcPr>
            <w:tcW w:w="1134" w:type="dxa"/>
          </w:tcPr>
          <w:p w14:paraId="5319F7FD" w14:textId="0DC203E3"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7</w:t>
            </w:r>
          </w:p>
        </w:tc>
        <w:tc>
          <w:tcPr>
            <w:tcW w:w="1791" w:type="dxa"/>
          </w:tcPr>
          <w:p w14:paraId="264B7B28" w14:textId="0EED6DAE" w:rsidR="00AB66D4" w:rsidRPr="00C0059C"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shd w:val="clear" w:color="auto" w:fill="FFFFFF"/>
              </w:rPr>
            </w:pPr>
            <w:r w:rsidRPr="00C0059C">
              <w:rPr>
                <w:rFonts w:ascii="Arial" w:hAnsi="Arial" w:cs="Arial"/>
                <w:sz w:val="20"/>
                <w:szCs w:val="20"/>
              </w:rPr>
              <w:t>1.64</w:t>
            </w:r>
          </w:p>
        </w:tc>
      </w:tr>
    </w:tbl>
    <w:p w14:paraId="2A04CCFD" w14:textId="77777777" w:rsidR="00AB66D4" w:rsidRDefault="00AB66D4" w:rsidP="00D8344E">
      <w:pPr>
        <w:rPr>
          <w:rFonts w:ascii="Arial" w:hAnsi="Arial" w:cs="Arial"/>
          <w:b/>
          <w:bCs/>
          <w:shd w:val="clear" w:color="auto" w:fill="FFFFFF"/>
        </w:rPr>
      </w:pPr>
    </w:p>
    <w:p w14:paraId="1A935548" w14:textId="1100157D" w:rsidR="00AB66D4" w:rsidRDefault="00AB66D4" w:rsidP="00D8344E">
      <w:pPr>
        <w:rPr>
          <w:rFonts w:ascii="Arial" w:hAnsi="Arial" w:cs="Arial"/>
          <w:b/>
          <w:bCs/>
          <w:shd w:val="clear" w:color="auto" w:fill="FFFFFF"/>
        </w:rPr>
      </w:pPr>
      <w:r>
        <w:rPr>
          <w:rFonts w:ascii="Arial" w:hAnsi="Arial" w:cs="Arial"/>
          <w:b/>
          <w:bCs/>
          <w:shd w:val="clear" w:color="auto" w:fill="FFFFFF"/>
        </w:rPr>
        <w:t xml:space="preserve">Q3 Is the draft </w:t>
      </w:r>
      <w:proofErr w:type="gramStart"/>
      <w:r>
        <w:rPr>
          <w:rFonts w:ascii="Arial" w:hAnsi="Arial" w:cs="Arial"/>
          <w:b/>
          <w:bCs/>
          <w:shd w:val="clear" w:color="auto" w:fill="FFFFFF"/>
        </w:rPr>
        <w:t>North East</w:t>
      </w:r>
      <w:proofErr w:type="gramEnd"/>
      <w:r>
        <w:rPr>
          <w:rFonts w:ascii="Arial" w:hAnsi="Arial" w:cs="Arial"/>
          <w:b/>
          <w:bCs/>
          <w:shd w:val="clear" w:color="auto" w:fill="FFFFFF"/>
        </w:rPr>
        <w:t xml:space="preserve"> Lincolnshire Council Tree Strategy easy to understand?</w:t>
      </w:r>
    </w:p>
    <w:tbl>
      <w:tblPr>
        <w:tblStyle w:val="GridTable4"/>
        <w:tblW w:w="0" w:type="auto"/>
        <w:tblLook w:val="04A0" w:firstRow="1" w:lastRow="0" w:firstColumn="1" w:lastColumn="0" w:noHBand="0" w:noVBand="1"/>
      </w:tblPr>
      <w:tblGrid>
        <w:gridCol w:w="1628"/>
        <w:gridCol w:w="1275"/>
        <w:gridCol w:w="1843"/>
      </w:tblGrid>
      <w:tr w:rsidR="00AB66D4" w:rsidRPr="00CE431E" w14:paraId="0B8155F3" w14:textId="77777777" w:rsidTr="00C0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EADB02B" w14:textId="57724DF8" w:rsidR="00AB66D4" w:rsidRPr="00CE431E" w:rsidRDefault="00CE431E" w:rsidP="00D8344E">
            <w:pPr>
              <w:rPr>
                <w:rFonts w:ascii="Arial" w:hAnsi="Arial" w:cs="Arial"/>
                <w:sz w:val="20"/>
                <w:szCs w:val="20"/>
              </w:rPr>
            </w:pPr>
            <w:r>
              <w:rPr>
                <w:rFonts w:ascii="Arial" w:hAnsi="Arial" w:cs="Arial"/>
                <w:sz w:val="20"/>
                <w:szCs w:val="20"/>
              </w:rPr>
              <w:t>Understanding</w:t>
            </w:r>
          </w:p>
        </w:tc>
        <w:tc>
          <w:tcPr>
            <w:tcW w:w="1275" w:type="dxa"/>
          </w:tcPr>
          <w:p w14:paraId="584C232F" w14:textId="0665C392"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Count (n)</w:t>
            </w:r>
          </w:p>
        </w:tc>
        <w:tc>
          <w:tcPr>
            <w:tcW w:w="1843" w:type="dxa"/>
          </w:tcPr>
          <w:p w14:paraId="7BEE9970" w14:textId="1F8BF0A7"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Percentage (%)</w:t>
            </w:r>
          </w:p>
        </w:tc>
      </w:tr>
      <w:tr w:rsidR="00AB66D4" w:rsidRPr="00CE431E" w14:paraId="64EBD4ED"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CB1348" w14:textId="0FC26945" w:rsidR="00AB66D4" w:rsidRPr="00CE431E" w:rsidRDefault="00AB66D4" w:rsidP="00AB66D4">
            <w:pPr>
              <w:rPr>
                <w:rFonts w:ascii="Arial" w:hAnsi="Arial" w:cs="Arial"/>
                <w:sz w:val="20"/>
                <w:szCs w:val="20"/>
              </w:rPr>
            </w:pPr>
            <w:r w:rsidRPr="00CE431E">
              <w:rPr>
                <w:rFonts w:ascii="Arial" w:hAnsi="Arial" w:cs="Arial"/>
                <w:sz w:val="20"/>
                <w:szCs w:val="20"/>
              </w:rPr>
              <w:t>Yes</w:t>
            </w:r>
          </w:p>
        </w:tc>
        <w:tc>
          <w:tcPr>
            <w:tcW w:w="1275" w:type="dxa"/>
          </w:tcPr>
          <w:p w14:paraId="38AFA05A" w14:textId="304D3550" w:rsidR="00AB66D4" w:rsidRPr="00CE431E"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256</w:t>
            </w:r>
          </w:p>
        </w:tc>
        <w:tc>
          <w:tcPr>
            <w:tcW w:w="1843" w:type="dxa"/>
          </w:tcPr>
          <w:p w14:paraId="44A76573" w14:textId="569C04D1" w:rsidR="00AB66D4" w:rsidRPr="00CE431E"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72.73</w:t>
            </w:r>
          </w:p>
        </w:tc>
      </w:tr>
      <w:tr w:rsidR="00AB66D4" w:rsidRPr="00CE431E" w14:paraId="467BB72B" w14:textId="77777777" w:rsidTr="00C0059C">
        <w:tc>
          <w:tcPr>
            <w:cnfStyle w:val="001000000000" w:firstRow="0" w:lastRow="0" w:firstColumn="1" w:lastColumn="0" w:oddVBand="0" w:evenVBand="0" w:oddHBand="0" w:evenHBand="0" w:firstRowFirstColumn="0" w:firstRowLastColumn="0" w:lastRowFirstColumn="0" w:lastRowLastColumn="0"/>
            <w:tcW w:w="1555" w:type="dxa"/>
          </w:tcPr>
          <w:p w14:paraId="4654745E" w14:textId="196B5998" w:rsidR="00AB66D4" w:rsidRPr="00CE431E" w:rsidRDefault="00AB66D4" w:rsidP="00AB66D4">
            <w:pPr>
              <w:rPr>
                <w:rFonts w:ascii="Arial" w:hAnsi="Arial" w:cs="Arial"/>
                <w:sz w:val="20"/>
                <w:szCs w:val="20"/>
              </w:rPr>
            </w:pPr>
            <w:r w:rsidRPr="00CE431E">
              <w:rPr>
                <w:rFonts w:ascii="Arial" w:hAnsi="Arial" w:cs="Arial"/>
                <w:sz w:val="20"/>
                <w:szCs w:val="20"/>
              </w:rPr>
              <w:t>No</w:t>
            </w:r>
          </w:p>
        </w:tc>
        <w:tc>
          <w:tcPr>
            <w:tcW w:w="1275" w:type="dxa"/>
          </w:tcPr>
          <w:p w14:paraId="3101260C" w14:textId="4658E0EE" w:rsidR="00AB66D4" w:rsidRPr="00CE431E"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43</w:t>
            </w:r>
          </w:p>
        </w:tc>
        <w:tc>
          <w:tcPr>
            <w:tcW w:w="1843" w:type="dxa"/>
          </w:tcPr>
          <w:p w14:paraId="141D636B" w14:textId="3A71B113" w:rsidR="00AB66D4" w:rsidRPr="00CE431E"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12.22</w:t>
            </w:r>
          </w:p>
        </w:tc>
      </w:tr>
      <w:tr w:rsidR="00AB66D4" w:rsidRPr="00CE431E" w14:paraId="3225712E"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32EC869" w14:textId="25F72C7C" w:rsidR="00AB66D4" w:rsidRPr="00CE431E" w:rsidRDefault="00AB66D4" w:rsidP="00AB66D4">
            <w:pPr>
              <w:rPr>
                <w:rFonts w:ascii="Arial" w:hAnsi="Arial" w:cs="Arial"/>
                <w:sz w:val="20"/>
                <w:szCs w:val="20"/>
              </w:rPr>
            </w:pPr>
            <w:r w:rsidRPr="00CE431E">
              <w:rPr>
                <w:rFonts w:ascii="Arial" w:hAnsi="Arial" w:cs="Arial"/>
                <w:sz w:val="20"/>
                <w:szCs w:val="20"/>
              </w:rPr>
              <w:t>Don't know</w:t>
            </w:r>
          </w:p>
        </w:tc>
        <w:tc>
          <w:tcPr>
            <w:tcW w:w="1275" w:type="dxa"/>
          </w:tcPr>
          <w:p w14:paraId="04CB2B2E" w14:textId="167268B7" w:rsidR="00AB66D4" w:rsidRPr="00CE431E"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53</w:t>
            </w:r>
          </w:p>
        </w:tc>
        <w:tc>
          <w:tcPr>
            <w:tcW w:w="1843" w:type="dxa"/>
          </w:tcPr>
          <w:p w14:paraId="01443EAF" w14:textId="4401EFF4" w:rsidR="00AB66D4" w:rsidRPr="00CE431E" w:rsidRDefault="00AB66D4" w:rsidP="00AB66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15.06</w:t>
            </w:r>
          </w:p>
        </w:tc>
      </w:tr>
      <w:tr w:rsidR="00AB66D4" w:rsidRPr="00CE431E" w14:paraId="4448A72C" w14:textId="77777777" w:rsidTr="00C0059C">
        <w:tc>
          <w:tcPr>
            <w:cnfStyle w:val="001000000000" w:firstRow="0" w:lastRow="0" w:firstColumn="1" w:lastColumn="0" w:oddVBand="0" w:evenVBand="0" w:oddHBand="0" w:evenHBand="0" w:firstRowFirstColumn="0" w:firstRowLastColumn="0" w:lastRowFirstColumn="0" w:lastRowLastColumn="0"/>
            <w:tcW w:w="1555" w:type="dxa"/>
          </w:tcPr>
          <w:p w14:paraId="5144FA10" w14:textId="05E467C6" w:rsidR="00AB66D4" w:rsidRPr="00CE431E" w:rsidRDefault="00AB66D4" w:rsidP="00AB66D4">
            <w:pPr>
              <w:rPr>
                <w:rFonts w:ascii="Arial" w:hAnsi="Arial" w:cs="Arial"/>
                <w:sz w:val="20"/>
                <w:szCs w:val="20"/>
              </w:rPr>
            </w:pPr>
            <w:r w:rsidRPr="00CE431E">
              <w:rPr>
                <w:rFonts w:ascii="Arial" w:hAnsi="Arial" w:cs="Arial"/>
                <w:sz w:val="20"/>
                <w:szCs w:val="20"/>
              </w:rPr>
              <w:t>Total</w:t>
            </w:r>
          </w:p>
        </w:tc>
        <w:tc>
          <w:tcPr>
            <w:tcW w:w="1275" w:type="dxa"/>
          </w:tcPr>
          <w:p w14:paraId="5E3A1911" w14:textId="0195C219" w:rsidR="00AB66D4" w:rsidRPr="00CE431E"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352</w:t>
            </w:r>
          </w:p>
        </w:tc>
        <w:tc>
          <w:tcPr>
            <w:tcW w:w="1843" w:type="dxa"/>
          </w:tcPr>
          <w:p w14:paraId="75E09889" w14:textId="0738667A" w:rsidR="00AB66D4" w:rsidRPr="00CE431E" w:rsidRDefault="00AB66D4" w:rsidP="00AB66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w:t>
            </w:r>
          </w:p>
        </w:tc>
      </w:tr>
    </w:tbl>
    <w:p w14:paraId="01C36F53" w14:textId="77777777" w:rsidR="00AB66D4" w:rsidRDefault="00AB66D4" w:rsidP="00D8344E">
      <w:pPr>
        <w:rPr>
          <w:rFonts w:ascii="Arial" w:hAnsi="Arial" w:cs="Arial"/>
          <w:b/>
          <w:bCs/>
          <w:shd w:val="clear" w:color="auto" w:fill="FFFFFF"/>
        </w:rPr>
      </w:pPr>
    </w:p>
    <w:p w14:paraId="36798BA4" w14:textId="6FEEDAF5" w:rsidR="00E30B7F" w:rsidRDefault="00E30B7F" w:rsidP="00D8344E">
      <w:pPr>
        <w:rPr>
          <w:rFonts w:ascii="Arial" w:hAnsi="Arial" w:cs="Arial"/>
          <w:b/>
          <w:bCs/>
          <w:shd w:val="clear" w:color="auto" w:fill="FFFFFF"/>
        </w:rPr>
      </w:pPr>
      <w:r>
        <w:rPr>
          <w:noProof/>
        </w:rPr>
        <w:drawing>
          <wp:inline distT="0" distB="0" distL="0" distR="0" wp14:anchorId="3952D4AD" wp14:editId="459962F0">
            <wp:extent cx="4010025" cy="2406015"/>
            <wp:effectExtent l="0" t="0" r="9525" b="13335"/>
            <wp:docPr id="1776068022" name="Chart 1776068022" descr="Q3 Is the draft North East Lincolnshire Council Tree Strategy easy to understand?&#10;&#10;Yes - 73%&#10;No - 12%&#10;Don't know - 15%">
              <a:extLst xmlns:a="http://schemas.openxmlformats.org/drawingml/2006/main">
                <a:ext uri="{FF2B5EF4-FFF2-40B4-BE49-F238E27FC236}">
                  <a16:creationId xmlns:a16="http://schemas.microsoft.com/office/drawing/2014/main" id="{6B05C003-ECB0-1292-E8E4-467769ECC7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5FBD6C" w14:textId="5726033A" w:rsidR="00AB66D4" w:rsidRPr="00AB66D4" w:rsidRDefault="00AB66D4" w:rsidP="00D8344E">
      <w:pPr>
        <w:rPr>
          <w:rFonts w:ascii="Arial" w:hAnsi="Arial" w:cs="Arial"/>
          <w:b/>
          <w:bCs/>
          <w:shd w:val="clear" w:color="auto" w:fill="FFFFFF"/>
        </w:rPr>
      </w:pPr>
      <w:r>
        <w:rPr>
          <w:rFonts w:ascii="Arial" w:hAnsi="Arial" w:cs="Arial"/>
          <w:b/>
          <w:bCs/>
          <w:shd w:val="clear" w:color="auto" w:fill="FFFFFF"/>
        </w:rPr>
        <w:t xml:space="preserve">Q4 To what extent do you agree or disagree with the following… </w:t>
      </w:r>
      <w:proofErr w:type="gramStart"/>
      <w:r>
        <w:rPr>
          <w:rFonts w:ascii="Arial" w:hAnsi="Arial" w:cs="Arial"/>
          <w:b/>
          <w:bCs/>
          <w:shd w:val="clear" w:color="auto" w:fill="FFFFFF"/>
        </w:rPr>
        <w:t>North East</w:t>
      </w:r>
      <w:proofErr w:type="gramEnd"/>
      <w:r>
        <w:rPr>
          <w:rFonts w:ascii="Arial" w:hAnsi="Arial" w:cs="Arial"/>
          <w:b/>
          <w:bCs/>
          <w:shd w:val="clear" w:color="auto" w:fill="FFFFFF"/>
        </w:rPr>
        <w:t xml:space="preserve"> Lincolnshire Council should:</w:t>
      </w:r>
    </w:p>
    <w:tbl>
      <w:tblPr>
        <w:tblStyle w:val="GridTable4"/>
        <w:tblW w:w="10207" w:type="dxa"/>
        <w:tblInd w:w="-600" w:type="dxa"/>
        <w:tblLook w:val="04A0" w:firstRow="1" w:lastRow="0" w:firstColumn="1" w:lastColumn="0" w:noHBand="0" w:noVBand="1"/>
      </w:tblPr>
      <w:tblGrid>
        <w:gridCol w:w="2991"/>
        <w:gridCol w:w="1039"/>
        <w:gridCol w:w="1061"/>
        <w:gridCol w:w="1237"/>
        <w:gridCol w:w="895"/>
        <w:gridCol w:w="1028"/>
        <w:gridCol w:w="950"/>
        <w:gridCol w:w="1006"/>
      </w:tblGrid>
      <w:tr w:rsidR="00AB66D4" w:rsidRPr="00CE431E" w14:paraId="3B8E238B" w14:textId="77777777" w:rsidTr="00C00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Pr>
          <w:p w14:paraId="66C811D1" w14:textId="0F8933B2" w:rsidR="00AB66D4" w:rsidRPr="00CE431E" w:rsidRDefault="00AB66D4" w:rsidP="00D8344E">
            <w:pPr>
              <w:rPr>
                <w:rFonts w:ascii="Arial" w:hAnsi="Arial" w:cs="Arial"/>
                <w:sz w:val="20"/>
                <w:szCs w:val="20"/>
              </w:rPr>
            </w:pPr>
            <w:r w:rsidRPr="00CE431E">
              <w:rPr>
                <w:rFonts w:ascii="Arial" w:hAnsi="Arial" w:cs="Arial"/>
                <w:sz w:val="20"/>
                <w:szCs w:val="20"/>
              </w:rPr>
              <w:t>Statement</w:t>
            </w:r>
          </w:p>
        </w:tc>
        <w:tc>
          <w:tcPr>
            <w:tcW w:w="1037" w:type="dxa"/>
          </w:tcPr>
          <w:p w14:paraId="24607145" w14:textId="0B06A47E"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Strongly disagree</w:t>
            </w:r>
          </w:p>
        </w:tc>
        <w:tc>
          <w:tcPr>
            <w:tcW w:w="1059" w:type="dxa"/>
          </w:tcPr>
          <w:p w14:paraId="22E61E96" w14:textId="09913C96"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Disagree</w:t>
            </w:r>
          </w:p>
        </w:tc>
        <w:tc>
          <w:tcPr>
            <w:tcW w:w="1242" w:type="dxa"/>
          </w:tcPr>
          <w:p w14:paraId="71303502" w14:textId="17DF09D1"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Neither agree nor disagree</w:t>
            </w:r>
          </w:p>
        </w:tc>
        <w:tc>
          <w:tcPr>
            <w:tcW w:w="875" w:type="dxa"/>
          </w:tcPr>
          <w:p w14:paraId="616E89BB" w14:textId="18288DBF"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Agree</w:t>
            </w:r>
          </w:p>
        </w:tc>
        <w:tc>
          <w:tcPr>
            <w:tcW w:w="1026" w:type="dxa"/>
          </w:tcPr>
          <w:p w14:paraId="68A6BC73" w14:textId="339E28AA"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Strongly agree</w:t>
            </w:r>
          </w:p>
        </w:tc>
        <w:tc>
          <w:tcPr>
            <w:tcW w:w="954" w:type="dxa"/>
          </w:tcPr>
          <w:p w14:paraId="5F9868BC" w14:textId="0225FD6D"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Don’t know</w:t>
            </w:r>
          </w:p>
        </w:tc>
        <w:tc>
          <w:tcPr>
            <w:tcW w:w="987" w:type="dxa"/>
          </w:tcPr>
          <w:p w14:paraId="74F6CFC8" w14:textId="03EA1BF9" w:rsidR="00AB66D4" w:rsidRPr="00CE431E" w:rsidRDefault="00AB66D4" w:rsidP="00D8344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Overall</w:t>
            </w:r>
          </w:p>
        </w:tc>
      </w:tr>
      <w:tr w:rsidR="00CE431E" w:rsidRPr="00CE431E" w14:paraId="63BAB653"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56F656F3" w14:textId="00FE7C8D" w:rsidR="00964ACC" w:rsidRPr="00CE431E" w:rsidRDefault="00964ACC" w:rsidP="005D1DDD">
            <w:pPr>
              <w:rPr>
                <w:rFonts w:ascii="Arial" w:hAnsi="Arial" w:cs="Arial"/>
                <w:sz w:val="20"/>
                <w:szCs w:val="20"/>
              </w:rPr>
            </w:pPr>
            <w:r w:rsidRPr="00CE431E">
              <w:rPr>
                <w:rFonts w:ascii="Arial" w:hAnsi="Arial" w:cs="Arial"/>
                <w:sz w:val="20"/>
                <w:szCs w:val="20"/>
              </w:rPr>
              <w:t>Work towards reaching the national average tree canopy cover of 16% by 2050</w:t>
            </w:r>
          </w:p>
        </w:tc>
        <w:tc>
          <w:tcPr>
            <w:tcW w:w="1037" w:type="dxa"/>
          </w:tcPr>
          <w:p w14:paraId="43727EBF" w14:textId="0FF8E7E3"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21</w:t>
            </w:r>
          </w:p>
        </w:tc>
        <w:tc>
          <w:tcPr>
            <w:tcW w:w="1059" w:type="dxa"/>
          </w:tcPr>
          <w:p w14:paraId="1A753064" w14:textId="5AE4B7C5"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9</w:t>
            </w:r>
          </w:p>
        </w:tc>
        <w:tc>
          <w:tcPr>
            <w:tcW w:w="1242" w:type="dxa"/>
          </w:tcPr>
          <w:p w14:paraId="1CCE3F5A" w14:textId="136AE546"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15</w:t>
            </w:r>
          </w:p>
        </w:tc>
        <w:tc>
          <w:tcPr>
            <w:tcW w:w="875" w:type="dxa"/>
          </w:tcPr>
          <w:p w14:paraId="2F611D10" w14:textId="06EA66B4"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58</w:t>
            </w:r>
          </w:p>
        </w:tc>
        <w:tc>
          <w:tcPr>
            <w:tcW w:w="1026" w:type="dxa"/>
          </w:tcPr>
          <w:p w14:paraId="3BA4BF96" w14:textId="6972CAAD"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209</w:t>
            </w:r>
          </w:p>
        </w:tc>
        <w:tc>
          <w:tcPr>
            <w:tcW w:w="954" w:type="dxa"/>
          </w:tcPr>
          <w:p w14:paraId="3A56AFFD" w14:textId="73D62D08"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w:t>
            </w:r>
          </w:p>
        </w:tc>
        <w:tc>
          <w:tcPr>
            <w:tcW w:w="987" w:type="dxa"/>
          </w:tcPr>
          <w:p w14:paraId="2AAA563A" w14:textId="7A8A721B" w:rsidR="00964ACC" w:rsidRPr="00CE431E" w:rsidRDefault="00964ACC" w:rsidP="005D1DD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314</w:t>
            </w:r>
          </w:p>
        </w:tc>
      </w:tr>
      <w:tr w:rsidR="00964ACC" w:rsidRPr="00CE431E" w14:paraId="4A9A9804"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011380EF" w14:textId="77777777" w:rsidR="00964ACC" w:rsidRPr="00CE431E" w:rsidRDefault="00964ACC" w:rsidP="005D1DDD">
            <w:pPr>
              <w:rPr>
                <w:rFonts w:ascii="Arial" w:hAnsi="Arial" w:cs="Arial"/>
                <w:sz w:val="20"/>
                <w:szCs w:val="20"/>
              </w:rPr>
            </w:pPr>
          </w:p>
        </w:tc>
        <w:tc>
          <w:tcPr>
            <w:tcW w:w="1037" w:type="dxa"/>
          </w:tcPr>
          <w:p w14:paraId="6445F324" w14:textId="2C486CB9"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6.69%</w:t>
            </w:r>
          </w:p>
        </w:tc>
        <w:tc>
          <w:tcPr>
            <w:tcW w:w="1059" w:type="dxa"/>
          </w:tcPr>
          <w:p w14:paraId="6A8D8D42" w14:textId="717FB2DF"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2.87%</w:t>
            </w:r>
          </w:p>
        </w:tc>
        <w:tc>
          <w:tcPr>
            <w:tcW w:w="1242" w:type="dxa"/>
          </w:tcPr>
          <w:p w14:paraId="537118D5" w14:textId="4AFE01A8"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4.78%</w:t>
            </w:r>
          </w:p>
        </w:tc>
        <w:tc>
          <w:tcPr>
            <w:tcW w:w="875" w:type="dxa"/>
          </w:tcPr>
          <w:p w14:paraId="34D286E2" w14:textId="0D92728F"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18.47%</w:t>
            </w:r>
          </w:p>
        </w:tc>
        <w:tc>
          <w:tcPr>
            <w:tcW w:w="1026" w:type="dxa"/>
          </w:tcPr>
          <w:p w14:paraId="0B8D6E56" w14:textId="46419A56"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66.56%</w:t>
            </w:r>
          </w:p>
        </w:tc>
        <w:tc>
          <w:tcPr>
            <w:tcW w:w="954" w:type="dxa"/>
          </w:tcPr>
          <w:p w14:paraId="4BCE91BD" w14:textId="5DCAAC88"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0.64%</w:t>
            </w:r>
          </w:p>
        </w:tc>
        <w:tc>
          <w:tcPr>
            <w:tcW w:w="987" w:type="dxa"/>
          </w:tcPr>
          <w:p w14:paraId="4EB9D7DA" w14:textId="4349CEB3" w:rsidR="00964ACC" w:rsidRPr="00CE431E" w:rsidRDefault="00964ACC" w:rsidP="005D1DD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2ABAFA4E"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0CF18465" w14:textId="489E0009" w:rsidR="00964ACC" w:rsidRPr="00CE431E" w:rsidRDefault="00964ACC" w:rsidP="00964ACC">
            <w:pPr>
              <w:rPr>
                <w:rFonts w:ascii="Arial" w:hAnsi="Arial" w:cs="Arial"/>
                <w:sz w:val="20"/>
                <w:szCs w:val="20"/>
              </w:rPr>
            </w:pPr>
            <w:r w:rsidRPr="00CE431E">
              <w:rPr>
                <w:rFonts w:ascii="Arial" w:hAnsi="Arial" w:cs="Arial"/>
                <w:sz w:val="20"/>
                <w:szCs w:val="20"/>
              </w:rPr>
              <w:t>Preserve and enhance the green infrastructure</w:t>
            </w:r>
          </w:p>
        </w:tc>
        <w:tc>
          <w:tcPr>
            <w:tcW w:w="1037" w:type="dxa"/>
          </w:tcPr>
          <w:p w14:paraId="2870BBEF" w14:textId="1CC469C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11</w:t>
            </w:r>
          </w:p>
        </w:tc>
        <w:tc>
          <w:tcPr>
            <w:tcW w:w="1059" w:type="dxa"/>
          </w:tcPr>
          <w:p w14:paraId="07E67DDE" w14:textId="361A9A9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w:t>
            </w:r>
          </w:p>
        </w:tc>
        <w:tc>
          <w:tcPr>
            <w:tcW w:w="1242" w:type="dxa"/>
          </w:tcPr>
          <w:p w14:paraId="30777069" w14:textId="35A9352C"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11</w:t>
            </w:r>
          </w:p>
        </w:tc>
        <w:tc>
          <w:tcPr>
            <w:tcW w:w="875" w:type="dxa"/>
          </w:tcPr>
          <w:p w14:paraId="71203FE9" w14:textId="3769BA2B"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45</w:t>
            </w:r>
          </w:p>
        </w:tc>
        <w:tc>
          <w:tcPr>
            <w:tcW w:w="1026" w:type="dxa"/>
          </w:tcPr>
          <w:p w14:paraId="7D40D0B1" w14:textId="6E17CDA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236</w:t>
            </w:r>
          </w:p>
        </w:tc>
        <w:tc>
          <w:tcPr>
            <w:tcW w:w="954" w:type="dxa"/>
          </w:tcPr>
          <w:p w14:paraId="3A930AAA" w14:textId="223944D4"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w:t>
            </w:r>
          </w:p>
        </w:tc>
        <w:tc>
          <w:tcPr>
            <w:tcW w:w="987" w:type="dxa"/>
          </w:tcPr>
          <w:p w14:paraId="360CF90B" w14:textId="0A1245AC"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306</w:t>
            </w:r>
          </w:p>
        </w:tc>
      </w:tr>
      <w:tr w:rsidR="00964ACC" w:rsidRPr="00CE431E" w14:paraId="5DE35B95"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40BFF3AB" w14:textId="77777777" w:rsidR="00964ACC" w:rsidRPr="00CE431E" w:rsidRDefault="00964ACC" w:rsidP="00964ACC">
            <w:pPr>
              <w:rPr>
                <w:rFonts w:ascii="Arial" w:hAnsi="Arial" w:cs="Arial"/>
                <w:sz w:val="20"/>
                <w:szCs w:val="20"/>
              </w:rPr>
            </w:pPr>
          </w:p>
        </w:tc>
        <w:tc>
          <w:tcPr>
            <w:tcW w:w="1037" w:type="dxa"/>
          </w:tcPr>
          <w:p w14:paraId="1EF3BF04" w14:textId="7A0783FD"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3.59%</w:t>
            </w:r>
          </w:p>
        </w:tc>
        <w:tc>
          <w:tcPr>
            <w:tcW w:w="1059" w:type="dxa"/>
          </w:tcPr>
          <w:p w14:paraId="07F3B268" w14:textId="0D5F7D12"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0.98%</w:t>
            </w:r>
          </w:p>
        </w:tc>
        <w:tc>
          <w:tcPr>
            <w:tcW w:w="1242" w:type="dxa"/>
          </w:tcPr>
          <w:p w14:paraId="2B0FEADE" w14:textId="234DCE4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3.59%</w:t>
            </w:r>
          </w:p>
        </w:tc>
        <w:tc>
          <w:tcPr>
            <w:tcW w:w="875" w:type="dxa"/>
          </w:tcPr>
          <w:p w14:paraId="1CB20B23" w14:textId="7AEEDF6A"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14.71%</w:t>
            </w:r>
          </w:p>
        </w:tc>
        <w:tc>
          <w:tcPr>
            <w:tcW w:w="1026" w:type="dxa"/>
          </w:tcPr>
          <w:p w14:paraId="7561F1F0" w14:textId="38FDE81C"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77.12%</w:t>
            </w:r>
          </w:p>
        </w:tc>
        <w:tc>
          <w:tcPr>
            <w:tcW w:w="954" w:type="dxa"/>
          </w:tcPr>
          <w:p w14:paraId="498B752E" w14:textId="7FBE44B9"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0.00%</w:t>
            </w:r>
          </w:p>
        </w:tc>
        <w:tc>
          <w:tcPr>
            <w:tcW w:w="987" w:type="dxa"/>
          </w:tcPr>
          <w:p w14:paraId="061B3C42" w14:textId="415F632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0B6266CF"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62215DF9" w14:textId="4A26DECD" w:rsidR="00964ACC" w:rsidRPr="00CE431E" w:rsidRDefault="00964ACC" w:rsidP="00964ACC">
            <w:pPr>
              <w:rPr>
                <w:rFonts w:ascii="Arial" w:hAnsi="Arial" w:cs="Arial"/>
                <w:sz w:val="20"/>
                <w:szCs w:val="20"/>
              </w:rPr>
            </w:pPr>
            <w:r w:rsidRPr="00CE431E">
              <w:rPr>
                <w:rFonts w:ascii="Arial" w:hAnsi="Arial" w:cs="Arial"/>
                <w:sz w:val="20"/>
                <w:szCs w:val="20"/>
              </w:rPr>
              <w:t>Address the decline of trees in our urban environment</w:t>
            </w:r>
          </w:p>
        </w:tc>
        <w:tc>
          <w:tcPr>
            <w:tcW w:w="1037" w:type="dxa"/>
          </w:tcPr>
          <w:p w14:paraId="351EF8EB" w14:textId="036B58B0"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10</w:t>
            </w:r>
          </w:p>
        </w:tc>
        <w:tc>
          <w:tcPr>
            <w:tcW w:w="1059" w:type="dxa"/>
          </w:tcPr>
          <w:p w14:paraId="00401296" w14:textId="48360E09"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w:t>
            </w:r>
          </w:p>
        </w:tc>
        <w:tc>
          <w:tcPr>
            <w:tcW w:w="1242" w:type="dxa"/>
          </w:tcPr>
          <w:p w14:paraId="3515B559" w14:textId="5CC54EA7"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w:t>
            </w:r>
          </w:p>
        </w:tc>
        <w:tc>
          <w:tcPr>
            <w:tcW w:w="875" w:type="dxa"/>
          </w:tcPr>
          <w:p w14:paraId="1CDADB4C" w14:textId="18673F47"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43</w:t>
            </w:r>
          </w:p>
        </w:tc>
        <w:tc>
          <w:tcPr>
            <w:tcW w:w="1026" w:type="dxa"/>
          </w:tcPr>
          <w:p w14:paraId="131BAACF" w14:textId="4BF33BC4"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251</w:t>
            </w:r>
          </w:p>
        </w:tc>
        <w:tc>
          <w:tcPr>
            <w:tcW w:w="954" w:type="dxa"/>
          </w:tcPr>
          <w:p w14:paraId="27748385" w14:textId="4D48B827"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w:t>
            </w:r>
          </w:p>
        </w:tc>
        <w:tc>
          <w:tcPr>
            <w:tcW w:w="987" w:type="dxa"/>
          </w:tcPr>
          <w:p w14:paraId="3BE64142" w14:textId="79CD83DC"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312</w:t>
            </w:r>
          </w:p>
        </w:tc>
      </w:tr>
      <w:tr w:rsidR="00964ACC" w:rsidRPr="00CE431E" w14:paraId="053414AC"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0507E667" w14:textId="77777777" w:rsidR="00964ACC" w:rsidRPr="00CE431E" w:rsidRDefault="00964ACC" w:rsidP="00964ACC">
            <w:pPr>
              <w:rPr>
                <w:rFonts w:ascii="Arial" w:hAnsi="Arial" w:cs="Arial"/>
                <w:sz w:val="20"/>
                <w:szCs w:val="20"/>
              </w:rPr>
            </w:pPr>
          </w:p>
        </w:tc>
        <w:tc>
          <w:tcPr>
            <w:tcW w:w="1037" w:type="dxa"/>
          </w:tcPr>
          <w:p w14:paraId="1B1EAFD9" w14:textId="5C488B00"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3.21%</w:t>
            </w:r>
          </w:p>
        </w:tc>
        <w:tc>
          <w:tcPr>
            <w:tcW w:w="1059" w:type="dxa"/>
          </w:tcPr>
          <w:p w14:paraId="034CD4AE" w14:textId="66097768"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1.28%</w:t>
            </w:r>
          </w:p>
        </w:tc>
        <w:tc>
          <w:tcPr>
            <w:tcW w:w="1242" w:type="dxa"/>
          </w:tcPr>
          <w:p w14:paraId="3587B735" w14:textId="1436CD04"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1.28%</w:t>
            </w:r>
          </w:p>
        </w:tc>
        <w:tc>
          <w:tcPr>
            <w:tcW w:w="875" w:type="dxa"/>
          </w:tcPr>
          <w:p w14:paraId="328C353D" w14:textId="1563CC13"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13.78%</w:t>
            </w:r>
          </w:p>
        </w:tc>
        <w:tc>
          <w:tcPr>
            <w:tcW w:w="1026" w:type="dxa"/>
          </w:tcPr>
          <w:p w14:paraId="47E32C7E" w14:textId="3098C288"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80.45%</w:t>
            </w:r>
          </w:p>
        </w:tc>
        <w:tc>
          <w:tcPr>
            <w:tcW w:w="954" w:type="dxa"/>
          </w:tcPr>
          <w:p w14:paraId="712EB49D" w14:textId="6F6B95C6"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0.00%</w:t>
            </w:r>
          </w:p>
        </w:tc>
        <w:tc>
          <w:tcPr>
            <w:tcW w:w="987" w:type="dxa"/>
          </w:tcPr>
          <w:p w14:paraId="27D3D8E2" w14:textId="0D5DB9E1"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1FC43146"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590EC0E7" w14:textId="4C3F5162" w:rsidR="00964ACC" w:rsidRPr="00CE431E" w:rsidRDefault="00964ACC" w:rsidP="00964ACC">
            <w:pPr>
              <w:rPr>
                <w:rFonts w:ascii="Arial" w:hAnsi="Arial" w:cs="Arial"/>
                <w:sz w:val="20"/>
                <w:szCs w:val="20"/>
              </w:rPr>
            </w:pPr>
            <w:r w:rsidRPr="00CE431E">
              <w:rPr>
                <w:rFonts w:ascii="Arial" w:hAnsi="Arial" w:cs="Arial"/>
                <w:sz w:val="20"/>
                <w:szCs w:val="20"/>
              </w:rPr>
              <w:t>Tackle the multiple threats to our tree population</w:t>
            </w:r>
          </w:p>
        </w:tc>
        <w:tc>
          <w:tcPr>
            <w:tcW w:w="1037" w:type="dxa"/>
          </w:tcPr>
          <w:p w14:paraId="260B567B" w14:textId="5FB0A469"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11</w:t>
            </w:r>
          </w:p>
        </w:tc>
        <w:tc>
          <w:tcPr>
            <w:tcW w:w="1059" w:type="dxa"/>
          </w:tcPr>
          <w:p w14:paraId="1C016A21" w14:textId="16A0286A"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w:t>
            </w:r>
          </w:p>
        </w:tc>
        <w:tc>
          <w:tcPr>
            <w:tcW w:w="1242" w:type="dxa"/>
          </w:tcPr>
          <w:p w14:paraId="7D51255D" w14:textId="193B1CF0"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9</w:t>
            </w:r>
          </w:p>
        </w:tc>
        <w:tc>
          <w:tcPr>
            <w:tcW w:w="875" w:type="dxa"/>
          </w:tcPr>
          <w:p w14:paraId="2D135586" w14:textId="0BD1E008"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51</w:t>
            </w:r>
          </w:p>
        </w:tc>
        <w:tc>
          <w:tcPr>
            <w:tcW w:w="1026" w:type="dxa"/>
          </w:tcPr>
          <w:p w14:paraId="59C4CF84" w14:textId="0D8C5944"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237</w:t>
            </w:r>
          </w:p>
        </w:tc>
        <w:tc>
          <w:tcPr>
            <w:tcW w:w="954" w:type="dxa"/>
          </w:tcPr>
          <w:p w14:paraId="6E59F2FC" w14:textId="5C494EAF"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987" w:type="dxa"/>
          </w:tcPr>
          <w:p w14:paraId="0BCBAD4E" w14:textId="035C6645"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311</w:t>
            </w:r>
          </w:p>
        </w:tc>
      </w:tr>
      <w:tr w:rsidR="00964ACC" w:rsidRPr="00CE431E" w14:paraId="6EE50AD1"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4DBA6193" w14:textId="77777777" w:rsidR="00964ACC" w:rsidRPr="00CE431E" w:rsidRDefault="00964ACC" w:rsidP="00964ACC">
            <w:pPr>
              <w:rPr>
                <w:rFonts w:ascii="Arial" w:hAnsi="Arial" w:cs="Arial"/>
                <w:sz w:val="20"/>
                <w:szCs w:val="20"/>
              </w:rPr>
            </w:pPr>
          </w:p>
        </w:tc>
        <w:tc>
          <w:tcPr>
            <w:tcW w:w="1037" w:type="dxa"/>
          </w:tcPr>
          <w:p w14:paraId="023E188D" w14:textId="0ACC1E9D"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3.54%</w:t>
            </w:r>
          </w:p>
        </w:tc>
        <w:tc>
          <w:tcPr>
            <w:tcW w:w="1059" w:type="dxa"/>
          </w:tcPr>
          <w:p w14:paraId="23408C07" w14:textId="53BF33B1"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0.64%</w:t>
            </w:r>
          </w:p>
        </w:tc>
        <w:tc>
          <w:tcPr>
            <w:tcW w:w="1242" w:type="dxa"/>
          </w:tcPr>
          <w:p w14:paraId="7E48A1DD" w14:textId="692EF227"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2.89%</w:t>
            </w:r>
          </w:p>
        </w:tc>
        <w:tc>
          <w:tcPr>
            <w:tcW w:w="875" w:type="dxa"/>
          </w:tcPr>
          <w:p w14:paraId="43768A67" w14:textId="490CAEBD"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16.40%</w:t>
            </w:r>
          </w:p>
        </w:tc>
        <w:tc>
          <w:tcPr>
            <w:tcW w:w="1026" w:type="dxa"/>
          </w:tcPr>
          <w:p w14:paraId="35A879A5" w14:textId="06986A12"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76.21%</w:t>
            </w:r>
          </w:p>
        </w:tc>
        <w:tc>
          <w:tcPr>
            <w:tcW w:w="954" w:type="dxa"/>
          </w:tcPr>
          <w:p w14:paraId="1B4F7BD2" w14:textId="2029ED1D"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0.32%</w:t>
            </w:r>
          </w:p>
        </w:tc>
        <w:tc>
          <w:tcPr>
            <w:tcW w:w="987" w:type="dxa"/>
          </w:tcPr>
          <w:p w14:paraId="534DE8B3" w14:textId="037A2A56"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1A08EEEB"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44A31D27" w14:textId="294D712A" w:rsidR="00964ACC" w:rsidRPr="00CE431E" w:rsidRDefault="00964ACC" w:rsidP="00964ACC">
            <w:pPr>
              <w:rPr>
                <w:rFonts w:ascii="Arial" w:hAnsi="Arial" w:cs="Arial"/>
                <w:sz w:val="20"/>
                <w:szCs w:val="20"/>
              </w:rPr>
            </w:pPr>
            <w:r w:rsidRPr="00CE431E">
              <w:rPr>
                <w:rFonts w:ascii="Arial" w:hAnsi="Arial" w:cs="Arial"/>
                <w:sz w:val="20"/>
                <w:szCs w:val="20"/>
              </w:rPr>
              <w:t>Increase our knowledge and provide better protection</w:t>
            </w:r>
          </w:p>
        </w:tc>
        <w:tc>
          <w:tcPr>
            <w:tcW w:w="1037" w:type="dxa"/>
          </w:tcPr>
          <w:p w14:paraId="40A22906" w14:textId="00B6CC95"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w:t>
            </w:r>
          </w:p>
        </w:tc>
        <w:tc>
          <w:tcPr>
            <w:tcW w:w="1059" w:type="dxa"/>
          </w:tcPr>
          <w:p w14:paraId="280CAC70" w14:textId="7FD3317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w:t>
            </w:r>
          </w:p>
        </w:tc>
        <w:tc>
          <w:tcPr>
            <w:tcW w:w="1242" w:type="dxa"/>
          </w:tcPr>
          <w:p w14:paraId="094015B0" w14:textId="641D8B0E"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6</w:t>
            </w:r>
          </w:p>
        </w:tc>
        <w:tc>
          <w:tcPr>
            <w:tcW w:w="875" w:type="dxa"/>
          </w:tcPr>
          <w:p w14:paraId="7A8CC1F9" w14:textId="5C6C81F5"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65</w:t>
            </w:r>
          </w:p>
        </w:tc>
        <w:tc>
          <w:tcPr>
            <w:tcW w:w="1026" w:type="dxa"/>
          </w:tcPr>
          <w:p w14:paraId="04FA60C7" w14:textId="49C28718"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225</w:t>
            </w:r>
          </w:p>
        </w:tc>
        <w:tc>
          <w:tcPr>
            <w:tcW w:w="954" w:type="dxa"/>
          </w:tcPr>
          <w:p w14:paraId="145F5463" w14:textId="46C57D8F"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987" w:type="dxa"/>
          </w:tcPr>
          <w:p w14:paraId="2835263E" w14:textId="216EA8A0"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310</w:t>
            </w:r>
          </w:p>
        </w:tc>
      </w:tr>
      <w:tr w:rsidR="00964ACC" w:rsidRPr="00CE431E" w14:paraId="5831E2CB"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34F8694B" w14:textId="77777777" w:rsidR="00964ACC" w:rsidRPr="00CE431E" w:rsidRDefault="00964ACC" w:rsidP="00964ACC">
            <w:pPr>
              <w:rPr>
                <w:rFonts w:ascii="Arial" w:hAnsi="Arial" w:cs="Arial"/>
                <w:sz w:val="20"/>
                <w:szCs w:val="20"/>
              </w:rPr>
            </w:pPr>
          </w:p>
        </w:tc>
        <w:tc>
          <w:tcPr>
            <w:tcW w:w="1037" w:type="dxa"/>
          </w:tcPr>
          <w:p w14:paraId="38EC387D" w14:textId="2D47B527"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2.58%</w:t>
            </w:r>
          </w:p>
        </w:tc>
        <w:tc>
          <w:tcPr>
            <w:tcW w:w="1059" w:type="dxa"/>
          </w:tcPr>
          <w:p w14:paraId="593FEFDF" w14:textId="32FD676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1.61%</w:t>
            </w:r>
          </w:p>
        </w:tc>
        <w:tc>
          <w:tcPr>
            <w:tcW w:w="1242" w:type="dxa"/>
          </w:tcPr>
          <w:p w14:paraId="04E21D66" w14:textId="3E745972"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1.94%</w:t>
            </w:r>
          </w:p>
        </w:tc>
        <w:tc>
          <w:tcPr>
            <w:tcW w:w="875" w:type="dxa"/>
          </w:tcPr>
          <w:p w14:paraId="718E8E4B" w14:textId="1098366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20.97%</w:t>
            </w:r>
          </w:p>
        </w:tc>
        <w:tc>
          <w:tcPr>
            <w:tcW w:w="1026" w:type="dxa"/>
          </w:tcPr>
          <w:p w14:paraId="04F5D4F3" w14:textId="3A6B7B36"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72.58%</w:t>
            </w:r>
          </w:p>
        </w:tc>
        <w:tc>
          <w:tcPr>
            <w:tcW w:w="954" w:type="dxa"/>
          </w:tcPr>
          <w:p w14:paraId="65F731F0" w14:textId="48629B23"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0.32%</w:t>
            </w:r>
          </w:p>
        </w:tc>
        <w:tc>
          <w:tcPr>
            <w:tcW w:w="987" w:type="dxa"/>
          </w:tcPr>
          <w:p w14:paraId="57439EDA" w14:textId="09E6635D"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27A42638"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63C27167" w14:textId="72FCE1CA" w:rsidR="00964ACC" w:rsidRPr="00CE431E" w:rsidRDefault="00964ACC" w:rsidP="00964ACC">
            <w:pPr>
              <w:rPr>
                <w:rFonts w:ascii="Arial" w:hAnsi="Arial" w:cs="Arial"/>
                <w:sz w:val="20"/>
                <w:szCs w:val="20"/>
              </w:rPr>
            </w:pPr>
            <w:r w:rsidRPr="00CE431E">
              <w:rPr>
                <w:rFonts w:ascii="Arial" w:hAnsi="Arial" w:cs="Arial"/>
                <w:sz w:val="20"/>
                <w:szCs w:val="20"/>
              </w:rPr>
              <w:t xml:space="preserve">Contribute towards </w:t>
            </w:r>
            <w:proofErr w:type="gramStart"/>
            <w:r w:rsidRPr="00CE431E">
              <w:rPr>
                <w:rFonts w:ascii="Arial" w:hAnsi="Arial" w:cs="Arial"/>
                <w:sz w:val="20"/>
                <w:szCs w:val="20"/>
              </w:rPr>
              <w:t>North East</w:t>
            </w:r>
            <w:proofErr w:type="gramEnd"/>
            <w:r w:rsidRPr="00CE431E">
              <w:rPr>
                <w:rFonts w:ascii="Arial" w:hAnsi="Arial" w:cs="Arial"/>
                <w:sz w:val="20"/>
                <w:szCs w:val="20"/>
              </w:rPr>
              <w:t xml:space="preserve"> Lincolnshire Council’s net zero targets</w:t>
            </w:r>
          </w:p>
        </w:tc>
        <w:tc>
          <w:tcPr>
            <w:tcW w:w="1037" w:type="dxa"/>
          </w:tcPr>
          <w:p w14:paraId="358579EC" w14:textId="667E8B7F"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13</w:t>
            </w:r>
          </w:p>
        </w:tc>
        <w:tc>
          <w:tcPr>
            <w:tcW w:w="1059" w:type="dxa"/>
          </w:tcPr>
          <w:p w14:paraId="5CA33616" w14:textId="1FBA877E"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w:t>
            </w:r>
          </w:p>
        </w:tc>
        <w:tc>
          <w:tcPr>
            <w:tcW w:w="1242" w:type="dxa"/>
          </w:tcPr>
          <w:p w14:paraId="7C5EE4A5" w14:textId="51ECA605"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27</w:t>
            </w:r>
          </w:p>
        </w:tc>
        <w:tc>
          <w:tcPr>
            <w:tcW w:w="875" w:type="dxa"/>
          </w:tcPr>
          <w:p w14:paraId="5F769B68" w14:textId="7EA9DEF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74</w:t>
            </w:r>
          </w:p>
        </w:tc>
        <w:tc>
          <w:tcPr>
            <w:tcW w:w="1026" w:type="dxa"/>
          </w:tcPr>
          <w:p w14:paraId="6434BC38" w14:textId="55DB78B4"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183</w:t>
            </w:r>
          </w:p>
        </w:tc>
        <w:tc>
          <w:tcPr>
            <w:tcW w:w="954" w:type="dxa"/>
          </w:tcPr>
          <w:p w14:paraId="5625AF92" w14:textId="5FB27C9D"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w:t>
            </w:r>
          </w:p>
        </w:tc>
        <w:tc>
          <w:tcPr>
            <w:tcW w:w="987" w:type="dxa"/>
          </w:tcPr>
          <w:p w14:paraId="7ECD5E35" w14:textId="5D636A1A"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308</w:t>
            </w:r>
          </w:p>
        </w:tc>
      </w:tr>
      <w:tr w:rsidR="00964ACC" w:rsidRPr="00CE431E" w14:paraId="4B6C3E67"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5ABC93C6" w14:textId="77777777" w:rsidR="00964ACC" w:rsidRPr="00CE431E" w:rsidRDefault="00964ACC" w:rsidP="00964ACC">
            <w:pPr>
              <w:rPr>
                <w:rFonts w:ascii="Arial" w:hAnsi="Arial" w:cs="Arial"/>
                <w:sz w:val="20"/>
                <w:szCs w:val="20"/>
              </w:rPr>
            </w:pPr>
          </w:p>
        </w:tc>
        <w:tc>
          <w:tcPr>
            <w:tcW w:w="1037" w:type="dxa"/>
          </w:tcPr>
          <w:p w14:paraId="0F7DFDDB" w14:textId="49EA43D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4.22%</w:t>
            </w:r>
          </w:p>
        </w:tc>
        <w:tc>
          <w:tcPr>
            <w:tcW w:w="1059" w:type="dxa"/>
          </w:tcPr>
          <w:p w14:paraId="6F8075C0" w14:textId="3B391ACB"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1.30%</w:t>
            </w:r>
          </w:p>
        </w:tc>
        <w:tc>
          <w:tcPr>
            <w:tcW w:w="1242" w:type="dxa"/>
          </w:tcPr>
          <w:p w14:paraId="2E32339F" w14:textId="18C5C47A"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8.77%</w:t>
            </w:r>
          </w:p>
        </w:tc>
        <w:tc>
          <w:tcPr>
            <w:tcW w:w="875" w:type="dxa"/>
          </w:tcPr>
          <w:p w14:paraId="56F331C1" w14:textId="760F30EB"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24.03%</w:t>
            </w:r>
          </w:p>
        </w:tc>
        <w:tc>
          <w:tcPr>
            <w:tcW w:w="1026" w:type="dxa"/>
          </w:tcPr>
          <w:p w14:paraId="4AC88E88" w14:textId="3FD494D7"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59.42%</w:t>
            </w:r>
          </w:p>
        </w:tc>
        <w:tc>
          <w:tcPr>
            <w:tcW w:w="954" w:type="dxa"/>
          </w:tcPr>
          <w:p w14:paraId="0B10D3F2" w14:textId="595EE47B"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2.27%</w:t>
            </w:r>
          </w:p>
        </w:tc>
        <w:tc>
          <w:tcPr>
            <w:tcW w:w="987" w:type="dxa"/>
          </w:tcPr>
          <w:p w14:paraId="1F9FAAE8" w14:textId="28701D80"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12A379C9"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5F5AFBB2" w14:textId="3EE6B5D5" w:rsidR="00964ACC" w:rsidRPr="00CE431E" w:rsidRDefault="00964ACC" w:rsidP="00964ACC">
            <w:pPr>
              <w:rPr>
                <w:rFonts w:ascii="Arial" w:hAnsi="Arial" w:cs="Arial"/>
                <w:sz w:val="20"/>
                <w:szCs w:val="20"/>
              </w:rPr>
            </w:pPr>
            <w:r w:rsidRPr="00CE431E">
              <w:rPr>
                <w:rFonts w:ascii="Arial" w:hAnsi="Arial" w:cs="Arial"/>
                <w:sz w:val="20"/>
                <w:szCs w:val="20"/>
              </w:rPr>
              <w:t>Provide enhanced and improved recreation and amenity</w:t>
            </w:r>
          </w:p>
        </w:tc>
        <w:tc>
          <w:tcPr>
            <w:tcW w:w="1037" w:type="dxa"/>
          </w:tcPr>
          <w:p w14:paraId="4076D533" w14:textId="702870AB"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w:t>
            </w:r>
          </w:p>
        </w:tc>
        <w:tc>
          <w:tcPr>
            <w:tcW w:w="1059" w:type="dxa"/>
          </w:tcPr>
          <w:p w14:paraId="29DDD0D5" w14:textId="5A7740AA"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w:t>
            </w:r>
          </w:p>
        </w:tc>
        <w:tc>
          <w:tcPr>
            <w:tcW w:w="1242" w:type="dxa"/>
          </w:tcPr>
          <w:p w14:paraId="3DA143E9" w14:textId="2BF88D01"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16</w:t>
            </w:r>
          </w:p>
        </w:tc>
        <w:tc>
          <w:tcPr>
            <w:tcW w:w="875" w:type="dxa"/>
          </w:tcPr>
          <w:p w14:paraId="6EB714E3" w14:textId="794631A2"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89</w:t>
            </w:r>
          </w:p>
        </w:tc>
        <w:tc>
          <w:tcPr>
            <w:tcW w:w="1026" w:type="dxa"/>
          </w:tcPr>
          <w:p w14:paraId="00A9411B" w14:textId="14EAFEA1"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188</w:t>
            </w:r>
          </w:p>
        </w:tc>
        <w:tc>
          <w:tcPr>
            <w:tcW w:w="954" w:type="dxa"/>
          </w:tcPr>
          <w:p w14:paraId="78334700" w14:textId="163713D3"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w:t>
            </w:r>
          </w:p>
        </w:tc>
        <w:tc>
          <w:tcPr>
            <w:tcW w:w="987" w:type="dxa"/>
          </w:tcPr>
          <w:p w14:paraId="6237D2EB" w14:textId="5A003501"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307</w:t>
            </w:r>
          </w:p>
        </w:tc>
      </w:tr>
      <w:tr w:rsidR="00964ACC" w:rsidRPr="00CE431E" w14:paraId="5329E5AE"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72533DE0" w14:textId="77777777" w:rsidR="00964ACC" w:rsidRPr="00CE431E" w:rsidRDefault="00964ACC" w:rsidP="00964ACC">
            <w:pPr>
              <w:rPr>
                <w:rFonts w:ascii="Arial" w:hAnsi="Arial" w:cs="Arial"/>
                <w:sz w:val="20"/>
                <w:szCs w:val="20"/>
              </w:rPr>
            </w:pPr>
          </w:p>
        </w:tc>
        <w:tc>
          <w:tcPr>
            <w:tcW w:w="1037" w:type="dxa"/>
          </w:tcPr>
          <w:p w14:paraId="7E79AFC9" w14:textId="54FE5FC6"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2.28%</w:t>
            </w:r>
          </w:p>
        </w:tc>
        <w:tc>
          <w:tcPr>
            <w:tcW w:w="1059" w:type="dxa"/>
          </w:tcPr>
          <w:p w14:paraId="1D59A423" w14:textId="3DAD04CC"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1.63%</w:t>
            </w:r>
          </w:p>
        </w:tc>
        <w:tc>
          <w:tcPr>
            <w:tcW w:w="1242" w:type="dxa"/>
          </w:tcPr>
          <w:p w14:paraId="12FA9EC5" w14:textId="319DE618"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5.21%</w:t>
            </w:r>
          </w:p>
        </w:tc>
        <w:tc>
          <w:tcPr>
            <w:tcW w:w="875" w:type="dxa"/>
          </w:tcPr>
          <w:p w14:paraId="33A9AD0E" w14:textId="1190F459"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28.99%</w:t>
            </w:r>
          </w:p>
        </w:tc>
        <w:tc>
          <w:tcPr>
            <w:tcW w:w="1026" w:type="dxa"/>
          </w:tcPr>
          <w:p w14:paraId="0F60C27D" w14:textId="00FAB4B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61.24%</w:t>
            </w:r>
          </w:p>
        </w:tc>
        <w:tc>
          <w:tcPr>
            <w:tcW w:w="954" w:type="dxa"/>
          </w:tcPr>
          <w:p w14:paraId="0E11E511" w14:textId="2CF323F9"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0.65%</w:t>
            </w:r>
          </w:p>
        </w:tc>
        <w:tc>
          <w:tcPr>
            <w:tcW w:w="987" w:type="dxa"/>
          </w:tcPr>
          <w:p w14:paraId="5F8D84BB" w14:textId="06B7E559"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4D669DB2"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4629D003" w14:textId="1A2AC196" w:rsidR="00964ACC" w:rsidRPr="00CE431E" w:rsidRDefault="00964ACC" w:rsidP="00964ACC">
            <w:pPr>
              <w:rPr>
                <w:rFonts w:ascii="Arial" w:hAnsi="Arial" w:cs="Arial"/>
                <w:sz w:val="20"/>
                <w:szCs w:val="20"/>
              </w:rPr>
            </w:pPr>
            <w:r w:rsidRPr="00CE431E">
              <w:rPr>
                <w:rFonts w:ascii="Arial" w:hAnsi="Arial" w:cs="Arial"/>
                <w:sz w:val="20"/>
                <w:szCs w:val="20"/>
              </w:rPr>
              <w:t xml:space="preserve">Realise the multiple benefits trees </w:t>
            </w:r>
            <w:proofErr w:type="gramStart"/>
            <w:r w:rsidRPr="00CE431E">
              <w:rPr>
                <w:rFonts w:ascii="Arial" w:hAnsi="Arial" w:cs="Arial"/>
                <w:sz w:val="20"/>
                <w:szCs w:val="20"/>
              </w:rPr>
              <w:t>provide:</w:t>
            </w:r>
            <w:proofErr w:type="gramEnd"/>
            <w:r w:rsidRPr="00CE431E">
              <w:rPr>
                <w:rFonts w:ascii="Arial" w:hAnsi="Arial" w:cs="Arial"/>
                <w:sz w:val="20"/>
                <w:szCs w:val="20"/>
              </w:rPr>
              <w:t xml:space="preserve"> economic, social and environmental</w:t>
            </w:r>
          </w:p>
        </w:tc>
        <w:tc>
          <w:tcPr>
            <w:tcW w:w="1037" w:type="dxa"/>
          </w:tcPr>
          <w:p w14:paraId="4D1DD07E" w14:textId="57E636CC"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9</w:t>
            </w:r>
          </w:p>
        </w:tc>
        <w:tc>
          <w:tcPr>
            <w:tcW w:w="1059" w:type="dxa"/>
          </w:tcPr>
          <w:p w14:paraId="0BD43D9B" w14:textId="35D11FCA"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w:t>
            </w:r>
          </w:p>
        </w:tc>
        <w:tc>
          <w:tcPr>
            <w:tcW w:w="1242" w:type="dxa"/>
          </w:tcPr>
          <w:p w14:paraId="684C0FE4" w14:textId="32BD6B4A"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9</w:t>
            </w:r>
          </w:p>
        </w:tc>
        <w:tc>
          <w:tcPr>
            <w:tcW w:w="875" w:type="dxa"/>
          </w:tcPr>
          <w:p w14:paraId="490A7A97" w14:textId="27C9C6BB"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63</w:t>
            </w:r>
          </w:p>
        </w:tc>
        <w:tc>
          <w:tcPr>
            <w:tcW w:w="1026" w:type="dxa"/>
          </w:tcPr>
          <w:p w14:paraId="320DC7C0" w14:textId="02D9CD67"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223</w:t>
            </w:r>
          </w:p>
        </w:tc>
        <w:tc>
          <w:tcPr>
            <w:tcW w:w="954" w:type="dxa"/>
          </w:tcPr>
          <w:p w14:paraId="55B4E2DF" w14:textId="78A9973F"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987" w:type="dxa"/>
          </w:tcPr>
          <w:p w14:paraId="177061DA" w14:textId="1D1C39E3"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308</w:t>
            </w:r>
          </w:p>
        </w:tc>
      </w:tr>
      <w:tr w:rsidR="00964ACC" w:rsidRPr="00CE431E" w14:paraId="26D9F59E"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20CA822F" w14:textId="77777777" w:rsidR="00964ACC" w:rsidRPr="00CE431E" w:rsidRDefault="00964ACC" w:rsidP="00964ACC">
            <w:pPr>
              <w:rPr>
                <w:rFonts w:ascii="Arial" w:hAnsi="Arial" w:cs="Arial"/>
                <w:sz w:val="20"/>
                <w:szCs w:val="20"/>
              </w:rPr>
            </w:pPr>
          </w:p>
        </w:tc>
        <w:tc>
          <w:tcPr>
            <w:tcW w:w="1037" w:type="dxa"/>
          </w:tcPr>
          <w:p w14:paraId="13F108E3" w14:textId="5EE57688"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2.92%</w:t>
            </w:r>
          </w:p>
        </w:tc>
        <w:tc>
          <w:tcPr>
            <w:tcW w:w="1059" w:type="dxa"/>
          </w:tcPr>
          <w:p w14:paraId="20EEAEB4" w14:textId="24011AAC"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0.97%</w:t>
            </w:r>
          </w:p>
        </w:tc>
        <w:tc>
          <w:tcPr>
            <w:tcW w:w="1242" w:type="dxa"/>
          </w:tcPr>
          <w:p w14:paraId="7FB0F8BE" w14:textId="5968F51A"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2.92%</w:t>
            </w:r>
          </w:p>
        </w:tc>
        <w:tc>
          <w:tcPr>
            <w:tcW w:w="875" w:type="dxa"/>
          </w:tcPr>
          <w:p w14:paraId="43438A8F" w14:textId="2A8FBE43"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20.45%</w:t>
            </w:r>
          </w:p>
        </w:tc>
        <w:tc>
          <w:tcPr>
            <w:tcW w:w="1026" w:type="dxa"/>
          </w:tcPr>
          <w:p w14:paraId="11275B68" w14:textId="6782E5AE"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72.40%</w:t>
            </w:r>
          </w:p>
        </w:tc>
        <w:tc>
          <w:tcPr>
            <w:tcW w:w="954" w:type="dxa"/>
          </w:tcPr>
          <w:p w14:paraId="2DEA54E3" w14:textId="23B2402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0.32%</w:t>
            </w:r>
          </w:p>
        </w:tc>
        <w:tc>
          <w:tcPr>
            <w:tcW w:w="987" w:type="dxa"/>
          </w:tcPr>
          <w:p w14:paraId="11C75379" w14:textId="08538F8E"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CE431E" w:rsidRPr="00CE431E" w14:paraId="4B007694" w14:textId="77777777" w:rsidTr="00C00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vMerge w:val="restart"/>
          </w:tcPr>
          <w:p w14:paraId="21E8952B" w14:textId="1C4C039D" w:rsidR="00964ACC" w:rsidRPr="00CE431E" w:rsidRDefault="00964ACC" w:rsidP="00964ACC">
            <w:pPr>
              <w:rPr>
                <w:rFonts w:ascii="Arial" w:hAnsi="Arial" w:cs="Arial"/>
                <w:sz w:val="20"/>
                <w:szCs w:val="20"/>
              </w:rPr>
            </w:pPr>
            <w:r w:rsidRPr="00CE431E">
              <w:rPr>
                <w:rFonts w:ascii="Arial" w:hAnsi="Arial" w:cs="Arial"/>
                <w:sz w:val="20"/>
                <w:szCs w:val="20"/>
              </w:rPr>
              <w:t>Deliver sustainable solutions to some of the borough’s challenges</w:t>
            </w:r>
          </w:p>
        </w:tc>
        <w:tc>
          <w:tcPr>
            <w:tcW w:w="1037" w:type="dxa"/>
          </w:tcPr>
          <w:p w14:paraId="72AF45CB" w14:textId="08B6F25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9</w:t>
            </w:r>
          </w:p>
        </w:tc>
        <w:tc>
          <w:tcPr>
            <w:tcW w:w="1059" w:type="dxa"/>
          </w:tcPr>
          <w:p w14:paraId="49157F45" w14:textId="6D7B861C"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w:t>
            </w:r>
          </w:p>
        </w:tc>
        <w:tc>
          <w:tcPr>
            <w:tcW w:w="1242" w:type="dxa"/>
          </w:tcPr>
          <w:p w14:paraId="58C06417" w14:textId="36D4DB34"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17</w:t>
            </w:r>
          </w:p>
        </w:tc>
        <w:tc>
          <w:tcPr>
            <w:tcW w:w="875" w:type="dxa"/>
          </w:tcPr>
          <w:p w14:paraId="67CCA104" w14:textId="1EEA3D9F"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82</w:t>
            </w:r>
          </w:p>
        </w:tc>
        <w:tc>
          <w:tcPr>
            <w:tcW w:w="1026" w:type="dxa"/>
          </w:tcPr>
          <w:p w14:paraId="304A0E6A" w14:textId="1B4ACD89"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190</w:t>
            </w:r>
          </w:p>
        </w:tc>
        <w:tc>
          <w:tcPr>
            <w:tcW w:w="954" w:type="dxa"/>
          </w:tcPr>
          <w:p w14:paraId="2417CAEE" w14:textId="1FBBD345"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w:t>
            </w:r>
          </w:p>
        </w:tc>
        <w:tc>
          <w:tcPr>
            <w:tcW w:w="987" w:type="dxa"/>
          </w:tcPr>
          <w:p w14:paraId="3FD0DECF" w14:textId="03A4B106" w:rsidR="00964ACC" w:rsidRPr="00CE431E" w:rsidRDefault="00964ACC" w:rsidP="00964A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304</w:t>
            </w:r>
          </w:p>
        </w:tc>
      </w:tr>
      <w:tr w:rsidR="00964ACC" w:rsidRPr="00CE431E" w14:paraId="711C0DDD" w14:textId="77777777" w:rsidTr="00C0059C">
        <w:tc>
          <w:tcPr>
            <w:cnfStyle w:val="001000000000" w:firstRow="0" w:lastRow="0" w:firstColumn="1" w:lastColumn="0" w:oddVBand="0" w:evenVBand="0" w:oddHBand="0" w:evenHBand="0" w:firstRowFirstColumn="0" w:firstRowLastColumn="0" w:lastRowFirstColumn="0" w:lastRowLastColumn="0"/>
            <w:tcW w:w="3027" w:type="dxa"/>
            <w:vMerge/>
          </w:tcPr>
          <w:p w14:paraId="14E38345" w14:textId="77777777" w:rsidR="00964ACC" w:rsidRPr="00CE431E" w:rsidRDefault="00964ACC" w:rsidP="00964ACC">
            <w:pPr>
              <w:rPr>
                <w:rFonts w:ascii="Arial" w:hAnsi="Arial" w:cs="Arial"/>
                <w:sz w:val="20"/>
                <w:szCs w:val="20"/>
              </w:rPr>
            </w:pPr>
          </w:p>
        </w:tc>
        <w:tc>
          <w:tcPr>
            <w:tcW w:w="1037" w:type="dxa"/>
          </w:tcPr>
          <w:p w14:paraId="772F9819" w14:textId="6027D412"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2.96%</w:t>
            </w:r>
          </w:p>
        </w:tc>
        <w:tc>
          <w:tcPr>
            <w:tcW w:w="1059" w:type="dxa"/>
          </w:tcPr>
          <w:p w14:paraId="77EAF376" w14:textId="72FFACC6"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0.99%</w:t>
            </w:r>
          </w:p>
        </w:tc>
        <w:tc>
          <w:tcPr>
            <w:tcW w:w="1242" w:type="dxa"/>
          </w:tcPr>
          <w:p w14:paraId="0B8AE3CA" w14:textId="559419E5"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5.59%</w:t>
            </w:r>
          </w:p>
        </w:tc>
        <w:tc>
          <w:tcPr>
            <w:tcW w:w="875" w:type="dxa"/>
          </w:tcPr>
          <w:p w14:paraId="6A5181D7" w14:textId="2DB24AAC"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26.97%</w:t>
            </w:r>
          </w:p>
        </w:tc>
        <w:tc>
          <w:tcPr>
            <w:tcW w:w="1026" w:type="dxa"/>
          </w:tcPr>
          <w:p w14:paraId="53EEFD8E" w14:textId="2BE77237"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62.50%</w:t>
            </w:r>
          </w:p>
        </w:tc>
        <w:tc>
          <w:tcPr>
            <w:tcW w:w="954" w:type="dxa"/>
          </w:tcPr>
          <w:p w14:paraId="1282125F" w14:textId="691577A1"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0.99%</w:t>
            </w:r>
          </w:p>
        </w:tc>
        <w:tc>
          <w:tcPr>
            <w:tcW w:w="987" w:type="dxa"/>
          </w:tcPr>
          <w:p w14:paraId="23077B90" w14:textId="779B388C" w:rsidR="00964ACC" w:rsidRPr="00CE431E" w:rsidRDefault="00964ACC" w:rsidP="00964A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bl>
    <w:p w14:paraId="43926913" w14:textId="77777777" w:rsidR="00964ACC" w:rsidRDefault="00964ACC" w:rsidP="00D8344E">
      <w:pPr>
        <w:rPr>
          <w:rFonts w:ascii="Arial" w:hAnsi="Arial" w:cs="Arial"/>
          <w:b/>
          <w:bCs/>
          <w:i/>
          <w:iCs/>
          <w:shd w:val="clear" w:color="auto" w:fill="FFFFFF"/>
        </w:rPr>
      </w:pPr>
    </w:p>
    <w:p w14:paraId="64B82C3D" w14:textId="77777777" w:rsidR="0041551E" w:rsidRDefault="0041551E" w:rsidP="00D8344E">
      <w:pPr>
        <w:rPr>
          <w:rFonts w:ascii="Arial" w:hAnsi="Arial" w:cs="Arial"/>
          <w:b/>
          <w:bCs/>
          <w:i/>
          <w:iCs/>
          <w:shd w:val="clear" w:color="auto" w:fill="FFFFFF"/>
        </w:rPr>
      </w:pPr>
    </w:p>
    <w:p w14:paraId="036AC87F" w14:textId="12F2AEE8" w:rsidR="004226D7" w:rsidRPr="00CE431E" w:rsidRDefault="004226D7" w:rsidP="00D8344E">
      <w:pPr>
        <w:rPr>
          <w:rFonts w:ascii="Arial" w:hAnsi="Arial" w:cs="Arial"/>
        </w:rPr>
      </w:pPr>
      <w:r w:rsidRPr="00CE431E">
        <w:rPr>
          <w:rFonts w:ascii="Arial" w:hAnsi="Arial" w:cs="Arial"/>
        </w:rPr>
        <w:t xml:space="preserve">See below </w:t>
      </w:r>
      <w:r w:rsidR="0041551E">
        <w:rPr>
          <w:rFonts w:ascii="Arial" w:hAnsi="Arial" w:cs="Arial"/>
        </w:rPr>
        <w:t>a summary of what was provided by respondents for each statement (see Appendix A for numerated, qualitative responses).</w:t>
      </w:r>
    </w:p>
    <w:p w14:paraId="5A67DF04" w14:textId="77777777" w:rsidR="0041551E" w:rsidRPr="00CE431E" w:rsidRDefault="0041551E" w:rsidP="0041551E">
      <w:pPr>
        <w:rPr>
          <w:rFonts w:ascii="Arial" w:hAnsi="Arial" w:cs="Arial"/>
          <w:i/>
          <w:iCs/>
        </w:rPr>
      </w:pPr>
      <w:r w:rsidRPr="00CE431E">
        <w:rPr>
          <w:rFonts w:ascii="Arial" w:hAnsi="Arial" w:cs="Arial"/>
          <w:i/>
          <w:iCs/>
        </w:rPr>
        <w:t xml:space="preserve">Work towards reaching the national average tree canopy cover of 16% by </w:t>
      </w:r>
      <w:proofErr w:type="gramStart"/>
      <w:r w:rsidRPr="00CE431E">
        <w:rPr>
          <w:rFonts w:ascii="Arial" w:hAnsi="Arial" w:cs="Arial"/>
          <w:i/>
          <w:iCs/>
        </w:rPr>
        <w:t>2050</w:t>
      </w:r>
      <w:proofErr w:type="gramEnd"/>
    </w:p>
    <w:p w14:paraId="05F6715E" w14:textId="090E3DDF" w:rsidR="0041551E" w:rsidRDefault="0041551E" w:rsidP="00D8344E">
      <w:pPr>
        <w:rPr>
          <w:rFonts w:ascii="Arial" w:hAnsi="Arial" w:cs="Arial"/>
        </w:rPr>
      </w:pPr>
      <w:r>
        <w:rPr>
          <w:rFonts w:ascii="Arial" w:hAnsi="Arial" w:cs="Arial"/>
        </w:rPr>
        <w:t>Responses believed the target should be higher than that current set target of 16%, and instead should be 20-25%. Concerns were raised over developments such as schools and housing being built, and the notion that we would be more specific in our target, being NEL is a coastal town.</w:t>
      </w:r>
    </w:p>
    <w:p w14:paraId="15659C14" w14:textId="77777777" w:rsidR="00CE431E" w:rsidRPr="00CE431E" w:rsidRDefault="00CE431E" w:rsidP="00181C5F">
      <w:pPr>
        <w:rPr>
          <w:rFonts w:ascii="Arial" w:hAnsi="Arial" w:cs="Arial"/>
        </w:rPr>
      </w:pPr>
    </w:p>
    <w:p w14:paraId="75CBF56D" w14:textId="30BF4071" w:rsidR="00572BBF" w:rsidRPr="0041551E" w:rsidRDefault="00EA1B02" w:rsidP="00EA1B02">
      <w:pPr>
        <w:rPr>
          <w:rFonts w:ascii="Arial" w:hAnsi="Arial" w:cs="Arial"/>
          <w:i/>
          <w:iCs/>
        </w:rPr>
      </w:pPr>
      <w:r w:rsidRPr="0041551E">
        <w:rPr>
          <w:rFonts w:ascii="Arial" w:hAnsi="Arial" w:cs="Arial"/>
          <w:i/>
          <w:iCs/>
        </w:rPr>
        <w:t xml:space="preserve">Preserve and enhance the green </w:t>
      </w:r>
      <w:proofErr w:type="gramStart"/>
      <w:r w:rsidRPr="0041551E">
        <w:rPr>
          <w:rFonts w:ascii="Arial" w:hAnsi="Arial" w:cs="Arial"/>
          <w:i/>
          <w:iCs/>
        </w:rPr>
        <w:t>infrastructure</w:t>
      </w:r>
      <w:proofErr w:type="gramEnd"/>
    </w:p>
    <w:p w14:paraId="64045DCB" w14:textId="6A41AEDE" w:rsidR="0041551E" w:rsidRPr="0041551E" w:rsidRDefault="0041551E" w:rsidP="00EA1B02">
      <w:pPr>
        <w:rPr>
          <w:rFonts w:ascii="Arial" w:hAnsi="Arial" w:cs="Arial"/>
        </w:rPr>
      </w:pPr>
      <w:r>
        <w:rPr>
          <w:rFonts w:ascii="Arial" w:hAnsi="Arial" w:cs="Arial"/>
        </w:rPr>
        <w:t>Concerns were raised over poor planning and maintenance of trees and shrubs, and responses noted the large amounts of unused fields and waste grounds available to use.</w:t>
      </w:r>
    </w:p>
    <w:p w14:paraId="22154ED5" w14:textId="77777777" w:rsidR="00261C08" w:rsidRPr="00CE431E" w:rsidRDefault="00261C08" w:rsidP="00EA1B02">
      <w:pPr>
        <w:rPr>
          <w:rFonts w:ascii="Arial" w:eastAsia="Times New Roman" w:hAnsi="Arial" w:cs="Arial"/>
          <w:i/>
          <w:iCs/>
          <w:kern w:val="0"/>
          <w:lang w:eastAsia="en-GB"/>
          <w14:ligatures w14:val="none"/>
        </w:rPr>
      </w:pPr>
    </w:p>
    <w:p w14:paraId="4B07D86E" w14:textId="53C461F3" w:rsidR="00CE431E" w:rsidRDefault="00C62131" w:rsidP="00117EDB">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Address the decline of trees within our urban </w:t>
      </w:r>
      <w:proofErr w:type="gramStart"/>
      <w:r w:rsidRPr="00CE431E">
        <w:rPr>
          <w:rFonts w:ascii="Arial" w:eastAsia="Times New Roman" w:hAnsi="Arial" w:cs="Arial"/>
          <w:i/>
          <w:iCs/>
          <w:kern w:val="0"/>
          <w:lang w:eastAsia="en-GB"/>
          <w14:ligatures w14:val="none"/>
        </w:rPr>
        <w:t>environment</w:t>
      </w:r>
      <w:proofErr w:type="gramEnd"/>
    </w:p>
    <w:p w14:paraId="6F180852" w14:textId="77777777" w:rsidR="00117EDB" w:rsidRPr="00117EDB" w:rsidRDefault="00117EDB" w:rsidP="00117EDB">
      <w:pPr>
        <w:spacing w:after="0" w:line="240" w:lineRule="auto"/>
        <w:rPr>
          <w:rFonts w:ascii="Arial" w:eastAsia="Times New Roman" w:hAnsi="Arial" w:cs="Arial"/>
          <w:i/>
          <w:iCs/>
          <w:kern w:val="0"/>
          <w:lang w:eastAsia="en-GB"/>
          <w14:ligatures w14:val="none"/>
        </w:rPr>
      </w:pPr>
    </w:p>
    <w:p w14:paraId="74CC1166" w14:textId="0D9A1DA6" w:rsidR="00117EDB" w:rsidRDefault="0041551E" w:rsidP="00117ED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Responses stated consent should be gained before addressing declines of trees in our urban environment, and the awareness that seeing this decline may drive visitors and tourists away.</w:t>
      </w:r>
    </w:p>
    <w:p w14:paraId="23FBB71B" w14:textId="77777777" w:rsidR="000329E6" w:rsidRPr="000329E6" w:rsidRDefault="000329E6" w:rsidP="00117EDB">
      <w:pPr>
        <w:rPr>
          <w:rFonts w:ascii="Arial" w:eastAsia="Times New Roman" w:hAnsi="Arial" w:cs="Arial"/>
          <w:kern w:val="0"/>
          <w:lang w:eastAsia="en-GB"/>
          <w14:ligatures w14:val="none"/>
        </w:rPr>
      </w:pPr>
    </w:p>
    <w:p w14:paraId="056E7053" w14:textId="3BFD0596" w:rsidR="000A291B" w:rsidRDefault="00117EDB" w:rsidP="00117EDB">
      <w:pPr>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Tackle the multiple threats to our tree </w:t>
      </w:r>
      <w:proofErr w:type="gramStart"/>
      <w:r w:rsidRPr="00CE431E">
        <w:rPr>
          <w:rFonts w:ascii="Arial" w:eastAsia="Times New Roman" w:hAnsi="Arial" w:cs="Arial"/>
          <w:i/>
          <w:iCs/>
          <w:kern w:val="0"/>
          <w:lang w:eastAsia="en-GB"/>
          <w14:ligatures w14:val="none"/>
        </w:rPr>
        <w:t>population</w:t>
      </w:r>
      <w:proofErr w:type="gramEnd"/>
    </w:p>
    <w:p w14:paraId="2022DF00" w14:textId="5B90189E" w:rsidR="00117EDB" w:rsidRPr="00117EDB" w:rsidRDefault="00117EDB" w:rsidP="00117ED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Responses stated of the importance to remove diseased trees, and to not neglect green heritage for in the way of housing sites being built.</w:t>
      </w:r>
    </w:p>
    <w:p w14:paraId="2EB0BCB5" w14:textId="77777777" w:rsidR="00117EDB" w:rsidRDefault="00117EDB" w:rsidP="00117EDB">
      <w:pPr>
        <w:rPr>
          <w:rFonts w:ascii="Arial" w:eastAsia="Times New Roman" w:hAnsi="Arial" w:cs="Arial"/>
          <w:i/>
          <w:iCs/>
          <w:kern w:val="0"/>
          <w:sz w:val="20"/>
          <w:szCs w:val="20"/>
          <w:lang w:eastAsia="en-GB"/>
          <w14:ligatures w14:val="none"/>
        </w:rPr>
      </w:pPr>
    </w:p>
    <w:p w14:paraId="453A344B" w14:textId="1F98B5F9" w:rsidR="00261C08" w:rsidRDefault="00261C08" w:rsidP="00D23197">
      <w:pP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Q5 Are there any objectives not included in the strategy that you think should be included?</w:t>
      </w:r>
    </w:p>
    <w:tbl>
      <w:tblPr>
        <w:tblStyle w:val="GridTable4"/>
        <w:tblW w:w="0" w:type="auto"/>
        <w:tblLook w:val="04A0" w:firstRow="1" w:lastRow="0" w:firstColumn="1" w:lastColumn="0" w:noHBand="0" w:noVBand="1"/>
      </w:tblPr>
      <w:tblGrid>
        <w:gridCol w:w="1555"/>
        <w:gridCol w:w="1275"/>
        <w:gridCol w:w="1843"/>
      </w:tblGrid>
      <w:tr w:rsidR="006D3B11" w:rsidRPr="00CE431E" w14:paraId="19E057CB" w14:textId="77777777" w:rsidTr="00CE4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F14EF48" w14:textId="64025AC6" w:rsidR="006D3B11" w:rsidRPr="00CE431E" w:rsidRDefault="00E30B7F" w:rsidP="000808BC">
            <w:pPr>
              <w:rPr>
                <w:rFonts w:ascii="Arial" w:hAnsi="Arial" w:cs="Arial"/>
                <w:sz w:val="20"/>
                <w:szCs w:val="20"/>
              </w:rPr>
            </w:pPr>
            <w:r>
              <w:rPr>
                <w:rFonts w:ascii="Arial" w:hAnsi="Arial" w:cs="Arial"/>
                <w:sz w:val="20"/>
                <w:szCs w:val="20"/>
              </w:rPr>
              <w:t>Response</w:t>
            </w:r>
          </w:p>
        </w:tc>
        <w:tc>
          <w:tcPr>
            <w:tcW w:w="1275" w:type="dxa"/>
          </w:tcPr>
          <w:p w14:paraId="512C57AD" w14:textId="77777777" w:rsidR="006D3B11" w:rsidRPr="00CE431E" w:rsidRDefault="006D3B11" w:rsidP="000808B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Count (n)</w:t>
            </w:r>
          </w:p>
        </w:tc>
        <w:tc>
          <w:tcPr>
            <w:tcW w:w="1843" w:type="dxa"/>
          </w:tcPr>
          <w:p w14:paraId="2D2C5C5E" w14:textId="77777777" w:rsidR="006D3B11" w:rsidRPr="00CE431E" w:rsidRDefault="006D3B11" w:rsidP="000808B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Percentage (%)</w:t>
            </w:r>
          </w:p>
        </w:tc>
      </w:tr>
      <w:tr w:rsidR="006D3B11" w:rsidRPr="00CE431E" w14:paraId="48731696"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E94D1D3" w14:textId="0FDA36BB" w:rsidR="006D3B11" w:rsidRPr="00CE431E" w:rsidRDefault="00E30B7F" w:rsidP="006D3B11">
            <w:pPr>
              <w:rPr>
                <w:rFonts w:ascii="Arial" w:hAnsi="Arial" w:cs="Arial"/>
                <w:sz w:val="20"/>
                <w:szCs w:val="20"/>
              </w:rPr>
            </w:pPr>
            <w:r>
              <w:rPr>
                <w:rFonts w:ascii="Arial" w:hAnsi="Arial" w:cs="Arial"/>
                <w:sz w:val="20"/>
                <w:szCs w:val="20"/>
              </w:rPr>
              <w:t>Yes</w:t>
            </w:r>
          </w:p>
        </w:tc>
        <w:tc>
          <w:tcPr>
            <w:tcW w:w="1275" w:type="dxa"/>
          </w:tcPr>
          <w:p w14:paraId="3E4265A4" w14:textId="42C8CA54" w:rsidR="006D3B11" w:rsidRPr="00CE431E" w:rsidRDefault="006D3B11" w:rsidP="006D3B1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115</w:t>
            </w:r>
          </w:p>
        </w:tc>
        <w:tc>
          <w:tcPr>
            <w:tcW w:w="1843" w:type="dxa"/>
          </w:tcPr>
          <w:p w14:paraId="14422431" w14:textId="5CCC4DF0" w:rsidR="006D3B11" w:rsidRPr="00CE431E" w:rsidRDefault="006D3B11" w:rsidP="006D3B1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38.85</w:t>
            </w:r>
          </w:p>
        </w:tc>
      </w:tr>
      <w:tr w:rsidR="006D3B11" w:rsidRPr="00CE431E" w14:paraId="4B64E8F0" w14:textId="77777777" w:rsidTr="00CE431E">
        <w:tc>
          <w:tcPr>
            <w:cnfStyle w:val="001000000000" w:firstRow="0" w:lastRow="0" w:firstColumn="1" w:lastColumn="0" w:oddVBand="0" w:evenVBand="0" w:oddHBand="0" w:evenHBand="0" w:firstRowFirstColumn="0" w:firstRowLastColumn="0" w:lastRowFirstColumn="0" w:lastRowLastColumn="0"/>
            <w:tcW w:w="1555" w:type="dxa"/>
          </w:tcPr>
          <w:p w14:paraId="02364779" w14:textId="77777777" w:rsidR="006D3B11" w:rsidRPr="00CE431E" w:rsidRDefault="006D3B11" w:rsidP="006D3B11">
            <w:pPr>
              <w:rPr>
                <w:rFonts w:ascii="Arial" w:hAnsi="Arial" w:cs="Arial"/>
                <w:sz w:val="20"/>
                <w:szCs w:val="20"/>
              </w:rPr>
            </w:pPr>
            <w:r w:rsidRPr="00CE431E">
              <w:rPr>
                <w:rFonts w:ascii="Arial" w:hAnsi="Arial" w:cs="Arial"/>
                <w:sz w:val="20"/>
                <w:szCs w:val="20"/>
              </w:rPr>
              <w:t>No</w:t>
            </w:r>
          </w:p>
        </w:tc>
        <w:tc>
          <w:tcPr>
            <w:tcW w:w="1275" w:type="dxa"/>
          </w:tcPr>
          <w:p w14:paraId="77608B4D" w14:textId="6AF19B23" w:rsidR="006D3B11" w:rsidRPr="00CE431E" w:rsidRDefault="006D3B11" w:rsidP="006D3B1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108</w:t>
            </w:r>
          </w:p>
        </w:tc>
        <w:tc>
          <w:tcPr>
            <w:tcW w:w="1843" w:type="dxa"/>
          </w:tcPr>
          <w:p w14:paraId="4DCCF878" w14:textId="24D6D6EB" w:rsidR="006D3B11" w:rsidRPr="00CE431E" w:rsidRDefault="006D3B11" w:rsidP="006D3B1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36.49</w:t>
            </w:r>
          </w:p>
        </w:tc>
      </w:tr>
      <w:tr w:rsidR="006D3B11" w:rsidRPr="00CE431E" w14:paraId="08F2350E"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4914C1" w14:textId="77777777" w:rsidR="006D3B11" w:rsidRPr="00CE431E" w:rsidRDefault="006D3B11" w:rsidP="006D3B11">
            <w:pPr>
              <w:rPr>
                <w:rFonts w:ascii="Arial" w:hAnsi="Arial" w:cs="Arial"/>
                <w:sz w:val="20"/>
                <w:szCs w:val="20"/>
              </w:rPr>
            </w:pPr>
            <w:r w:rsidRPr="00CE431E">
              <w:rPr>
                <w:rFonts w:ascii="Arial" w:hAnsi="Arial" w:cs="Arial"/>
                <w:sz w:val="20"/>
                <w:szCs w:val="20"/>
              </w:rPr>
              <w:t>Don't know</w:t>
            </w:r>
          </w:p>
        </w:tc>
        <w:tc>
          <w:tcPr>
            <w:tcW w:w="1275" w:type="dxa"/>
          </w:tcPr>
          <w:p w14:paraId="03AE1A97" w14:textId="41BD1B4D" w:rsidR="006D3B11" w:rsidRPr="00CE431E" w:rsidRDefault="006D3B11" w:rsidP="006D3B1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73</w:t>
            </w:r>
          </w:p>
        </w:tc>
        <w:tc>
          <w:tcPr>
            <w:tcW w:w="1843" w:type="dxa"/>
          </w:tcPr>
          <w:p w14:paraId="493ECAAD" w14:textId="60FFA9F8" w:rsidR="006D3B11" w:rsidRPr="00CE431E" w:rsidRDefault="006D3B11" w:rsidP="006D3B1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24.66</w:t>
            </w:r>
          </w:p>
        </w:tc>
      </w:tr>
      <w:tr w:rsidR="006D3B11" w:rsidRPr="00CE431E" w14:paraId="10112646" w14:textId="77777777" w:rsidTr="00CE431E">
        <w:tc>
          <w:tcPr>
            <w:cnfStyle w:val="001000000000" w:firstRow="0" w:lastRow="0" w:firstColumn="1" w:lastColumn="0" w:oddVBand="0" w:evenVBand="0" w:oddHBand="0" w:evenHBand="0" w:firstRowFirstColumn="0" w:firstRowLastColumn="0" w:lastRowFirstColumn="0" w:lastRowLastColumn="0"/>
            <w:tcW w:w="1555" w:type="dxa"/>
          </w:tcPr>
          <w:p w14:paraId="4EEA0445" w14:textId="77777777" w:rsidR="006D3B11" w:rsidRPr="00CE431E" w:rsidRDefault="006D3B11" w:rsidP="000808BC">
            <w:pPr>
              <w:rPr>
                <w:rFonts w:ascii="Arial" w:hAnsi="Arial" w:cs="Arial"/>
                <w:sz w:val="20"/>
                <w:szCs w:val="20"/>
              </w:rPr>
            </w:pPr>
            <w:r w:rsidRPr="00CE431E">
              <w:rPr>
                <w:rFonts w:ascii="Arial" w:hAnsi="Arial" w:cs="Arial"/>
                <w:sz w:val="20"/>
                <w:szCs w:val="20"/>
              </w:rPr>
              <w:t>Total</w:t>
            </w:r>
          </w:p>
        </w:tc>
        <w:tc>
          <w:tcPr>
            <w:tcW w:w="1275" w:type="dxa"/>
          </w:tcPr>
          <w:p w14:paraId="02B2AF06" w14:textId="1983E456" w:rsidR="006D3B11" w:rsidRPr="00CE431E" w:rsidRDefault="006D3B11" w:rsidP="000808BC">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E431E">
              <w:rPr>
                <w:rFonts w:ascii="Arial" w:hAnsi="Arial" w:cs="Arial"/>
                <w:b/>
                <w:bCs/>
                <w:sz w:val="20"/>
                <w:szCs w:val="20"/>
              </w:rPr>
              <w:t>296</w:t>
            </w:r>
          </w:p>
        </w:tc>
        <w:tc>
          <w:tcPr>
            <w:tcW w:w="1843" w:type="dxa"/>
          </w:tcPr>
          <w:p w14:paraId="1BF1387F" w14:textId="77777777" w:rsidR="006D3B11" w:rsidRPr="00CE431E" w:rsidRDefault="006D3B11" w:rsidP="000808BC">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E431E">
              <w:rPr>
                <w:rFonts w:ascii="Arial" w:hAnsi="Arial" w:cs="Arial"/>
                <w:b/>
                <w:bCs/>
                <w:sz w:val="20"/>
                <w:szCs w:val="20"/>
              </w:rPr>
              <w:t>100</w:t>
            </w:r>
          </w:p>
        </w:tc>
      </w:tr>
    </w:tbl>
    <w:p w14:paraId="2FF041B1" w14:textId="5A31701C" w:rsidR="006D3B11" w:rsidRDefault="006D3B11" w:rsidP="00D23197">
      <w:pPr>
        <w:rPr>
          <w:rFonts w:ascii="Arial" w:eastAsia="Times New Roman" w:hAnsi="Arial" w:cs="Arial"/>
          <w:b/>
          <w:bCs/>
          <w:kern w:val="0"/>
          <w:lang w:eastAsia="en-GB"/>
          <w14:ligatures w14:val="none"/>
        </w:rPr>
      </w:pPr>
    </w:p>
    <w:p w14:paraId="663C0761" w14:textId="51D30588" w:rsidR="0041551E" w:rsidRDefault="0041551E" w:rsidP="00D23197">
      <w:pPr>
        <w:rPr>
          <w:rFonts w:ascii="Arial" w:eastAsia="Times New Roman" w:hAnsi="Arial" w:cs="Arial"/>
          <w:b/>
          <w:bCs/>
          <w:kern w:val="0"/>
          <w:lang w:eastAsia="en-GB"/>
          <w14:ligatures w14:val="none"/>
        </w:rPr>
      </w:pPr>
      <w:r>
        <w:rPr>
          <w:noProof/>
        </w:rPr>
        <w:lastRenderedPageBreak/>
        <w:drawing>
          <wp:inline distT="0" distB="0" distL="0" distR="0" wp14:anchorId="78079014" wp14:editId="1371D012">
            <wp:extent cx="3743325" cy="2245995"/>
            <wp:effectExtent l="0" t="0" r="9525" b="1905"/>
            <wp:docPr id="1652123303" name="Chart 1" descr="Q5 Are there any objectives not included in the strategy that you think should be included?&#10;Yes - 39%&#10;No - 36%&#10;Don't know - 25%">
              <a:extLst xmlns:a="http://schemas.openxmlformats.org/drawingml/2006/main">
                <a:ext uri="{FF2B5EF4-FFF2-40B4-BE49-F238E27FC236}">
                  <a16:creationId xmlns:a16="http://schemas.microsoft.com/office/drawing/2014/main" id="{417AA15E-2FDF-1C9A-0495-FE76227D2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5910C6" w14:textId="2314B4FF" w:rsidR="006403A3" w:rsidRDefault="00404F3F" w:rsidP="00D23197">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The following</w:t>
      </w:r>
      <w:r w:rsidR="00CF48C6">
        <w:rPr>
          <w:rFonts w:ascii="Arial" w:eastAsia="Times New Roman" w:hAnsi="Arial" w:cs="Arial"/>
          <w:kern w:val="0"/>
          <w:lang w:eastAsia="en-GB"/>
          <w14:ligatures w14:val="none"/>
        </w:rPr>
        <w:t xml:space="preserve"> ideas were put forward as proposed objectives or areas of interest for the strategy:</w:t>
      </w:r>
    </w:p>
    <w:p w14:paraId="501AD163" w14:textId="0A6947D4"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More enforcement of trees by rogue developments; make larger gardens compulsory to new building </w:t>
      </w:r>
      <w:proofErr w:type="gramStart"/>
      <w:r>
        <w:rPr>
          <w:rFonts w:ascii="Arial" w:eastAsia="Times New Roman" w:hAnsi="Arial" w:cs="Arial"/>
          <w:kern w:val="0"/>
          <w:lang w:eastAsia="en-GB"/>
          <w14:ligatures w14:val="none"/>
        </w:rPr>
        <w:t>applications</w:t>
      </w:r>
      <w:proofErr w:type="gramEnd"/>
    </w:p>
    <w:p w14:paraId="75B4AD37" w14:textId="14B58D49"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Increase and protect hedgerows so to fill in gaps on semi-rural roads</w:t>
      </w:r>
      <w:r w:rsidR="00831B15">
        <w:rPr>
          <w:rFonts w:ascii="Arial" w:eastAsia="Times New Roman" w:hAnsi="Arial" w:cs="Arial"/>
          <w:kern w:val="0"/>
          <w:lang w:eastAsia="en-GB"/>
          <w14:ligatures w14:val="none"/>
        </w:rPr>
        <w:t xml:space="preserve"> to encourage </w:t>
      </w:r>
      <w:proofErr w:type="gramStart"/>
      <w:r w:rsidR="00831B15">
        <w:rPr>
          <w:rFonts w:ascii="Arial" w:eastAsia="Times New Roman" w:hAnsi="Arial" w:cs="Arial"/>
          <w:kern w:val="0"/>
          <w:lang w:eastAsia="en-GB"/>
          <w14:ligatures w14:val="none"/>
        </w:rPr>
        <w:t>wildlife</w:t>
      </w:r>
      <w:proofErr w:type="gramEnd"/>
    </w:p>
    <w:p w14:paraId="26EC000B" w14:textId="0A71FFCA"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More enforcement to ensure residents care for hedgerows so not to cause safety issues on paths and </w:t>
      </w:r>
      <w:proofErr w:type="gramStart"/>
      <w:r>
        <w:rPr>
          <w:rFonts w:ascii="Arial" w:eastAsia="Times New Roman" w:hAnsi="Arial" w:cs="Arial"/>
          <w:kern w:val="0"/>
          <w:lang w:eastAsia="en-GB"/>
          <w14:ligatures w14:val="none"/>
        </w:rPr>
        <w:t>roads</w:t>
      </w:r>
      <w:proofErr w:type="gramEnd"/>
    </w:p>
    <w:p w14:paraId="7AA87E35" w14:textId="75A79360"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Grow native trees and mix planting wherever possible to diversify habitats and to reduce </w:t>
      </w:r>
      <w:proofErr w:type="gramStart"/>
      <w:r>
        <w:rPr>
          <w:rFonts w:ascii="Arial" w:eastAsia="Times New Roman" w:hAnsi="Arial" w:cs="Arial"/>
          <w:kern w:val="0"/>
          <w:lang w:eastAsia="en-GB"/>
          <w14:ligatures w14:val="none"/>
        </w:rPr>
        <w:t>monocultures</w:t>
      </w:r>
      <w:proofErr w:type="gramEnd"/>
    </w:p>
    <w:p w14:paraId="38BCDB89" w14:textId="1E843185"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Increase the number of trees on private </w:t>
      </w:r>
      <w:proofErr w:type="gramStart"/>
      <w:r>
        <w:rPr>
          <w:rFonts w:ascii="Arial" w:eastAsia="Times New Roman" w:hAnsi="Arial" w:cs="Arial"/>
          <w:kern w:val="0"/>
          <w:lang w:eastAsia="en-GB"/>
          <w14:ligatures w14:val="none"/>
        </w:rPr>
        <w:t>land</w:t>
      </w:r>
      <w:proofErr w:type="gramEnd"/>
    </w:p>
    <w:p w14:paraId="6CF6FB7D" w14:textId="0D0B3732"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Guidance on how tree planting can help flood </w:t>
      </w:r>
      <w:proofErr w:type="gramStart"/>
      <w:r>
        <w:rPr>
          <w:rFonts w:ascii="Arial" w:eastAsia="Times New Roman" w:hAnsi="Arial" w:cs="Arial"/>
          <w:kern w:val="0"/>
          <w:lang w:eastAsia="en-GB"/>
          <w14:ligatures w14:val="none"/>
        </w:rPr>
        <w:t>management</w:t>
      </w:r>
      <w:proofErr w:type="gramEnd"/>
    </w:p>
    <w:p w14:paraId="006972E6" w14:textId="54FFD3C4"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Prioritise brownfield sites and not </w:t>
      </w:r>
      <w:proofErr w:type="gramStart"/>
      <w:r>
        <w:rPr>
          <w:rFonts w:ascii="Arial" w:eastAsia="Times New Roman" w:hAnsi="Arial" w:cs="Arial"/>
          <w:kern w:val="0"/>
          <w:lang w:eastAsia="en-GB"/>
          <w14:ligatures w14:val="none"/>
        </w:rPr>
        <w:t>green</w:t>
      </w:r>
      <w:proofErr w:type="gramEnd"/>
    </w:p>
    <w:p w14:paraId="493F17FC" w14:textId="31BC1027"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Reduce the number of trees being cut down in places such as parks to include police visibility [Sussex Rec]; </w:t>
      </w:r>
      <w:proofErr w:type="gramStart"/>
      <w:r>
        <w:rPr>
          <w:rFonts w:ascii="Arial" w:eastAsia="Times New Roman" w:hAnsi="Arial" w:cs="Arial"/>
          <w:kern w:val="0"/>
          <w:lang w:eastAsia="en-GB"/>
          <w14:ligatures w14:val="none"/>
        </w:rPr>
        <w:t>so</w:t>
      </w:r>
      <w:proofErr w:type="gramEnd"/>
      <w:r>
        <w:rPr>
          <w:rFonts w:ascii="Arial" w:eastAsia="Times New Roman" w:hAnsi="Arial" w:cs="Arial"/>
          <w:kern w:val="0"/>
          <w:lang w:eastAsia="en-GB"/>
          <w14:ligatures w14:val="none"/>
        </w:rPr>
        <w:t xml:space="preserve"> to stop trees being cut down without good reason</w:t>
      </w:r>
    </w:p>
    <w:p w14:paraId="0A803221" w14:textId="0A80AA42"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Plant more trees on streets</w:t>
      </w:r>
      <w:r w:rsidR="00831B15">
        <w:rPr>
          <w:rFonts w:ascii="Arial" w:eastAsia="Times New Roman" w:hAnsi="Arial" w:cs="Arial"/>
          <w:kern w:val="0"/>
          <w:lang w:eastAsia="en-GB"/>
          <w14:ligatures w14:val="none"/>
        </w:rPr>
        <w:t xml:space="preserve"> where patches of grass </w:t>
      </w:r>
      <w:proofErr w:type="gramStart"/>
      <w:r w:rsidR="00831B15">
        <w:rPr>
          <w:rFonts w:ascii="Arial" w:eastAsia="Times New Roman" w:hAnsi="Arial" w:cs="Arial"/>
          <w:kern w:val="0"/>
          <w:lang w:eastAsia="en-GB"/>
          <w14:ligatures w14:val="none"/>
        </w:rPr>
        <w:t>are</w:t>
      </w:r>
      <w:proofErr w:type="gramEnd"/>
    </w:p>
    <w:p w14:paraId="771BFED9" w14:textId="45F73D2D"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Accessible advice and support for homeowners on how to correctly and safely maintain their trees</w:t>
      </w:r>
      <w:r w:rsidR="00831B15">
        <w:rPr>
          <w:rFonts w:ascii="Arial" w:eastAsia="Times New Roman" w:hAnsi="Arial" w:cs="Arial"/>
          <w:kern w:val="0"/>
          <w:lang w:eastAsia="en-GB"/>
          <w14:ligatures w14:val="none"/>
        </w:rPr>
        <w:t xml:space="preserve"> and other greenery</w:t>
      </w:r>
      <w:r>
        <w:rPr>
          <w:rFonts w:ascii="Arial" w:eastAsia="Times New Roman" w:hAnsi="Arial" w:cs="Arial"/>
          <w:kern w:val="0"/>
          <w:lang w:eastAsia="en-GB"/>
          <w14:ligatures w14:val="none"/>
        </w:rPr>
        <w:t>; more guidance on preventing root erosion; highlight via education the value of trees in feeding/roosting/nesting habitats for wildlife</w:t>
      </w:r>
      <w:r w:rsidR="00831B15">
        <w:rPr>
          <w:rFonts w:ascii="Arial" w:eastAsia="Times New Roman" w:hAnsi="Arial" w:cs="Arial"/>
          <w:kern w:val="0"/>
          <w:lang w:eastAsia="en-GB"/>
          <w14:ligatures w14:val="none"/>
        </w:rPr>
        <w:t xml:space="preserve">; general education on the average person’s understanding of trees and the value they have in the environment and wellbeing; educate housing associations to know they place a part in caring for trees </w:t>
      </w:r>
      <w:proofErr w:type="gramStart"/>
      <w:r w:rsidR="00831B15">
        <w:rPr>
          <w:rFonts w:ascii="Arial" w:eastAsia="Times New Roman" w:hAnsi="Arial" w:cs="Arial"/>
          <w:kern w:val="0"/>
          <w:lang w:eastAsia="en-GB"/>
          <w14:ligatures w14:val="none"/>
        </w:rPr>
        <w:t>too</w:t>
      </w:r>
      <w:proofErr w:type="gramEnd"/>
    </w:p>
    <w:p w14:paraId="2A4F80AA" w14:textId="6E163AF5"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Integrate trees and greening more into sports, culture and leisure, utilising woodlands and natural materials more in comparison to spending a lot of money of new play </w:t>
      </w:r>
      <w:proofErr w:type="gramStart"/>
      <w:r>
        <w:rPr>
          <w:rFonts w:ascii="Arial" w:eastAsia="Times New Roman" w:hAnsi="Arial" w:cs="Arial"/>
          <w:kern w:val="0"/>
          <w:lang w:eastAsia="en-GB"/>
          <w14:ligatures w14:val="none"/>
        </w:rPr>
        <w:t>equipment</w:t>
      </w:r>
      <w:proofErr w:type="gramEnd"/>
    </w:p>
    <w:p w14:paraId="7774D763" w14:textId="4CFD199B"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Plant more fruit trees</w:t>
      </w:r>
      <w:r w:rsidR="00831B15">
        <w:rPr>
          <w:rFonts w:ascii="Arial" w:eastAsia="Times New Roman" w:hAnsi="Arial" w:cs="Arial"/>
          <w:kern w:val="0"/>
          <w:lang w:eastAsia="en-GB"/>
          <w14:ligatures w14:val="none"/>
        </w:rPr>
        <w:t xml:space="preserve"> to provide free sources of valuable, healthy fruit to our local </w:t>
      </w:r>
      <w:proofErr w:type="gramStart"/>
      <w:r w:rsidR="00831B15">
        <w:rPr>
          <w:rFonts w:ascii="Arial" w:eastAsia="Times New Roman" w:hAnsi="Arial" w:cs="Arial"/>
          <w:kern w:val="0"/>
          <w:lang w:eastAsia="en-GB"/>
          <w14:ligatures w14:val="none"/>
        </w:rPr>
        <w:t>community</w:t>
      </w:r>
      <w:proofErr w:type="gramEnd"/>
    </w:p>
    <w:p w14:paraId="2492B69F" w14:textId="78EA35DB" w:rsidR="00CF48C6" w:rsidRDefault="00CF48C6"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Provide trees or individuals to plant and nurture them on private or public land themselves, enforcing personal </w:t>
      </w:r>
      <w:proofErr w:type="gramStart"/>
      <w:r>
        <w:rPr>
          <w:rFonts w:ascii="Arial" w:eastAsia="Times New Roman" w:hAnsi="Arial" w:cs="Arial"/>
          <w:kern w:val="0"/>
          <w:lang w:eastAsia="en-GB"/>
          <w14:ligatures w14:val="none"/>
        </w:rPr>
        <w:t>responsibility</w:t>
      </w:r>
      <w:proofErr w:type="gramEnd"/>
    </w:p>
    <w:p w14:paraId="376874F8" w14:textId="6BC36073" w:rsidR="00831B15" w:rsidRDefault="00831B15"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Consider tree content on private land </w:t>
      </w:r>
      <w:proofErr w:type="gramStart"/>
      <w:r>
        <w:rPr>
          <w:rFonts w:ascii="Arial" w:eastAsia="Times New Roman" w:hAnsi="Arial" w:cs="Arial"/>
          <w:kern w:val="0"/>
          <w:lang w:eastAsia="en-GB"/>
          <w14:ligatures w14:val="none"/>
        </w:rPr>
        <w:t>more</w:t>
      </w:r>
      <w:proofErr w:type="gramEnd"/>
    </w:p>
    <w:p w14:paraId="6CC037B8" w14:textId="179A3105" w:rsidR="00831B15" w:rsidRDefault="00831B15"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Better consideration of planting trees at the right time of year so they don’t simply die from incorrect or no </w:t>
      </w:r>
      <w:proofErr w:type="gramStart"/>
      <w:r>
        <w:rPr>
          <w:rFonts w:ascii="Arial" w:eastAsia="Times New Roman" w:hAnsi="Arial" w:cs="Arial"/>
          <w:kern w:val="0"/>
          <w:lang w:eastAsia="en-GB"/>
          <w14:ligatures w14:val="none"/>
        </w:rPr>
        <w:t>aftercare</w:t>
      </w:r>
      <w:proofErr w:type="gramEnd"/>
    </w:p>
    <w:p w14:paraId="72C29E44" w14:textId="3B653561" w:rsidR="00831B15" w:rsidRDefault="00831B15"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Don’t cut down trees at the first sign of disease because it’s easier and </w:t>
      </w:r>
      <w:proofErr w:type="gramStart"/>
      <w:r>
        <w:rPr>
          <w:rFonts w:ascii="Arial" w:eastAsia="Times New Roman" w:hAnsi="Arial" w:cs="Arial"/>
          <w:kern w:val="0"/>
          <w:lang w:eastAsia="en-GB"/>
          <w14:ligatures w14:val="none"/>
        </w:rPr>
        <w:t>cheaper</w:t>
      </w:r>
      <w:proofErr w:type="gramEnd"/>
    </w:p>
    <w:p w14:paraId="54433C19" w14:textId="62CBA915" w:rsidR="00831B15" w:rsidRDefault="00831B15" w:rsidP="00CF48C6">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 set number of trees being planted each year to be identified and not just a percentage by year </w:t>
      </w:r>
      <w:proofErr w:type="gramStart"/>
      <w:r>
        <w:rPr>
          <w:rFonts w:ascii="Arial" w:eastAsia="Times New Roman" w:hAnsi="Arial" w:cs="Arial"/>
          <w:kern w:val="0"/>
          <w:lang w:eastAsia="en-GB"/>
          <w14:ligatures w14:val="none"/>
        </w:rPr>
        <w:t>2050</w:t>
      </w:r>
      <w:proofErr w:type="gramEnd"/>
    </w:p>
    <w:p w14:paraId="46A592C8" w14:textId="3D2006C2" w:rsidR="005175B4" w:rsidRDefault="005175B4" w:rsidP="005175B4">
      <w:pPr>
        <w:pStyle w:val="ListParagraph"/>
        <w:numPr>
          <w:ilvl w:val="0"/>
          <w:numId w:val="1"/>
        </w:numPr>
        <w:rPr>
          <w:rFonts w:ascii="Arial" w:eastAsia="Times New Roman" w:hAnsi="Arial" w:cs="Arial"/>
          <w:kern w:val="0"/>
          <w:lang w:eastAsia="en-GB"/>
          <w14:ligatures w14:val="none"/>
        </w:rPr>
      </w:pPr>
      <w:r>
        <w:rPr>
          <w:rFonts w:ascii="Arial" w:eastAsia="Times New Roman" w:hAnsi="Arial" w:cs="Arial"/>
          <w:kern w:val="0"/>
          <w:lang w:eastAsia="en-GB"/>
          <w14:ligatures w14:val="none"/>
        </w:rPr>
        <w:lastRenderedPageBreak/>
        <w:t xml:space="preserve">The Local Nature Recovery strategy to be considered side-by-side when undertaking the planning/removal of </w:t>
      </w:r>
      <w:proofErr w:type="gramStart"/>
      <w:r>
        <w:rPr>
          <w:rFonts w:ascii="Arial" w:eastAsia="Times New Roman" w:hAnsi="Arial" w:cs="Arial"/>
          <w:kern w:val="0"/>
          <w:lang w:eastAsia="en-GB"/>
          <w14:ligatures w14:val="none"/>
        </w:rPr>
        <w:t>trees</w:t>
      </w:r>
      <w:proofErr w:type="gramEnd"/>
    </w:p>
    <w:p w14:paraId="4C6A8411" w14:textId="77777777" w:rsidR="00493F03" w:rsidRPr="00493F03" w:rsidRDefault="00493F03" w:rsidP="00493F03">
      <w:pPr>
        <w:rPr>
          <w:rFonts w:ascii="Arial" w:eastAsia="Times New Roman" w:hAnsi="Arial" w:cs="Arial"/>
          <w:kern w:val="0"/>
          <w:lang w:eastAsia="en-GB"/>
          <w14:ligatures w14:val="none"/>
        </w:rPr>
      </w:pPr>
    </w:p>
    <w:p w14:paraId="21F0EB97" w14:textId="77777777" w:rsidR="005175B4" w:rsidRPr="00117EDB" w:rsidRDefault="005175B4" w:rsidP="005175B4">
      <w:pPr>
        <w:shd w:val="clear" w:color="auto" w:fill="FFFFFF"/>
        <w:rPr>
          <w:rFonts w:ascii="Arial" w:hAnsi="Arial" w:cs="Arial"/>
          <w:b/>
          <w:bCs/>
        </w:rPr>
      </w:pPr>
      <w:r w:rsidRPr="00117EDB">
        <w:rPr>
          <w:rFonts w:ascii="Arial" w:hAnsi="Arial" w:cs="Arial"/>
          <w:b/>
          <w:bCs/>
        </w:rPr>
        <w:t>Q6 The Strategy has two guiding principles:</w:t>
      </w:r>
    </w:p>
    <w:p w14:paraId="328AB6A1" w14:textId="77777777" w:rsidR="005175B4" w:rsidRPr="00117EDB" w:rsidRDefault="005175B4" w:rsidP="005175B4">
      <w:pPr>
        <w:numPr>
          <w:ilvl w:val="0"/>
          <w:numId w:val="2"/>
        </w:numPr>
        <w:shd w:val="clear" w:color="auto" w:fill="FFFFFF"/>
        <w:spacing w:after="0" w:line="240" w:lineRule="auto"/>
        <w:rPr>
          <w:rFonts w:ascii="Arial" w:hAnsi="Arial" w:cs="Arial"/>
          <w:b/>
          <w:bCs/>
        </w:rPr>
      </w:pPr>
      <w:r w:rsidRPr="00117EDB">
        <w:rPr>
          <w:rFonts w:ascii="Arial" w:hAnsi="Arial" w:cs="Arial"/>
          <w:b/>
          <w:bCs/>
        </w:rPr>
        <w:t xml:space="preserve">Protect and care for </w:t>
      </w:r>
      <w:proofErr w:type="gramStart"/>
      <w:r w:rsidRPr="00117EDB">
        <w:rPr>
          <w:rFonts w:ascii="Arial" w:hAnsi="Arial" w:cs="Arial"/>
          <w:b/>
          <w:bCs/>
        </w:rPr>
        <w:t>North East</w:t>
      </w:r>
      <w:proofErr w:type="gramEnd"/>
      <w:r w:rsidRPr="00117EDB">
        <w:rPr>
          <w:rFonts w:ascii="Arial" w:hAnsi="Arial" w:cs="Arial"/>
          <w:b/>
          <w:bCs/>
        </w:rPr>
        <w:t xml:space="preserve"> Lincolnshire’s trees.</w:t>
      </w:r>
    </w:p>
    <w:p w14:paraId="0E8D0FDD" w14:textId="77777777" w:rsidR="005175B4" w:rsidRPr="00117EDB" w:rsidRDefault="005175B4" w:rsidP="005175B4">
      <w:pPr>
        <w:numPr>
          <w:ilvl w:val="0"/>
          <w:numId w:val="3"/>
        </w:numPr>
        <w:shd w:val="clear" w:color="auto" w:fill="FFFFFF"/>
        <w:spacing w:after="0" w:line="240" w:lineRule="auto"/>
        <w:rPr>
          <w:rFonts w:ascii="Arial" w:hAnsi="Arial" w:cs="Arial"/>
          <w:b/>
          <w:bCs/>
        </w:rPr>
      </w:pPr>
      <w:r w:rsidRPr="00117EDB">
        <w:rPr>
          <w:rFonts w:ascii="Arial" w:hAnsi="Arial" w:cs="Arial"/>
          <w:b/>
          <w:bCs/>
        </w:rPr>
        <w:t>Plant more trees.</w:t>
      </w:r>
    </w:p>
    <w:p w14:paraId="54A64ECD" w14:textId="77777777" w:rsidR="005175B4" w:rsidRPr="00117EDB" w:rsidRDefault="005175B4" w:rsidP="005175B4">
      <w:pPr>
        <w:shd w:val="clear" w:color="auto" w:fill="FFFFFF"/>
        <w:spacing w:after="0" w:line="240" w:lineRule="auto"/>
        <w:rPr>
          <w:rFonts w:ascii="Arial" w:hAnsi="Arial" w:cs="Arial"/>
          <w:b/>
          <w:bCs/>
        </w:rPr>
      </w:pPr>
      <w:r w:rsidRPr="00117EDB">
        <w:rPr>
          <w:rFonts w:ascii="Arial" w:hAnsi="Arial" w:cs="Arial"/>
          <w:b/>
          <w:bCs/>
        </w:rPr>
        <w:t> </w:t>
      </w:r>
    </w:p>
    <w:p w14:paraId="0B29ED30" w14:textId="77777777" w:rsidR="005175B4" w:rsidRPr="00117EDB" w:rsidRDefault="005175B4" w:rsidP="005175B4">
      <w:pPr>
        <w:shd w:val="clear" w:color="auto" w:fill="FFFFFF"/>
        <w:spacing w:after="0" w:line="240" w:lineRule="auto"/>
      </w:pPr>
      <w:r w:rsidRPr="00117EDB">
        <w:rPr>
          <w:rFonts w:ascii="Arial" w:hAnsi="Arial" w:cs="Arial"/>
          <w:b/>
          <w:bCs/>
        </w:rPr>
        <w:t xml:space="preserve">Our two guiding principles aim to achieve the overall objective of a sustainably managed and protected, healthy and diverse tree population with sufficient canopy cover to benefit and meet the needs of all who live, work and visit </w:t>
      </w:r>
      <w:proofErr w:type="gramStart"/>
      <w:r w:rsidRPr="00117EDB">
        <w:rPr>
          <w:rFonts w:ascii="Arial" w:hAnsi="Arial" w:cs="Arial"/>
          <w:b/>
          <w:bCs/>
        </w:rPr>
        <w:t>North East</w:t>
      </w:r>
      <w:proofErr w:type="gramEnd"/>
      <w:r w:rsidRPr="00117EDB">
        <w:rPr>
          <w:rFonts w:ascii="Arial" w:hAnsi="Arial" w:cs="Arial"/>
          <w:b/>
          <w:bCs/>
        </w:rPr>
        <w:t xml:space="preserve"> Lincolnshire.</w:t>
      </w:r>
    </w:p>
    <w:p w14:paraId="627CEE54" w14:textId="77777777" w:rsidR="005175B4" w:rsidRPr="00117EDB" w:rsidRDefault="005175B4" w:rsidP="005175B4">
      <w:pPr>
        <w:shd w:val="clear" w:color="auto" w:fill="FFFFFF"/>
        <w:spacing w:after="0" w:line="240" w:lineRule="auto"/>
        <w:rPr>
          <w:rFonts w:ascii="Arial" w:hAnsi="Arial" w:cs="Arial"/>
          <w:b/>
          <w:bCs/>
        </w:rPr>
      </w:pPr>
    </w:p>
    <w:p w14:paraId="6DCFE694" w14:textId="77777777" w:rsidR="005175B4" w:rsidRPr="00117EDB" w:rsidRDefault="005175B4" w:rsidP="005175B4">
      <w:pPr>
        <w:shd w:val="clear" w:color="auto" w:fill="FFFFFF"/>
        <w:spacing w:after="0" w:line="240" w:lineRule="auto"/>
        <w:rPr>
          <w:rFonts w:ascii="Arial" w:hAnsi="Arial" w:cs="Arial"/>
          <w:b/>
          <w:bCs/>
        </w:rPr>
      </w:pPr>
      <w:proofErr w:type="gramStart"/>
      <w:r w:rsidRPr="00117EDB">
        <w:rPr>
          <w:rFonts w:ascii="Arial" w:hAnsi="Arial" w:cs="Arial"/>
          <w:b/>
          <w:bCs/>
        </w:rPr>
        <w:t>In order to</w:t>
      </w:r>
      <w:proofErr w:type="gramEnd"/>
      <w:r w:rsidRPr="00117EDB">
        <w:rPr>
          <w:rFonts w:ascii="Arial" w:hAnsi="Arial" w:cs="Arial"/>
          <w:b/>
          <w:bCs/>
        </w:rPr>
        <w:t xml:space="preserve"> deliver on the standards of the Tree Strategy, to what extent do you agree or disagree that:</w:t>
      </w:r>
    </w:p>
    <w:p w14:paraId="782ADFBA" w14:textId="7E4E9333" w:rsidR="005175B4" w:rsidRDefault="005175B4" w:rsidP="005175B4">
      <w:pPr>
        <w:rPr>
          <w:rFonts w:ascii="Arial" w:eastAsia="Times New Roman" w:hAnsi="Arial" w:cs="Arial"/>
          <w:b/>
          <w:bCs/>
          <w:kern w:val="0"/>
          <w:lang w:eastAsia="en-GB"/>
          <w14:ligatures w14:val="none"/>
        </w:rPr>
      </w:pPr>
    </w:p>
    <w:tbl>
      <w:tblPr>
        <w:tblStyle w:val="GridTable4"/>
        <w:tblW w:w="10207" w:type="dxa"/>
        <w:tblInd w:w="-600" w:type="dxa"/>
        <w:tblLook w:val="04A0" w:firstRow="1" w:lastRow="0" w:firstColumn="1" w:lastColumn="0" w:noHBand="0" w:noVBand="1"/>
      </w:tblPr>
      <w:tblGrid>
        <w:gridCol w:w="2988"/>
        <w:gridCol w:w="1039"/>
        <w:gridCol w:w="1061"/>
        <w:gridCol w:w="1239"/>
        <w:gridCol w:w="895"/>
        <w:gridCol w:w="1028"/>
        <w:gridCol w:w="951"/>
        <w:gridCol w:w="1006"/>
      </w:tblGrid>
      <w:tr w:rsidR="005175B4" w:rsidRPr="00CE431E" w14:paraId="2CD386C4" w14:textId="77777777" w:rsidTr="00CE4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52BF688B" w14:textId="77777777" w:rsidR="005175B4" w:rsidRPr="00CE431E" w:rsidRDefault="005175B4" w:rsidP="001E5FE8">
            <w:pPr>
              <w:rPr>
                <w:rFonts w:ascii="Arial" w:hAnsi="Arial" w:cs="Arial"/>
                <w:sz w:val="20"/>
                <w:szCs w:val="20"/>
              </w:rPr>
            </w:pPr>
            <w:r w:rsidRPr="00CE431E">
              <w:rPr>
                <w:rFonts w:ascii="Arial" w:hAnsi="Arial" w:cs="Arial"/>
                <w:sz w:val="20"/>
                <w:szCs w:val="20"/>
              </w:rPr>
              <w:t>Statement</w:t>
            </w:r>
          </w:p>
        </w:tc>
        <w:tc>
          <w:tcPr>
            <w:tcW w:w="1039" w:type="dxa"/>
          </w:tcPr>
          <w:p w14:paraId="141A87DF"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Strongly disagree</w:t>
            </w:r>
          </w:p>
        </w:tc>
        <w:tc>
          <w:tcPr>
            <w:tcW w:w="1061" w:type="dxa"/>
          </w:tcPr>
          <w:p w14:paraId="58DB34A7"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Disagree</w:t>
            </w:r>
          </w:p>
        </w:tc>
        <w:tc>
          <w:tcPr>
            <w:tcW w:w="1239" w:type="dxa"/>
          </w:tcPr>
          <w:p w14:paraId="6C7FBECF"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Neither agree nor disagree</w:t>
            </w:r>
          </w:p>
        </w:tc>
        <w:tc>
          <w:tcPr>
            <w:tcW w:w="895" w:type="dxa"/>
          </w:tcPr>
          <w:p w14:paraId="7BC80AB9"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Agree</w:t>
            </w:r>
          </w:p>
        </w:tc>
        <w:tc>
          <w:tcPr>
            <w:tcW w:w="1028" w:type="dxa"/>
          </w:tcPr>
          <w:p w14:paraId="44506167"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Strongly agree</w:t>
            </w:r>
          </w:p>
        </w:tc>
        <w:tc>
          <w:tcPr>
            <w:tcW w:w="951" w:type="dxa"/>
          </w:tcPr>
          <w:p w14:paraId="5AB5928B"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Don’t know</w:t>
            </w:r>
          </w:p>
        </w:tc>
        <w:tc>
          <w:tcPr>
            <w:tcW w:w="1006" w:type="dxa"/>
          </w:tcPr>
          <w:p w14:paraId="02C3CE71" w14:textId="77777777" w:rsidR="005175B4" w:rsidRPr="00CE431E" w:rsidRDefault="005175B4" w:rsidP="001E5FE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Overall</w:t>
            </w:r>
          </w:p>
        </w:tc>
      </w:tr>
      <w:tr w:rsidR="005175B4" w:rsidRPr="00CE431E" w14:paraId="6737C884"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14:paraId="49E5CC25" w14:textId="09E2D4DA" w:rsidR="005175B4" w:rsidRPr="00CE431E" w:rsidRDefault="005175B4" w:rsidP="005175B4">
            <w:pPr>
              <w:rPr>
                <w:rFonts w:ascii="Arial" w:hAnsi="Arial" w:cs="Arial"/>
                <w:sz w:val="20"/>
                <w:szCs w:val="20"/>
              </w:rPr>
            </w:pPr>
            <w:r w:rsidRPr="00CE431E">
              <w:rPr>
                <w:rFonts w:ascii="Arial" w:hAnsi="Arial" w:cs="Arial"/>
                <w:sz w:val="20"/>
                <w:szCs w:val="20"/>
              </w:rPr>
              <w:t>There will be better management and protection of our existing tree stock</w:t>
            </w:r>
          </w:p>
        </w:tc>
        <w:tc>
          <w:tcPr>
            <w:tcW w:w="1039" w:type="dxa"/>
          </w:tcPr>
          <w:p w14:paraId="0FD5881A" w14:textId="66D13784"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w:t>
            </w:r>
          </w:p>
        </w:tc>
        <w:tc>
          <w:tcPr>
            <w:tcW w:w="1061" w:type="dxa"/>
          </w:tcPr>
          <w:p w14:paraId="0DD30D10" w14:textId="06F8E75A"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6</w:t>
            </w:r>
          </w:p>
        </w:tc>
        <w:tc>
          <w:tcPr>
            <w:tcW w:w="1239" w:type="dxa"/>
          </w:tcPr>
          <w:p w14:paraId="74A8DA74" w14:textId="6D3BFDCD"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32</w:t>
            </w:r>
          </w:p>
        </w:tc>
        <w:tc>
          <w:tcPr>
            <w:tcW w:w="895" w:type="dxa"/>
          </w:tcPr>
          <w:p w14:paraId="0CD18476" w14:textId="4587EABC"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94</w:t>
            </w:r>
          </w:p>
        </w:tc>
        <w:tc>
          <w:tcPr>
            <w:tcW w:w="1028" w:type="dxa"/>
          </w:tcPr>
          <w:p w14:paraId="5CD36122" w14:textId="15E2D20D"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126</w:t>
            </w:r>
          </w:p>
        </w:tc>
        <w:tc>
          <w:tcPr>
            <w:tcW w:w="951" w:type="dxa"/>
          </w:tcPr>
          <w:p w14:paraId="34422D05" w14:textId="72561637"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12</w:t>
            </w:r>
          </w:p>
        </w:tc>
        <w:tc>
          <w:tcPr>
            <w:tcW w:w="1006" w:type="dxa"/>
          </w:tcPr>
          <w:p w14:paraId="69C5E039" w14:textId="579AFFD2"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278</w:t>
            </w:r>
          </w:p>
        </w:tc>
      </w:tr>
      <w:tr w:rsidR="005175B4" w:rsidRPr="00CE431E" w14:paraId="26498E72" w14:textId="77777777" w:rsidTr="00CE431E">
        <w:tc>
          <w:tcPr>
            <w:cnfStyle w:val="001000000000" w:firstRow="0" w:lastRow="0" w:firstColumn="1" w:lastColumn="0" w:oddVBand="0" w:evenVBand="0" w:oddHBand="0" w:evenHBand="0" w:firstRowFirstColumn="0" w:firstRowLastColumn="0" w:lastRowFirstColumn="0" w:lastRowLastColumn="0"/>
            <w:tcW w:w="2988" w:type="dxa"/>
            <w:vMerge/>
          </w:tcPr>
          <w:p w14:paraId="621459AD" w14:textId="77777777" w:rsidR="005175B4" w:rsidRPr="00CE431E" w:rsidRDefault="005175B4" w:rsidP="005175B4">
            <w:pPr>
              <w:rPr>
                <w:rFonts w:ascii="Arial" w:hAnsi="Arial" w:cs="Arial"/>
                <w:sz w:val="20"/>
                <w:szCs w:val="20"/>
              </w:rPr>
            </w:pPr>
          </w:p>
        </w:tc>
        <w:tc>
          <w:tcPr>
            <w:tcW w:w="1039" w:type="dxa"/>
          </w:tcPr>
          <w:p w14:paraId="41C12700" w14:textId="099F9E62"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2.88%</w:t>
            </w:r>
          </w:p>
        </w:tc>
        <w:tc>
          <w:tcPr>
            <w:tcW w:w="1061" w:type="dxa"/>
          </w:tcPr>
          <w:p w14:paraId="2A020D15" w14:textId="4DCD4901"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2.16%</w:t>
            </w:r>
          </w:p>
        </w:tc>
        <w:tc>
          <w:tcPr>
            <w:tcW w:w="1239" w:type="dxa"/>
          </w:tcPr>
          <w:p w14:paraId="2BBCAF8E" w14:textId="7A4B1D44"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11.51%</w:t>
            </w:r>
          </w:p>
        </w:tc>
        <w:tc>
          <w:tcPr>
            <w:tcW w:w="895" w:type="dxa"/>
          </w:tcPr>
          <w:p w14:paraId="00A794A9" w14:textId="7CF9EF3C"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33.81%</w:t>
            </w:r>
          </w:p>
        </w:tc>
        <w:tc>
          <w:tcPr>
            <w:tcW w:w="1028" w:type="dxa"/>
          </w:tcPr>
          <w:p w14:paraId="37FEC21B" w14:textId="2DDACE66"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45.32%</w:t>
            </w:r>
          </w:p>
        </w:tc>
        <w:tc>
          <w:tcPr>
            <w:tcW w:w="951" w:type="dxa"/>
          </w:tcPr>
          <w:p w14:paraId="43694DD1" w14:textId="5CA8EE22"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4.32%</w:t>
            </w:r>
          </w:p>
        </w:tc>
        <w:tc>
          <w:tcPr>
            <w:tcW w:w="1006" w:type="dxa"/>
          </w:tcPr>
          <w:p w14:paraId="39DB1F39" w14:textId="24D551DD"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5175B4" w:rsidRPr="00CE431E" w14:paraId="16EBB39B"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14:paraId="6EEA82DA" w14:textId="75176962" w:rsidR="005175B4" w:rsidRPr="00CE431E" w:rsidRDefault="005175B4" w:rsidP="005175B4">
            <w:pPr>
              <w:rPr>
                <w:rFonts w:ascii="Arial" w:hAnsi="Arial" w:cs="Arial"/>
                <w:sz w:val="20"/>
                <w:szCs w:val="20"/>
              </w:rPr>
            </w:pPr>
            <w:r w:rsidRPr="00CE431E">
              <w:rPr>
                <w:rFonts w:ascii="Arial" w:hAnsi="Arial" w:cs="Arial"/>
                <w:sz w:val="20"/>
                <w:szCs w:val="20"/>
              </w:rPr>
              <w:t xml:space="preserve">Careful consideration should be given to the right tree, in the right place, for the right reason, with the right management </w:t>
            </w:r>
          </w:p>
        </w:tc>
        <w:tc>
          <w:tcPr>
            <w:tcW w:w="1039" w:type="dxa"/>
          </w:tcPr>
          <w:p w14:paraId="35AAE46D" w14:textId="20E79BF3"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w:t>
            </w:r>
          </w:p>
        </w:tc>
        <w:tc>
          <w:tcPr>
            <w:tcW w:w="1061" w:type="dxa"/>
          </w:tcPr>
          <w:p w14:paraId="7809ED8E" w14:textId="43CF9DA6"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w:t>
            </w:r>
          </w:p>
        </w:tc>
        <w:tc>
          <w:tcPr>
            <w:tcW w:w="1239" w:type="dxa"/>
          </w:tcPr>
          <w:p w14:paraId="2FEB5720" w14:textId="3987B187"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w:t>
            </w:r>
          </w:p>
        </w:tc>
        <w:tc>
          <w:tcPr>
            <w:tcW w:w="895" w:type="dxa"/>
          </w:tcPr>
          <w:p w14:paraId="727A27E3" w14:textId="46763761"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64</w:t>
            </w:r>
          </w:p>
        </w:tc>
        <w:tc>
          <w:tcPr>
            <w:tcW w:w="1028" w:type="dxa"/>
          </w:tcPr>
          <w:p w14:paraId="53591152" w14:textId="25F60464"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190</w:t>
            </w:r>
          </w:p>
        </w:tc>
        <w:tc>
          <w:tcPr>
            <w:tcW w:w="951" w:type="dxa"/>
          </w:tcPr>
          <w:p w14:paraId="1AFA5953" w14:textId="7C3D1CE6"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w:t>
            </w:r>
          </w:p>
        </w:tc>
        <w:tc>
          <w:tcPr>
            <w:tcW w:w="1006" w:type="dxa"/>
          </w:tcPr>
          <w:p w14:paraId="11417329" w14:textId="15C18F54"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275</w:t>
            </w:r>
          </w:p>
        </w:tc>
      </w:tr>
      <w:tr w:rsidR="005175B4" w:rsidRPr="00CE431E" w14:paraId="1A06F695" w14:textId="77777777" w:rsidTr="00CE431E">
        <w:tc>
          <w:tcPr>
            <w:cnfStyle w:val="001000000000" w:firstRow="0" w:lastRow="0" w:firstColumn="1" w:lastColumn="0" w:oddVBand="0" w:evenVBand="0" w:oddHBand="0" w:evenHBand="0" w:firstRowFirstColumn="0" w:firstRowLastColumn="0" w:lastRowFirstColumn="0" w:lastRowLastColumn="0"/>
            <w:tcW w:w="2988" w:type="dxa"/>
            <w:vMerge/>
          </w:tcPr>
          <w:p w14:paraId="6B55EE43" w14:textId="77777777" w:rsidR="005175B4" w:rsidRPr="00CE431E" w:rsidRDefault="005175B4" w:rsidP="005175B4">
            <w:pPr>
              <w:rPr>
                <w:rFonts w:ascii="Arial" w:hAnsi="Arial" w:cs="Arial"/>
                <w:sz w:val="20"/>
                <w:szCs w:val="20"/>
              </w:rPr>
            </w:pPr>
          </w:p>
        </w:tc>
        <w:tc>
          <w:tcPr>
            <w:tcW w:w="1039" w:type="dxa"/>
          </w:tcPr>
          <w:p w14:paraId="5AA27FF1" w14:textId="626B3AEF"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2.91%</w:t>
            </w:r>
          </w:p>
        </w:tc>
        <w:tc>
          <w:tcPr>
            <w:tcW w:w="1061" w:type="dxa"/>
          </w:tcPr>
          <w:p w14:paraId="27132748" w14:textId="6C34EA5E"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0.73%</w:t>
            </w:r>
          </w:p>
        </w:tc>
        <w:tc>
          <w:tcPr>
            <w:tcW w:w="1239" w:type="dxa"/>
          </w:tcPr>
          <w:p w14:paraId="24D6A9C2" w14:textId="108F5F8E"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2.91%</w:t>
            </w:r>
          </w:p>
        </w:tc>
        <w:tc>
          <w:tcPr>
            <w:tcW w:w="895" w:type="dxa"/>
          </w:tcPr>
          <w:p w14:paraId="5A3B3E95" w14:textId="3AC8AFB8"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23.27%</w:t>
            </w:r>
          </w:p>
        </w:tc>
        <w:tc>
          <w:tcPr>
            <w:tcW w:w="1028" w:type="dxa"/>
          </w:tcPr>
          <w:p w14:paraId="2DDCC26E" w14:textId="5B690552"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69.09%</w:t>
            </w:r>
          </w:p>
        </w:tc>
        <w:tc>
          <w:tcPr>
            <w:tcW w:w="951" w:type="dxa"/>
          </w:tcPr>
          <w:p w14:paraId="091BC9CF" w14:textId="3AEE9002"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1.09%</w:t>
            </w:r>
          </w:p>
        </w:tc>
        <w:tc>
          <w:tcPr>
            <w:tcW w:w="1006" w:type="dxa"/>
          </w:tcPr>
          <w:p w14:paraId="0A19C77F" w14:textId="39E43690"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5175B4" w:rsidRPr="00CE431E" w14:paraId="3782437D"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14:paraId="182E6263" w14:textId="52FE2718" w:rsidR="005175B4" w:rsidRPr="00CE431E" w:rsidRDefault="005175B4" w:rsidP="005175B4">
            <w:pPr>
              <w:rPr>
                <w:rFonts w:ascii="Arial" w:hAnsi="Arial" w:cs="Arial"/>
                <w:sz w:val="20"/>
                <w:szCs w:val="20"/>
              </w:rPr>
            </w:pPr>
            <w:r w:rsidRPr="00CE431E">
              <w:rPr>
                <w:rFonts w:ascii="Arial" w:hAnsi="Arial" w:cs="Arial"/>
                <w:sz w:val="20"/>
                <w:szCs w:val="20"/>
              </w:rPr>
              <w:t>New tree planting will deliver multiple benefits</w:t>
            </w:r>
          </w:p>
        </w:tc>
        <w:tc>
          <w:tcPr>
            <w:tcW w:w="1039" w:type="dxa"/>
          </w:tcPr>
          <w:p w14:paraId="4681228B" w14:textId="4A65A353"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w:t>
            </w:r>
          </w:p>
        </w:tc>
        <w:tc>
          <w:tcPr>
            <w:tcW w:w="1061" w:type="dxa"/>
          </w:tcPr>
          <w:p w14:paraId="6316F946" w14:textId="471F9922"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1239" w:type="dxa"/>
          </w:tcPr>
          <w:p w14:paraId="0365D6EA" w14:textId="6F293EDF"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w:t>
            </w:r>
          </w:p>
        </w:tc>
        <w:tc>
          <w:tcPr>
            <w:tcW w:w="895" w:type="dxa"/>
          </w:tcPr>
          <w:p w14:paraId="74F2725F" w14:textId="5B43796B"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50</w:t>
            </w:r>
          </w:p>
        </w:tc>
        <w:tc>
          <w:tcPr>
            <w:tcW w:w="1028" w:type="dxa"/>
          </w:tcPr>
          <w:p w14:paraId="141A9C87" w14:textId="7F3EBEBD"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211</w:t>
            </w:r>
          </w:p>
        </w:tc>
        <w:tc>
          <w:tcPr>
            <w:tcW w:w="951" w:type="dxa"/>
          </w:tcPr>
          <w:p w14:paraId="5BF39DD0" w14:textId="19D73196"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w:t>
            </w:r>
          </w:p>
        </w:tc>
        <w:tc>
          <w:tcPr>
            <w:tcW w:w="1006" w:type="dxa"/>
          </w:tcPr>
          <w:p w14:paraId="2BFA2C4D" w14:textId="6A1CD2FE"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275</w:t>
            </w:r>
          </w:p>
        </w:tc>
      </w:tr>
      <w:tr w:rsidR="005175B4" w:rsidRPr="00CE431E" w14:paraId="090EB189" w14:textId="77777777" w:rsidTr="00CE431E">
        <w:tc>
          <w:tcPr>
            <w:cnfStyle w:val="001000000000" w:firstRow="0" w:lastRow="0" w:firstColumn="1" w:lastColumn="0" w:oddVBand="0" w:evenVBand="0" w:oddHBand="0" w:evenHBand="0" w:firstRowFirstColumn="0" w:firstRowLastColumn="0" w:lastRowFirstColumn="0" w:lastRowLastColumn="0"/>
            <w:tcW w:w="2988" w:type="dxa"/>
            <w:vMerge/>
          </w:tcPr>
          <w:p w14:paraId="1B63F11F" w14:textId="77777777" w:rsidR="005175B4" w:rsidRPr="00CE431E" w:rsidRDefault="005175B4" w:rsidP="005175B4">
            <w:pPr>
              <w:rPr>
                <w:rFonts w:ascii="Arial" w:hAnsi="Arial" w:cs="Arial"/>
                <w:sz w:val="20"/>
                <w:szCs w:val="20"/>
              </w:rPr>
            </w:pPr>
          </w:p>
        </w:tc>
        <w:tc>
          <w:tcPr>
            <w:tcW w:w="1039" w:type="dxa"/>
          </w:tcPr>
          <w:p w14:paraId="6425FC84" w14:textId="554C9C49"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1.82%</w:t>
            </w:r>
          </w:p>
        </w:tc>
        <w:tc>
          <w:tcPr>
            <w:tcW w:w="1061" w:type="dxa"/>
          </w:tcPr>
          <w:p w14:paraId="20552E05" w14:textId="6A0FD66F"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0.36%</w:t>
            </w:r>
          </w:p>
        </w:tc>
        <w:tc>
          <w:tcPr>
            <w:tcW w:w="1239" w:type="dxa"/>
          </w:tcPr>
          <w:p w14:paraId="7ED33607" w14:textId="77C9217A"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2.91%</w:t>
            </w:r>
          </w:p>
        </w:tc>
        <w:tc>
          <w:tcPr>
            <w:tcW w:w="895" w:type="dxa"/>
          </w:tcPr>
          <w:p w14:paraId="07CC9DF0" w14:textId="426D8353"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18.18%</w:t>
            </w:r>
          </w:p>
        </w:tc>
        <w:tc>
          <w:tcPr>
            <w:tcW w:w="1028" w:type="dxa"/>
          </w:tcPr>
          <w:p w14:paraId="4FD3A92C" w14:textId="733BBE52"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76.73%</w:t>
            </w:r>
          </w:p>
        </w:tc>
        <w:tc>
          <w:tcPr>
            <w:tcW w:w="951" w:type="dxa"/>
          </w:tcPr>
          <w:p w14:paraId="060DE48A" w14:textId="0B4F960F"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0.00%</w:t>
            </w:r>
          </w:p>
        </w:tc>
        <w:tc>
          <w:tcPr>
            <w:tcW w:w="1006" w:type="dxa"/>
          </w:tcPr>
          <w:p w14:paraId="5E0536A8" w14:textId="34F023D5"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5175B4" w:rsidRPr="00CE431E" w14:paraId="2B22340E"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14:paraId="13BD9AD5" w14:textId="51C171B2" w:rsidR="005175B4" w:rsidRPr="00CE431E" w:rsidRDefault="005175B4" w:rsidP="005175B4">
            <w:pPr>
              <w:rPr>
                <w:rFonts w:ascii="Arial" w:hAnsi="Arial" w:cs="Arial"/>
                <w:sz w:val="20"/>
                <w:szCs w:val="20"/>
              </w:rPr>
            </w:pPr>
            <w:r w:rsidRPr="00CE431E">
              <w:rPr>
                <w:rFonts w:ascii="Arial" w:hAnsi="Arial" w:cs="Arial"/>
                <w:sz w:val="20"/>
                <w:szCs w:val="20"/>
              </w:rPr>
              <w:t>We should ensure biosecurity of new tree stock through the application of strict standards</w:t>
            </w:r>
          </w:p>
        </w:tc>
        <w:tc>
          <w:tcPr>
            <w:tcW w:w="1039" w:type="dxa"/>
          </w:tcPr>
          <w:p w14:paraId="6BE98A7C" w14:textId="13644B46"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w:t>
            </w:r>
          </w:p>
        </w:tc>
        <w:tc>
          <w:tcPr>
            <w:tcW w:w="1061" w:type="dxa"/>
          </w:tcPr>
          <w:p w14:paraId="79729E38" w14:textId="1F5557E2"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w:t>
            </w:r>
          </w:p>
        </w:tc>
        <w:tc>
          <w:tcPr>
            <w:tcW w:w="1239" w:type="dxa"/>
          </w:tcPr>
          <w:p w14:paraId="3D2CCF31" w14:textId="6D7605E5"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13</w:t>
            </w:r>
          </w:p>
        </w:tc>
        <w:tc>
          <w:tcPr>
            <w:tcW w:w="895" w:type="dxa"/>
          </w:tcPr>
          <w:p w14:paraId="7B156696" w14:textId="4CE46E83"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70</w:t>
            </w:r>
          </w:p>
        </w:tc>
        <w:tc>
          <w:tcPr>
            <w:tcW w:w="1028" w:type="dxa"/>
          </w:tcPr>
          <w:p w14:paraId="7F0D75E2" w14:textId="5DA5872D"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180</w:t>
            </w:r>
          </w:p>
        </w:tc>
        <w:tc>
          <w:tcPr>
            <w:tcW w:w="951" w:type="dxa"/>
          </w:tcPr>
          <w:p w14:paraId="427066CC" w14:textId="50BFDEF3"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4</w:t>
            </w:r>
          </w:p>
        </w:tc>
        <w:tc>
          <w:tcPr>
            <w:tcW w:w="1006" w:type="dxa"/>
          </w:tcPr>
          <w:p w14:paraId="6D247826" w14:textId="7E12B61D"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276</w:t>
            </w:r>
          </w:p>
        </w:tc>
      </w:tr>
      <w:tr w:rsidR="005175B4" w:rsidRPr="00CE431E" w14:paraId="3E1C1F9B" w14:textId="77777777" w:rsidTr="00CE431E">
        <w:tc>
          <w:tcPr>
            <w:cnfStyle w:val="001000000000" w:firstRow="0" w:lastRow="0" w:firstColumn="1" w:lastColumn="0" w:oddVBand="0" w:evenVBand="0" w:oddHBand="0" w:evenHBand="0" w:firstRowFirstColumn="0" w:firstRowLastColumn="0" w:lastRowFirstColumn="0" w:lastRowLastColumn="0"/>
            <w:tcW w:w="2988" w:type="dxa"/>
            <w:vMerge/>
          </w:tcPr>
          <w:p w14:paraId="5A33C671" w14:textId="77777777" w:rsidR="005175B4" w:rsidRPr="00CE431E" w:rsidRDefault="005175B4" w:rsidP="005175B4">
            <w:pPr>
              <w:rPr>
                <w:rFonts w:ascii="Arial" w:hAnsi="Arial" w:cs="Arial"/>
                <w:sz w:val="20"/>
                <w:szCs w:val="20"/>
              </w:rPr>
            </w:pPr>
          </w:p>
        </w:tc>
        <w:tc>
          <w:tcPr>
            <w:tcW w:w="1039" w:type="dxa"/>
          </w:tcPr>
          <w:p w14:paraId="0F50B039" w14:textId="1CA5EA9D"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1.81%</w:t>
            </w:r>
          </w:p>
        </w:tc>
        <w:tc>
          <w:tcPr>
            <w:tcW w:w="1061" w:type="dxa"/>
          </w:tcPr>
          <w:p w14:paraId="25854603" w14:textId="6C3F447D"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1.45%</w:t>
            </w:r>
          </w:p>
        </w:tc>
        <w:tc>
          <w:tcPr>
            <w:tcW w:w="1239" w:type="dxa"/>
          </w:tcPr>
          <w:p w14:paraId="04DBA9A0" w14:textId="18E09C22"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4.71%</w:t>
            </w:r>
          </w:p>
        </w:tc>
        <w:tc>
          <w:tcPr>
            <w:tcW w:w="895" w:type="dxa"/>
          </w:tcPr>
          <w:p w14:paraId="7A070C01" w14:textId="57EC47EA"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25.36%</w:t>
            </w:r>
          </w:p>
        </w:tc>
        <w:tc>
          <w:tcPr>
            <w:tcW w:w="1028" w:type="dxa"/>
          </w:tcPr>
          <w:p w14:paraId="7B647AFF" w14:textId="0BEF441C"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65.22%</w:t>
            </w:r>
          </w:p>
        </w:tc>
        <w:tc>
          <w:tcPr>
            <w:tcW w:w="951" w:type="dxa"/>
          </w:tcPr>
          <w:p w14:paraId="58CF738F" w14:textId="319F4F41"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1.45%</w:t>
            </w:r>
          </w:p>
        </w:tc>
        <w:tc>
          <w:tcPr>
            <w:tcW w:w="1006" w:type="dxa"/>
          </w:tcPr>
          <w:p w14:paraId="29911695" w14:textId="50619E9B"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r w:rsidR="005175B4" w:rsidRPr="00CE431E" w14:paraId="7D5E854E"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vMerge w:val="restart"/>
          </w:tcPr>
          <w:p w14:paraId="57F5501A" w14:textId="53212A80" w:rsidR="005175B4" w:rsidRPr="00CE431E" w:rsidRDefault="005175B4" w:rsidP="005175B4">
            <w:pPr>
              <w:rPr>
                <w:rFonts w:ascii="Arial" w:hAnsi="Arial" w:cs="Arial"/>
                <w:sz w:val="20"/>
                <w:szCs w:val="20"/>
              </w:rPr>
            </w:pPr>
            <w:r w:rsidRPr="00CE431E">
              <w:rPr>
                <w:rFonts w:ascii="Arial" w:hAnsi="Arial" w:cs="Arial"/>
                <w:sz w:val="20"/>
                <w:szCs w:val="20"/>
              </w:rPr>
              <w:t>There will be better post planting maintenance and management</w:t>
            </w:r>
          </w:p>
        </w:tc>
        <w:tc>
          <w:tcPr>
            <w:tcW w:w="1039" w:type="dxa"/>
          </w:tcPr>
          <w:p w14:paraId="790EEAA1" w14:textId="64200213"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w:t>
            </w:r>
          </w:p>
        </w:tc>
        <w:tc>
          <w:tcPr>
            <w:tcW w:w="1061" w:type="dxa"/>
          </w:tcPr>
          <w:p w14:paraId="4C4C25FD" w14:textId="05EC4CC3"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w:t>
            </w:r>
          </w:p>
        </w:tc>
        <w:tc>
          <w:tcPr>
            <w:tcW w:w="1239" w:type="dxa"/>
          </w:tcPr>
          <w:p w14:paraId="205A2C5C" w14:textId="00362628"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24</w:t>
            </w:r>
          </w:p>
        </w:tc>
        <w:tc>
          <w:tcPr>
            <w:tcW w:w="895" w:type="dxa"/>
          </w:tcPr>
          <w:p w14:paraId="3E6489E8" w14:textId="33013EFE"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76</w:t>
            </w:r>
          </w:p>
        </w:tc>
        <w:tc>
          <w:tcPr>
            <w:tcW w:w="1028" w:type="dxa"/>
          </w:tcPr>
          <w:p w14:paraId="320B63DF" w14:textId="40CA3FB6"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153</w:t>
            </w:r>
          </w:p>
        </w:tc>
        <w:tc>
          <w:tcPr>
            <w:tcW w:w="951" w:type="dxa"/>
          </w:tcPr>
          <w:p w14:paraId="7A032CA3" w14:textId="1E7C395E"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11</w:t>
            </w:r>
          </w:p>
        </w:tc>
        <w:tc>
          <w:tcPr>
            <w:tcW w:w="1006" w:type="dxa"/>
          </w:tcPr>
          <w:p w14:paraId="66D4661E" w14:textId="1BC940FD" w:rsidR="005175B4" w:rsidRPr="00CE431E" w:rsidRDefault="005175B4" w:rsidP="005175B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276</w:t>
            </w:r>
          </w:p>
        </w:tc>
      </w:tr>
      <w:tr w:rsidR="005175B4" w:rsidRPr="00CE431E" w14:paraId="29C95CAB" w14:textId="77777777" w:rsidTr="00CE431E">
        <w:tc>
          <w:tcPr>
            <w:cnfStyle w:val="001000000000" w:firstRow="0" w:lastRow="0" w:firstColumn="1" w:lastColumn="0" w:oddVBand="0" w:evenVBand="0" w:oddHBand="0" w:evenHBand="0" w:firstRowFirstColumn="0" w:firstRowLastColumn="0" w:lastRowFirstColumn="0" w:lastRowLastColumn="0"/>
            <w:tcW w:w="2988" w:type="dxa"/>
            <w:vMerge/>
          </w:tcPr>
          <w:p w14:paraId="2E2CFD92" w14:textId="77777777" w:rsidR="005175B4" w:rsidRPr="00CE431E" w:rsidRDefault="005175B4" w:rsidP="005175B4">
            <w:pPr>
              <w:rPr>
                <w:rFonts w:ascii="Arial" w:hAnsi="Arial" w:cs="Arial"/>
                <w:sz w:val="20"/>
                <w:szCs w:val="20"/>
              </w:rPr>
            </w:pPr>
          </w:p>
        </w:tc>
        <w:tc>
          <w:tcPr>
            <w:tcW w:w="1039" w:type="dxa"/>
          </w:tcPr>
          <w:p w14:paraId="0F0883D0" w14:textId="25326F16"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2.54%</w:t>
            </w:r>
          </w:p>
        </w:tc>
        <w:tc>
          <w:tcPr>
            <w:tcW w:w="1061" w:type="dxa"/>
          </w:tcPr>
          <w:p w14:paraId="54B577C3" w14:textId="1559A8F8"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1.81%</w:t>
            </w:r>
          </w:p>
        </w:tc>
        <w:tc>
          <w:tcPr>
            <w:tcW w:w="1239" w:type="dxa"/>
          </w:tcPr>
          <w:p w14:paraId="50C04C54" w14:textId="3288C089"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8.70%</w:t>
            </w:r>
          </w:p>
        </w:tc>
        <w:tc>
          <w:tcPr>
            <w:tcW w:w="895" w:type="dxa"/>
          </w:tcPr>
          <w:p w14:paraId="7C3D2035" w14:textId="4C75FE9B"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27.54%</w:t>
            </w:r>
          </w:p>
        </w:tc>
        <w:tc>
          <w:tcPr>
            <w:tcW w:w="1028" w:type="dxa"/>
          </w:tcPr>
          <w:p w14:paraId="50098E75" w14:textId="7761CBB8"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55.43%</w:t>
            </w:r>
          </w:p>
        </w:tc>
        <w:tc>
          <w:tcPr>
            <w:tcW w:w="951" w:type="dxa"/>
          </w:tcPr>
          <w:p w14:paraId="19AB0C6D" w14:textId="5F31CB8A"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3.99%</w:t>
            </w:r>
          </w:p>
        </w:tc>
        <w:tc>
          <w:tcPr>
            <w:tcW w:w="1006" w:type="dxa"/>
          </w:tcPr>
          <w:p w14:paraId="520876FB" w14:textId="69DCA809" w:rsidR="005175B4" w:rsidRPr="00CE431E" w:rsidRDefault="005175B4" w:rsidP="005175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100.00%</w:t>
            </w:r>
          </w:p>
        </w:tc>
      </w:tr>
    </w:tbl>
    <w:p w14:paraId="5879C675" w14:textId="77777777" w:rsidR="005175B4" w:rsidRPr="00CE431E" w:rsidRDefault="005175B4" w:rsidP="005175B4">
      <w:pPr>
        <w:rPr>
          <w:rFonts w:ascii="Arial" w:eastAsia="Times New Roman" w:hAnsi="Arial" w:cs="Arial"/>
          <w:i/>
          <w:iCs/>
          <w:kern w:val="0"/>
          <w:sz w:val="28"/>
          <w:szCs w:val="28"/>
          <w:lang w:eastAsia="en-GB"/>
          <w14:ligatures w14:val="none"/>
        </w:rPr>
      </w:pPr>
    </w:p>
    <w:p w14:paraId="23CAAE76" w14:textId="77777777" w:rsidR="004E2F29" w:rsidRPr="00CE431E" w:rsidRDefault="004E2F29" w:rsidP="004E2F29">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There will be better management and protection of our existing tree </w:t>
      </w:r>
      <w:proofErr w:type="gramStart"/>
      <w:r w:rsidRPr="00CE431E">
        <w:rPr>
          <w:rFonts w:ascii="Arial" w:eastAsia="Times New Roman" w:hAnsi="Arial" w:cs="Arial"/>
          <w:i/>
          <w:iCs/>
          <w:kern w:val="0"/>
          <w:lang w:eastAsia="en-GB"/>
          <w14:ligatures w14:val="none"/>
        </w:rPr>
        <w:t>stock</w:t>
      </w:r>
      <w:proofErr w:type="gramEnd"/>
    </w:p>
    <w:p w14:paraId="3193B378" w14:textId="77777777" w:rsidR="004E2F29" w:rsidRPr="00253026" w:rsidRDefault="004E2F29" w:rsidP="004E2F29">
      <w:pPr>
        <w:spacing w:after="0" w:line="240" w:lineRule="auto"/>
        <w:rPr>
          <w:rFonts w:ascii="Arial" w:eastAsia="Times New Roman" w:hAnsi="Arial" w:cs="Arial"/>
          <w:b/>
          <w:bCs/>
          <w:kern w:val="0"/>
          <w:lang w:eastAsia="en-GB"/>
          <w14:ligatures w14:val="none"/>
        </w:rPr>
      </w:pPr>
    </w:p>
    <w:p w14:paraId="26EC3DD5" w14:textId="1CA8AA4D" w:rsidR="000329E6" w:rsidRDefault="004E2F29" w:rsidP="005175B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Responses stated for this statement to be met correct identification of early fungal problems of trees should be acted upon to prevent further damage. Concerns were raised over funding for maintenance costs against annual saving pressures.</w:t>
      </w:r>
    </w:p>
    <w:p w14:paraId="184FEC38" w14:textId="252449BF" w:rsidR="000329E6"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Careful consideration should be given to the right tree, in the right place, for the right reason, with the right </w:t>
      </w:r>
      <w:proofErr w:type="gramStart"/>
      <w:r w:rsidRPr="00CE431E">
        <w:rPr>
          <w:rFonts w:ascii="Arial" w:eastAsia="Times New Roman" w:hAnsi="Arial" w:cs="Arial"/>
          <w:i/>
          <w:iCs/>
          <w:kern w:val="0"/>
          <w:lang w:eastAsia="en-GB"/>
          <w14:ligatures w14:val="none"/>
        </w:rPr>
        <w:t>management</w:t>
      </w:r>
      <w:proofErr w:type="gramEnd"/>
    </w:p>
    <w:p w14:paraId="06CA5EEF" w14:textId="77777777" w:rsidR="000329E6" w:rsidRPr="000329E6" w:rsidRDefault="000329E6" w:rsidP="000329E6">
      <w:pPr>
        <w:spacing w:after="0" w:line="240" w:lineRule="auto"/>
        <w:rPr>
          <w:rFonts w:ascii="Arial" w:eastAsia="Times New Roman" w:hAnsi="Arial" w:cs="Arial"/>
          <w:i/>
          <w:iCs/>
          <w:kern w:val="0"/>
          <w:lang w:eastAsia="en-GB"/>
          <w14:ligatures w14:val="none"/>
        </w:rPr>
      </w:pPr>
    </w:p>
    <w:p w14:paraId="61486DA4" w14:textId="62279FA4" w:rsidR="00253026" w:rsidRPr="000329E6" w:rsidRDefault="000329E6" w:rsidP="005175B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Responses didn’t want this statement to be a barrier for planting trees, and concerns were raised over Equan’s history of failing to </w:t>
      </w:r>
      <w:proofErr w:type="gramStart"/>
      <w:r>
        <w:rPr>
          <w:rFonts w:ascii="Arial" w:eastAsia="Times New Roman" w:hAnsi="Arial" w:cs="Arial"/>
          <w:kern w:val="0"/>
          <w:lang w:eastAsia="en-GB"/>
          <w14:ligatures w14:val="none"/>
        </w:rPr>
        <w:t>take action</w:t>
      </w:r>
      <w:proofErr w:type="gramEnd"/>
      <w:r>
        <w:rPr>
          <w:rFonts w:ascii="Arial" w:eastAsia="Times New Roman" w:hAnsi="Arial" w:cs="Arial"/>
          <w:kern w:val="0"/>
          <w:lang w:eastAsia="en-GB"/>
          <w14:ligatures w14:val="none"/>
        </w:rPr>
        <w:t xml:space="preserve"> in allowing developers to destroy trees where appropriate planning conditions were not in place.</w:t>
      </w:r>
    </w:p>
    <w:p w14:paraId="19D1F764" w14:textId="09EB5531" w:rsidR="000329E6"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New tree planting will deliver multiple </w:t>
      </w:r>
      <w:proofErr w:type="gramStart"/>
      <w:r w:rsidRPr="00CE431E">
        <w:rPr>
          <w:rFonts w:ascii="Arial" w:eastAsia="Times New Roman" w:hAnsi="Arial" w:cs="Arial"/>
          <w:i/>
          <w:iCs/>
          <w:kern w:val="0"/>
          <w:lang w:eastAsia="en-GB"/>
          <w14:ligatures w14:val="none"/>
        </w:rPr>
        <w:t>benefits</w:t>
      </w:r>
      <w:proofErr w:type="gramEnd"/>
    </w:p>
    <w:p w14:paraId="5FC9F778" w14:textId="77777777" w:rsidR="000329E6" w:rsidRPr="000329E6" w:rsidRDefault="000329E6" w:rsidP="000329E6">
      <w:pPr>
        <w:spacing w:after="0" w:line="240" w:lineRule="auto"/>
        <w:rPr>
          <w:rFonts w:ascii="Arial" w:eastAsia="Times New Roman" w:hAnsi="Arial" w:cs="Arial"/>
          <w:i/>
          <w:iCs/>
          <w:kern w:val="0"/>
          <w:lang w:eastAsia="en-GB"/>
          <w14:ligatures w14:val="none"/>
        </w:rPr>
      </w:pPr>
    </w:p>
    <w:p w14:paraId="1428D53E" w14:textId="11FF263D" w:rsidR="000329E6" w:rsidRPr="000329E6" w:rsidRDefault="000329E6" w:rsidP="005175B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lastRenderedPageBreak/>
        <w:t>This statement was received well but responses stated consideration should be given to the location, and to ensure the planting is suitable for both the local authority and the public, dependent on management and funding.</w:t>
      </w:r>
    </w:p>
    <w:p w14:paraId="68B4E79C" w14:textId="77777777" w:rsidR="000329E6" w:rsidRPr="00CE431E"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We should ensure biosecurity of new tree stock through the application of strict standards *</w:t>
      </w:r>
    </w:p>
    <w:p w14:paraId="72C5B515" w14:textId="77777777" w:rsidR="006204AD" w:rsidRDefault="006204AD" w:rsidP="005175B4">
      <w:pPr>
        <w:rPr>
          <w:rFonts w:ascii="Arial" w:eastAsia="Times New Roman" w:hAnsi="Arial" w:cs="Arial"/>
          <w:i/>
          <w:iCs/>
          <w:kern w:val="0"/>
          <w:lang w:eastAsia="en-GB"/>
          <w14:ligatures w14:val="none"/>
        </w:rPr>
      </w:pPr>
    </w:p>
    <w:p w14:paraId="18434B85" w14:textId="046AA291" w:rsidR="000329E6" w:rsidRPr="000329E6" w:rsidRDefault="000329E6" w:rsidP="005175B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Responses stated strict standards would generally be useful, but they should not become bureaucratic and political. Concerns were raised over this becoming a barrier towards people wanting to plant on their land.</w:t>
      </w:r>
    </w:p>
    <w:p w14:paraId="4541421C" w14:textId="73921212" w:rsidR="000329E6" w:rsidRDefault="000329E6" w:rsidP="005175B4">
      <w:pPr>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There will be better post planting maintenance and </w:t>
      </w:r>
      <w:proofErr w:type="gramStart"/>
      <w:r w:rsidRPr="00CE431E">
        <w:rPr>
          <w:rFonts w:ascii="Arial" w:eastAsia="Times New Roman" w:hAnsi="Arial" w:cs="Arial"/>
          <w:i/>
          <w:iCs/>
          <w:kern w:val="0"/>
          <w:lang w:eastAsia="en-GB"/>
          <w14:ligatures w14:val="none"/>
        </w:rPr>
        <w:t>management</w:t>
      </w:r>
      <w:proofErr w:type="gramEnd"/>
    </w:p>
    <w:p w14:paraId="2345977C" w14:textId="3F2C2582" w:rsidR="000329E6" w:rsidRPr="000329E6" w:rsidRDefault="000329E6" w:rsidP="005175B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Concerns were raised over the local authority having the appropriate resources, including staffing, </w:t>
      </w:r>
      <w:proofErr w:type="gramStart"/>
      <w:r>
        <w:rPr>
          <w:rFonts w:ascii="Arial" w:eastAsia="Times New Roman" w:hAnsi="Arial" w:cs="Arial"/>
          <w:kern w:val="0"/>
          <w:lang w:eastAsia="en-GB"/>
          <w14:ligatures w14:val="none"/>
        </w:rPr>
        <w:t>finances</w:t>
      </w:r>
      <w:proofErr w:type="gramEnd"/>
      <w:r>
        <w:rPr>
          <w:rFonts w:ascii="Arial" w:eastAsia="Times New Roman" w:hAnsi="Arial" w:cs="Arial"/>
          <w:kern w:val="0"/>
          <w:lang w:eastAsia="en-GB"/>
          <w14:ligatures w14:val="none"/>
        </w:rPr>
        <w:t xml:space="preserve"> and knowledge for not just the tree planting process, but the post-planting maintenance.</w:t>
      </w:r>
    </w:p>
    <w:p w14:paraId="4879D41F" w14:textId="77777777" w:rsidR="005733BA" w:rsidRPr="00AA73E2" w:rsidRDefault="005733BA" w:rsidP="005175B4">
      <w:pPr>
        <w:rPr>
          <w:rFonts w:ascii="Arial" w:eastAsia="Times New Roman" w:hAnsi="Arial" w:cs="Arial"/>
          <w:kern w:val="0"/>
          <w:lang w:eastAsia="en-GB"/>
          <w14:ligatures w14:val="none"/>
        </w:rPr>
      </w:pPr>
    </w:p>
    <w:p w14:paraId="2657C2F1" w14:textId="0FDE6960" w:rsidR="00AA73E2" w:rsidRPr="00AA73E2" w:rsidRDefault="00AA73E2" w:rsidP="00AA73E2">
      <w:pPr>
        <w:rPr>
          <w:rFonts w:ascii="Arial" w:eastAsia="Times New Roman" w:hAnsi="Arial" w:cs="Arial"/>
          <w:b/>
          <w:bCs/>
          <w:kern w:val="0"/>
          <w:lang w:eastAsia="en-GB"/>
          <w14:ligatures w14:val="none"/>
        </w:rPr>
      </w:pPr>
      <w:r w:rsidRPr="00950860">
        <w:rPr>
          <w:rFonts w:ascii="Arial" w:eastAsia="Times New Roman" w:hAnsi="Arial" w:cs="Arial"/>
          <w:b/>
          <w:bCs/>
          <w:kern w:val="0"/>
          <w:lang w:eastAsia="en-GB"/>
          <w14:ligatures w14:val="none"/>
        </w:rPr>
        <w:t xml:space="preserve">Q7 Based on the aims and objectives set out within the tree strategy, to what extent are </w:t>
      </w:r>
      <w:r w:rsidRPr="00AA73E2">
        <w:rPr>
          <w:rFonts w:ascii="Arial" w:eastAsia="Times New Roman" w:hAnsi="Arial" w:cs="Arial"/>
          <w:b/>
          <w:bCs/>
          <w:kern w:val="0"/>
          <w:lang w:eastAsia="en-GB"/>
          <w14:ligatures w14:val="none"/>
        </w:rPr>
        <w:t xml:space="preserve">you confident that the strategy will deliver on reaching the average tree canopy cover target of 16% in </w:t>
      </w:r>
      <w:proofErr w:type="gramStart"/>
      <w:r w:rsidRPr="00AA73E2">
        <w:rPr>
          <w:rFonts w:ascii="Arial" w:eastAsia="Times New Roman" w:hAnsi="Arial" w:cs="Arial"/>
          <w:b/>
          <w:bCs/>
          <w:kern w:val="0"/>
          <w:lang w:eastAsia="en-GB"/>
          <w14:ligatures w14:val="none"/>
        </w:rPr>
        <w:t>North East</w:t>
      </w:r>
      <w:proofErr w:type="gramEnd"/>
      <w:r w:rsidRPr="00AA73E2">
        <w:rPr>
          <w:rFonts w:ascii="Arial" w:eastAsia="Times New Roman" w:hAnsi="Arial" w:cs="Arial"/>
          <w:b/>
          <w:bCs/>
          <w:kern w:val="0"/>
          <w:lang w:eastAsia="en-GB"/>
          <w14:ligatures w14:val="none"/>
        </w:rPr>
        <w:t xml:space="preserve"> Lincolnshire by 2050.</w:t>
      </w:r>
    </w:p>
    <w:tbl>
      <w:tblPr>
        <w:tblStyle w:val="GridTable4"/>
        <w:tblW w:w="0" w:type="auto"/>
        <w:tblLook w:val="04A0" w:firstRow="1" w:lastRow="0" w:firstColumn="1" w:lastColumn="0" w:noHBand="0" w:noVBand="1"/>
      </w:tblPr>
      <w:tblGrid>
        <w:gridCol w:w="2122"/>
        <w:gridCol w:w="1134"/>
        <w:gridCol w:w="1701"/>
      </w:tblGrid>
      <w:tr w:rsidR="00950860" w:rsidRPr="00CE431E" w14:paraId="2032147B" w14:textId="77777777" w:rsidTr="00CE4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64E13B" w14:textId="45B696FB" w:rsidR="00950860" w:rsidRPr="00CE431E" w:rsidRDefault="00CE431E" w:rsidP="00021708">
            <w:pPr>
              <w:rPr>
                <w:rFonts w:ascii="Arial" w:hAnsi="Arial" w:cs="Arial"/>
                <w:sz w:val="20"/>
                <w:szCs w:val="20"/>
              </w:rPr>
            </w:pPr>
            <w:r w:rsidRPr="00CE431E">
              <w:rPr>
                <w:rFonts w:ascii="Arial" w:hAnsi="Arial" w:cs="Arial"/>
                <w:sz w:val="20"/>
                <w:szCs w:val="20"/>
              </w:rPr>
              <w:t>Confidence</w:t>
            </w:r>
          </w:p>
        </w:tc>
        <w:tc>
          <w:tcPr>
            <w:tcW w:w="1134" w:type="dxa"/>
          </w:tcPr>
          <w:p w14:paraId="322171F2" w14:textId="77777777" w:rsidR="00950860" w:rsidRPr="00CE431E" w:rsidRDefault="00950860" w:rsidP="0002170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Count (n)</w:t>
            </w:r>
          </w:p>
        </w:tc>
        <w:tc>
          <w:tcPr>
            <w:tcW w:w="1701" w:type="dxa"/>
          </w:tcPr>
          <w:p w14:paraId="481D1EC4" w14:textId="77777777" w:rsidR="00950860" w:rsidRPr="00CE431E" w:rsidRDefault="00950860" w:rsidP="0002170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Percentage (%)</w:t>
            </w:r>
          </w:p>
        </w:tc>
      </w:tr>
      <w:tr w:rsidR="00950860" w:rsidRPr="00CE431E" w14:paraId="5C0674A6"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C486CE7" w14:textId="6A2AD3D4" w:rsidR="00950860" w:rsidRPr="00CE431E" w:rsidRDefault="00950860" w:rsidP="00950860">
            <w:pPr>
              <w:rPr>
                <w:rFonts w:ascii="Arial" w:hAnsi="Arial" w:cs="Arial"/>
                <w:sz w:val="20"/>
                <w:szCs w:val="20"/>
              </w:rPr>
            </w:pPr>
            <w:r w:rsidRPr="00CE431E">
              <w:rPr>
                <w:rFonts w:ascii="Arial" w:hAnsi="Arial" w:cs="Arial"/>
                <w:sz w:val="20"/>
                <w:szCs w:val="20"/>
              </w:rPr>
              <w:t>Very confident</w:t>
            </w:r>
          </w:p>
        </w:tc>
        <w:tc>
          <w:tcPr>
            <w:tcW w:w="1134" w:type="dxa"/>
          </w:tcPr>
          <w:p w14:paraId="4186B8ED" w14:textId="2B45813D" w:rsidR="00950860" w:rsidRPr="00CE431E" w:rsidRDefault="00950860" w:rsidP="009508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10</w:t>
            </w:r>
          </w:p>
        </w:tc>
        <w:tc>
          <w:tcPr>
            <w:tcW w:w="1701" w:type="dxa"/>
          </w:tcPr>
          <w:p w14:paraId="68714239" w14:textId="3C00374A" w:rsidR="00950860" w:rsidRPr="00CE431E" w:rsidRDefault="00950860" w:rsidP="009508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3.61</w:t>
            </w:r>
          </w:p>
        </w:tc>
      </w:tr>
      <w:tr w:rsidR="00950860" w:rsidRPr="00CE431E" w14:paraId="2C6A00DA" w14:textId="77777777" w:rsidTr="00CE431E">
        <w:tc>
          <w:tcPr>
            <w:cnfStyle w:val="001000000000" w:firstRow="0" w:lastRow="0" w:firstColumn="1" w:lastColumn="0" w:oddVBand="0" w:evenVBand="0" w:oddHBand="0" w:evenHBand="0" w:firstRowFirstColumn="0" w:firstRowLastColumn="0" w:lastRowFirstColumn="0" w:lastRowLastColumn="0"/>
            <w:tcW w:w="2122" w:type="dxa"/>
          </w:tcPr>
          <w:p w14:paraId="7EB5EC60" w14:textId="29D2337B" w:rsidR="00950860" w:rsidRPr="00CE431E" w:rsidRDefault="00950860" w:rsidP="00950860">
            <w:pPr>
              <w:rPr>
                <w:rFonts w:ascii="Arial" w:hAnsi="Arial" w:cs="Arial"/>
                <w:sz w:val="20"/>
                <w:szCs w:val="20"/>
              </w:rPr>
            </w:pPr>
            <w:r w:rsidRPr="00CE431E">
              <w:rPr>
                <w:rFonts w:ascii="Arial" w:hAnsi="Arial" w:cs="Arial"/>
                <w:sz w:val="20"/>
                <w:szCs w:val="20"/>
              </w:rPr>
              <w:t>Largely confident</w:t>
            </w:r>
          </w:p>
        </w:tc>
        <w:tc>
          <w:tcPr>
            <w:tcW w:w="1134" w:type="dxa"/>
          </w:tcPr>
          <w:p w14:paraId="243A2A8B" w14:textId="161E4F86" w:rsidR="00950860" w:rsidRPr="00CE431E" w:rsidRDefault="00950860" w:rsidP="009508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65</w:t>
            </w:r>
          </w:p>
        </w:tc>
        <w:tc>
          <w:tcPr>
            <w:tcW w:w="1701" w:type="dxa"/>
          </w:tcPr>
          <w:p w14:paraId="667EE026" w14:textId="15B0D5A1" w:rsidR="00950860" w:rsidRPr="00CE431E" w:rsidRDefault="00950860" w:rsidP="009508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23.47</w:t>
            </w:r>
          </w:p>
        </w:tc>
      </w:tr>
      <w:tr w:rsidR="00950860" w:rsidRPr="00CE431E" w14:paraId="138B28D5"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9AF6603" w14:textId="14E2329B" w:rsidR="00950860" w:rsidRPr="00CE431E" w:rsidRDefault="00950860" w:rsidP="00950860">
            <w:pPr>
              <w:rPr>
                <w:rFonts w:ascii="Arial" w:hAnsi="Arial" w:cs="Arial"/>
                <w:sz w:val="20"/>
                <w:szCs w:val="20"/>
              </w:rPr>
            </w:pPr>
            <w:r w:rsidRPr="00CE431E">
              <w:rPr>
                <w:rFonts w:ascii="Arial" w:hAnsi="Arial" w:cs="Arial"/>
                <w:sz w:val="20"/>
                <w:szCs w:val="20"/>
              </w:rPr>
              <w:t>Limited confidence</w:t>
            </w:r>
          </w:p>
        </w:tc>
        <w:tc>
          <w:tcPr>
            <w:tcW w:w="1134" w:type="dxa"/>
          </w:tcPr>
          <w:p w14:paraId="58E9717B" w14:textId="571648B5" w:rsidR="00950860" w:rsidRPr="00CE431E" w:rsidRDefault="00950860" w:rsidP="009508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140</w:t>
            </w:r>
          </w:p>
        </w:tc>
        <w:tc>
          <w:tcPr>
            <w:tcW w:w="1701" w:type="dxa"/>
          </w:tcPr>
          <w:p w14:paraId="0EB36736" w14:textId="20E53F0F" w:rsidR="00950860" w:rsidRPr="00CE431E" w:rsidRDefault="00950860" w:rsidP="009508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50.54</w:t>
            </w:r>
          </w:p>
        </w:tc>
      </w:tr>
      <w:tr w:rsidR="00950860" w:rsidRPr="00CE431E" w14:paraId="118A37FC" w14:textId="77777777" w:rsidTr="00CE431E">
        <w:tc>
          <w:tcPr>
            <w:cnfStyle w:val="001000000000" w:firstRow="0" w:lastRow="0" w:firstColumn="1" w:lastColumn="0" w:oddVBand="0" w:evenVBand="0" w:oddHBand="0" w:evenHBand="0" w:firstRowFirstColumn="0" w:firstRowLastColumn="0" w:lastRowFirstColumn="0" w:lastRowLastColumn="0"/>
            <w:tcW w:w="2122" w:type="dxa"/>
          </w:tcPr>
          <w:p w14:paraId="5CAA3F48" w14:textId="300DB8CA" w:rsidR="00950860" w:rsidRPr="00CE431E" w:rsidRDefault="00950860" w:rsidP="00950860">
            <w:pPr>
              <w:rPr>
                <w:rFonts w:ascii="Arial" w:hAnsi="Arial" w:cs="Arial"/>
                <w:sz w:val="20"/>
                <w:szCs w:val="20"/>
              </w:rPr>
            </w:pPr>
            <w:r w:rsidRPr="00CE431E">
              <w:rPr>
                <w:rFonts w:ascii="Arial" w:hAnsi="Arial" w:cs="Arial"/>
                <w:sz w:val="20"/>
                <w:szCs w:val="20"/>
              </w:rPr>
              <w:t>No confidence</w:t>
            </w:r>
          </w:p>
        </w:tc>
        <w:tc>
          <w:tcPr>
            <w:tcW w:w="1134" w:type="dxa"/>
          </w:tcPr>
          <w:p w14:paraId="0A4A8713" w14:textId="408396BE" w:rsidR="00950860" w:rsidRPr="00CE431E" w:rsidRDefault="00950860" w:rsidP="009508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43</w:t>
            </w:r>
          </w:p>
        </w:tc>
        <w:tc>
          <w:tcPr>
            <w:tcW w:w="1701" w:type="dxa"/>
          </w:tcPr>
          <w:p w14:paraId="682C962D" w14:textId="1E042AA8" w:rsidR="00950860" w:rsidRPr="00CE431E" w:rsidRDefault="00950860" w:rsidP="0095086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15.52</w:t>
            </w:r>
          </w:p>
        </w:tc>
      </w:tr>
      <w:tr w:rsidR="00950860" w:rsidRPr="00CE431E" w14:paraId="78BF8385" w14:textId="77777777" w:rsidTr="00CE4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38E76C" w14:textId="5FA610C6" w:rsidR="00950860" w:rsidRPr="00CE431E" w:rsidRDefault="00950860" w:rsidP="00950860">
            <w:pPr>
              <w:rPr>
                <w:rFonts w:ascii="Arial" w:hAnsi="Arial" w:cs="Arial"/>
                <w:sz w:val="20"/>
                <w:szCs w:val="20"/>
              </w:rPr>
            </w:pPr>
            <w:r w:rsidRPr="00CE431E">
              <w:rPr>
                <w:rFonts w:ascii="Arial" w:hAnsi="Arial" w:cs="Arial"/>
                <w:sz w:val="20"/>
                <w:szCs w:val="20"/>
              </w:rPr>
              <w:t>Don’t know</w:t>
            </w:r>
          </w:p>
        </w:tc>
        <w:tc>
          <w:tcPr>
            <w:tcW w:w="1134" w:type="dxa"/>
          </w:tcPr>
          <w:p w14:paraId="1A130981" w14:textId="4A434737" w:rsidR="00950860" w:rsidRPr="00CE431E" w:rsidRDefault="00950860" w:rsidP="009508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19</w:t>
            </w:r>
          </w:p>
        </w:tc>
        <w:tc>
          <w:tcPr>
            <w:tcW w:w="1701" w:type="dxa"/>
          </w:tcPr>
          <w:p w14:paraId="67606996" w14:textId="1C8B107C" w:rsidR="00950860" w:rsidRPr="00CE431E" w:rsidRDefault="00950860" w:rsidP="009508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6.86</w:t>
            </w:r>
          </w:p>
        </w:tc>
      </w:tr>
      <w:tr w:rsidR="00950860" w:rsidRPr="00CE431E" w14:paraId="10B6BFBD" w14:textId="77777777" w:rsidTr="00CE431E">
        <w:tc>
          <w:tcPr>
            <w:cnfStyle w:val="001000000000" w:firstRow="0" w:lastRow="0" w:firstColumn="1" w:lastColumn="0" w:oddVBand="0" w:evenVBand="0" w:oddHBand="0" w:evenHBand="0" w:firstRowFirstColumn="0" w:firstRowLastColumn="0" w:lastRowFirstColumn="0" w:lastRowLastColumn="0"/>
            <w:tcW w:w="2122" w:type="dxa"/>
          </w:tcPr>
          <w:p w14:paraId="6D96CE0E" w14:textId="3A88A715" w:rsidR="00950860" w:rsidRPr="00CE431E" w:rsidRDefault="00950860" w:rsidP="00021708">
            <w:pPr>
              <w:rPr>
                <w:rFonts w:ascii="Arial" w:hAnsi="Arial" w:cs="Arial"/>
                <w:sz w:val="20"/>
                <w:szCs w:val="20"/>
              </w:rPr>
            </w:pPr>
            <w:r w:rsidRPr="00CE431E">
              <w:rPr>
                <w:rFonts w:ascii="Arial" w:hAnsi="Arial" w:cs="Arial"/>
                <w:sz w:val="20"/>
                <w:szCs w:val="20"/>
              </w:rPr>
              <w:t>Total</w:t>
            </w:r>
          </w:p>
        </w:tc>
        <w:tc>
          <w:tcPr>
            <w:tcW w:w="1134" w:type="dxa"/>
          </w:tcPr>
          <w:p w14:paraId="4D6BE061" w14:textId="16DFA4A7" w:rsidR="00950860" w:rsidRPr="00404F3F" w:rsidRDefault="00950860" w:rsidP="0002170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04F3F">
              <w:rPr>
                <w:rFonts w:ascii="Arial" w:hAnsi="Arial" w:cs="Arial"/>
                <w:b/>
                <w:bCs/>
                <w:sz w:val="20"/>
                <w:szCs w:val="20"/>
              </w:rPr>
              <w:t>277</w:t>
            </w:r>
          </w:p>
        </w:tc>
        <w:tc>
          <w:tcPr>
            <w:tcW w:w="1701" w:type="dxa"/>
          </w:tcPr>
          <w:p w14:paraId="3E8BB54A" w14:textId="7D255717" w:rsidR="00950860" w:rsidRPr="00404F3F" w:rsidRDefault="00950860" w:rsidP="0002170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04F3F">
              <w:rPr>
                <w:rFonts w:ascii="Arial" w:hAnsi="Arial" w:cs="Arial"/>
                <w:b/>
                <w:bCs/>
                <w:sz w:val="20"/>
                <w:szCs w:val="20"/>
              </w:rPr>
              <w:t>100</w:t>
            </w:r>
          </w:p>
        </w:tc>
      </w:tr>
    </w:tbl>
    <w:p w14:paraId="2A747704" w14:textId="29614928" w:rsidR="00AA73E2" w:rsidRDefault="00AA73E2" w:rsidP="005175B4">
      <w:pPr>
        <w:rPr>
          <w:rFonts w:ascii="Arial" w:eastAsia="Times New Roman" w:hAnsi="Arial" w:cs="Arial"/>
          <w:kern w:val="0"/>
          <w:lang w:eastAsia="en-GB"/>
          <w14:ligatures w14:val="none"/>
        </w:rPr>
      </w:pPr>
    </w:p>
    <w:p w14:paraId="2D38B14C" w14:textId="5766CC3A" w:rsidR="0041551E" w:rsidRDefault="0041551E" w:rsidP="005175B4">
      <w:pPr>
        <w:rPr>
          <w:rFonts w:ascii="Arial" w:eastAsia="Times New Roman" w:hAnsi="Arial" w:cs="Arial"/>
          <w:kern w:val="0"/>
          <w:lang w:eastAsia="en-GB"/>
          <w14:ligatures w14:val="none"/>
        </w:rPr>
      </w:pPr>
      <w:r>
        <w:rPr>
          <w:noProof/>
        </w:rPr>
        <w:drawing>
          <wp:inline distT="0" distB="0" distL="0" distR="0" wp14:anchorId="1DB5A304" wp14:editId="0E01B4C9">
            <wp:extent cx="4572000" cy="2743200"/>
            <wp:effectExtent l="0" t="0" r="0" b="0"/>
            <wp:docPr id="855580676" name="Chart 1" descr="Bar chart for Q7 Based on the aims and objectives set out within the tree strategy, to what extent are you confident that the strategy will deliver on reaching the average tree canopy cover target of 16% in North East Lincolnshire by 2050.&#10;&#10;Very Confident - 10 responses (3.61%)&#10;Largely Confident - 65 responses (23.47%)&#10;Limited Confidence - 140 (50.54%)&#10;No confidence - 43 (15.52%)&#10;Don't know - 19 (6.86%)">
              <a:extLst xmlns:a="http://schemas.openxmlformats.org/drawingml/2006/main">
                <a:ext uri="{FF2B5EF4-FFF2-40B4-BE49-F238E27FC236}">
                  <a16:creationId xmlns:a16="http://schemas.microsoft.com/office/drawing/2014/main" id="{72A1307D-F27C-B0A5-CD39-2B551FBD4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77E9D" w14:textId="77777777" w:rsidR="0041551E" w:rsidRDefault="0041551E" w:rsidP="005175B4">
      <w:pPr>
        <w:rPr>
          <w:rFonts w:ascii="Arial" w:eastAsia="Times New Roman" w:hAnsi="Arial" w:cs="Arial"/>
          <w:kern w:val="0"/>
          <w:lang w:eastAsia="en-GB"/>
          <w14:ligatures w14:val="none"/>
        </w:rPr>
      </w:pPr>
    </w:p>
    <w:p w14:paraId="50A2DC41" w14:textId="77777777" w:rsidR="00BC73D8" w:rsidRDefault="00BC73D8" w:rsidP="00BC73D8">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Numerous respondents who had limited or no confidence voiced concerns over the amount of land available to reach this target may be a problem, given a lot of homes are being built too. Concerns were also raised around having the appropriate resources, time, </w:t>
      </w:r>
      <w:proofErr w:type="gramStart"/>
      <w:r>
        <w:rPr>
          <w:rFonts w:ascii="Arial" w:eastAsia="Times New Roman" w:hAnsi="Arial" w:cs="Arial"/>
          <w:kern w:val="0"/>
          <w:lang w:eastAsia="en-GB"/>
          <w14:ligatures w14:val="none"/>
        </w:rPr>
        <w:t>money</w:t>
      </w:r>
      <w:proofErr w:type="gramEnd"/>
      <w:r>
        <w:rPr>
          <w:rFonts w:ascii="Arial" w:eastAsia="Times New Roman" w:hAnsi="Arial" w:cs="Arial"/>
          <w:kern w:val="0"/>
          <w:lang w:eastAsia="en-GB"/>
          <w14:ligatures w14:val="none"/>
        </w:rPr>
        <w:t xml:space="preserve"> and workforce to commit to the target, with few saying priorities are elsewhere in our local </w:t>
      </w:r>
      <w:r>
        <w:rPr>
          <w:rFonts w:ascii="Arial" w:eastAsia="Times New Roman" w:hAnsi="Arial" w:cs="Arial"/>
          <w:kern w:val="0"/>
          <w:lang w:eastAsia="en-GB"/>
          <w14:ligatures w14:val="none"/>
        </w:rPr>
        <w:lastRenderedPageBreak/>
        <w:t>authority which may slow down the target process where other targets can take precedence respectively.</w:t>
      </w:r>
    </w:p>
    <w:p w14:paraId="18D367C9" w14:textId="72D42BD7" w:rsidR="00BC73D8" w:rsidRDefault="00BC73D8" w:rsidP="00BC73D8">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It was raised the current target seems ‘too far away’, and states no specifics to where the trees will be planted, when they will be, which species etc. Respondents also stated at times trees get removed then conversely trees get planting, further defeating the object and slowing the target down.</w:t>
      </w:r>
    </w:p>
    <w:p w14:paraId="69A84636" w14:textId="77777777" w:rsidR="00404F3F" w:rsidRDefault="00BC73D8" w:rsidP="005175B4">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One respondent noted the idea of allowing the public to have the opportunity to suggest planting locations, providing a more personalised approach. Lastly, concerns were raised around the target due to respondents having previously been ‘let down’ in other means by local authority targets, reducing confidence</w:t>
      </w:r>
      <w:r w:rsidR="00CF6E00">
        <w:rPr>
          <w:rFonts w:ascii="Arial" w:eastAsia="Times New Roman" w:hAnsi="Arial" w:cs="Arial"/>
          <w:kern w:val="0"/>
          <w:lang w:eastAsia="en-GB"/>
          <w14:ligatures w14:val="none"/>
        </w:rPr>
        <w:t xml:space="preserve"> in the current</w:t>
      </w:r>
    </w:p>
    <w:p w14:paraId="1D0C5784" w14:textId="77777777" w:rsidR="00E30B7F" w:rsidRDefault="00E30B7F" w:rsidP="00E30B7F">
      <w:pPr>
        <w:rPr>
          <w:rFonts w:ascii="Arial" w:hAnsi="Arial" w:cs="Arial"/>
          <w:b/>
          <w:bCs/>
          <w:sz w:val="20"/>
          <w:szCs w:val="20"/>
        </w:rPr>
      </w:pPr>
    </w:p>
    <w:p w14:paraId="2ECD23D7" w14:textId="77777777" w:rsidR="000D0C4F" w:rsidRDefault="000D0C4F" w:rsidP="00E30B7F">
      <w:pPr>
        <w:rPr>
          <w:rFonts w:ascii="Arial" w:hAnsi="Arial" w:cs="Arial"/>
          <w:b/>
          <w:bCs/>
          <w:sz w:val="20"/>
          <w:szCs w:val="20"/>
        </w:rPr>
      </w:pPr>
    </w:p>
    <w:p w14:paraId="77D2F68B" w14:textId="77777777" w:rsidR="000D0C4F" w:rsidRDefault="000D0C4F" w:rsidP="00E30B7F">
      <w:pPr>
        <w:rPr>
          <w:rFonts w:ascii="Arial" w:hAnsi="Arial" w:cs="Arial"/>
          <w:b/>
          <w:bCs/>
          <w:sz w:val="20"/>
          <w:szCs w:val="20"/>
        </w:rPr>
      </w:pPr>
    </w:p>
    <w:p w14:paraId="7A77008D" w14:textId="41B6CE12" w:rsidR="00E30B7F" w:rsidRPr="00404F3F" w:rsidRDefault="00E30B7F" w:rsidP="00E30B7F">
      <w:pPr>
        <w:rPr>
          <w:rFonts w:ascii="Arial" w:hAnsi="Arial" w:cs="Arial"/>
          <w:b/>
          <w:bCs/>
          <w:sz w:val="20"/>
          <w:szCs w:val="20"/>
        </w:rPr>
      </w:pPr>
      <w:r w:rsidRPr="00404F3F">
        <w:rPr>
          <w:rFonts w:ascii="Arial" w:hAnsi="Arial" w:cs="Arial"/>
          <w:b/>
          <w:bCs/>
          <w:sz w:val="20"/>
          <w:szCs w:val="20"/>
        </w:rPr>
        <w:t>Demographics</w:t>
      </w:r>
    </w:p>
    <w:tbl>
      <w:tblPr>
        <w:tblStyle w:val="GridTable4"/>
        <w:tblW w:w="4390" w:type="dxa"/>
        <w:tblLayout w:type="fixed"/>
        <w:tblLook w:val="04A0" w:firstRow="1" w:lastRow="0" w:firstColumn="1" w:lastColumn="0" w:noHBand="0" w:noVBand="1"/>
      </w:tblPr>
      <w:tblGrid>
        <w:gridCol w:w="3256"/>
        <w:gridCol w:w="1134"/>
      </w:tblGrid>
      <w:tr w:rsidR="00E30B7F" w:rsidRPr="00C0059C" w14:paraId="0ADD7CC4" w14:textId="77777777" w:rsidTr="009C685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25D2120" w14:textId="77777777" w:rsidR="00E30B7F" w:rsidRPr="00C0059C" w:rsidRDefault="00E30B7F" w:rsidP="009C6854">
            <w:pPr>
              <w:rPr>
                <w:rFonts w:ascii="Arial" w:hAnsi="Arial" w:cs="Arial"/>
                <w:sz w:val="20"/>
                <w:szCs w:val="20"/>
              </w:rPr>
            </w:pPr>
            <w:r w:rsidRPr="00C0059C">
              <w:rPr>
                <w:rFonts w:ascii="Arial" w:hAnsi="Arial" w:cs="Arial"/>
                <w:sz w:val="20"/>
                <w:szCs w:val="20"/>
              </w:rPr>
              <w:t>Ward</w:t>
            </w:r>
          </w:p>
        </w:tc>
        <w:tc>
          <w:tcPr>
            <w:tcW w:w="1134" w:type="dxa"/>
            <w:noWrap/>
            <w:hideMark/>
          </w:tcPr>
          <w:p w14:paraId="09CCA4DE" w14:textId="77777777" w:rsidR="00E30B7F" w:rsidRPr="00C0059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Count (n)</w:t>
            </w:r>
          </w:p>
        </w:tc>
      </w:tr>
      <w:tr w:rsidR="00E30B7F" w:rsidRPr="00C0059C" w14:paraId="7C3DBEA8"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E0833CE" w14:textId="77777777" w:rsidR="00E30B7F" w:rsidRPr="00C0059C" w:rsidRDefault="00E30B7F" w:rsidP="009C6854">
            <w:pPr>
              <w:rPr>
                <w:rFonts w:ascii="Arial" w:hAnsi="Arial" w:cs="Arial"/>
                <w:sz w:val="20"/>
                <w:szCs w:val="20"/>
              </w:rPr>
            </w:pPr>
            <w:r w:rsidRPr="00C0059C">
              <w:rPr>
                <w:rFonts w:ascii="Arial" w:hAnsi="Arial" w:cs="Arial"/>
                <w:sz w:val="20"/>
                <w:szCs w:val="20"/>
              </w:rPr>
              <w:t>Sidney Sussex</w:t>
            </w:r>
          </w:p>
        </w:tc>
        <w:tc>
          <w:tcPr>
            <w:tcW w:w="1134" w:type="dxa"/>
            <w:noWrap/>
            <w:hideMark/>
          </w:tcPr>
          <w:p w14:paraId="4BB8666A"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13</w:t>
            </w:r>
          </w:p>
        </w:tc>
      </w:tr>
      <w:tr w:rsidR="00E30B7F" w:rsidRPr="00C0059C" w14:paraId="7A579772"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7C81E2D" w14:textId="77777777" w:rsidR="00E30B7F" w:rsidRPr="00C0059C" w:rsidRDefault="00E30B7F" w:rsidP="009C6854">
            <w:pPr>
              <w:rPr>
                <w:rFonts w:ascii="Arial" w:hAnsi="Arial" w:cs="Arial"/>
                <w:sz w:val="20"/>
                <w:szCs w:val="20"/>
              </w:rPr>
            </w:pPr>
            <w:r w:rsidRPr="00C0059C">
              <w:rPr>
                <w:rFonts w:ascii="Arial" w:hAnsi="Arial" w:cs="Arial"/>
                <w:sz w:val="20"/>
                <w:szCs w:val="20"/>
              </w:rPr>
              <w:t>Croft Baker</w:t>
            </w:r>
          </w:p>
        </w:tc>
        <w:tc>
          <w:tcPr>
            <w:tcW w:w="1134" w:type="dxa"/>
            <w:noWrap/>
            <w:hideMark/>
          </w:tcPr>
          <w:p w14:paraId="033A9AF7"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21</w:t>
            </w:r>
          </w:p>
        </w:tc>
      </w:tr>
      <w:tr w:rsidR="00E30B7F" w:rsidRPr="00C0059C" w14:paraId="1E9029E1"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D59E695" w14:textId="77777777" w:rsidR="00E30B7F" w:rsidRPr="00C0059C" w:rsidRDefault="00E30B7F" w:rsidP="009C6854">
            <w:pPr>
              <w:rPr>
                <w:rFonts w:ascii="Arial" w:hAnsi="Arial" w:cs="Arial"/>
                <w:sz w:val="20"/>
                <w:szCs w:val="20"/>
              </w:rPr>
            </w:pPr>
            <w:proofErr w:type="spellStart"/>
            <w:r w:rsidRPr="00C0059C">
              <w:rPr>
                <w:rFonts w:ascii="Arial" w:hAnsi="Arial" w:cs="Arial"/>
                <w:sz w:val="20"/>
                <w:szCs w:val="20"/>
              </w:rPr>
              <w:t>Haverstoe</w:t>
            </w:r>
            <w:proofErr w:type="spellEnd"/>
          </w:p>
        </w:tc>
        <w:tc>
          <w:tcPr>
            <w:tcW w:w="1134" w:type="dxa"/>
            <w:noWrap/>
            <w:hideMark/>
          </w:tcPr>
          <w:p w14:paraId="4CEF9767"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24</w:t>
            </w:r>
          </w:p>
        </w:tc>
      </w:tr>
      <w:tr w:rsidR="00E30B7F" w:rsidRPr="00C0059C" w14:paraId="7D130018"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BA35FF4" w14:textId="77777777" w:rsidR="00E30B7F" w:rsidRPr="00C0059C" w:rsidRDefault="00E30B7F" w:rsidP="009C6854">
            <w:pPr>
              <w:rPr>
                <w:rFonts w:ascii="Arial" w:hAnsi="Arial" w:cs="Arial"/>
                <w:sz w:val="20"/>
                <w:szCs w:val="20"/>
              </w:rPr>
            </w:pPr>
            <w:r w:rsidRPr="00C0059C">
              <w:rPr>
                <w:rFonts w:ascii="Arial" w:hAnsi="Arial" w:cs="Arial"/>
                <w:sz w:val="20"/>
                <w:szCs w:val="20"/>
              </w:rPr>
              <w:t>Heneage</w:t>
            </w:r>
          </w:p>
        </w:tc>
        <w:tc>
          <w:tcPr>
            <w:tcW w:w="1134" w:type="dxa"/>
            <w:noWrap/>
            <w:hideMark/>
          </w:tcPr>
          <w:p w14:paraId="65A4C47E"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11</w:t>
            </w:r>
          </w:p>
        </w:tc>
      </w:tr>
      <w:tr w:rsidR="00E30B7F" w:rsidRPr="00C0059C" w14:paraId="42C03E04"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5CF78F41" w14:textId="77777777" w:rsidR="00E30B7F" w:rsidRPr="00C0059C" w:rsidRDefault="00E30B7F" w:rsidP="009C6854">
            <w:pPr>
              <w:rPr>
                <w:rFonts w:ascii="Arial" w:hAnsi="Arial" w:cs="Arial"/>
                <w:sz w:val="20"/>
                <w:szCs w:val="20"/>
              </w:rPr>
            </w:pPr>
            <w:r w:rsidRPr="00C0059C">
              <w:rPr>
                <w:rFonts w:ascii="Arial" w:hAnsi="Arial" w:cs="Arial"/>
                <w:sz w:val="20"/>
                <w:szCs w:val="20"/>
              </w:rPr>
              <w:t>East Marsh</w:t>
            </w:r>
          </w:p>
        </w:tc>
        <w:tc>
          <w:tcPr>
            <w:tcW w:w="1134" w:type="dxa"/>
            <w:noWrap/>
            <w:hideMark/>
          </w:tcPr>
          <w:p w14:paraId="203F983E"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5</w:t>
            </w:r>
          </w:p>
        </w:tc>
      </w:tr>
      <w:tr w:rsidR="00E30B7F" w:rsidRPr="00C0059C" w14:paraId="3103CF4C"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41801D5" w14:textId="77777777" w:rsidR="00E30B7F" w:rsidRPr="00C0059C" w:rsidRDefault="00E30B7F" w:rsidP="009C6854">
            <w:pPr>
              <w:rPr>
                <w:rFonts w:ascii="Arial" w:hAnsi="Arial" w:cs="Arial"/>
                <w:sz w:val="20"/>
                <w:szCs w:val="20"/>
              </w:rPr>
            </w:pPr>
            <w:r w:rsidRPr="00C0059C">
              <w:rPr>
                <w:rFonts w:ascii="Arial" w:hAnsi="Arial" w:cs="Arial"/>
                <w:sz w:val="20"/>
                <w:szCs w:val="20"/>
              </w:rPr>
              <w:t>Park</w:t>
            </w:r>
          </w:p>
        </w:tc>
        <w:tc>
          <w:tcPr>
            <w:tcW w:w="1134" w:type="dxa"/>
            <w:noWrap/>
            <w:hideMark/>
          </w:tcPr>
          <w:p w14:paraId="080B352E"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19</w:t>
            </w:r>
          </w:p>
        </w:tc>
      </w:tr>
      <w:tr w:rsidR="00E30B7F" w:rsidRPr="00C0059C" w14:paraId="5C249ED9"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A34692D" w14:textId="77777777" w:rsidR="00E30B7F" w:rsidRPr="00C0059C" w:rsidRDefault="00E30B7F" w:rsidP="009C6854">
            <w:pPr>
              <w:rPr>
                <w:rFonts w:ascii="Arial" w:hAnsi="Arial" w:cs="Arial"/>
                <w:sz w:val="20"/>
                <w:szCs w:val="20"/>
              </w:rPr>
            </w:pPr>
            <w:proofErr w:type="spellStart"/>
            <w:r w:rsidRPr="00C0059C">
              <w:rPr>
                <w:rFonts w:ascii="Arial" w:hAnsi="Arial" w:cs="Arial"/>
                <w:sz w:val="20"/>
                <w:szCs w:val="20"/>
              </w:rPr>
              <w:t>Scartho</w:t>
            </w:r>
            <w:proofErr w:type="spellEnd"/>
          </w:p>
        </w:tc>
        <w:tc>
          <w:tcPr>
            <w:tcW w:w="1134" w:type="dxa"/>
            <w:noWrap/>
            <w:hideMark/>
          </w:tcPr>
          <w:p w14:paraId="47B3E9FE"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25</w:t>
            </w:r>
          </w:p>
        </w:tc>
      </w:tr>
      <w:tr w:rsidR="00E30B7F" w:rsidRPr="00C0059C" w14:paraId="383379C0"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3EEC20D" w14:textId="77777777" w:rsidR="00E30B7F" w:rsidRPr="00C0059C" w:rsidRDefault="00E30B7F" w:rsidP="009C6854">
            <w:pPr>
              <w:rPr>
                <w:rFonts w:ascii="Arial" w:hAnsi="Arial" w:cs="Arial"/>
                <w:sz w:val="20"/>
                <w:szCs w:val="20"/>
              </w:rPr>
            </w:pPr>
            <w:r w:rsidRPr="00C0059C">
              <w:rPr>
                <w:rFonts w:ascii="Arial" w:hAnsi="Arial" w:cs="Arial"/>
                <w:sz w:val="20"/>
                <w:szCs w:val="20"/>
              </w:rPr>
              <w:t>Humberston and New Waltham</w:t>
            </w:r>
          </w:p>
        </w:tc>
        <w:tc>
          <w:tcPr>
            <w:tcW w:w="1134" w:type="dxa"/>
            <w:noWrap/>
            <w:hideMark/>
          </w:tcPr>
          <w:p w14:paraId="799730AE"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15</w:t>
            </w:r>
          </w:p>
        </w:tc>
      </w:tr>
      <w:tr w:rsidR="00E30B7F" w:rsidRPr="00C0059C" w14:paraId="2950064C"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9D27C04" w14:textId="77777777" w:rsidR="00E30B7F" w:rsidRPr="00C0059C" w:rsidRDefault="00E30B7F" w:rsidP="009C6854">
            <w:pPr>
              <w:rPr>
                <w:rFonts w:ascii="Arial" w:hAnsi="Arial" w:cs="Arial"/>
                <w:sz w:val="20"/>
                <w:szCs w:val="20"/>
              </w:rPr>
            </w:pPr>
            <w:r w:rsidRPr="00C0059C">
              <w:rPr>
                <w:rFonts w:ascii="Arial" w:hAnsi="Arial" w:cs="Arial"/>
                <w:sz w:val="20"/>
                <w:szCs w:val="20"/>
              </w:rPr>
              <w:t>Wolds</w:t>
            </w:r>
          </w:p>
        </w:tc>
        <w:tc>
          <w:tcPr>
            <w:tcW w:w="1134" w:type="dxa"/>
            <w:noWrap/>
            <w:hideMark/>
          </w:tcPr>
          <w:p w14:paraId="0AEC60F3"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16</w:t>
            </w:r>
          </w:p>
        </w:tc>
      </w:tr>
      <w:tr w:rsidR="00E30B7F" w:rsidRPr="00C0059C" w14:paraId="4D0AAF8F" w14:textId="77777777" w:rsidTr="009C6854">
        <w:trPr>
          <w:trHeight w:val="5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7E0E580A" w14:textId="77777777" w:rsidR="00E30B7F" w:rsidRPr="00C0059C" w:rsidRDefault="00E30B7F" w:rsidP="009C6854">
            <w:pPr>
              <w:rPr>
                <w:rFonts w:ascii="Arial" w:hAnsi="Arial" w:cs="Arial"/>
                <w:sz w:val="20"/>
                <w:szCs w:val="20"/>
              </w:rPr>
            </w:pPr>
            <w:r w:rsidRPr="00C0059C">
              <w:rPr>
                <w:rFonts w:ascii="Arial" w:hAnsi="Arial" w:cs="Arial"/>
                <w:sz w:val="20"/>
                <w:szCs w:val="20"/>
              </w:rPr>
              <w:t>Waltham</w:t>
            </w:r>
          </w:p>
        </w:tc>
        <w:tc>
          <w:tcPr>
            <w:tcW w:w="1134" w:type="dxa"/>
            <w:noWrap/>
            <w:hideMark/>
          </w:tcPr>
          <w:p w14:paraId="07546DF3"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10</w:t>
            </w:r>
          </w:p>
        </w:tc>
      </w:tr>
      <w:tr w:rsidR="00E30B7F" w:rsidRPr="00C0059C" w14:paraId="269E81E8"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DFDE834" w14:textId="77777777" w:rsidR="00E30B7F" w:rsidRPr="00C0059C" w:rsidRDefault="00E30B7F" w:rsidP="009C6854">
            <w:pPr>
              <w:rPr>
                <w:rFonts w:ascii="Arial" w:hAnsi="Arial" w:cs="Arial"/>
                <w:sz w:val="20"/>
                <w:szCs w:val="20"/>
              </w:rPr>
            </w:pPr>
            <w:r w:rsidRPr="00C0059C">
              <w:rPr>
                <w:rFonts w:ascii="Arial" w:hAnsi="Arial" w:cs="Arial"/>
                <w:sz w:val="20"/>
                <w:szCs w:val="20"/>
              </w:rPr>
              <w:t>Freshney</w:t>
            </w:r>
          </w:p>
        </w:tc>
        <w:tc>
          <w:tcPr>
            <w:tcW w:w="1134" w:type="dxa"/>
            <w:noWrap/>
            <w:hideMark/>
          </w:tcPr>
          <w:p w14:paraId="00C1D1E9"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18</w:t>
            </w:r>
          </w:p>
        </w:tc>
      </w:tr>
      <w:tr w:rsidR="00E30B7F" w:rsidRPr="00C0059C" w14:paraId="7E91DE69"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9EA65D8" w14:textId="77777777" w:rsidR="00E30B7F" w:rsidRPr="00C0059C" w:rsidRDefault="00E30B7F" w:rsidP="009C6854">
            <w:pPr>
              <w:rPr>
                <w:rFonts w:ascii="Arial" w:hAnsi="Arial" w:cs="Arial"/>
                <w:sz w:val="20"/>
                <w:szCs w:val="20"/>
              </w:rPr>
            </w:pPr>
            <w:r w:rsidRPr="00C0059C">
              <w:rPr>
                <w:rFonts w:ascii="Arial" w:hAnsi="Arial" w:cs="Arial"/>
                <w:sz w:val="20"/>
                <w:szCs w:val="20"/>
              </w:rPr>
              <w:t>Yarborough</w:t>
            </w:r>
          </w:p>
        </w:tc>
        <w:tc>
          <w:tcPr>
            <w:tcW w:w="1134" w:type="dxa"/>
            <w:noWrap/>
            <w:hideMark/>
          </w:tcPr>
          <w:p w14:paraId="2051D62A"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22</w:t>
            </w:r>
          </w:p>
        </w:tc>
      </w:tr>
      <w:tr w:rsidR="00E30B7F" w:rsidRPr="00C0059C" w14:paraId="13ED0E5B"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D0E5FD6" w14:textId="77777777" w:rsidR="00E30B7F" w:rsidRPr="00C0059C" w:rsidRDefault="00E30B7F" w:rsidP="009C6854">
            <w:pPr>
              <w:rPr>
                <w:rFonts w:ascii="Arial" w:hAnsi="Arial" w:cs="Arial"/>
                <w:sz w:val="20"/>
                <w:szCs w:val="20"/>
              </w:rPr>
            </w:pPr>
            <w:r w:rsidRPr="00C0059C">
              <w:rPr>
                <w:rFonts w:ascii="Arial" w:hAnsi="Arial" w:cs="Arial"/>
                <w:sz w:val="20"/>
                <w:szCs w:val="20"/>
              </w:rPr>
              <w:t>Immingham</w:t>
            </w:r>
          </w:p>
        </w:tc>
        <w:tc>
          <w:tcPr>
            <w:tcW w:w="1134" w:type="dxa"/>
            <w:noWrap/>
            <w:hideMark/>
          </w:tcPr>
          <w:p w14:paraId="6B7F765F"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18</w:t>
            </w:r>
          </w:p>
        </w:tc>
      </w:tr>
      <w:tr w:rsidR="00E30B7F" w:rsidRPr="00C0059C" w14:paraId="4BDFDB80"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84C65A5" w14:textId="77777777" w:rsidR="00E30B7F" w:rsidRPr="00C0059C" w:rsidRDefault="00E30B7F" w:rsidP="009C6854">
            <w:pPr>
              <w:rPr>
                <w:rFonts w:ascii="Arial" w:hAnsi="Arial" w:cs="Arial"/>
                <w:sz w:val="20"/>
                <w:szCs w:val="20"/>
              </w:rPr>
            </w:pPr>
            <w:r w:rsidRPr="00C0059C">
              <w:rPr>
                <w:rFonts w:ascii="Arial" w:hAnsi="Arial" w:cs="Arial"/>
                <w:sz w:val="20"/>
                <w:szCs w:val="20"/>
              </w:rPr>
              <w:t>South</w:t>
            </w:r>
          </w:p>
        </w:tc>
        <w:tc>
          <w:tcPr>
            <w:tcW w:w="1134" w:type="dxa"/>
            <w:noWrap/>
            <w:hideMark/>
          </w:tcPr>
          <w:p w14:paraId="75E42156"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4</w:t>
            </w:r>
          </w:p>
        </w:tc>
      </w:tr>
      <w:tr w:rsidR="00E30B7F" w:rsidRPr="00C0059C" w14:paraId="23756A56"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5F48FB2" w14:textId="77777777" w:rsidR="00E30B7F" w:rsidRPr="00C0059C" w:rsidRDefault="00E30B7F" w:rsidP="009C6854">
            <w:pPr>
              <w:rPr>
                <w:rFonts w:ascii="Arial" w:hAnsi="Arial" w:cs="Arial"/>
                <w:sz w:val="20"/>
                <w:szCs w:val="20"/>
              </w:rPr>
            </w:pPr>
            <w:r w:rsidRPr="00C0059C">
              <w:rPr>
                <w:rFonts w:ascii="Arial" w:hAnsi="Arial" w:cs="Arial"/>
                <w:sz w:val="20"/>
                <w:szCs w:val="20"/>
              </w:rPr>
              <w:t>Out of area</w:t>
            </w:r>
          </w:p>
        </w:tc>
        <w:tc>
          <w:tcPr>
            <w:tcW w:w="1134" w:type="dxa"/>
            <w:noWrap/>
            <w:hideMark/>
          </w:tcPr>
          <w:p w14:paraId="72398377"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4</w:t>
            </w:r>
          </w:p>
        </w:tc>
      </w:tr>
      <w:tr w:rsidR="00E30B7F" w:rsidRPr="00C0059C" w14:paraId="6999B5FB" w14:textId="77777777" w:rsidTr="009C6854">
        <w:trPr>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A7D33B1" w14:textId="77777777" w:rsidR="00E30B7F" w:rsidRPr="00C0059C" w:rsidRDefault="00E30B7F" w:rsidP="009C6854">
            <w:pPr>
              <w:rPr>
                <w:rFonts w:ascii="Arial" w:hAnsi="Arial" w:cs="Arial"/>
                <w:sz w:val="20"/>
                <w:szCs w:val="20"/>
              </w:rPr>
            </w:pPr>
            <w:r w:rsidRPr="00C0059C">
              <w:rPr>
                <w:rFonts w:ascii="Arial" w:hAnsi="Arial" w:cs="Arial"/>
                <w:sz w:val="20"/>
                <w:szCs w:val="20"/>
              </w:rPr>
              <w:t>West Marsh</w:t>
            </w:r>
          </w:p>
        </w:tc>
        <w:tc>
          <w:tcPr>
            <w:tcW w:w="1134" w:type="dxa"/>
            <w:noWrap/>
            <w:hideMark/>
          </w:tcPr>
          <w:p w14:paraId="6034EDF5" w14:textId="77777777" w:rsidR="00E30B7F" w:rsidRPr="00C0059C" w:rsidRDefault="00E30B7F" w:rsidP="009C685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13</w:t>
            </w:r>
          </w:p>
        </w:tc>
      </w:tr>
      <w:tr w:rsidR="00E30B7F" w:rsidRPr="00C0059C" w14:paraId="26310DAB" w14:textId="77777777" w:rsidTr="009C685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48E74031" w14:textId="77777777" w:rsidR="00E30B7F" w:rsidRPr="00C0059C" w:rsidRDefault="00E30B7F" w:rsidP="009C6854">
            <w:pPr>
              <w:rPr>
                <w:rFonts w:ascii="Arial" w:hAnsi="Arial" w:cs="Arial"/>
                <w:sz w:val="20"/>
                <w:szCs w:val="20"/>
              </w:rPr>
            </w:pPr>
            <w:r w:rsidRPr="00C0059C">
              <w:rPr>
                <w:rFonts w:ascii="Arial" w:hAnsi="Arial" w:cs="Arial"/>
                <w:sz w:val="20"/>
                <w:szCs w:val="20"/>
              </w:rPr>
              <w:t>Total</w:t>
            </w:r>
          </w:p>
        </w:tc>
        <w:tc>
          <w:tcPr>
            <w:tcW w:w="1134" w:type="dxa"/>
            <w:noWrap/>
            <w:hideMark/>
          </w:tcPr>
          <w:p w14:paraId="6A9661C1" w14:textId="77777777" w:rsidR="00E30B7F" w:rsidRPr="00C0059C" w:rsidRDefault="00E30B7F" w:rsidP="009C685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244</w:t>
            </w:r>
          </w:p>
        </w:tc>
      </w:tr>
    </w:tbl>
    <w:p w14:paraId="42E629D2" w14:textId="77777777" w:rsidR="00E30B7F" w:rsidRPr="00BC13BB" w:rsidRDefault="00E30B7F" w:rsidP="00E30B7F">
      <w:pPr>
        <w:rPr>
          <w:rFonts w:ascii="Arial" w:hAnsi="Arial" w:cs="Arial"/>
          <w:b/>
          <w:bCs/>
          <w:i/>
          <w:iCs/>
          <w:sz w:val="20"/>
          <w:szCs w:val="20"/>
        </w:rPr>
      </w:pPr>
    </w:p>
    <w:tbl>
      <w:tblPr>
        <w:tblStyle w:val="GridTable4"/>
        <w:tblW w:w="0" w:type="auto"/>
        <w:tblLook w:val="04A0" w:firstRow="1" w:lastRow="0" w:firstColumn="1" w:lastColumn="0" w:noHBand="0" w:noVBand="1"/>
      </w:tblPr>
      <w:tblGrid>
        <w:gridCol w:w="3005"/>
        <w:gridCol w:w="1243"/>
        <w:gridCol w:w="1701"/>
      </w:tblGrid>
      <w:tr w:rsidR="00E30B7F" w:rsidRPr="00C0059C" w14:paraId="1DDE4085"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DF28D2" w14:textId="77777777" w:rsidR="00E30B7F" w:rsidRPr="00C0059C" w:rsidRDefault="00E30B7F" w:rsidP="009C6854">
            <w:pPr>
              <w:rPr>
                <w:rFonts w:ascii="Arial" w:hAnsi="Arial" w:cs="Arial"/>
                <w:b w:val="0"/>
                <w:bCs w:val="0"/>
                <w:sz w:val="20"/>
                <w:szCs w:val="20"/>
              </w:rPr>
            </w:pPr>
            <w:r w:rsidRPr="00C0059C">
              <w:rPr>
                <w:rFonts w:ascii="Arial" w:hAnsi="Arial" w:cs="Arial"/>
                <w:b w:val="0"/>
                <w:bCs w:val="0"/>
                <w:sz w:val="20"/>
                <w:szCs w:val="20"/>
              </w:rPr>
              <w:t>Age</w:t>
            </w:r>
          </w:p>
        </w:tc>
        <w:tc>
          <w:tcPr>
            <w:tcW w:w="1243" w:type="dxa"/>
          </w:tcPr>
          <w:p w14:paraId="162DB75D" w14:textId="77777777" w:rsidR="00E30B7F" w:rsidRPr="00C0059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0059C">
              <w:rPr>
                <w:rFonts w:ascii="Arial" w:hAnsi="Arial" w:cs="Arial"/>
                <w:b w:val="0"/>
                <w:bCs w:val="0"/>
                <w:sz w:val="20"/>
                <w:szCs w:val="20"/>
              </w:rPr>
              <w:t>Count (n)</w:t>
            </w:r>
          </w:p>
        </w:tc>
        <w:tc>
          <w:tcPr>
            <w:tcW w:w="1701" w:type="dxa"/>
          </w:tcPr>
          <w:p w14:paraId="72E031AA" w14:textId="77777777" w:rsidR="00E30B7F" w:rsidRPr="00C0059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0059C">
              <w:rPr>
                <w:rFonts w:ascii="Arial" w:hAnsi="Arial" w:cs="Arial"/>
                <w:b w:val="0"/>
                <w:bCs w:val="0"/>
                <w:sz w:val="20"/>
                <w:szCs w:val="20"/>
              </w:rPr>
              <w:t>Percentage (%)</w:t>
            </w:r>
          </w:p>
        </w:tc>
      </w:tr>
      <w:tr w:rsidR="00E30B7F" w:rsidRPr="00C0059C" w14:paraId="245D2E01"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25DE83C"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Under 18</w:t>
            </w:r>
          </w:p>
        </w:tc>
        <w:tc>
          <w:tcPr>
            <w:tcW w:w="1243" w:type="dxa"/>
          </w:tcPr>
          <w:p w14:paraId="17A32F4C"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1</w:t>
            </w:r>
          </w:p>
        </w:tc>
        <w:tc>
          <w:tcPr>
            <w:tcW w:w="1701" w:type="dxa"/>
          </w:tcPr>
          <w:p w14:paraId="6A5A46DB"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0.38</w:t>
            </w:r>
          </w:p>
        </w:tc>
      </w:tr>
      <w:tr w:rsidR="00E30B7F" w:rsidRPr="00C0059C" w14:paraId="54156F72"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25BAAC2A"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18-24</w:t>
            </w:r>
          </w:p>
        </w:tc>
        <w:tc>
          <w:tcPr>
            <w:tcW w:w="1243" w:type="dxa"/>
          </w:tcPr>
          <w:p w14:paraId="056B8BE5"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2</w:t>
            </w:r>
          </w:p>
        </w:tc>
        <w:tc>
          <w:tcPr>
            <w:tcW w:w="1701" w:type="dxa"/>
          </w:tcPr>
          <w:p w14:paraId="09E2925B"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0.76</w:t>
            </w:r>
          </w:p>
        </w:tc>
      </w:tr>
      <w:tr w:rsidR="00E30B7F" w:rsidRPr="00C0059C" w14:paraId="3446A7FA"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5613FB4"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25-34</w:t>
            </w:r>
          </w:p>
        </w:tc>
        <w:tc>
          <w:tcPr>
            <w:tcW w:w="1243" w:type="dxa"/>
          </w:tcPr>
          <w:p w14:paraId="0ED5CDAF"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12</w:t>
            </w:r>
          </w:p>
        </w:tc>
        <w:tc>
          <w:tcPr>
            <w:tcW w:w="1701" w:type="dxa"/>
          </w:tcPr>
          <w:p w14:paraId="3B407EA1"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4.55</w:t>
            </w:r>
          </w:p>
        </w:tc>
      </w:tr>
      <w:tr w:rsidR="00E30B7F" w:rsidRPr="00C0059C" w14:paraId="6FC7B45A"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15A6F239"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35-49</w:t>
            </w:r>
          </w:p>
        </w:tc>
        <w:tc>
          <w:tcPr>
            <w:tcW w:w="1243" w:type="dxa"/>
          </w:tcPr>
          <w:p w14:paraId="40A7245D"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46</w:t>
            </w:r>
          </w:p>
        </w:tc>
        <w:tc>
          <w:tcPr>
            <w:tcW w:w="1701" w:type="dxa"/>
          </w:tcPr>
          <w:p w14:paraId="672ACB57"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17.42</w:t>
            </w:r>
          </w:p>
        </w:tc>
      </w:tr>
      <w:tr w:rsidR="00E30B7F" w:rsidRPr="00C0059C" w14:paraId="0A5B46DA"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B5EC22D"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50-64</w:t>
            </w:r>
          </w:p>
        </w:tc>
        <w:tc>
          <w:tcPr>
            <w:tcW w:w="1243" w:type="dxa"/>
          </w:tcPr>
          <w:p w14:paraId="5D4C1E53"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85</w:t>
            </w:r>
          </w:p>
        </w:tc>
        <w:tc>
          <w:tcPr>
            <w:tcW w:w="1701" w:type="dxa"/>
          </w:tcPr>
          <w:p w14:paraId="4C343828"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32.20</w:t>
            </w:r>
          </w:p>
        </w:tc>
      </w:tr>
      <w:tr w:rsidR="00E30B7F" w:rsidRPr="00C0059C" w14:paraId="2D1967F5"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6AB9D762"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65-79</w:t>
            </w:r>
          </w:p>
        </w:tc>
        <w:tc>
          <w:tcPr>
            <w:tcW w:w="1243" w:type="dxa"/>
          </w:tcPr>
          <w:p w14:paraId="7688C1A9"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98</w:t>
            </w:r>
          </w:p>
        </w:tc>
        <w:tc>
          <w:tcPr>
            <w:tcW w:w="1701" w:type="dxa"/>
          </w:tcPr>
          <w:p w14:paraId="777A6248"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37.12</w:t>
            </w:r>
          </w:p>
        </w:tc>
      </w:tr>
      <w:tr w:rsidR="00E30B7F" w:rsidRPr="00C0059C" w14:paraId="4464F3B9"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2B5E8F6"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80+</w:t>
            </w:r>
          </w:p>
        </w:tc>
        <w:tc>
          <w:tcPr>
            <w:tcW w:w="1243" w:type="dxa"/>
          </w:tcPr>
          <w:p w14:paraId="57B6FFBB"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4</w:t>
            </w:r>
          </w:p>
        </w:tc>
        <w:tc>
          <w:tcPr>
            <w:tcW w:w="1701" w:type="dxa"/>
          </w:tcPr>
          <w:p w14:paraId="227D8506"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1.52</w:t>
            </w:r>
          </w:p>
        </w:tc>
      </w:tr>
      <w:tr w:rsidR="00E30B7F" w:rsidRPr="00C0059C" w14:paraId="1C2D053F"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6FE6D10D" w14:textId="77777777" w:rsidR="00E30B7F" w:rsidRPr="00C0059C" w:rsidRDefault="00E30B7F" w:rsidP="009C6854">
            <w:pPr>
              <w:rPr>
                <w:rFonts w:ascii="Arial" w:hAnsi="Arial" w:cs="Arial"/>
                <w:b w:val="0"/>
                <w:bCs w:val="0"/>
                <w:i/>
                <w:iCs/>
                <w:sz w:val="20"/>
                <w:szCs w:val="20"/>
              </w:rPr>
            </w:pPr>
            <w:r w:rsidRPr="00C0059C">
              <w:rPr>
                <w:rFonts w:ascii="Arial" w:hAnsi="Arial" w:cs="Arial"/>
                <w:b w:val="0"/>
                <w:bCs w:val="0"/>
                <w:sz w:val="20"/>
                <w:szCs w:val="20"/>
              </w:rPr>
              <w:t>I prefer not to say</w:t>
            </w:r>
          </w:p>
        </w:tc>
        <w:tc>
          <w:tcPr>
            <w:tcW w:w="1243" w:type="dxa"/>
          </w:tcPr>
          <w:p w14:paraId="04EEDF8E"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16</w:t>
            </w:r>
          </w:p>
        </w:tc>
        <w:tc>
          <w:tcPr>
            <w:tcW w:w="1701" w:type="dxa"/>
          </w:tcPr>
          <w:p w14:paraId="5B02F991"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C0059C">
              <w:rPr>
                <w:rFonts w:ascii="Arial" w:hAnsi="Arial" w:cs="Arial"/>
                <w:sz w:val="20"/>
                <w:szCs w:val="20"/>
              </w:rPr>
              <w:t>6.06</w:t>
            </w:r>
          </w:p>
        </w:tc>
      </w:tr>
      <w:tr w:rsidR="00E30B7F" w:rsidRPr="00C0059C" w14:paraId="189D3B6F"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62F0600" w14:textId="77777777" w:rsidR="00E30B7F" w:rsidRPr="00C0059C" w:rsidRDefault="00E30B7F" w:rsidP="009C6854">
            <w:pPr>
              <w:rPr>
                <w:rFonts w:ascii="Arial" w:hAnsi="Arial" w:cs="Arial"/>
                <w:b w:val="0"/>
                <w:bCs w:val="0"/>
                <w:sz w:val="20"/>
                <w:szCs w:val="20"/>
              </w:rPr>
            </w:pPr>
            <w:r w:rsidRPr="00C0059C">
              <w:rPr>
                <w:rFonts w:ascii="Arial" w:hAnsi="Arial" w:cs="Arial"/>
                <w:b w:val="0"/>
                <w:bCs w:val="0"/>
                <w:sz w:val="20"/>
                <w:szCs w:val="20"/>
              </w:rPr>
              <w:t>Total</w:t>
            </w:r>
          </w:p>
        </w:tc>
        <w:tc>
          <w:tcPr>
            <w:tcW w:w="1243" w:type="dxa"/>
          </w:tcPr>
          <w:p w14:paraId="5505E5BF"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264</w:t>
            </w:r>
          </w:p>
        </w:tc>
        <w:tc>
          <w:tcPr>
            <w:tcW w:w="1701" w:type="dxa"/>
          </w:tcPr>
          <w:p w14:paraId="5E4BAF9E"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100</w:t>
            </w:r>
          </w:p>
        </w:tc>
      </w:tr>
    </w:tbl>
    <w:p w14:paraId="62FDCE8A" w14:textId="77777777" w:rsidR="00E30B7F" w:rsidRDefault="00E30B7F" w:rsidP="00E30B7F">
      <w:pPr>
        <w:rPr>
          <w:rFonts w:ascii="Arial" w:hAnsi="Arial" w:cs="Arial"/>
          <w:b/>
          <w:bCs/>
          <w:i/>
          <w:iCs/>
        </w:rPr>
      </w:pPr>
    </w:p>
    <w:p w14:paraId="3DE96D55" w14:textId="77777777" w:rsidR="00E30B7F" w:rsidRDefault="00E30B7F" w:rsidP="00E30B7F">
      <w:pPr>
        <w:rPr>
          <w:rFonts w:ascii="Arial" w:hAnsi="Arial" w:cs="Arial"/>
          <w:b/>
          <w:bCs/>
          <w:i/>
          <w:iCs/>
        </w:rPr>
      </w:pPr>
    </w:p>
    <w:tbl>
      <w:tblPr>
        <w:tblStyle w:val="GridTable4"/>
        <w:tblW w:w="0" w:type="auto"/>
        <w:tblLook w:val="04A0" w:firstRow="1" w:lastRow="0" w:firstColumn="1" w:lastColumn="0" w:noHBand="0" w:noVBand="1"/>
      </w:tblPr>
      <w:tblGrid>
        <w:gridCol w:w="1980"/>
        <w:gridCol w:w="1134"/>
        <w:gridCol w:w="1701"/>
      </w:tblGrid>
      <w:tr w:rsidR="00E30B7F" w14:paraId="7315ACA0"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F14309E" w14:textId="77777777" w:rsidR="00E30B7F" w:rsidRPr="0038765A" w:rsidRDefault="00E30B7F" w:rsidP="009C6854">
            <w:pPr>
              <w:rPr>
                <w:rFonts w:ascii="Arial" w:hAnsi="Arial" w:cs="Arial"/>
                <w:sz w:val="20"/>
                <w:szCs w:val="20"/>
              </w:rPr>
            </w:pPr>
            <w:r w:rsidRPr="0038765A">
              <w:rPr>
                <w:rFonts w:ascii="Arial" w:hAnsi="Arial" w:cs="Arial"/>
                <w:sz w:val="20"/>
                <w:szCs w:val="20"/>
              </w:rPr>
              <w:lastRenderedPageBreak/>
              <w:t>Gender</w:t>
            </w:r>
          </w:p>
        </w:tc>
        <w:tc>
          <w:tcPr>
            <w:tcW w:w="1134" w:type="dxa"/>
          </w:tcPr>
          <w:p w14:paraId="0499F5F8" w14:textId="77777777" w:rsidR="00E30B7F" w:rsidRPr="0038765A"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Count(n)</w:t>
            </w:r>
          </w:p>
        </w:tc>
        <w:tc>
          <w:tcPr>
            <w:tcW w:w="1701" w:type="dxa"/>
          </w:tcPr>
          <w:p w14:paraId="217DD308" w14:textId="77777777" w:rsidR="00E30B7F" w:rsidRPr="0038765A"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Percentage (%)</w:t>
            </w:r>
          </w:p>
        </w:tc>
      </w:tr>
      <w:tr w:rsidR="00E30B7F" w14:paraId="08546479"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18C6459" w14:textId="77777777" w:rsidR="00E30B7F" w:rsidRPr="0038765A" w:rsidRDefault="00E30B7F" w:rsidP="009C6854">
            <w:pPr>
              <w:rPr>
                <w:rFonts w:ascii="Arial" w:hAnsi="Arial" w:cs="Arial"/>
                <w:sz w:val="20"/>
                <w:szCs w:val="20"/>
              </w:rPr>
            </w:pPr>
            <w:r w:rsidRPr="0038765A">
              <w:rPr>
                <w:rFonts w:ascii="Arial" w:hAnsi="Arial" w:cs="Arial"/>
                <w:sz w:val="20"/>
                <w:szCs w:val="20"/>
              </w:rPr>
              <w:t>Woman</w:t>
            </w:r>
          </w:p>
        </w:tc>
        <w:tc>
          <w:tcPr>
            <w:tcW w:w="1134" w:type="dxa"/>
          </w:tcPr>
          <w:p w14:paraId="21F2654E"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138</w:t>
            </w:r>
          </w:p>
        </w:tc>
        <w:tc>
          <w:tcPr>
            <w:tcW w:w="1701" w:type="dxa"/>
          </w:tcPr>
          <w:p w14:paraId="6B2512F0"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53.49</w:t>
            </w:r>
          </w:p>
        </w:tc>
      </w:tr>
      <w:tr w:rsidR="00E30B7F" w14:paraId="30A8C12F"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289F1CFF" w14:textId="77777777" w:rsidR="00E30B7F" w:rsidRPr="0038765A" w:rsidRDefault="00E30B7F" w:rsidP="009C6854">
            <w:pPr>
              <w:rPr>
                <w:rFonts w:ascii="Arial" w:hAnsi="Arial" w:cs="Arial"/>
                <w:sz w:val="20"/>
                <w:szCs w:val="20"/>
              </w:rPr>
            </w:pPr>
            <w:r w:rsidRPr="0038765A">
              <w:rPr>
                <w:rFonts w:ascii="Arial" w:hAnsi="Arial" w:cs="Arial"/>
                <w:sz w:val="20"/>
                <w:szCs w:val="20"/>
              </w:rPr>
              <w:t>Man</w:t>
            </w:r>
          </w:p>
        </w:tc>
        <w:tc>
          <w:tcPr>
            <w:tcW w:w="1134" w:type="dxa"/>
          </w:tcPr>
          <w:p w14:paraId="7B282E76"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100</w:t>
            </w:r>
          </w:p>
        </w:tc>
        <w:tc>
          <w:tcPr>
            <w:tcW w:w="1701" w:type="dxa"/>
          </w:tcPr>
          <w:p w14:paraId="4F8B5E2D"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38.76</w:t>
            </w:r>
          </w:p>
        </w:tc>
      </w:tr>
      <w:tr w:rsidR="00E30B7F" w14:paraId="25BE8AA6"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50803EF" w14:textId="77777777" w:rsidR="00E30B7F" w:rsidRPr="0038765A" w:rsidRDefault="00E30B7F" w:rsidP="009C6854">
            <w:pPr>
              <w:rPr>
                <w:rFonts w:ascii="Arial" w:hAnsi="Arial" w:cs="Arial"/>
                <w:sz w:val="20"/>
                <w:szCs w:val="20"/>
              </w:rPr>
            </w:pPr>
            <w:r w:rsidRPr="0038765A">
              <w:rPr>
                <w:rFonts w:ascii="Arial" w:hAnsi="Arial" w:cs="Arial"/>
                <w:sz w:val="20"/>
                <w:szCs w:val="20"/>
              </w:rPr>
              <w:t>Non-binary</w:t>
            </w:r>
          </w:p>
        </w:tc>
        <w:tc>
          <w:tcPr>
            <w:tcW w:w="1134" w:type="dxa"/>
          </w:tcPr>
          <w:p w14:paraId="2F8BDC30"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0</w:t>
            </w:r>
          </w:p>
        </w:tc>
        <w:tc>
          <w:tcPr>
            <w:tcW w:w="1701" w:type="dxa"/>
          </w:tcPr>
          <w:p w14:paraId="238AFAA6"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0.00</w:t>
            </w:r>
          </w:p>
        </w:tc>
      </w:tr>
      <w:tr w:rsidR="00E30B7F" w14:paraId="25D6C887"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19D9BBB4" w14:textId="77777777" w:rsidR="00E30B7F" w:rsidRPr="0038765A" w:rsidRDefault="00E30B7F" w:rsidP="009C6854">
            <w:pPr>
              <w:rPr>
                <w:rFonts w:ascii="Arial" w:hAnsi="Arial" w:cs="Arial"/>
                <w:sz w:val="20"/>
                <w:szCs w:val="20"/>
              </w:rPr>
            </w:pPr>
            <w:r w:rsidRPr="0038765A">
              <w:rPr>
                <w:rFonts w:ascii="Arial" w:hAnsi="Arial" w:cs="Arial"/>
                <w:sz w:val="20"/>
                <w:szCs w:val="20"/>
              </w:rPr>
              <w:t>I prefer not to say</w:t>
            </w:r>
          </w:p>
        </w:tc>
        <w:tc>
          <w:tcPr>
            <w:tcW w:w="1134" w:type="dxa"/>
          </w:tcPr>
          <w:p w14:paraId="5102A11C"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18</w:t>
            </w:r>
          </w:p>
        </w:tc>
        <w:tc>
          <w:tcPr>
            <w:tcW w:w="1701" w:type="dxa"/>
          </w:tcPr>
          <w:p w14:paraId="6CEB9C44"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6.98</w:t>
            </w:r>
          </w:p>
        </w:tc>
      </w:tr>
      <w:tr w:rsidR="00E30B7F" w14:paraId="41077BF1"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BD7A535" w14:textId="77777777" w:rsidR="00E30B7F" w:rsidRPr="0038765A" w:rsidRDefault="00E30B7F" w:rsidP="009C6854">
            <w:pPr>
              <w:rPr>
                <w:rFonts w:ascii="Arial" w:hAnsi="Arial" w:cs="Arial"/>
                <w:sz w:val="20"/>
                <w:szCs w:val="20"/>
              </w:rPr>
            </w:pPr>
            <w:r w:rsidRPr="0038765A">
              <w:rPr>
                <w:rFonts w:ascii="Arial" w:hAnsi="Arial" w:cs="Arial"/>
                <w:sz w:val="20"/>
                <w:szCs w:val="20"/>
              </w:rPr>
              <w:t>Total</w:t>
            </w:r>
          </w:p>
        </w:tc>
        <w:tc>
          <w:tcPr>
            <w:tcW w:w="1134" w:type="dxa"/>
          </w:tcPr>
          <w:p w14:paraId="5AE9A4A4"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258</w:t>
            </w:r>
          </w:p>
        </w:tc>
        <w:tc>
          <w:tcPr>
            <w:tcW w:w="1701" w:type="dxa"/>
          </w:tcPr>
          <w:p w14:paraId="505DFEDE"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100</w:t>
            </w:r>
          </w:p>
        </w:tc>
      </w:tr>
    </w:tbl>
    <w:p w14:paraId="572A989A" w14:textId="77777777" w:rsidR="00E30B7F" w:rsidRDefault="00E30B7F" w:rsidP="00E30B7F">
      <w:pPr>
        <w:rPr>
          <w:rFonts w:ascii="Arial" w:hAnsi="Arial" w:cs="Arial"/>
        </w:rPr>
      </w:pPr>
    </w:p>
    <w:tbl>
      <w:tblPr>
        <w:tblStyle w:val="GridTable4"/>
        <w:tblW w:w="0" w:type="auto"/>
        <w:tblLook w:val="04A0" w:firstRow="1" w:lastRow="0" w:firstColumn="1" w:lastColumn="0" w:noHBand="0" w:noVBand="1"/>
      </w:tblPr>
      <w:tblGrid>
        <w:gridCol w:w="1980"/>
        <w:gridCol w:w="1134"/>
        <w:gridCol w:w="1701"/>
      </w:tblGrid>
      <w:tr w:rsidR="00E30B7F" w14:paraId="0DFD9672"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2D33CC" w14:textId="77777777" w:rsidR="00E30B7F" w:rsidRPr="0038765A" w:rsidRDefault="00E30B7F" w:rsidP="009C6854">
            <w:pPr>
              <w:rPr>
                <w:rFonts w:ascii="Arial" w:hAnsi="Arial" w:cs="Arial"/>
                <w:sz w:val="20"/>
                <w:szCs w:val="20"/>
              </w:rPr>
            </w:pPr>
            <w:r w:rsidRPr="0038765A">
              <w:rPr>
                <w:rFonts w:ascii="Arial" w:hAnsi="Arial" w:cs="Arial"/>
                <w:sz w:val="20"/>
                <w:szCs w:val="20"/>
              </w:rPr>
              <w:t>Transgender</w:t>
            </w:r>
          </w:p>
        </w:tc>
        <w:tc>
          <w:tcPr>
            <w:tcW w:w="1134" w:type="dxa"/>
          </w:tcPr>
          <w:p w14:paraId="1928E983" w14:textId="77777777" w:rsidR="00E30B7F" w:rsidRPr="0038765A"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Count (n)</w:t>
            </w:r>
          </w:p>
        </w:tc>
        <w:tc>
          <w:tcPr>
            <w:tcW w:w="1701" w:type="dxa"/>
          </w:tcPr>
          <w:p w14:paraId="5192F63E" w14:textId="77777777" w:rsidR="00E30B7F" w:rsidRPr="0038765A"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Percentage (%)</w:t>
            </w:r>
          </w:p>
        </w:tc>
      </w:tr>
      <w:tr w:rsidR="00E30B7F" w14:paraId="2E409E84"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48158CC" w14:textId="77777777" w:rsidR="00E30B7F" w:rsidRPr="0038765A" w:rsidRDefault="00E30B7F" w:rsidP="009C6854">
            <w:pPr>
              <w:rPr>
                <w:rFonts w:ascii="Arial" w:hAnsi="Arial" w:cs="Arial"/>
                <w:sz w:val="20"/>
                <w:szCs w:val="20"/>
              </w:rPr>
            </w:pPr>
            <w:r w:rsidRPr="0038765A">
              <w:rPr>
                <w:rFonts w:ascii="Arial" w:hAnsi="Arial" w:cs="Arial"/>
                <w:sz w:val="20"/>
                <w:szCs w:val="20"/>
              </w:rPr>
              <w:t>Yes</w:t>
            </w:r>
          </w:p>
        </w:tc>
        <w:tc>
          <w:tcPr>
            <w:tcW w:w="1134" w:type="dxa"/>
          </w:tcPr>
          <w:p w14:paraId="01386B98"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2</w:t>
            </w:r>
          </w:p>
        </w:tc>
        <w:tc>
          <w:tcPr>
            <w:tcW w:w="1701" w:type="dxa"/>
          </w:tcPr>
          <w:p w14:paraId="6C8465C1"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0.77</w:t>
            </w:r>
          </w:p>
        </w:tc>
      </w:tr>
      <w:tr w:rsidR="00E30B7F" w14:paraId="364267CC"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000E07A6" w14:textId="77777777" w:rsidR="00E30B7F" w:rsidRPr="0038765A" w:rsidRDefault="00E30B7F" w:rsidP="009C6854">
            <w:pPr>
              <w:rPr>
                <w:rFonts w:ascii="Arial" w:hAnsi="Arial" w:cs="Arial"/>
                <w:sz w:val="20"/>
                <w:szCs w:val="20"/>
              </w:rPr>
            </w:pPr>
            <w:r w:rsidRPr="0038765A">
              <w:rPr>
                <w:rFonts w:ascii="Arial" w:hAnsi="Arial" w:cs="Arial"/>
                <w:sz w:val="20"/>
                <w:szCs w:val="20"/>
              </w:rPr>
              <w:t>No</w:t>
            </w:r>
          </w:p>
        </w:tc>
        <w:tc>
          <w:tcPr>
            <w:tcW w:w="1134" w:type="dxa"/>
          </w:tcPr>
          <w:p w14:paraId="354808AD"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232</w:t>
            </w:r>
          </w:p>
        </w:tc>
        <w:tc>
          <w:tcPr>
            <w:tcW w:w="1701" w:type="dxa"/>
          </w:tcPr>
          <w:p w14:paraId="2781B67C"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89.58</w:t>
            </w:r>
          </w:p>
        </w:tc>
      </w:tr>
      <w:tr w:rsidR="00E30B7F" w14:paraId="3838395F"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C94D228" w14:textId="77777777" w:rsidR="00E30B7F" w:rsidRPr="0038765A" w:rsidRDefault="00E30B7F" w:rsidP="009C6854">
            <w:pPr>
              <w:rPr>
                <w:rFonts w:ascii="Arial" w:hAnsi="Arial" w:cs="Arial"/>
                <w:sz w:val="20"/>
                <w:szCs w:val="20"/>
              </w:rPr>
            </w:pPr>
            <w:r w:rsidRPr="0038765A">
              <w:rPr>
                <w:rFonts w:ascii="Arial" w:hAnsi="Arial" w:cs="Arial"/>
                <w:sz w:val="20"/>
                <w:szCs w:val="20"/>
              </w:rPr>
              <w:t>I prefer not to say</w:t>
            </w:r>
          </w:p>
        </w:tc>
        <w:tc>
          <w:tcPr>
            <w:tcW w:w="1134" w:type="dxa"/>
          </w:tcPr>
          <w:p w14:paraId="644F0239"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25</w:t>
            </w:r>
          </w:p>
        </w:tc>
        <w:tc>
          <w:tcPr>
            <w:tcW w:w="1701" w:type="dxa"/>
          </w:tcPr>
          <w:p w14:paraId="46153FAA"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9.65</w:t>
            </w:r>
          </w:p>
        </w:tc>
      </w:tr>
      <w:tr w:rsidR="00E30B7F" w14:paraId="110F9144"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5FFDB878" w14:textId="77777777" w:rsidR="00E30B7F" w:rsidRPr="0038765A" w:rsidRDefault="00E30B7F" w:rsidP="009C6854">
            <w:pPr>
              <w:rPr>
                <w:rFonts w:ascii="Arial" w:hAnsi="Arial" w:cs="Arial"/>
                <w:sz w:val="20"/>
                <w:szCs w:val="20"/>
              </w:rPr>
            </w:pPr>
            <w:r>
              <w:rPr>
                <w:rFonts w:ascii="Arial" w:hAnsi="Arial" w:cs="Arial"/>
                <w:sz w:val="20"/>
                <w:szCs w:val="20"/>
              </w:rPr>
              <w:t>Total</w:t>
            </w:r>
          </w:p>
        </w:tc>
        <w:tc>
          <w:tcPr>
            <w:tcW w:w="1134" w:type="dxa"/>
          </w:tcPr>
          <w:p w14:paraId="239AADF6"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259</w:t>
            </w:r>
          </w:p>
        </w:tc>
        <w:tc>
          <w:tcPr>
            <w:tcW w:w="1701" w:type="dxa"/>
          </w:tcPr>
          <w:p w14:paraId="00106C18"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100</w:t>
            </w:r>
          </w:p>
        </w:tc>
      </w:tr>
    </w:tbl>
    <w:p w14:paraId="1D448831" w14:textId="77777777" w:rsidR="00E30B7F" w:rsidRDefault="00E30B7F" w:rsidP="00E30B7F">
      <w:pPr>
        <w:rPr>
          <w:rFonts w:ascii="Arial" w:hAnsi="Arial" w:cs="Arial"/>
        </w:rPr>
      </w:pPr>
    </w:p>
    <w:tbl>
      <w:tblPr>
        <w:tblStyle w:val="GridTable4"/>
        <w:tblW w:w="0" w:type="auto"/>
        <w:tblLook w:val="04A0" w:firstRow="1" w:lastRow="0" w:firstColumn="1" w:lastColumn="0" w:noHBand="0" w:noVBand="1"/>
      </w:tblPr>
      <w:tblGrid>
        <w:gridCol w:w="1980"/>
        <w:gridCol w:w="1134"/>
        <w:gridCol w:w="1701"/>
      </w:tblGrid>
      <w:tr w:rsidR="00E30B7F" w14:paraId="6A95E187"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29808E" w14:textId="77777777" w:rsidR="00E30B7F" w:rsidRPr="0038765A" w:rsidRDefault="00E30B7F" w:rsidP="009C6854">
            <w:pPr>
              <w:rPr>
                <w:rFonts w:ascii="Arial" w:hAnsi="Arial" w:cs="Arial"/>
                <w:sz w:val="20"/>
                <w:szCs w:val="20"/>
              </w:rPr>
            </w:pPr>
            <w:r w:rsidRPr="0038765A">
              <w:rPr>
                <w:rFonts w:ascii="Arial" w:hAnsi="Arial" w:cs="Arial"/>
                <w:sz w:val="20"/>
                <w:szCs w:val="20"/>
              </w:rPr>
              <w:t>Sexuality</w:t>
            </w:r>
          </w:p>
        </w:tc>
        <w:tc>
          <w:tcPr>
            <w:tcW w:w="1134" w:type="dxa"/>
          </w:tcPr>
          <w:p w14:paraId="7835BD85" w14:textId="77777777" w:rsidR="00E30B7F" w:rsidRPr="0038765A"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Count (n)</w:t>
            </w:r>
          </w:p>
        </w:tc>
        <w:tc>
          <w:tcPr>
            <w:tcW w:w="1701" w:type="dxa"/>
          </w:tcPr>
          <w:p w14:paraId="40B493C6" w14:textId="77777777" w:rsidR="00E30B7F" w:rsidRPr="0038765A"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Percentage (%)</w:t>
            </w:r>
          </w:p>
        </w:tc>
      </w:tr>
      <w:tr w:rsidR="00E30B7F" w14:paraId="07DFAD2F"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F9E6A4" w14:textId="77777777" w:rsidR="00E30B7F" w:rsidRPr="0038765A" w:rsidRDefault="00E30B7F" w:rsidP="009C6854">
            <w:pPr>
              <w:rPr>
                <w:rFonts w:ascii="Arial" w:hAnsi="Arial" w:cs="Arial"/>
                <w:sz w:val="20"/>
                <w:szCs w:val="20"/>
              </w:rPr>
            </w:pPr>
            <w:r w:rsidRPr="0038765A">
              <w:rPr>
                <w:rFonts w:ascii="Arial" w:hAnsi="Arial" w:cs="Arial"/>
                <w:sz w:val="20"/>
                <w:szCs w:val="20"/>
              </w:rPr>
              <w:t>Straight</w:t>
            </w:r>
          </w:p>
        </w:tc>
        <w:tc>
          <w:tcPr>
            <w:tcW w:w="1134" w:type="dxa"/>
          </w:tcPr>
          <w:p w14:paraId="1811D8F4"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209</w:t>
            </w:r>
          </w:p>
        </w:tc>
        <w:tc>
          <w:tcPr>
            <w:tcW w:w="1701" w:type="dxa"/>
          </w:tcPr>
          <w:p w14:paraId="7FBCC507"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80.38</w:t>
            </w:r>
          </w:p>
        </w:tc>
      </w:tr>
      <w:tr w:rsidR="00E30B7F" w14:paraId="5E758ED9"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2B039F7E" w14:textId="77777777" w:rsidR="00E30B7F" w:rsidRPr="0038765A" w:rsidRDefault="00E30B7F" w:rsidP="009C6854">
            <w:pPr>
              <w:rPr>
                <w:rFonts w:ascii="Arial" w:hAnsi="Arial" w:cs="Arial"/>
                <w:sz w:val="20"/>
                <w:szCs w:val="20"/>
              </w:rPr>
            </w:pPr>
            <w:r w:rsidRPr="0038765A">
              <w:rPr>
                <w:rFonts w:ascii="Arial" w:hAnsi="Arial" w:cs="Arial"/>
                <w:sz w:val="20"/>
                <w:szCs w:val="20"/>
              </w:rPr>
              <w:t>Lesbian</w:t>
            </w:r>
          </w:p>
        </w:tc>
        <w:tc>
          <w:tcPr>
            <w:tcW w:w="1134" w:type="dxa"/>
          </w:tcPr>
          <w:p w14:paraId="450A8030"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1</w:t>
            </w:r>
          </w:p>
        </w:tc>
        <w:tc>
          <w:tcPr>
            <w:tcW w:w="1701" w:type="dxa"/>
          </w:tcPr>
          <w:p w14:paraId="3EE47BFE"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0.38</w:t>
            </w:r>
          </w:p>
        </w:tc>
      </w:tr>
      <w:tr w:rsidR="00E30B7F" w14:paraId="6CFDB8D2"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F5F0EC" w14:textId="77777777" w:rsidR="00E30B7F" w:rsidRPr="0038765A" w:rsidRDefault="00E30B7F" w:rsidP="009C6854">
            <w:pPr>
              <w:rPr>
                <w:rFonts w:ascii="Arial" w:hAnsi="Arial" w:cs="Arial"/>
                <w:sz w:val="20"/>
                <w:szCs w:val="20"/>
              </w:rPr>
            </w:pPr>
            <w:r w:rsidRPr="0038765A">
              <w:rPr>
                <w:rFonts w:ascii="Arial" w:hAnsi="Arial" w:cs="Arial"/>
                <w:sz w:val="20"/>
                <w:szCs w:val="20"/>
              </w:rPr>
              <w:t>Bisexual</w:t>
            </w:r>
          </w:p>
        </w:tc>
        <w:tc>
          <w:tcPr>
            <w:tcW w:w="1134" w:type="dxa"/>
          </w:tcPr>
          <w:p w14:paraId="1C2882A0"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5</w:t>
            </w:r>
          </w:p>
        </w:tc>
        <w:tc>
          <w:tcPr>
            <w:tcW w:w="1701" w:type="dxa"/>
          </w:tcPr>
          <w:p w14:paraId="5927F563"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1.92</w:t>
            </w:r>
          </w:p>
        </w:tc>
      </w:tr>
      <w:tr w:rsidR="00E30B7F" w14:paraId="31D4F740"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5CA832AB" w14:textId="77777777" w:rsidR="00E30B7F" w:rsidRPr="0038765A" w:rsidRDefault="00E30B7F" w:rsidP="009C6854">
            <w:pPr>
              <w:rPr>
                <w:rFonts w:ascii="Arial" w:hAnsi="Arial" w:cs="Arial"/>
                <w:sz w:val="20"/>
                <w:szCs w:val="20"/>
              </w:rPr>
            </w:pPr>
            <w:r w:rsidRPr="0038765A">
              <w:rPr>
                <w:rFonts w:ascii="Arial" w:hAnsi="Arial" w:cs="Arial"/>
                <w:sz w:val="20"/>
                <w:szCs w:val="20"/>
              </w:rPr>
              <w:t>Gay</w:t>
            </w:r>
          </w:p>
        </w:tc>
        <w:tc>
          <w:tcPr>
            <w:tcW w:w="1134" w:type="dxa"/>
          </w:tcPr>
          <w:p w14:paraId="3BACB6FE"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4</w:t>
            </w:r>
          </w:p>
        </w:tc>
        <w:tc>
          <w:tcPr>
            <w:tcW w:w="1701" w:type="dxa"/>
          </w:tcPr>
          <w:p w14:paraId="6BF50530"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1.54</w:t>
            </w:r>
          </w:p>
        </w:tc>
      </w:tr>
      <w:tr w:rsidR="00E30B7F" w14:paraId="1D97E2C8"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1E32FB" w14:textId="77777777" w:rsidR="00E30B7F" w:rsidRPr="0038765A" w:rsidRDefault="00E30B7F" w:rsidP="009C6854">
            <w:pPr>
              <w:rPr>
                <w:rFonts w:ascii="Arial" w:hAnsi="Arial" w:cs="Arial"/>
                <w:sz w:val="20"/>
                <w:szCs w:val="20"/>
              </w:rPr>
            </w:pPr>
            <w:r w:rsidRPr="0038765A">
              <w:rPr>
                <w:rFonts w:ascii="Arial" w:hAnsi="Arial" w:cs="Arial"/>
                <w:sz w:val="20"/>
                <w:szCs w:val="20"/>
              </w:rPr>
              <w:t>I prefer not to say</w:t>
            </w:r>
          </w:p>
        </w:tc>
        <w:tc>
          <w:tcPr>
            <w:tcW w:w="1134" w:type="dxa"/>
          </w:tcPr>
          <w:p w14:paraId="6B96B421"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37</w:t>
            </w:r>
          </w:p>
        </w:tc>
        <w:tc>
          <w:tcPr>
            <w:tcW w:w="1701" w:type="dxa"/>
          </w:tcPr>
          <w:p w14:paraId="0F8933E0"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8765A">
              <w:rPr>
                <w:rFonts w:ascii="Arial" w:hAnsi="Arial" w:cs="Arial"/>
                <w:sz w:val="20"/>
                <w:szCs w:val="20"/>
              </w:rPr>
              <w:t>14.23</w:t>
            </w:r>
          </w:p>
        </w:tc>
      </w:tr>
      <w:tr w:rsidR="00E30B7F" w14:paraId="20C7E097" w14:textId="77777777" w:rsidTr="009C6854">
        <w:tc>
          <w:tcPr>
            <w:cnfStyle w:val="001000000000" w:firstRow="0" w:lastRow="0" w:firstColumn="1" w:lastColumn="0" w:oddVBand="0" w:evenVBand="0" w:oddHBand="0" w:evenHBand="0" w:firstRowFirstColumn="0" w:firstRowLastColumn="0" w:lastRowFirstColumn="0" w:lastRowLastColumn="0"/>
            <w:tcW w:w="1980" w:type="dxa"/>
          </w:tcPr>
          <w:p w14:paraId="66E3D44B" w14:textId="77777777" w:rsidR="00E30B7F" w:rsidRPr="0038765A" w:rsidRDefault="00E30B7F" w:rsidP="009C6854">
            <w:pPr>
              <w:rPr>
                <w:rFonts w:ascii="Arial" w:hAnsi="Arial" w:cs="Arial"/>
                <w:sz w:val="20"/>
                <w:szCs w:val="20"/>
              </w:rPr>
            </w:pPr>
            <w:r w:rsidRPr="0038765A">
              <w:rPr>
                <w:rFonts w:ascii="Arial" w:hAnsi="Arial" w:cs="Arial"/>
                <w:sz w:val="20"/>
                <w:szCs w:val="20"/>
              </w:rPr>
              <w:t>In another way</w:t>
            </w:r>
          </w:p>
        </w:tc>
        <w:tc>
          <w:tcPr>
            <w:tcW w:w="1134" w:type="dxa"/>
          </w:tcPr>
          <w:p w14:paraId="4D541F95"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4</w:t>
            </w:r>
          </w:p>
        </w:tc>
        <w:tc>
          <w:tcPr>
            <w:tcW w:w="1701" w:type="dxa"/>
          </w:tcPr>
          <w:p w14:paraId="2F4C64E8" w14:textId="77777777" w:rsidR="00E30B7F" w:rsidRPr="0038765A"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8765A">
              <w:rPr>
                <w:rFonts w:ascii="Arial" w:hAnsi="Arial" w:cs="Arial"/>
                <w:sz w:val="20"/>
                <w:szCs w:val="20"/>
              </w:rPr>
              <w:t>1.54</w:t>
            </w:r>
          </w:p>
        </w:tc>
      </w:tr>
      <w:tr w:rsidR="00E30B7F" w14:paraId="025696AA"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EFFBF32" w14:textId="77777777" w:rsidR="00E30B7F" w:rsidRPr="0038765A" w:rsidRDefault="00E30B7F" w:rsidP="009C6854">
            <w:pPr>
              <w:rPr>
                <w:rFonts w:ascii="Arial" w:hAnsi="Arial" w:cs="Arial"/>
                <w:sz w:val="20"/>
                <w:szCs w:val="20"/>
              </w:rPr>
            </w:pPr>
            <w:r w:rsidRPr="0038765A">
              <w:rPr>
                <w:rFonts w:ascii="Arial" w:hAnsi="Arial" w:cs="Arial"/>
                <w:sz w:val="20"/>
                <w:szCs w:val="20"/>
              </w:rPr>
              <w:t>Total</w:t>
            </w:r>
          </w:p>
        </w:tc>
        <w:tc>
          <w:tcPr>
            <w:tcW w:w="1134" w:type="dxa"/>
          </w:tcPr>
          <w:p w14:paraId="2456BFCD"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260</w:t>
            </w:r>
          </w:p>
        </w:tc>
        <w:tc>
          <w:tcPr>
            <w:tcW w:w="1701" w:type="dxa"/>
          </w:tcPr>
          <w:p w14:paraId="2F08DEC2" w14:textId="77777777" w:rsidR="00E30B7F" w:rsidRPr="0038765A"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8765A">
              <w:rPr>
                <w:rFonts w:ascii="Arial" w:hAnsi="Arial" w:cs="Arial"/>
                <w:b/>
                <w:bCs/>
                <w:sz w:val="20"/>
                <w:szCs w:val="20"/>
              </w:rPr>
              <w:t>100</w:t>
            </w:r>
          </w:p>
        </w:tc>
      </w:tr>
    </w:tbl>
    <w:p w14:paraId="4EDEB799" w14:textId="77777777" w:rsidR="00E30B7F" w:rsidRDefault="00E30B7F" w:rsidP="00E30B7F">
      <w:pPr>
        <w:rPr>
          <w:rFonts w:ascii="Arial" w:hAnsi="Arial" w:cs="Arial"/>
        </w:rPr>
      </w:pPr>
    </w:p>
    <w:tbl>
      <w:tblPr>
        <w:tblStyle w:val="GridTable4"/>
        <w:tblW w:w="0" w:type="auto"/>
        <w:tblLook w:val="04A0" w:firstRow="1" w:lastRow="0" w:firstColumn="1" w:lastColumn="0" w:noHBand="0" w:noVBand="1"/>
      </w:tblPr>
      <w:tblGrid>
        <w:gridCol w:w="3823"/>
        <w:gridCol w:w="1134"/>
        <w:gridCol w:w="1701"/>
      </w:tblGrid>
      <w:tr w:rsidR="00E30B7F" w14:paraId="449F0B00"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1363922" w14:textId="77777777" w:rsidR="00E30B7F" w:rsidRPr="00595FBC" w:rsidRDefault="00E30B7F" w:rsidP="009C6854">
            <w:pPr>
              <w:rPr>
                <w:rFonts w:ascii="Arial" w:hAnsi="Arial" w:cs="Arial"/>
                <w:sz w:val="20"/>
                <w:szCs w:val="20"/>
              </w:rPr>
            </w:pPr>
            <w:r w:rsidRPr="00595FBC">
              <w:rPr>
                <w:rFonts w:ascii="Arial" w:hAnsi="Arial" w:cs="Arial"/>
                <w:sz w:val="20"/>
                <w:szCs w:val="20"/>
              </w:rPr>
              <w:t>Relationship Status</w:t>
            </w:r>
          </w:p>
        </w:tc>
        <w:tc>
          <w:tcPr>
            <w:tcW w:w="1134" w:type="dxa"/>
          </w:tcPr>
          <w:p w14:paraId="283AA1F3" w14:textId="77777777" w:rsidR="00E30B7F" w:rsidRPr="00595FB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Count (n)</w:t>
            </w:r>
          </w:p>
        </w:tc>
        <w:tc>
          <w:tcPr>
            <w:tcW w:w="1701" w:type="dxa"/>
          </w:tcPr>
          <w:p w14:paraId="6C639D86" w14:textId="77777777" w:rsidR="00E30B7F" w:rsidRPr="00595FB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Percentage (%)</w:t>
            </w:r>
          </w:p>
        </w:tc>
      </w:tr>
      <w:tr w:rsidR="00E30B7F" w14:paraId="0579F16D"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475D971" w14:textId="77777777" w:rsidR="00E30B7F" w:rsidRPr="00595FBC" w:rsidRDefault="00E30B7F" w:rsidP="009C6854">
            <w:pPr>
              <w:rPr>
                <w:rFonts w:ascii="Arial" w:hAnsi="Arial" w:cs="Arial"/>
                <w:sz w:val="20"/>
                <w:szCs w:val="20"/>
              </w:rPr>
            </w:pPr>
            <w:r w:rsidRPr="00595FBC">
              <w:rPr>
                <w:rFonts w:ascii="Arial" w:hAnsi="Arial" w:cs="Arial"/>
                <w:sz w:val="20"/>
                <w:szCs w:val="20"/>
              </w:rPr>
              <w:t>Single</w:t>
            </w:r>
          </w:p>
        </w:tc>
        <w:tc>
          <w:tcPr>
            <w:tcW w:w="1134" w:type="dxa"/>
          </w:tcPr>
          <w:p w14:paraId="582380BE"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20</w:t>
            </w:r>
          </w:p>
        </w:tc>
        <w:tc>
          <w:tcPr>
            <w:tcW w:w="1701" w:type="dxa"/>
          </w:tcPr>
          <w:p w14:paraId="650ED7CE"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7.69</w:t>
            </w:r>
          </w:p>
        </w:tc>
      </w:tr>
      <w:tr w:rsidR="00E30B7F" w14:paraId="6882B76D" w14:textId="77777777" w:rsidTr="009C6854">
        <w:tc>
          <w:tcPr>
            <w:cnfStyle w:val="001000000000" w:firstRow="0" w:lastRow="0" w:firstColumn="1" w:lastColumn="0" w:oddVBand="0" w:evenVBand="0" w:oddHBand="0" w:evenHBand="0" w:firstRowFirstColumn="0" w:firstRowLastColumn="0" w:lastRowFirstColumn="0" w:lastRowLastColumn="0"/>
            <w:tcW w:w="3823" w:type="dxa"/>
          </w:tcPr>
          <w:p w14:paraId="322F922E" w14:textId="77777777" w:rsidR="00E30B7F" w:rsidRPr="00595FBC" w:rsidRDefault="00E30B7F" w:rsidP="009C6854">
            <w:pPr>
              <w:rPr>
                <w:rFonts w:ascii="Arial" w:hAnsi="Arial" w:cs="Arial"/>
                <w:sz w:val="20"/>
                <w:szCs w:val="20"/>
              </w:rPr>
            </w:pPr>
            <w:r w:rsidRPr="00595FBC">
              <w:rPr>
                <w:rFonts w:ascii="Arial" w:hAnsi="Arial" w:cs="Arial"/>
                <w:sz w:val="20"/>
                <w:szCs w:val="20"/>
              </w:rPr>
              <w:t>Married</w:t>
            </w:r>
          </w:p>
        </w:tc>
        <w:tc>
          <w:tcPr>
            <w:tcW w:w="1134" w:type="dxa"/>
          </w:tcPr>
          <w:p w14:paraId="6607AF4C"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136</w:t>
            </w:r>
          </w:p>
        </w:tc>
        <w:tc>
          <w:tcPr>
            <w:tcW w:w="1701" w:type="dxa"/>
          </w:tcPr>
          <w:p w14:paraId="4FDCE67A"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52.31</w:t>
            </w:r>
          </w:p>
        </w:tc>
      </w:tr>
      <w:tr w:rsidR="00E30B7F" w14:paraId="7C7DF9B3"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C3BA05" w14:textId="77777777" w:rsidR="00E30B7F" w:rsidRPr="00595FBC" w:rsidRDefault="00E30B7F" w:rsidP="009C6854">
            <w:pPr>
              <w:rPr>
                <w:rFonts w:ascii="Arial" w:hAnsi="Arial" w:cs="Arial"/>
                <w:sz w:val="20"/>
                <w:szCs w:val="20"/>
              </w:rPr>
            </w:pPr>
            <w:r w:rsidRPr="00595FBC">
              <w:rPr>
                <w:rFonts w:ascii="Arial" w:hAnsi="Arial" w:cs="Arial"/>
                <w:sz w:val="20"/>
                <w:szCs w:val="20"/>
              </w:rPr>
              <w:t>Civil Partnership</w:t>
            </w:r>
          </w:p>
        </w:tc>
        <w:tc>
          <w:tcPr>
            <w:tcW w:w="1134" w:type="dxa"/>
          </w:tcPr>
          <w:p w14:paraId="64C44175"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2</w:t>
            </w:r>
          </w:p>
        </w:tc>
        <w:tc>
          <w:tcPr>
            <w:tcW w:w="1701" w:type="dxa"/>
          </w:tcPr>
          <w:p w14:paraId="58101838"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0.77</w:t>
            </w:r>
          </w:p>
        </w:tc>
      </w:tr>
      <w:tr w:rsidR="00E30B7F" w14:paraId="5C65284D" w14:textId="77777777" w:rsidTr="009C6854">
        <w:tc>
          <w:tcPr>
            <w:cnfStyle w:val="001000000000" w:firstRow="0" w:lastRow="0" w:firstColumn="1" w:lastColumn="0" w:oddVBand="0" w:evenVBand="0" w:oddHBand="0" w:evenHBand="0" w:firstRowFirstColumn="0" w:firstRowLastColumn="0" w:lastRowFirstColumn="0" w:lastRowLastColumn="0"/>
            <w:tcW w:w="3823" w:type="dxa"/>
          </w:tcPr>
          <w:p w14:paraId="07E154AC" w14:textId="77777777" w:rsidR="00E30B7F" w:rsidRPr="00595FBC" w:rsidRDefault="00E30B7F" w:rsidP="009C6854">
            <w:pPr>
              <w:rPr>
                <w:rFonts w:ascii="Arial" w:hAnsi="Arial" w:cs="Arial"/>
                <w:sz w:val="20"/>
                <w:szCs w:val="20"/>
              </w:rPr>
            </w:pPr>
            <w:r w:rsidRPr="00595FBC">
              <w:rPr>
                <w:rFonts w:ascii="Arial" w:hAnsi="Arial" w:cs="Arial"/>
                <w:sz w:val="20"/>
                <w:szCs w:val="20"/>
              </w:rPr>
              <w:t>In a relationship (living together)</w:t>
            </w:r>
          </w:p>
        </w:tc>
        <w:tc>
          <w:tcPr>
            <w:tcW w:w="1134" w:type="dxa"/>
          </w:tcPr>
          <w:p w14:paraId="6A79FBB6"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27</w:t>
            </w:r>
          </w:p>
        </w:tc>
        <w:tc>
          <w:tcPr>
            <w:tcW w:w="1701" w:type="dxa"/>
          </w:tcPr>
          <w:p w14:paraId="64BA5BEB"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10.38</w:t>
            </w:r>
          </w:p>
        </w:tc>
      </w:tr>
      <w:tr w:rsidR="00E30B7F" w14:paraId="3C7430A3"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FC7FB53" w14:textId="77777777" w:rsidR="00E30B7F" w:rsidRPr="00595FBC" w:rsidRDefault="00E30B7F" w:rsidP="009C6854">
            <w:pPr>
              <w:rPr>
                <w:rFonts w:ascii="Arial" w:hAnsi="Arial" w:cs="Arial"/>
                <w:sz w:val="20"/>
                <w:szCs w:val="20"/>
              </w:rPr>
            </w:pPr>
            <w:r w:rsidRPr="00595FBC">
              <w:rPr>
                <w:rFonts w:ascii="Arial" w:hAnsi="Arial" w:cs="Arial"/>
                <w:sz w:val="20"/>
                <w:szCs w:val="20"/>
              </w:rPr>
              <w:t>In a relationship (not living together)</w:t>
            </w:r>
          </w:p>
        </w:tc>
        <w:tc>
          <w:tcPr>
            <w:tcW w:w="1134" w:type="dxa"/>
          </w:tcPr>
          <w:p w14:paraId="26016177"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10</w:t>
            </w:r>
          </w:p>
        </w:tc>
        <w:tc>
          <w:tcPr>
            <w:tcW w:w="1701" w:type="dxa"/>
          </w:tcPr>
          <w:p w14:paraId="1E04E28E"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3.85</w:t>
            </w:r>
          </w:p>
        </w:tc>
      </w:tr>
      <w:tr w:rsidR="00E30B7F" w14:paraId="60C8888D" w14:textId="77777777" w:rsidTr="009C6854">
        <w:tc>
          <w:tcPr>
            <w:cnfStyle w:val="001000000000" w:firstRow="0" w:lastRow="0" w:firstColumn="1" w:lastColumn="0" w:oddVBand="0" w:evenVBand="0" w:oddHBand="0" w:evenHBand="0" w:firstRowFirstColumn="0" w:firstRowLastColumn="0" w:lastRowFirstColumn="0" w:lastRowLastColumn="0"/>
            <w:tcW w:w="3823" w:type="dxa"/>
          </w:tcPr>
          <w:p w14:paraId="507AA8E4" w14:textId="77777777" w:rsidR="00E30B7F" w:rsidRPr="00595FBC" w:rsidRDefault="00E30B7F" w:rsidP="009C6854">
            <w:pPr>
              <w:rPr>
                <w:rFonts w:ascii="Arial" w:hAnsi="Arial" w:cs="Arial"/>
                <w:sz w:val="20"/>
                <w:szCs w:val="20"/>
              </w:rPr>
            </w:pPr>
            <w:r w:rsidRPr="00595FBC">
              <w:rPr>
                <w:rFonts w:ascii="Arial" w:hAnsi="Arial" w:cs="Arial"/>
                <w:sz w:val="20"/>
                <w:szCs w:val="20"/>
              </w:rPr>
              <w:t>Widowed</w:t>
            </w:r>
          </w:p>
        </w:tc>
        <w:tc>
          <w:tcPr>
            <w:tcW w:w="1134" w:type="dxa"/>
          </w:tcPr>
          <w:p w14:paraId="0CAE1E34"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15</w:t>
            </w:r>
          </w:p>
        </w:tc>
        <w:tc>
          <w:tcPr>
            <w:tcW w:w="1701" w:type="dxa"/>
          </w:tcPr>
          <w:p w14:paraId="0EC96F89"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5.77</w:t>
            </w:r>
          </w:p>
        </w:tc>
      </w:tr>
      <w:tr w:rsidR="00E30B7F" w14:paraId="2CEBD917"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82B6264" w14:textId="77777777" w:rsidR="00E30B7F" w:rsidRPr="00595FBC" w:rsidRDefault="00E30B7F" w:rsidP="009C6854">
            <w:pPr>
              <w:rPr>
                <w:rFonts w:ascii="Arial" w:hAnsi="Arial" w:cs="Arial"/>
                <w:sz w:val="20"/>
                <w:szCs w:val="20"/>
              </w:rPr>
            </w:pPr>
            <w:r w:rsidRPr="00595FBC">
              <w:rPr>
                <w:rFonts w:ascii="Arial" w:hAnsi="Arial" w:cs="Arial"/>
                <w:sz w:val="20"/>
                <w:szCs w:val="20"/>
              </w:rPr>
              <w:t>Divorced</w:t>
            </w:r>
          </w:p>
        </w:tc>
        <w:tc>
          <w:tcPr>
            <w:tcW w:w="1134" w:type="dxa"/>
          </w:tcPr>
          <w:p w14:paraId="036A4FA7"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16</w:t>
            </w:r>
          </w:p>
        </w:tc>
        <w:tc>
          <w:tcPr>
            <w:tcW w:w="1701" w:type="dxa"/>
          </w:tcPr>
          <w:p w14:paraId="207E6B6C"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6.15</w:t>
            </w:r>
          </w:p>
        </w:tc>
      </w:tr>
      <w:tr w:rsidR="00E30B7F" w14:paraId="5D870948" w14:textId="77777777" w:rsidTr="009C6854">
        <w:tc>
          <w:tcPr>
            <w:cnfStyle w:val="001000000000" w:firstRow="0" w:lastRow="0" w:firstColumn="1" w:lastColumn="0" w:oddVBand="0" w:evenVBand="0" w:oddHBand="0" w:evenHBand="0" w:firstRowFirstColumn="0" w:firstRowLastColumn="0" w:lastRowFirstColumn="0" w:lastRowLastColumn="0"/>
            <w:tcW w:w="3823" w:type="dxa"/>
          </w:tcPr>
          <w:p w14:paraId="6EF40C70" w14:textId="77777777" w:rsidR="00E30B7F" w:rsidRPr="00595FBC" w:rsidRDefault="00E30B7F" w:rsidP="009C6854">
            <w:pPr>
              <w:rPr>
                <w:rFonts w:ascii="Arial" w:hAnsi="Arial" w:cs="Arial"/>
                <w:sz w:val="20"/>
                <w:szCs w:val="20"/>
              </w:rPr>
            </w:pPr>
            <w:r w:rsidRPr="00595FBC">
              <w:rPr>
                <w:rFonts w:ascii="Arial" w:hAnsi="Arial" w:cs="Arial"/>
                <w:sz w:val="20"/>
                <w:szCs w:val="20"/>
              </w:rPr>
              <w:t>I prefer not to say</w:t>
            </w:r>
          </w:p>
        </w:tc>
        <w:tc>
          <w:tcPr>
            <w:tcW w:w="1134" w:type="dxa"/>
          </w:tcPr>
          <w:p w14:paraId="238E10A9"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33</w:t>
            </w:r>
          </w:p>
        </w:tc>
        <w:tc>
          <w:tcPr>
            <w:tcW w:w="1701" w:type="dxa"/>
          </w:tcPr>
          <w:p w14:paraId="1C21F37F"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12.69</w:t>
            </w:r>
          </w:p>
        </w:tc>
      </w:tr>
      <w:tr w:rsidR="00E30B7F" w14:paraId="75A57BB6"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07BE733" w14:textId="77777777" w:rsidR="00E30B7F" w:rsidRPr="00595FBC" w:rsidRDefault="00E30B7F" w:rsidP="009C6854">
            <w:pPr>
              <w:rPr>
                <w:rFonts w:ascii="Arial" w:hAnsi="Arial" w:cs="Arial"/>
                <w:sz w:val="20"/>
                <w:szCs w:val="20"/>
              </w:rPr>
            </w:pPr>
            <w:r w:rsidRPr="00595FBC">
              <w:rPr>
                <w:rFonts w:ascii="Arial" w:hAnsi="Arial" w:cs="Arial"/>
                <w:sz w:val="20"/>
                <w:szCs w:val="20"/>
              </w:rPr>
              <w:t>Total</w:t>
            </w:r>
          </w:p>
        </w:tc>
        <w:tc>
          <w:tcPr>
            <w:tcW w:w="1134" w:type="dxa"/>
          </w:tcPr>
          <w:p w14:paraId="4C615369"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95FBC">
              <w:rPr>
                <w:rFonts w:ascii="Arial" w:hAnsi="Arial" w:cs="Arial"/>
                <w:b/>
                <w:bCs/>
                <w:sz w:val="20"/>
                <w:szCs w:val="20"/>
              </w:rPr>
              <w:t>260</w:t>
            </w:r>
          </w:p>
        </w:tc>
        <w:tc>
          <w:tcPr>
            <w:tcW w:w="1701" w:type="dxa"/>
          </w:tcPr>
          <w:p w14:paraId="4CC9D2B6"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95FBC">
              <w:rPr>
                <w:rFonts w:ascii="Arial" w:hAnsi="Arial" w:cs="Arial"/>
                <w:b/>
                <w:bCs/>
                <w:sz w:val="20"/>
                <w:szCs w:val="20"/>
              </w:rPr>
              <w:t>100</w:t>
            </w:r>
          </w:p>
        </w:tc>
      </w:tr>
    </w:tbl>
    <w:p w14:paraId="6887EF06" w14:textId="77777777" w:rsidR="00E30B7F" w:rsidRDefault="00E30B7F" w:rsidP="00E30B7F">
      <w:pPr>
        <w:rPr>
          <w:rFonts w:ascii="Arial" w:hAnsi="Arial" w:cs="Arial"/>
        </w:rPr>
      </w:pPr>
    </w:p>
    <w:tbl>
      <w:tblPr>
        <w:tblStyle w:val="GridTable4"/>
        <w:tblW w:w="0" w:type="auto"/>
        <w:tblLook w:val="04A0" w:firstRow="1" w:lastRow="0" w:firstColumn="1" w:lastColumn="0" w:noHBand="0" w:noVBand="1"/>
      </w:tblPr>
      <w:tblGrid>
        <w:gridCol w:w="6091"/>
        <w:gridCol w:w="1134"/>
        <w:gridCol w:w="1791"/>
      </w:tblGrid>
      <w:tr w:rsidR="00E30B7F" w14:paraId="04CD39DB"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1E9A766" w14:textId="77777777" w:rsidR="00E30B7F" w:rsidRPr="00595FBC" w:rsidRDefault="00E30B7F" w:rsidP="009C6854">
            <w:pPr>
              <w:rPr>
                <w:rFonts w:ascii="Arial" w:hAnsi="Arial" w:cs="Arial"/>
                <w:sz w:val="20"/>
                <w:szCs w:val="20"/>
              </w:rPr>
            </w:pPr>
            <w:r w:rsidRPr="00595FBC">
              <w:rPr>
                <w:rFonts w:ascii="Arial" w:hAnsi="Arial" w:cs="Arial"/>
                <w:sz w:val="20"/>
                <w:szCs w:val="20"/>
              </w:rPr>
              <w:t>Disability</w:t>
            </w:r>
          </w:p>
        </w:tc>
        <w:tc>
          <w:tcPr>
            <w:tcW w:w="1134" w:type="dxa"/>
          </w:tcPr>
          <w:p w14:paraId="3BC7D550" w14:textId="77777777" w:rsidR="00E30B7F" w:rsidRPr="00595FB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Count (n)</w:t>
            </w:r>
          </w:p>
        </w:tc>
        <w:tc>
          <w:tcPr>
            <w:tcW w:w="1791" w:type="dxa"/>
          </w:tcPr>
          <w:p w14:paraId="7C4F2F0E" w14:textId="77777777" w:rsidR="00E30B7F" w:rsidRPr="00595FB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Percentage (%)</w:t>
            </w:r>
          </w:p>
        </w:tc>
      </w:tr>
      <w:tr w:rsidR="00E30B7F" w14:paraId="669F82E6"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0312D25" w14:textId="77777777" w:rsidR="00E30B7F" w:rsidRPr="00595FBC" w:rsidRDefault="00E30B7F" w:rsidP="009C6854">
            <w:pPr>
              <w:rPr>
                <w:rFonts w:ascii="Arial" w:hAnsi="Arial" w:cs="Arial"/>
                <w:sz w:val="20"/>
                <w:szCs w:val="20"/>
              </w:rPr>
            </w:pPr>
            <w:r w:rsidRPr="00595FBC">
              <w:rPr>
                <w:rFonts w:ascii="Arial" w:hAnsi="Arial" w:cs="Arial"/>
                <w:sz w:val="20"/>
                <w:szCs w:val="20"/>
              </w:rPr>
              <w:t>No disability</w:t>
            </w:r>
          </w:p>
        </w:tc>
        <w:tc>
          <w:tcPr>
            <w:tcW w:w="1134" w:type="dxa"/>
          </w:tcPr>
          <w:p w14:paraId="099DD330"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158</w:t>
            </w:r>
          </w:p>
        </w:tc>
        <w:tc>
          <w:tcPr>
            <w:tcW w:w="1791" w:type="dxa"/>
          </w:tcPr>
          <w:p w14:paraId="06BB9DC0"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53.92</w:t>
            </w:r>
          </w:p>
        </w:tc>
      </w:tr>
      <w:tr w:rsidR="00E30B7F" w14:paraId="25DA885F" w14:textId="77777777" w:rsidTr="009C6854">
        <w:tc>
          <w:tcPr>
            <w:cnfStyle w:val="001000000000" w:firstRow="0" w:lastRow="0" w:firstColumn="1" w:lastColumn="0" w:oddVBand="0" w:evenVBand="0" w:oddHBand="0" w:evenHBand="0" w:firstRowFirstColumn="0" w:firstRowLastColumn="0" w:lastRowFirstColumn="0" w:lastRowLastColumn="0"/>
            <w:tcW w:w="6091" w:type="dxa"/>
          </w:tcPr>
          <w:p w14:paraId="106D9B95" w14:textId="77777777" w:rsidR="00E30B7F" w:rsidRPr="00595FBC" w:rsidRDefault="00E30B7F" w:rsidP="009C6854">
            <w:pPr>
              <w:rPr>
                <w:rFonts w:ascii="Arial" w:hAnsi="Arial" w:cs="Arial"/>
                <w:sz w:val="20"/>
                <w:szCs w:val="20"/>
              </w:rPr>
            </w:pPr>
            <w:r w:rsidRPr="00595FBC">
              <w:rPr>
                <w:rFonts w:ascii="Arial" w:hAnsi="Arial" w:cs="Arial"/>
                <w:sz w:val="20"/>
                <w:szCs w:val="20"/>
              </w:rPr>
              <w:t>Physical impairment such as difficulty moving your arms or mobility issues</w:t>
            </w:r>
          </w:p>
        </w:tc>
        <w:tc>
          <w:tcPr>
            <w:tcW w:w="1134" w:type="dxa"/>
          </w:tcPr>
          <w:p w14:paraId="57F6576D"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28</w:t>
            </w:r>
          </w:p>
        </w:tc>
        <w:tc>
          <w:tcPr>
            <w:tcW w:w="1791" w:type="dxa"/>
          </w:tcPr>
          <w:p w14:paraId="2084E88F"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9.56</w:t>
            </w:r>
          </w:p>
        </w:tc>
      </w:tr>
      <w:tr w:rsidR="00E30B7F" w14:paraId="35AAAF28"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BAE76DC" w14:textId="77777777" w:rsidR="00E30B7F" w:rsidRPr="00595FBC" w:rsidRDefault="00E30B7F" w:rsidP="009C6854">
            <w:pPr>
              <w:rPr>
                <w:rFonts w:ascii="Arial" w:hAnsi="Arial" w:cs="Arial"/>
                <w:sz w:val="20"/>
                <w:szCs w:val="20"/>
              </w:rPr>
            </w:pPr>
            <w:r w:rsidRPr="00595FBC">
              <w:rPr>
                <w:rFonts w:ascii="Arial" w:hAnsi="Arial" w:cs="Arial"/>
                <w:sz w:val="20"/>
                <w:szCs w:val="20"/>
              </w:rPr>
              <w:t>Wheelchair user</w:t>
            </w:r>
          </w:p>
        </w:tc>
        <w:tc>
          <w:tcPr>
            <w:tcW w:w="1134" w:type="dxa"/>
          </w:tcPr>
          <w:p w14:paraId="7F12A14C"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1</w:t>
            </w:r>
          </w:p>
        </w:tc>
        <w:tc>
          <w:tcPr>
            <w:tcW w:w="1791" w:type="dxa"/>
          </w:tcPr>
          <w:p w14:paraId="08C2D67A"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0.34</w:t>
            </w:r>
          </w:p>
        </w:tc>
      </w:tr>
      <w:tr w:rsidR="00E30B7F" w14:paraId="33C27BCB" w14:textId="77777777" w:rsidTr="009C6854">
        <w:tc>
          <w:tcPr>
            <w:cnfStyle w:val="001000000000" w:firstRow="0" w:lastRow="0" w:firstColumn="1" w:lastColumn="0" w:oddVBand="0" w:evenVBand="0" w:oddHBand="0" w:evenHBand="0" w:firstRowFirstColumn="0" w:firstRowLastColumn="0" w:lastRowFirstColumn="0" w:lastRowLastColumn="0"/>
            <w:tcW w:w="6091" w:type="dxa"/>
          </w:tcPr>
          <w:p w14:paraId="700E6B25" w14:textId="77777777" w:rsidR="00E30B7F" w:rsidRPr="00595FBC" w:rsidRDefault="00E30B7F" w:rsidP="009C6854">
            <w:pPr>
              <w:rPr>
                <w:rFonts w:ascii="Arial" w:hAnsi="Arial" w:cs="Arial"/>
                <w:sz w:val="20"/>
                <w:szCs w:val="20"/>
              </w:rPr>
            </w:pPr>
            <w:r w:rsidRPr="00595FBC">
              <w:rPr>
                <w:rFonts w:ascii="Arial" w:hAnsi="Arial" w:cs="Arial"/>
                <w:sz w:val="20"/>
                <w:szCs w:val="20"/>
              </w:rPr>
              <w:t>Sensory impairment such as being blind or having a visual impairment</w:t>
            </w:r>
          </w:p>
        </w:tc>
        <w:tc>
          <w:tcPr>
            <w:tcW w:w="1134" w:type="dxa"/>
          </w:tcPr>
          <w:p w14:paraId="74314D92"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6</w:t>
            </w:r>
          </w:p>
        </w:tc>
        <w:tc>
          <w:tcPr>
            <w:tcW w:w="1791" w:type="dxa"/>
          </w:tcPr>
          <w:p w14:paraId="2279BFDE"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2.05</w:t>
            </w:r>
          </w:p>
        </w:tc>
      </w:tr>
      <w:tr w:rsidR="00E30B7F" w14:paraId="529960B4"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713F3E9" w14:textId="77777777" w:rsidR="00E30B7F" w:rsidRPr="00595FBC" w:rsidRDefault="00E30B7F" w:rsidP="009C6854">
            <w:pPr>
              <w:rPr>
                <w:rFonts w:ascii="Arial" w:hAnsi="Arial" w:cs="Arial"/>
                <w:sz w:val="20"/>
                <w:szCs w:val="20"/>
              </w:rPr>
            </w:pPr>
            <w:r w:rsidRPr="00595FBC">
              <w:rPr>
                <w:rFonts w:ascii="Arial" w:hAnsi="Arial" w:cs="Arial"/>
                <w:sz w:val="20"/>
                <w:szCs w:val="20"/>
              </w:rPr>
              <w:t>Sensory impairment such as being deaf or having a hearing impairment</w:t>
            </w:r>
          </w:p>
        </w:tc>
        <w:tc>
          <w:tcPr>
            <w:tcW w:w="1134" w:type="dxa"/>
          </w:tcPr>
          <w:p w14:paraId="63811153"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18</w:t>
            </w:r>
          </w:p>
        </w:tc>
        <w:tc>
          <w:tcPr>
            <w:tcW w:w="1791" w:type="dxa"/>
          </w:tcPr>
          <w:p w14:paraId="69829BA1"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6.14</w:t>
            </w:r>
          </w:p>
        </w:tc>
      </w:tr>
      <w:tr w:rsidR="00E30B7F" w14:paraId="04807368" w14:textId="77777777" w:rsidTr="009C6854">
        <w:tc>
          <w:tcPr>
            <w:cnfStyle w:val="001000000000" w:firstRow="0" w:lastRow="0" w:firstColumn="1" w:lastColumn="0" w:oddVBand="0" w:evenVBand="0" w:oddHBand="0" w:evenHBand="0" w:firstRowFirstColumn="0" w:firstRowLastColumn="0" w:lastRowFirstColumn="0" w:lastRowLastColumn="0"/>
            <w:tcW w:w="6091" w:type="dxa"/>
          </w:tcPr>
          <w:p w14:paraId="611FC4D6" w14:textId="77777777" w:rsidR="00E30B7F" w:rsidRPr="00595FBC" w:rsidRDefault="00E30B7F" w:rsidP="009C6854">
            <w:pPr>
              <w:rPr>
                <w:rFonts w:ascii="Arial" w:hAnsi="Arial" w:cs="Arial"/>
                <w:sz w:val="20"/>
                <w:szCs w:val="20"/>
              </w:rPr>
            </w:pPr>
            <w:r w:rsidRPr="00595FBC">
              <w:rPr>
                <w:rFonts w:ascii="Arial" w:hAnsi="Arial" w:cs="Arial"/>
                <w:sz w:val="20"/>
                <w:szCs w:val="20"/>
              </w:rPr>
              <w:t xml:space="preserve">Mental health condition such as depression, </w:t>
            </w:r>
            <w:proofErr w:type="gramStart"/>
            <w:r w:rsidRPr="00595FBC">
              <w:rPr>
                <w:rFonts w:ascii="Arial" w:hAnsi="Arial" w:cs="Arial"/>
                <w:sz w:val="20"/>
                <w:szCs w:val="20"/>
              </w:rPr>
              <w:t>dementia</w:t>
            </w:r>
            <w:proofErr w:type="gramEnd"/>
            <w:r w:rsidRPr="00595FBC">
              <w:rPr>
                <w:rFonts w:ascii="Arial" w:hAnsi="Arial" w:cs="Arial"/>
                <w:sz w:val="20"/>
                <w:szCs w:val="20"/>
              </w:rPr>
              <w:t xml:space="preserve"> or schizophrenia</w:t>
            </w:r>
          </w:p>
        </w:tc>
        <w:tc>
          <w:tcPr>
            <w:tcW w:w="1134" w:type="dxa"/>
          </w:tcPr>
          <w:p w14:paraId="1ACF31B7"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14</w:t>
            </w:r>
          </w:p>
        </w:tc>
        <w:tc>
          <w:tcPr>
            <w:tcW w:w="1791" w:type="dxa"/>
          </w:tcPr>
          <w:p w14:paraId="19B30982"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4.78</w:t>
            </w:r>
          </w:p>
        </w:tc>
      </w:tr>
      <w:tr w:rsidR="00E30B7F" w14:paraId="11BCD32E"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ED81294" w14:textId="77777777" w:rsidR="00E30B7F" w:rsidRPr="00595FBC" w:rsidRDefault="00E30B7F" w:rsidP="009C6854">
            <w:pPr>
              <w:rPr>
                <w:rFonts w:ascii="Arial" w:hAnsi="Arial" w:cs="Arial"/>
                <w:sz w:val="20"/>
                <w:szCs w:val="20"/>
              </w:rPr>
            </w:pPr>
            <w:r w:rsidRPr="00595FBC">
              <w:rPr>
                <w:rFonts w:ascii="Arial" w:hAnsi="Arial" w:cs="Arial"/>
                <w:sz w:val="20"/>
                <w:szCs w:val="20"/>
              </w:rPr>
              <w:t>Long-standing illness or health condition such as cancer, HIV, diabetes, chronic heart disease or epilepsy</w:t>
            </w:r>
          </w:p>
        </w:tc>
        <w:tc>
          <w:tcPr>
            <w:tcW w:w="1134" w:type="dxa"/>
          </w:tcPr>
          <w:p w14:paraId="524DA1A3"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30</w:t>
            </w:r>
          </w:p>
        </w:tc>
        <w:tc>
          <w:tcPr>
            <w:tcW w:w="1791" w:type="dxa"/>
          </w:tcPr>
          <w:p w14:paraId="073EDD4F"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10.24</w:t>
            </w:r>
          </w:p>
        </w:tc>
      </w:tr>
      <w:tr w:rsidR="00E30B7F" w14:paraId="4893D170" w14:textId="77777777" w:rsidTr="009C6854">
        <w:tc>
          <w:tcPr>
            <w:cnfStyle w:val="001000000000" w:firstRow="0" w:lastRow="0" w:firstColumn="1" w:lastColumn="0" w:oddVBand="0" w:evenVBand="0" w:oddHBand="0" w:evenHBand="0" w:firstRowFirstColumn="0" w:firstRowLastColumn="0" w:lastRowFirstColumn="0" w:lastRowLastColumn="0"/>
            <w:tcW w:w="6091" w:type="dxa"/>
          </w:tcPr>
          <w:p w14:paraId="13FE3706" w14:textId="77777777" w:rsidR="00E30B7F" w:rsidRPr="00595FBC" w:rsidRDefault="00E30B7F" w:rsidP="009C6854">
            <w:pPr>
              <w:rPr>
                <w:rFonts w:ascii="Arial" w:hAnsi="Arial" w:cs="Arial"/>
                <w:sz w:val="20"/>
                <w:szCs w:val="20"/>
              </w:rPr>
            </w:pPr>
            <w:r w:rsidRPr="00595FBC">
              <w:rPr>
                <w:rFonts w:ascii="Arial" w:hAnsi="Arial" w:cs="Arial"/>
                <w:sz w:val="20"/>
                <w:szCs w:val="20"/>
              </w:rPr>
              <w:t>Learning disability or difficulty (such as Down's syndrome or dyslexia) or cognitive impairment (such as autistic spectrum disorder)</w:t>
            </w:r>
          </w:p>
        </w:tc>
        <w:tc>
          <w:tcPr>
            <w:tcW w:w="1134" w:type="dxa"/>
          </w:tcPr>
          <w:p w14:paraId="1A919435"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4</w:t>
            </w:r>
          </w:p>
        </w:tc>
        <w:tc>
          <w:tcPr>
            <w:tcW w:w="1791" w:type="dxa"/>
          </w:tcPr>
          <w:p w14:paraId="5DEF837A"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1.37</w:t>
            </w:r>
          </w:p>
        </w:tc>
      </w:tr>
      <w:tr w:rsidR="00E30B7F" w14:paraId="459E8BBA"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69D681AA" w14:textId="77777777" w:rsidR="00E30B7F" w:rsidRPr="00595FBC" w:rsidRDefault="00E30B7F" w:rsidP="009C6854">
            <w:pPr>
              <w:rPr>
                <w:rFonts w:ascii="Arial" w:hAnsi="Arial" w:cs="Arial"/>
                <w:sz w:val="20"/>
                <w:szCs w:val="20"/>
              </w:rPr>
            </w:pPr>
            <w:r w:rsidRPr="00595FBC">
              <w:rPr>
                <w:rFonts w:ascii="Arial" w:hAnsi="Arial" w:cs="Arial"/>
                <w:sz w:val="20"/>
                <w:szCs w:val="20"/>
              </w:rPr>
              <w:t>I prefer not to say</w:t>
            </w:r>
          </w:p>
        </w:tc>
        <w:tc>
          <w:tcPr>
            <w:tcW w:w="1134" w:type="dxa"/>
          </w:tcPr>
          <w:p w14:paraId="653937A3"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29</w:t>
            </w:r>
          </w:p>
        </w:tc>
        <w:tc>
          <w:tcPr>
            <w:tcW w:w="1791" w:type="dxa"/>
          </w:tcPr>
          <w:p w14:paraId="5F186318" w14:textId="77777777" w:rsidR="00E30B7F" w:rsidRPr="00595FB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5FBC">
              <w:rPr>
                <w:rFonts w:ascii="Arial" w:hAnsi="Arial" w:cs="Arial"/>
                <w:sz w:val="20"/>
                <w:szCs w:val="20"/>
              </w:rPr>
              <w:t>9.90</w:t>
            </w:r>
          </w:p>
        </w:tc>
      </w:tr>
      <w:tr w:rsidR="00E30B7F" w14:paraId="630385A6" w14:textId="77777777" w:rsidTr="009C6854">
        <w:tc>
          <w:tcPr>
            <w:cnfStyle w:val="001000000000" w:firstRow="0" w:lastRow="0" w:firstColumn="1" w:lastColumn="0" w:oddVBand="0" w:evenVBand="0" w:oddHBand="0" w:evenHBand="0" w:firstRowFirstColumn="0" w:firstRowLastColumn="0" w:lastRowFirstColumn="0" w:lastRowLastColumn="0"/>
            <w:tcW w:w="6091" w:type="dxa"/>
          </w:tcPr>
          <w:p w14:paraId="6E6329A5" w14:textId="77777777" w:rsidR="00E30B7F" w:rsidRPr="00595FBC" w:rsidRDefault="00E30B7F" w:rsidP="009C6854">
            <w:pPr>
              <w:rPr>
                <w:rFonts w:ascii="Arial" w:hAnsi="Arial" w:cs="Arial"/>
                <w:sz w:val="20"/>
                <w:szCs w:val="20"/>
              </w:rPr>
            </w:pPr>
            <w:r w:rsidRPr="00595FBC">
              <w:rPr>
                <w:rFonts w:ascii="Arial" w:hAnsi="Arial" w:cs="Arial"/>
                <w:sz w:val="20"/>
                <w:szCs w:val="20"/>
              </w:rPr>
              <w:t xml:space="preserve">Other </w:t>
            </w:r>
          </w:p>
        </w:tc>
        <w:tc>
          <w:tcPr>
            <w:tcW w:w="1134" w:type="dxa"/>
          </w:tcPr>
          <w:p w14:paraId="6D419F4B"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5</w:t>
            </w:r>
          </w:p>
        </w:tc>
        <w:tc>
          <w:tcPr>
            <w:tcW w:w="1791" w:type="dxa"/>
          </w:tcPr>
          <w:p w14:paraId="0988DFEF" w14:textId="77777777" w:rsidR="00E30B7F" w:rsidRPr="00595FB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5FBC">
              <w:rPr>
                <w:rFonts w:ascii="Arial" w:hAnsi="Arial" w:cs="Arial"/>
                <w:sz w:val="20"/>
                <w:szCs w:val="20"/>
              </w:rPr>
              <w:t>1.71</w:t>
            </w:r>
          </w:p>
        </w:tc>
      </w:tr>
      <w:tr w:rsidR="00E30B7F" w14:paraId="17F33D72"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92B297E" w14:textId="77777777" w:rsidR="00E30B7F" w:rsidRPr="00595FBC" w:rsidRDefault="00E30B7F" w:rsidP="009C6854">
            <w:pPr>
              <w:rPr>
                <w:rFonts w:ascii="Arial" w:hAnsi="Arial" w:cs="Arial"/>
                <w:sz w:val="20"/>
                <w:szCs w:val="20"/>
              </w:rPr>
            </w:pPr>
            <w:r w:rsidRPr="00595FBC">
              <w:rPr>
                <w:rFonts w:ascii="Arial" w:hAnsi="Arial" w:cs="Arial"/>
                <w:sz w:val="20"/>
                <w:szCs w:val="20"/>
              </w:rPr>
              <w:t>Total</w:t>
            </w:r>
          </w:p>
        </w:tc>
        <w:tc>
          <w:tcPr>
            <w:tcW w:w="1134" w:type="dxa"/>
          </w:tcPr>
          <w:p w14:paraId="27E387BD"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E431E">
              <w:rPr>
                <w:rFonts w:ascii="Arial" w:hAnsi="Arial" w:cs="Arial"/>
                <w:b/>
                <w:bCs/>
                <w:sz w:val="20"/>
                <w:szCs w:val="20"/>
              </w:rPr>
              <w:t>293</w:t>
            </w:r>
          </w:p>
        </w:tc>
        <w:tc>
          <w:tcPr>
            <w:tcW w:w="1791" w:type="dxa"/>
          </w:tcPr>
          <w:p w14:paraId="5EDB23A4"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E431E">
              <w:rPr>
                <w:rFonts w:ascii="Arial" w:hAnsi="Arial" w:cs="Arial"/>
                <w:b/>
                <w:bCs/>
                <w:sz w:val="20"/>
                <w:szCs w:val="20"/>
              </w:rPr>
              <w:t>100</w:t>
            </w:r>
          </w:p>
        </w:tc>
      </w:tr>
    </w:tbl>
    <w:p w14:paraId="69890359" w14:textId="77777777" w:rsidR="00E30B7F" w:rsidRDefault="00E30B7F" w:rsidP="00E30B7F">
      <w:pPr>
        <w:rPr>
          <w:rFonts w:ascii="Arial" w:hAnsi="Arial" w:cs="Arial"/>
        </w:rPr>
      </w:pPr>
    </w:p>
    <w:tbl>
      <w:tblPr>
        <w:tblStyle w:val="GridTable4"/>
        <w:tblW w:w="0" w:type="auto"/>
        <w:tblLook w:val="04A0" w:firstRow="1" w:lastRow="0" w:firstColumn="1" w:lastColumn="0" w:noHBand="0" w:noVBand="1"/>
      </w:tblPr>
      <w:tblGrid>
        <w:gridCol w:w="3005"/>
        <w:gridCol w:w="3005"/>
        <w:gridCol w:w="3006"/>
      </w:tblGrid>
      <w:tr w:rsidR="00E30B7F" w14:paraId="79588AD0"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8524B5E" w14:textId="77777777" w:rsidR="00E30B7F" w:rsidRPr="00C0059C" w:rsidRDefault="00E30B7F" w:rsidP="009C6854">
            <w:pPr>
              <w:rPr>
                <w:rFonts w:ascii="Arial" w:hAnsi="Arial" w:cs="Arial"/>
                <w:sz w:val="20"/>
                <w:szCs w:val="20"/>
              </w:rPr>
            </w:pPr>
            <w:r w:rsidRPr="00C0059C">
              <w:rPr>
                <w:rFonts w:ascii="Arial" w:hAnsi="Arial" w:cs="Arial"/>
                <w:sz w:val="20"/>
                <w:szCs w:val="20"/>
              </w:rPr>
              <w:t>Religion or belief</w:t>
            </w:r>
          </w:p>
        </w:tc>
        <w:tc>
          <w:tcPr>
            <w:tcW w:w="3005" w:type="dxa"/>
          </w:tcPr>
          <w:p w14:paraId="18222D6B" w14:textId="77777777" w:rsidR="00E30B7F" w:rsidRPr="00C0059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Count (n)</w:t>
            </w:r>
          </w:p>
        </w:tc>
        <w:tc>
          <w:tcPr>
            <w:tcW w:w="3006" w:type="dxa"/>
          </w:tcPr>
          <w:p w14:paraId="7235144C" w14:textId="77777777" w:rsidR="00E30B7F" w:rsidRPr="00C0059C"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Percentage (%)</w:t>
            </w:r>
          </w:p>
        </w:tc>
      </w:tr>
      <w:tr w:rsidR="00E30B7F" w14:paraId="285AD59A"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4D23A48" w14:textId="77777777" w:rsidR="00E30B7F" w:rsidRPr="00C0059C" w:rsidRDefault="00E30B7F" w:rsidP="009C6854">
            <w:pPr>
              <w:rPr>
                <w:rFonts w:ascii="Arial" w:hAnsi="Arial" w:cs="Arial"/>
                <w:sz w:val="20"/>
                <w:szCs w:val="20"/>
              </w:rPr>
            </w:pPr>
            <w:r w:rsidRPr="00C0059C">
              <w:rPr>
                <w:rFonts w:ascii="Arial" w:hAnsi="Arial" w:cs="Arial"/>
                <w:sz w:val="20"/>
                <w:szCs w:val="20"/>
              </w:rPr>
              <w:lastRenderedPageBreak/>
              <w:t>Christian</w:t>
            </w:r>
          </w:p>
        </w:tc>
        <w:tc>
          <w:tcPr>
            <w:tcW w:w="3005" w:type="dxa"/>
          </w:tcPr>
          <w:p w14:paraId="2012CB94"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107</w:t>
            </w:r>
          </w:p>
        </w:tc>
        <w:tc>
          <w:tcPr>
            <w:tcW w:w="3006" w:type="dxa"/>
          </w:tcPr>
          <w:p w14:paraId="0C18A411"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41.15</w:t>
            </w:r>
          </w:p>
        </w:tc>
      </w:tr>
      <w:tr w:rsidR="00E30B7F" w14:paraId="3A592AC8"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3FC13BFA" w14:textId="77777777" w:rsidR="00E30B7F" w:rsidRPr="00C0059C" w:rsidRDefault="00E30B7F" w:rsidP="009C6854">
            <w:pPr>
              <w:rPr>
                <w:rFonts w:ascii="Arial" w:hAnsi="Arial" w:cs="Arial"/>
                <w:sz w:val="20"/>
                <w:szCs w:val="20"/>
              </w:rPr>
            </w:pPr>
            <w:r w:rsidRPr="00C0059C">
              <w:rPr>
                <w:rFonts w:ascii="Arial" w:hAnsi="Arial" w:cs="Arial"/>
                <w:sz w:val="20"/>
                <w:szCs w:val="20"/>
              </w:rPr>
              <w:t>Muslim</w:t>
            </w:r>
          </w:p>
        </w:tc>
        <w:tc>
          <w:tcPr>
            <w:tcW w:w="3005" w:type="dxa"/>
          </w:tcPr>
          <w:p w14:paraId="7326C726"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0</w:t>
            </w:r>
          </w:p>
        </w:tc>
        <w:tc>
          <w:tcPr>
            <w:tcW w:w="3006" w:type="dxa"/>
          </w:tcPr>
          <w:p w14:paraId="31B2FB23"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0.00</w:t>
            </w:r>
          </w:p>
        </w:tc>
      </w:tr>
      <w:tr w:rsidR="00E30B7F" w14:paraId="467ECDEF"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9CB15EC" w14:textId="77777777" w:rsidR="00E30B7F" w:rsidRPr="00C0059C" w:rsidRDefault="00E30B7F" w:rsidP="009C6854">
            <w:pPr>
              <w:rPr>
                <w:rFonts w:ascii="Arial" w:hAnsi="Arial" w:cs="Arial"/>
                <w:sz w:val="20"/>
                <w:szCs w:val="20"/>
              </w:rPr>
            </w:pPr>
            <w:r w:rsidRPr="00C0059C">
              <w:rPr>
                <w:rFonts w:ascii="Arial" w:hAnsi="Arial" w:cs="Arial"/>
                <w:sz w:val="20"/>
                <w:szCs w:val="20"/>
              </w:rPr>
              <w:t>Buddhist</w:t>
            </w:r>
          </w:p>
        </w:tc>
        <w:tc>
          <w:tcPr>
            <w:tcW w:w="3005" w:type="dxa"/>
          </w:tcPr>
          <w:p w14:paraId="4F14BB5A"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2</w:t>
            </w:r>
          </w:p>
        </w:tc>
        <w:tc>
          <w:tcPr>
            <w:tcW w:w="3006" w:type="dxa"/>
          </w:tcPr>
          <w:p w14:paraId="69644382"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0.77</w:t>
            </w:r>
          </w:p>
        </w:tc>
      </w:tr>
      <w:tr w:rsidR="00E30B7F" w14:paraId="7B95E25C"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09AF1F65" w14:textId="77777777" w:rsidR="00E30B7F" w:rsidRPr="00C0059C" w:rsidRDefault="00E30B7F" w:rsidP="009C6854">
            <w:pPr>
              <w:rPr>
                <w:rFonts w:ascii="Arial" w:hAnsi="Arial" w:cs="Arial"/>
                <w:sz w:val="20"/>
                <w:szCs w:val="20"/>
              </w:rPr>
            </w:pPr>
            <w:r w:rsidRPr="00C0059C">
              <w:rPr>
                <w:rFonts w:ascii="Arial" w:hAnsi="Arial" w:cs="Arial"/>
                <w:sz w:val="20"/>
                <w:szCs w:val="20"/>
              </w:rPr>
              <w:t>Sikh</w:t>
            </w:r>
          </w:p>
        </w:tc>
        <w:tc>
          <w:tcPr>
            <w:tcW w:w="3005" w:type="dxa"/>
          </w:tcPr>
          <w:p w14:paraId="1E5429CE"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0</w:t>
            </w:r>
          </w:p>
        </w:tc>
        <w:tc>
          <w:tcPr>
            <w:tcW w:w="3006" w:type="dxa"/>
          </w:tcPr>
          <w:p w14:paraId="1DD47B96"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0.00</w:t>
            </w:r>
          </w:p>
        </w:tc>
      </w:tr>
      <w:tr w:rsidR="00E30B7F" w14:paraId="665EE383"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019DE74" w14:textId="77777777" w:rsidR="00E30B7F" w:rsidRPr="00C0059C" w:rsidRDefault="00E30B7F" w:rsidP="009C6854">
            <w:pPr>
              <w:rPr>
                <w:rFonts w:ascii="Arial" w:hAnsi="Arial" w:cs="Arial"/>
                <w:sz w:val="20"/>
                <w:szCs w:val="20"/>
              </w:rPr>
            </w:pPr>
            <w:r w:rsidRPr="00C0059C">
              <w:rPr>
                <w:rFonts w:ascii="Arial" w:hAnsi="Arial" w:cs="Arial"/>
                <w:sz w:val="20"/>
                <w:szCs w:val="20"/>
              </w:rPr>
              <w:t>Jewish</w:t>
            </w:r>
          </w:p>
        </w:tc>
        <w:tc>
          <w:tcPr>
            <w:tcW w:w="3005" w:type="dxa"/>
          </w:tcPr>
          <w:p w14:paraId="3B77EBDF"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0</w:t>
            </w:r>
          </w:p>
        </w:tc>
        <w:tc>
          <w:tcPr>
            <w:tcW w:w="3006" w:type="dxa"/>
          </w:tcPr>
          <w:p w14:paraId="02A09ACA"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0.00</w:t>
            </w:r>
          </w:p>
        </w:tc>
      </w:tr>
      <w:tr w:rsidR="00E30B7F" w14:paraId="02AF1A95"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614B1845" w14:textId="77777777" w:rsidR="00E30B7F" w:rsidRPr="00C0059C" w:rsidRDefault="00E30B7F" w:rsidP="009C6854">
            <w:pPr>
              <w:rPr>
                <w:rFonts w:ascii="Arial" w:hAnsi="Arial" w:cs="Arial"/>
                <w:sz w:val="20"/>
                <w:szCs w:val="20"/>
              </w:rPr>
            </w:pPr>
            <w:r w:rsidRPr="00C0059C">
              <w:rPr>
                <w:rFonts w:ascii="Arial" w:hAnsi="Arial" w:cs="Arial"/>
                <w:sz w:val="20"/>
                <w:szCs w:val="20"/>
              </w:rPr>
              <w:t>Hindu</w:t>
            </w:r>
          </w:p>
        </w:tc>
        <w:tc>
          <w:tcPr>
            <w:tcW w:w="3005" w:type="dxa"/>
          </w:tcPr>
          <w:p w14:paraId="18EEED54"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w:t>
            </w:r>
          </w:p>
        </w:tc>
        <w:tc>
          <w:tcPr>
            <w:tcW w:w="3006" w:type="dxa"/>
          </w:tcPr>
          <w:p w14:paraId="21137653"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0.38</w:t>
            </w:r>
          </w:p>
        </w:tc>
      </w:tr>
      <w:tr w:rsidR="00E30B7F" w14:paraId="7A27084F"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9B8419" w14:textId="77777777" w:rsidR="00E30B7F" w:rsidRPr="00C0059C" w:rsidRDefault="00E30B7F" w:rsidP="009C6854">
            <w:pPr>
              <w:rPr>
                <w:rFonts w:ascii="Arial" w:hAnsi="Arial" w:cs="Arial"/>
                <w:sz w:val="20"/>
                <w:szCs w:val="20"/>
              </w:rPr>
            </w:pPr>
            <w:r w:rsidRPr="00C0059C">
              <w:rPr>
                <w:rFonts w:ascii="Arial" w:hAnsi="Arial" w:cs="Arial"/>
                <w:sz w:val="20"/>
                <w:szCs w:val="20"/>
              </w:rPr>
              <w:t>No religion</w:t>
            </w:r>
          </w:p>
        </w:tc>
        <w:tc>
          <w:tcPr>
            <w:tcW w:w="3005" w:type="dxa"/>
          </w:tcPr>
          <w:p w14:paraId="73276EE0"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93</w:t>
            </w:r>
          </w:p>
        </w:tc>
        <w:tc>
          <w:tcPr>
            <w:tcW w:w="3006" w:type="dxa"/>
          </w:tcPr>
          <w:p w14:paraId="4AD57645"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35.77</w:t>
            </w:r>
          </w:p>
        </w:tc>
      </w:tr>
      <w:tr w:rsidR="00E30B7F" w14:paraId="37799D6A"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4676B755" w14:textId="77777777" w:rsidR="00E30B7F" w:rsidRPr="00C0059C" w:rsidRDefault="00E30B7F" w:rsidP="009C6854">
            <w:pPr>
              <w:rPr>
                <w:rFonts w:ascii="Arial" w:hAnsi="Arial" w:cs="Arial"/>
                <w:sz w:val="20"/>
                <w:szCs w:val="20"/>
              </w:rPr>
            </w:pPr>
            <w:r w:rsidRPr="00C0059C">
              <w:rPr>
                <w:rFonts w:ascii="Arial" w:hAnsi="Arial" w:cs="Arial"/>
                <w:sz w:val="20"/>
                <w:szCs w:val="20"/>
              </w:rPr>
              <w:t>I prefer not to say</w:t>
            </w:r>
          </w:p>
        </w:tc>
        <w:tc>
          <w:tcPr>
            <w:tcW w:w="3005" w:type="dxa"/>
          </w:tcPr>
          <w:p w14:paraId="536422CD"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46</w:t>
            </w:r>
          </w:p>
        </w:tc>
        <w:tc>
          <w:tcPr>
            <w:tcW w:w="3006" w:type="dxa"/>
          </w:tcPr>
          <w:p w14:paraId="4397F408"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059C">
              <w:rPr>
                <w:rFonts w:ascii="Arial" w:hAnsi="Arial" w:cs="Arial"/>
                <w:sz w:val="20"/>
                <w:szCs w:val="20"/>
              </w:rPr>
              <w:t>17.69</w:t>
            </w:r>
          </w:p>
        </w:tc>
      </w:tr>
      <w:tr w:rsidR="00E30B7F" w14:paraId="1211666F"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F98C26D" w14:textId="77777777" w:rsidR="00E30B7F" w:rsidRPr="00C0059C" w:rsidRDefault="00E30B7F" w:rsidP="009C6854">
            <w:pPr>
              <w:rPr>
                <w:rFonts w:ascii="Arial" w:hAnsi="Arial" w:cs="Arial"/>
                <w:sz w:val="20"/>
                <w:szCs w:val="20"/>
              </w:rPr>
            </w:pPr>
            <w:r w:rsidRPr="00C0059C">
              <w:rPr>
                <w:rFonts w:ascii="Arial" w:hAnsi="Arial" w:cs="Arial"/>
                <w:sz w:val="20"/>
                <w:szCs w:val="20"/>
              </w:rPr>
              <w:t>Other religion</w:t>
            </w:r>
          </w:p>
        </w:tc>
        <w:tc>
          <w:tcPr>
            <w:tcW w:w="3005" w:type="dxa"/>
          </w:tcPr>
          <w:p w14:paraId="32679E0C"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11</w:t>
            </w:r>
          </w:p>
        </w:tc>
        <w:tc>
          <w:tcPr>
            <w:tcW w:w="3006" w:type="dxa"/>
          </w:tcPr>
          <w:p w14:paraId="4C271304" w14:textId="77777777" w:rsidR="00E30B7F" w:rsidRPr="00C0059C"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0059C">
              <w:rPr>
                <w:rFonts w:ascii="Arial" w:hAnsi="Arial" w:cs="Arial"/>
                <w:sz w:val="20"/>
                <w:szCs w:val="20"/>
              </w:rPr>
              <w:t>4.23</w:t>
            </w:r>
          </w:p>
        </w:tc>
      </w:tr>
      <w:tr w:rsidR="00E30B7F" w14:paraId="047B7CDC" w14:textId="77777777" w:rsidTr="009C6854">
        <w:tc>
          <w:tcPr>
            <w:cnfStyle w:val="001000000000" w:firstRow="0" w:lastRow="0" w:firstColumn="1" w:lastColumn="0" w:oddVBand="0" w:evenVBand="0" w:oddHBand="0" w:evenHBand="0" w:firstRowFirstColumn="0" w:firstRowLastColumn="0" w:lastRowFirstColumn="0" w:lastRowLastColumn="0"/>
            <w:tcW w:w="3005" w:type="dxa"/>
          </w:tcPr>
          <w:p w14:paraId="40936BF8" w14:textId="77777777" w:rsidR="00E30B7F" w:rsidRPr="00C0059C" w:rsidRDefault="00E30B7F" w:rsidP="009C6854">
            <w:pPr>
              <w:rPr>
                <w:rFonts w:ascii="Arial" w:hAnsi="Arial" w:cs="Arial"/>
                <w:sz w:val="20"/>
                <w:szCs w:val="20"/>
              </w:rPr>
            </w:pPr>
            <w:r w:rsidRPr="00C0059C">
              <w:rPr>
                <w:rFonts w:ascii="Arial" w:hAnsi="Arial" w:cs="Arial"/>
                <w:sz w:val="20"/>
                <w:szCs w:val="20"/>
              </w:rPr>
              <w:t>Total</w:t>
            </w:r>
          </w:p>
        </w:tc>
        <w:tc>
          <w:tcPr>
            <w:tcW w:w="3005" w:type="dxa"/>
          </w:tcPr>
          <w:p w14:paraId="72A1D30C"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0059C">
              <w:rPr>
                <w:rFonts w:ascii="Arial" w:hAnsi="Arial" w:cs="Arial"/>
                <w:b/>
                <w:bCs/>
                <w:sz w:val="20"/>
                <w:szCs w:val="20"/>
              </w:rPr>
              <w:t>260</w:t>
            </w:r>
          </w:p>
        </w:tc>
        <w:tc>
          <w:tcPr>
            <w:tcW w:w="3006" w:type="dxa"/>
          </w:tcPr>
          <w:p w14:paraId="452A57EA" w14:textId="77777777" w:rsidR="00E30B7F" w:rsidRPr="00C0059C"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0059C">
              <w:rPr>
                <w:rFonts w:ascii="Arial" w:hAnsi="Arial" w:cs="Arial"/>
                <w:b/>
                <w:bCs/>
                <w:sz w:val="20"/>
                <w:szCs w:val="20"/>
              </w:rPr>
              <w:t>100</w:t>
            </w:r>
          </w:p>
        </w:tc>
      </w:tr>
    </w:tbl>
    <w:p w14:paraId="1071B707" w14:textId="77777777" w:rsidR="00E30B7F" w:rsidRPr="00781931" w:rsidRDefault="00E30B7F" w:rsidP="00E30B7F">
      <w:pPr>
        <w:rPr>
          <w:rFonts w:ascii="Arial" w:hAnsi="Arial" w:cs="Arial"/>
        </w:rPr>
      </w:pPr>
    </w:p>
    <w:tbl>
      <w:tblPr>
        <w:tblStyle w:val="GridTable4"/>
        <w:tblW w:w="0" w:type="auto"/>
        <w:tblLook w:val="04A0" w:firstRow="1" w:lastRow="0" w:firstColumn="1" w:lastColumn="0" w:noHBand="0" w:noVBand="1"/>
      </w:tblPr>
      <w:tblGrid>
        <w:gridCol w:w="5807"/>
        <w:gridCol w:w="1134"/>
        <w:gridCol w:w="1701"/>
      </w:tblGrid>
      <w:tr w:rsidR="00E30B7F" w:rsidRPr="00CE431E" w14:paraId="5C90DE20" w14:textId="77777777" w:rsidTr="009C6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587365F" w14:textId="77777777" w:rsidR="00E30B7F" w:rsidRPr="00CE431E" w:rsidRDefault="00E30B7F" w:rsidP="009C6854">
            <w:pPr>
              <w:rPr>
                <w:rFonts w:ascii="Arial" w:hAnsi="Arial" w:cs="Arial"/>
                <w:sz w:val="20"/>
                <w:szCs w:val="20"/>
              </w:rPr>
            </w:pPr>
            <w:r w:rsidRPr="00CE431E">
              <w:rPr>
                <w:rFonts w:ascii="Arial" w:hAnsi="Arial" w:cs="Arial"/>
                <w:sz w:val="20"/>
                <w:szCs w:val="20"/>
              </w:rPr>
              <w:t>Ethnicity</w:t>
            </w:r>
          </w:p>
        </w:tc>
        <w:tc>
          <w:tcPr>
            <w:tcW w:w="1134" w:type="dxa"/>
          </w:tcPr>
          <w:p w14:paraId="5F3DC881" w14:textId="77777777" w:rsidR="00E30B7F" w:rsidRPr="00CE431E"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Count (n)</w:t>
            </w:r>
          </w:p>
        </w:tc>
        <w:tc>
          <w:tcPr>
            <w:tcW w:w="1701" w:type="dxa"/>
          </w:tcPr>
          <w:p w14:paraId="6041EF94" w14:textId="77777777" w:rsidR="00E30B7F" w:rsidRPr="00CE431E" w:rsidRDefault="00E30B7F" w:rsidP="009C685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Percentage (%)</w:t>
            </w:r>
          </w:p>
        </w:tc>
      </w:tr>
      <w:tr w:rsidR="00E30B7F" w:rsidRPr="00CE431E" w14:paraId="5AF2AE95"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CA657E7" w14:textId="77777777" w:rsidR="00E30B7F" w:rsidRPr="00CE431E" w:rsidRDefault="00E30B7F" w:rsidP="009C6854">
            <w:pPr>
              <w:rPr>
                <w:rFonts w:ascii="Arial" w:hAnsi="Arial" w:cs="Arial"/>
                <w:sz w:val="20"/>
                <w:szCs w:val="20"/>
              </w:rPr>
            </w:pPr>
            <w:r w:rsidRPr="00CE431E">
              <w:rPr>
                <w:rFonts w:ascii="Arial" w:hAnsi="Arial" w:cs="Arial"/>
                <w:sz w:val="20"/>
                <w:szCs w:val="20"/>
              </w:rPr>
              <w:t>White - English, Welsh, Scottish, Northern Irish or British</w:t>
            </w:r>
          </w:p>
        </w:tc>
        <w:tc>
          <w:tcPr>
            <w:tcW w:w="1134" w:type="dxa"/>
          </w:tcPr>
          <w:p w14:paraId="5487106F"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222</w:t>
            </w:r>
          </w:p>
        </w:tc>
        <w:tc>
          <w:tcPr>
            <w:tcW w:w="1701" w:type="dxa"/>
          </w:tcPr>
          <w:p w14:paraId="5C8E5228"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89.16</w:t>
            </w:r>
          </w:p>
        </w:tc>
      </w:tr>
      <w:tr w:rsidR="00E30B7F" w:rsidRPr="00CE431E" w14:paraId="1B883868" w14:textId="77777777" w:rsidTr="009C6854">
        <w:tc>
          <w:tcPr>
            <w:cnfStyle w:val="001000000000" w:firstRow="0" w:lastRow="0" w:firstColumn="1" w:lastColumn="0" w:oddVBand="0" w:evenVBand="0" w:oddHBand="0" w:evenHBand="0" w:firstRowFirstColumn="0" w:firstRowLastColumn="0" w:lastRowFirstColumn="0" w:lastRowLastColumn="0"/>
            <w:tcW w:w="5807" w:type="dxa"/>
          </w:tcPr>
          <w:p w14:paraId="2B20731B" w14:textId="77777777" w:rsidR="00E30B7F" w:rsidRPr="00CE431E" w:rsidRDefault="00E30B7F" w:rsidP="009C6854">
            <w:pPr>
              <w:rPr>
                <w:rFonts w:ascii="Arial" w:hAnsi="Arial" w:cs="Arial"/>
                <w:sz w:val="20"/>
                <w:szCs w:val="20"/>
              </w:rPr>
            </w:pPr>
            <w:r w:rsidRPr="00CE431E">
              <w:rPr>
                <w:rFonts w:ascii="Arial" w:hAnsi="Arial" w:cs="Arial"/>
                <w:sz w:val="20"/>
                <w:szCs w:val="20"/>
              </w:rPr>
              <w:t>White - Irish</w:t>
            </w:r>
          </w:p>
        </w:tc>
        <w:tc>
          <w:tcPr>
            <w:tcW w:w="1134" w:type="dxa"/>
          </w:tcPr>
          <w:p w14:paraId="16EC98A5"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1701" w:type="dxa"/>
          </w:tcPr>
          <w:p w14:paraId="0DA8B083"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0.40</w:t>
            </w:r>
          </w:p>
        </w:tc>
      </w:tr>
      <w:tr w:rsidR="00E30B7F" w:rsidRPr="00CE431E" w14:paraId="50D05B37"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3E8A4B4" w14:textId="77777777" w:rsidR="00E30B7F" w:rsidRPr="00CE431E" w:rsidRDefault="00E30B7F" w:rsidP="009C6854">
            <w:pPr>
              <w:rPr>
                <w:rFonts w:ascii="Arial" w:hAnsi="Arial" w:cs="Arial"/>
                <w:sz w:val="20"/>
                <w:szCs w:val="20"/>
              </w:rPr>
            </w:pPr>
            <w:r w:rsidRPr="00CE431E">
              <w:rPr>
                <w:rFonts w:ascii="Arial" w:hAnsi="Arial" w:cs="Arial"/>
                <w:sz w:val="20"/>
                <w:szCs w:val="20"/>
              </w:rPr>
              <w:t>White - Gypsy or Irish Traveller</w:t>
            </w:r>
          </w:p>
        </w:tc>
        <w:tc>
          <w:tcPr>
            <w:tcW w:w="1134" w:type="dxa"/>
          </w:tcPr>
          <w:p w14:paraId="1F036CB4"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1701" w:type="dxa"/>
          </w:tcPr>
          <w:p w14:paraId="616DEAAA"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0.40</w:t>
            </w:r>
          </w:p>
        </w:tc>
      </w:tr>
      <w:tr w:rsidR="00E30B7F" w:rsidRPr="00CE431E" w14:paraId="3599D849" w14:textId="77777777" w:rsidTr="009C6854">
        <w:tc>
          <w:tcPr>
            <w:cnfStyle w:val="001000000000" w:firstRow="0" w:lastRow="0" w:firstColumn="1" w:lastColumn="0" w:oddVBand="0" w:evenVBand="0" w:oddHBand="0" w:evenHBand="0" w:firstRowFirstColumn="0" w:firstRowLastColumn="0" w:lastRowFirstColumn="0" w:lastRowLastColumn="0"/>
            <w:tcW w:w="5807" w:type="dxa"/>
          </w:tcPr>
          <w:p w14:paraId="6448368D" w14:textId="77777777" w:rsidR="00E30B7F" w:rsidRPr="00CE431E" w:rsidRDefault="00E30B7F" w:rsidP="009C6854">
            <w:pPr>
              <w:rPr>
                <w:rFonts w:ascii="Arial" w:hAnsi="Arial" w:cs="Arial"/>
                <w:sz w:val="20"/>
                <w:szCs w:val="20"/>
              </w:rPr>
            </w:pPr>
            <w:r w:rsidRPr="00CE431E">
              <w:rPr>
                <w:rFonts w:ascii="Arial" w:hAnsi="Arial" w:cs="Arial"/>
                <w:sz w:val="20"/>
                <w:szCs w:val="20"/>
              </w:rPr>
              <w:t>White - Any other White background</w:t>
            </w:r>
          </w:p>
        </w:tc>
        <w:tc>
          <w:tcPr>
            <w:tcW w:w="1134" w:type="dxa"/>
          </w:tcPr>
          <w:p w14:paraId="4161BCCD"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3</w:t>
            </w:r>
          </w:p>
        </w:tc>
        <w:tc>
          <w:tcPr>
            <w:tcW w:w="1701" w:type="dxa"/>
          </w:tcPr>
          <w:p w14:paraId="5D94EECB"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1.20</w:t>
            </w:r>
          </w:p>
        </w:tc>
      </w:tr>
      <w:tr w:rsidR="00E30B7F" w:rsidRPr="00CE431E" w14:paraId="75B2047B"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A0B29A1" w14:textId="77777777" w:rsidR="00E30B7F" w:rsidRPr="00CE431E" w:rsidRDefault="00E30B7F" w:rsidP="009C6854">
            <w:pPr>
              <w:rPr>
                <w:rFonts w:ascii="Arial" w:hAnsi="Arial" w:cs="Arial"/>
                <w:sz w:val="20"/>
                <w:szCs w:val="20"/>
              </w:rPr>
            </w:pPr>
            <w:r w:rsidRPr="00CE431E">
              <w:rPr>
                <w:rFonts w:ascii="Arial" w:hAnsi="Arial" w:cs="Arial"/>
                <w:sz w:val="20"/>
                <w:szCs w:val="20"/>
              </w:rPr>
              <w:t>Mixed - White and Asian</w:t>
            </w:r>
          </w:p>
        </w:tc>
        <w:tc>
          <w:tcPr>
            <w:tcW w:w="1134" w:type="dxa"/>
          </w:tcPr>
          <w:p w14:paraId="4948FFC5"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1701" w:type="dxa"/>
          </w:tcPr>
          <w:p w14:paraId="10891331"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0.40</w:t>
            </w:r>
          </w:p>
        </w:tc>
      </w:tr>
      <w:tr w:rsidR="00E30B7F" w:rsidRPr="00CE431E" w14:paraId="1C688439" w14:textId="77777777" w:rsidTr="009C6854">
        <w:tc>
          <w:tcPr>
            <w:cnfStyle w:val="001000000000" w:firstRow="0" w:lastRow="0" w:firstColumn="1" w:lastColumn="0" w:oddVBand="0" w:evenVBand="0" w:oddHBand="0" w:evenHBand="0" w:firstRowFirstColumn="0" w:firstRowLastColumn="0" w:lastRowFirstColumn="0" w:lastRowLastColumn="0"/>
            <w:tcW w:w="5807" w:type="dxa"/>
          </w:tcPr>
          <w:p w14:paraId="4962E00A" w14:textId="77777777" w:rsidR="00E30B7F" w:rsidRPr="00CE431E" w:rsidRDefault="00E30B7F" w:rsidP="009C6854">
            <w:pPr>
              <w:rPr>
                <w:rFonts w:ascii="Arial" w:hAnsi="Arial" w:cs="Arial"/>
                <w:sz w:val="20"/>
                <w:szCs w:val="20"/>
              </w:rPr>
            </w:pPr>
            <w:r w:rsidRPr="00CE431E">
              <w:rPr>
                <w:rFonts w:ascii="Arial" w:hAnsi="Arial" w:cs="Arial"/>
                <w:sz w:val="20"/>
                <w:szCs w:val="20"/>
              </w:rPr>
              <w:t>Mixed - Any other Mixed background</w:t>
            </w:r>
          </w:p>
        </w:tc>
        <w:tc>
          <w:tcPr>
            <w:tcW w:w="1134" w:type="dxa"/>
          </w:tcPr>
          <w:p w14:paraId="7139B520"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1701" w:type="dxa"/>
          </w:tcPr>
          <w:p w14:paraId="4DE67021"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0.40</w:t>
            </w:r>
          </w:p>
        </w:tc>
      </w:tr>
      <w:tr w:rsidR="00E30B7F" w:rsidRPr="00CE431E" w14:paraId="0654CBFA"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0A53733" w14:textId="77777777" w:rsidR="00E30B7F" w:rsidRPr="00CE431E" w:rsidRDefault="00E30B7F" w:rsidP="009C6854">
            <w:pPr>
              <w:rPr>
                <w:rFonts w:ascii="Arial" w:hAnsi="Arial" w:cs="Arial"/>
                <w:sz w:val="20"/>
                <w:szCs w:val="20"/>
              </w:rPr>
            </w:pPr>
            <w:r w:rsidRPr="00CE431E">
              <w:rPr>
                <w:rFonts w:ascii="Arial" w:hAnsi="Arial" w:cs="Arial"/>
                <w:sz w:val="20"/>
                <w:szCs w:val="20"/>
              </w:rPr>
              <w:t>Mixed - Asian or Asian British-Indian</w:t>
            </w:r>
          </w:p>
        </w:tc>
        <w:tc>
          <w:tcPr>
            <w:tcW w:w="1134" w:type="dxa"/>
          </w:tcPr>
          <w:p w14:paraId="0D439E16"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1</w:t>
            </w:r>
          </w:p>
        </w:tc>
        <w:tc>
          <w:tcPr>
            <w:tcW w:w="1701" w:type="dxa"/>
          </w:tcPr>
          <w:p w14:paraId="76145D86"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0.40</w:t>
            </w:r>
          </w:p>
        </w:tc>
      </w:tr>
      <w:tr w:rsidR="00E30B7F" w:rsidRPr="00CE431E" w14:paraId="1E0010D6" w14:textId="77777777" w:rsidTr="009C6854">
        <w:tc>
          <w:tcPr>
            <w:cnfStyle w:val="001000000000" w:firstRow="0" w:lastRow="0" w:firstColumn="1" w:lastColumn="0" w:oddVBand="0" w:evenVBand="0" w:oddHBand="0" w:evenHBand="0" w:firstRowFirstColumn="0" w:firstRowLastColumn="0" w:lastRowFirstColumn="0" w:lastRowLastColumn="0"/>
            <w:tcW w:w="5807" w:type="dxa"/>
          </w:tcPr>
          <w:p w14:paraId="7E21F7AE" w14:textId="77777777" w:rsidR="00E30B7F" w:rsidRPr="00CE431E" w:rsidRDefault="00E30B7F" w:rsidP="009C6854">
            <w:pPr>
              <w:rPr>
                <w:rFonts w:ascii="Arial" w:hAnsi="Arial" w:cs="Arial"/>
                <w:sz w:val="20"/>
                <w:szCs w:val="20"/>
              </w:rPr>
            </w:pPr>
            <w:r w:rsidRPr="00CE431E">
              <w:rPr>
                <w:rFonts w:ascii="Arial" w:hAnsi="Arial" w:cs="Arial"/>
                <w:sz w:val="20"/>
                <w:szCs w:val="20"/>
              </w:rPr>
              <w:t>I prefer not to say</w:t>
            </w:r>
          </w:p>
        </w:tc>
        <w:tc>
          <w:tcPr>
            <w:tcW w:w="1134" w:type="dxa"/>
          </w:tcPr>
          <w:p w14:paraId="7827C173"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17</w:t>
            </w:r>
          </w:p>
        </w:tc>
        <w:tc>
          <w:tcPr>
            <w:tcW w:w="1701" w:type="dxa"/>
          </w:tcPr>
          <w:p w14:paraId="283540B4"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E431E">
              <w:rPr>
                <w:rFonts w:ascii="Arial" w:hAnsi="Arial" w:cs="Arial"/>
                <w:sz w:val="20"/>
                <w:szCs w:val="20"/>
              </w:rPr>
              <w:t>6.83</w:t>
            </w:r>
          </w:p>
        </w:tc>
      </w:tr>
      <w:tr w:rsidR="00E30B7F" w:rsidRPr="00CE431E" w14:paraId="5EE5D30E" w14:textId="77777777" w:rsidTr="009C6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392943F" w14:textId="77777777" w:rsidR="00E30B7F" w:rsidRPr="00CE431E" w:rsidRDefault="00E30B7F" w:rsidP="009C6854">
            <w:pPr>
              <w:rPr>
                <w:rFonts w:ascii="Arial" w:hAnsi="Arial" w:cs="Arial"/>
                <w:sz w:val="20"/>
                <w:szCs w:val="20"/>
              </w:rPr>
            </w:pPr>
            <w:r w:rsidRPr="00CE431E">
              <w:rPr>
                <w:rFonts w:ascii="Arial" w:hAnsi="Arial" w:cs="Arial"/>
                <w:sz w:val="20"/>
                <w:szCs w:val="20"/>
              </w:rPr>
              <w:t>Any other ethnic group</w:t>
            </w:r>
          </w:p>
        </w:tc>
        <w:tc>
          <w:tcPr>
            <w:tcW w:w="1134" w:type="dxa"/>
          </w:tcPr>
          <w:p w14:paraId="294DF8B3"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2</w:t>
            </w:r>
          </w:p>
        </w:tc>
        <w:tc>
          <w:tcPr>
            <w:tcW w:w="1701" w:type="dxa"/>
          </w:tcPr>
          <w:p w14:paraId="2F4AAD44" w14:textId="77777777" w:rsidR="00E30B7F" w:rsidRPr="00CE431E" w:rsidRDefault="00E30B7F" w:rsidP="009C685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E431E">
              <w:rPr>
                <w:rFonts w:ascii="Arial" w:hAnsi="Arial" w:cs="Arial"/>
                <w:sz w:val="20"/>
                <w:szCs w:val="20"/>
              </w:rPr>
              <w:t>0.80</w:t>
            </w:r>
          </w:p>
        </w:tc>
      </w:tr>
      <w:tr w:rsidR="00E30B7F" w:rsidRPr="00CE431E" w14:paraId="2536EB00" w14:textId="77777777" w:rsidTr="009C6854">
        <w:tc>
          <w:tcPr>
            <w:cnfStyle w:val="001000000000" w:firstRow="0" w:lastRow="0" w:firstColumn="1" w:lastColumn="0" w:oddVBand="0" w:evenVBand="0" w:oddHBand="0" w:evenHBand="0" w:firstRowFirstColumn="0" w:firstRowLastColumn="0" w:lastRowFirstColumn="0" w:lastRowLastColumn="0"/>
            <w:tcW w:w="5807" w:type="dxa"/>
          </w:tcPr>
          <w:p w14:paraId="31DEB99F" w14:textId="77777777" w:rsidR="00E30B7F" w:rsidRPr="00CE431E" w:rsidRDefault="00E30B7F" w:rsidP="009C6854">
            <w:pPr>
              <w:rPr>
                <w:rFonts w:ascii="Arial" w:hAnsi="Arial" w:cs="Arial"/>
                <w:sz w:val="20"/>
                <w:szCs w:val="20"/>
              </w:rPr>
            </w:pPr>
            <w:r w:rsidRPr="00CE431E">
              <w:rPr>
                <w:rFonts w:ascii="Arial" w:hAnsi="Arial" w:cs="Arial"/>
                <w:sz w:val="20"/>
                <w:szCs w:val="20"/>
              </w:rPr>
              <w:t>Total</w:t>
            </w:r>
          </w:p>
        </w:tc>
        <w:tc>
          <w:tcPr>
            <w:tcW w:w="1134" w:type="dxa"/>
          </w:tcPr>
          <w:p w14:paraId="4883D411"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E431E">
              <w:rPr>
                <w:rFonts w:ascii="Arial" w:hAnsi="Arial" w:cs="Arial"/>
                <w:b/>
                <w:bCs/>
                <w:sz w:val="20"/>
                <w:szCs w:val="20"/>
              </w:rPr>
              <w:t>249</w:t>
            </w:r>
          </w:p>
        </w:tc>
        <w:tc>
          <w:tcPr>
            <w:tcW w:w="1701" w:type="dxa"/>
          </w:tcPr>
          <w:p w14:paraId="046B58B6" w14:textId="77777777" w:rsidR="00E30B7F" w:rsidRPr="00CE431E" w:rsidRDefault="00E30B7F" w:rsidP="009C6854">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E431E">
              <w:rPr>
                <w:rFonts w:ascii="Arial" w:hAnsi="Arial" w:cs="Arial"/>
                <w:b/>
                <w:bCs/>
                <w:sz w:val="20"/>
                <w:szCs w:val="20"/>
              </w:rPr>
              <w:t>100</w:t>
            </w:r>
          </w:p>
        </w:tc>
      </w:tr>
    </w:tbl>
    <w:p w14:paraId="75B9F849" w14:textId="77777777" w:rsidR="00E30B7F" w:rsidRDefault="00E30B7F" w:rsidP="005175B4">
      <w:pPr>
        <w:rPr>
          <w:rFonts w:ascii="Arial" w:eastAsia="Times New Roman" w:hAnsi="Arial" w:cs="Arial"/>
          <w:kern w:val="0"/>
          <w:lang w:eastAsia="en-GB"/>
          <w14:ligatures w14:val="none"/>
        </w:rPr>
      </w:pPr>
    </w:p>
    <w:p w14:paraId="35C1BAAA" w14:textId="77777777" w:rsidR="00117EDB" w:rsidRDefault="00117EDB" w:rsidP="005175B4">
      <w:pPr>
        <w:rPr>
          <w:rFonts w:ascii="Arial" w:eastAsia="Times New Roman" w:hAnsi="Arial" w:cs="Arial"/>
          <w:b/>
          <w:bCs/>
          <w:kern w:val="0"/>
          <w:lang w:eastAsia="en-GB"/>
          <w14:ligatures w14:val="none"/>
        </w:rPr>
      </w:pPr>
    </w:p>
    <w:p w14:paraId="29D78FDE" w14:textId="77777777" w:rsidR="00117EDB" w:rsidRDefault="00117EDB" w:rsidP="005175B4">
      <w:pPr>
        <w:rPr>
          <w:rFonts w:ascii="Arial" w:eastAsia="Times New Roman" w:hAnsi="Arial" w:cs="Arial"/>
          <w:b/>
          <w:bCs/>
          <w:kern w:val="0"/>
          <w:lang w:eastAsia="en-GB"/>
          <w14:ligatures w14:val="none"/>
        </w:rPr>
      </w:pPr>
    </w:p>
    <w:p w14:paraId="013B3033" w14:textId="77777777" w:rsidR="00117EDB" w:rsidRDefault="00117EDB" w:rsidP="005175B4">
      <w:pPr>
        <w:rPr>
          <w:rFonts w:ascii="Arial" w:eastAsia="Times New Roman" w:hAnsi="Arial" w:cs="Arial"/>
          <w:b/>
          <w:bCs/>
          <w:kern w:val="0"/>
          <w:lang w:eastAsia="en-GB"/>
          <w14:ligatures w14:val="none"/>
        </w:rPr>
      </w:pPr>
    </w:p>
    <w:p w14:paraId="7277A85E" w14:textId="77777777" w:rsidR="00117EDB" w:rsidRDefault="00117EDB" w:rsidP="005175B4">
      <w:pPr>
        <w:rPr>
          <w:rFonts w:ascii="Arial" w:eastAsia="Times New Roman" w:hAnsi="Arial" w:cs="Arial"/>
          <w:b/>
          <w:bCs/>
          <w:kern w:val="0"/>
          <w:lang w:eastAsia="en-GB"/>
          <w14:ligatures w14:val="none"/>
        </w:rPr>
      </w:pPr>
    </w:p>
    <w:p w14:paraId="588FC131" w14:textId="77777777" w:rsidR="000D0C4F" w:rsidRDefault="000D0C4F" w:rsidP="005175B4">
      <w:pPr>
        <w:rPr>
          <w:rFonts w:ascii="Arial" w:eastAsia="Times New Roman" w:hAnsi="Arial" w:cs="Arial"/>
          <w:b/>
          <w:bCs/>
          <w:kern w:val="0"/>
          <w:lang w:eastAsia="en-GB"/>
          <w14:ligatures w14:val="none"/>
        </w:rPr>
      </w:pPr>
    </w:p>
    <w:p w14:paraId="1C2223F9" w14:textId="77777777" w:rsidR="000D0C4F" w:rsidRDefault="000D0C4F" w:rsidP="005175B4">
      <w:pPr>
        <w:rPr>
          <w:rFonts w:ascii="Arial" w:eastAsia="Times New Roman" w:hAnsi="Arial" w:cs="Arial"/>
          <w:b/>
          <w:bCs/>
          <w:kern w:val="0"/>
          <w:lang w:eastAsia="en-GB"/>
          <w14:ligatures w14:val="none"/>
        </w:rPr>
      </w:pPr>
    </w:p>
    <w:p w14:paraId="5432494D" w14:textId="77777777" w:rsidR="000D0C4F" w:rsidRDefault="000D0C4F" w:rsidP="005175B4">
      <w:pPr>
        <w:rPr>
          <w:rFonts w:ascii="Arial" w:eastAsia="Times New Roman" w:hAnsi="Arial" w:cs="Arial"/>
          <w:b/>
          <w:bCs/>
          <w:kern w:val="0"/>
          <w:lang w:eastAsia="en-GB"/>
          <w14:ligatures w14:val="none"/>
        </w:rPr>
      </w:pPr>
    </w:p>
    <w:p w14:paraId="44BB3DFE" w14:textId="77777777" w:rsidR="000D0C4F" w:rsidRDefault="000D0C4F" w:rsidP="005175B4">
      <w:pPr>
        <w:rPr>
          <w:rFonts w:ascii="Arial" w:eastAsia="Times New Roman" w:hAnsi="Arial" w:cs="Arial"/>
          <w:b/>
          <w:bCs/>
          <w:kern w:val="0"/>
          <w:lang w:eastAsia="en-GB"/>
          <w14:ligatures w14:val="none"/>
        </w:rPr>
      </w:pPr>
    </w:p>
    <w:p w14:paraId="412FD305" w14:textId="77777777" w:rsidR="000D0C4F" w:rsidRDefault="000D0C4F" w:rsidP="005175B4">
      <w:pPr>
        <w:rPr>
          <w:rFonts w:ascii="Arial" w:eastAsia="Times New Roman" w:hAnsi="Arial" w:cs="Arial"/>
          <w:b/>
          <w:bCs/>
          <w:kern w:val="0"/>
          <w:lang w:eastAsia="en-GB"/>
          <w14:ligatures w14:val="none"/>
        </w:rPr>
      </w:pPr>
    </w:p>
    <w:p w14:paraId="5B34E054" w14:textId="77777777" w:rsidR="000D0C4F" w:rsidRDefault="000D0C4F" w:rsidP="005175B4">
      <w:pPr>
        <w:rPr>
          <w:rFonts w:ascii="Arial" w:eastAsia="Times New Roman" w:hAnsi="Arial" w:cs="Arial"/>
          <w:b/>
          <w:bCs/>
          <w:kern w:val="0"/>
          <w:lang w:eastAsia="en-GB"/>
          <w14:ligatures w14:val="none"/>
        </w:rPr>
      </w:pPr>
    </w:p>
    <w:p w14:paraId="7F634A29" w14:textId="77777777" w:rsidR="000D0C4F" w:rsidRDefault="000D0C4F" w:rsidP="005175B4">
      <w:pPr>
        <w:rPr>
          <w:rFonts w:ascii="Arial" w:eastAsia="Times New Roman" w:hAnsi="Arial" w:cs="Arial"/>
          <w:b/>
          <w:bCs/>
          <w:kern w:val="0"/>
          <w:lang w:eastAsia="en-GB"/>
          <w14:ligatures w14:val="none"/>
        </w:rPr>
      </w:pPr>
    </w:p>
    <w:p w14:paraId="4E3A3CF0" w14:textId="77777777" w:rsidR="000D0C4F" w:rsidRDefault="000D0C4F" w:rsidP="005175B4">
      <w:pPr>
        <w:rPr>
          <w:rFonts w:ascii="Arial" w:eastAsia="Times New Roman" w:hAnsi="Arial" w:cs="Arial"/>
          <w:b/>
          <w:bCs/>
          <w:kern w:val="0"/>
          <w:lang w:eastAsia="en-GB"/>
          <w14:ligatures w14:val="none"/>
        </w:rPr>
      </w:pPr>
    </w:p>
    <w:p w14:paraId="66EF1D12" w14:textId="77777777" w:rsidR="000D0C4F" w:rsidRDefault="000D0C4F" w:rsidP="005175B4">
      <w:pPr>
        <w:rPr>
          <w:rFonts w:ascii="Arial" w:eastAsia="Times New Roman" w:hAnsi="Arial" w:cs="Arial"/>
          <w:b/>
          <w:bCs/>
          <w:kern w:val="0"/>
          <w:lang w:eastAsia="en-GB"/>
          <w14:ligatures w14:val="none"/>
        </w:rPr>
      </w:pPr>
    </w:p>
    <w:p w14:paraId="3C81D278" w14:textId="77777777" w:rsidR="000D0C4F" w:rsidRDefault="000D0C4F" w:rsidP="005175B4">
      <w:pPr>
        <w:rPr>
          <w:rFonts w:ascii="Arial" w:eastAsia="Times New Roman" w:hAnsi="Arial" w:cs="Arial"/>
          <w:b/>
          <w:bCs/>
          <w:kern w:val="0"/>
          <w:lang w:eastAsia="en-GB"/>
          <w14:ligatures w14:val="none"/>
        </w:rPr>
      </w:pPr>
    </w:p>
    <w:p w14:paraId="11C12D2C" w14:textId="77777777" w:rsidR="000D0C4F" w:rsidRDefault="000D0C4F" w:rsidP="005175B4">
      <w:pPr>
        <w:rPr>
          <w:rFonts w:ascii="Arial" w:eastAsia="Times New Roman" w:hAnsi="Arial" w:cs="Arial"/>
          <w:b/>
          <w:bCs/>
          <w:kern w:val="0"/>
          <w:lang w:eastAsia="en-GB"/>
          <w14:ligatures w14:val="none"/>
        </w:rPr>
      </w:pPr>
    </w:p>
    <w:p w14:paraId="6F25602D" w14:textId="77777777" w:rsidR="000D0C4F" w:rsidRDefault="000D0C4F" w:rsidP="005175B4">
      <w:pPr>
        <w:rPr>
          <w:rFonts w:ascii="Arial" w:eastAsia="Times New Roman" w:hAnsi="Arial" w:cs="Arial"/>
          <w:b/>
          <w:bCs/>
          <w:kern w:val="0"/>
          <w:lang w:eastAsia="en-GB"/>
          <w14:ligatures w14:val="none"/>
        </w:rPr>
      </w:pPr>
    </w:p>
    <w:p w14:paraId="59C06FBB" w14:textId="77777777" w:rsidR="000D0C4F" w:rsidRDefault="000D0C4F" w:rsidP="005175B4">
      <w:pPr>
        <w:rPr>
          <w:rFonts w:ascii="Arial" w:eastAsia="Times New Roman" w:hAnsi="Arial" w:cs="Arial"/>
          <w:b/>
          <w:bCs/>
          <w:kern w:val="0"/>
          <w:lang w:eastAsia="en-GB"/>
          <w14:ligatures w14:val="none"/>
        </w:rPr>
      </w:pPr>
    </w:p>
    <w:p w14:paraId="6597C28E" w14:textId="77777777" w:rsidR="000D0C4F" w:rsidRDefault="000D0C4F" w:rsidP="005175B4">
      <w:pPr>
        <w:rPr>
          <w:rFonts w:ascii="Arial" w:eastAsia="Times New Roman" w:hAnsi="Arial" w:cs="Arial"/>
          <w:b/>
          <w:bCs/>
          <w:kern w:val="0"/>
          <w:lang w:eastAsia="en-GB"/>
          <w14:ligatures w14:val="none"/>
        </w:rPr>
      </w:pPr>
    </w:p>
    <w:p w14:paraId="18622161" w14:textId="77777777" w:rsidR="000D0C4F" w:rsidRDefault="000D0C4F" w:rsidP="005175B4">
      <w:pPr>
        <w:rPr>
          <w:rFonts w:ascii="Arial" w:eastAsia="Times New Roman" w:hAnsi="Arial" w:cs="Arial"/>
          <w:b/>
          <w:bCs/>
          <w:kern w:val="0"/>
          <w:lang w:eastAsia="en-GB"/>
          <w14:ligatures w14:val="none"/>
        </w:rPr>
      </w:pPr>
    </w:p>
    <w:p w14:paraId="35AB8FA9" w14:textId="77777777" w:rsidR="000D0C4F" w:rsidRDefault="000D0C4F" w:rsidP="005175B4">
      <w:pPr>
        <w:rPr>
          <w:rFonts w:ascii="Arial" w:eastAsia="Times New Roman" w:hAnsi="Arial" w:cs="Arial"/>
          <w:b/>
          <w:bCs/>
          <w:kern w:val="0"/>
          <w:lang w:eastAsia="en-GB"/>
          <w14:ligatures w14:val="none"/>
        </w:rPr>
      </w:pPr>
    </w:p>
    <w:p w14:paraId="2069C9A7" w14:textId="77777777" w:rsidR="000D0C4F" w:rsidRDefault="000D0C4F" w:rsidP="005175B4">
      <w:pPr>
        <w:rPr>
          <w:rFonts w:ascii="Arial" w:eastAsia="Times New Roman" w:hAnsi="Arial" w:cs="Arial"/>
          <w:b/>
          <w:bCs/>
          <w:kern w:val="0"/>
          <w:lang w:eastAsia="en-GB"/>
          <w14:ligatures w14:val="none"/>
        </w:rPr>
      </w:pPr>
    </w:p>
    <w:p w14:paraId="15B9D5E6" w14:textId="77777777" w:rsidR="000D0C4F" w:rsidRDefault="000D0C4F" w:rsidP="005175B4">
      <w:pPr>
        <w:rPr>
          <w:rFonts w:ascii="Arial" w:eastAsia="Times New Roman" w:hAnsi="Arial" w:cs="Arial"/>
          <w:b/>
          <w:bCs/>
          <w:kern w:val="0"/>
          <w:lang w:eastAsia="en-GB"/>
          <w14:ligatures w14:val="none"/>
        </w:rPr>
      </w:pPr>
    </w:p>
    <w:p w14:paraId="2A9E9F58" w14:textId="77777777" w:rsidR="000D0C4F" w:rsidRDefault="000D0C4F" w:rsidP="005175B4">
      <w:pPr>
        <w:rPr>
          <w:rFonts w:ascii="Arial" w:eastAsia="Times New Roman" w:hAnsi="Arial" w:cs="Arial"/>
          <w:b/>
          <w:bCs/>
          <w:kern w:val="0"/>
          <w:lang w:eastAsia="en-GB"/>
          <w14:ligatures w14:val="none"/>
        </w:rPr>
      </w:pPr>
    </w:p>
    <w:p w14:paraId="0055BBDF" w14:textId="77777777" w:rsidR="000D0C4F" w:rsidRDefault="000D0C4F" w:rsidP="005175B4">
      <w:pPr>
        <w:rPr>
          <w:rFonts w:ascii="Arial" w:eastAsia="Times New Roman" w:hAnsi="Arial" w:cs="Arial"/>
          <w:b/>
          <w:bCs/>
          <w:kern w:val="0"/>
          <w:lang w:eastAsia="en-GB"/>
          <w14:ligatures w14:val="none"/>
        </w:rPr>
      </w:pPr>
    </w:p>
    <w:p w14:paraId="66EFA35E" w14:textId="77777777" w:rsidR="000D0C4F" w:rsidRDefault="000D0C4F" w:rsidP="005175B4">
      <w:pPr>
        <w:rPr>
          <w:rFonts w:ascii="Arial" w:eastAsia="Times New Roman" w:hAnsi="Arial" w:cs="Arial"/>
          <w:b/>
          <w:bCs/>
          <w:kern w:val="0"/>
          <w:lang w:eastAsia="en-GB"/>
          <w14:ligatures w14:val="none"/>
        </w:rPr>
      </w:pPr>
    </w:p>
    <w:p w14:paraId="4E948257" w14:textId="77777777" w:rsidR="000D0C4F" w:rsidRDefault="000D0C4F" w:rsidP="005175B4">
      <w:pPr>
        <w:rPr>
          <w:rFonts w:ascii="Arial" w:eastAsia="Times New Roman" w:hAnsi="Arial" w:cs="Arial"/>
          <w:b/>
          <w:bCs/>
          <w:kern w:val="0"/>
          <w:lang w:eastAsia="en-GB"/>
          <w14:ligatures w14:val="none"/>
        </w:rPr>
      </w:pPr>
    </w:p>
    <w:p w14:paraId="060E0D05" w14:textId="77777777" w:rsidR="00117EDB" w:rsidRDefault="00117EDB" w:rsidP="005175B4">
      <w:pPr>
        <w:rPr>
          <w:rFonts w:ascii="Arial" w:eastAsia="Times New Roman" w:hAnsi="Arial" w:cs="Arial"/>
          <w:b/>
          <w:bCs/>
          <w:kern w:val="0"/>
          <w:lang w:eastAsia="en-GB"/>
          <w14:ligatures w14:val="none"/>
        </w:rPr>
      </w:pPr>
    </w:p>
    <w:p w14:paraId="3F46E698" w14:textId="77777777" w:rsidR="00117EDB" w:rsidRDefault="00117EDB" w:rsidP="005175B4">
      <w:pPr>
        <w:rPr>
          <w:rFonts w:ascii="Arial" w:eastAsia="Times New Roman" w:hAnsi="Arial" w:cs="Arial"/>
          <w:b/>
          <w:bCs/>
          <w:kern w:val="0"/>
          <w:lang w:eastAsia="en-GB"/>
          <w14:ligatures w14:val="none"/>
        </w:rPr>
      </w:pPr>
    </w:p>
    <w:p w14:paraId="613CA5AC" w14:textId="77777777" w:rsidR="00117EDB" w:rsidRDefault="00117EDB" w:rsidP="005175B4">
      <w:pPr>
        <w:rPr>
          <w:rFonts w:ascii="Arial" w:eastAsia="Times New Roman" w:hAnsi="Arial" w:cs="Arial"/>
          <w:b/>
          <w:bCs/>
          <w:kern w:val="0"/>
          <w:lang w:eastAsia="en-GB"/>
          <w14:ligatures w14:val="none"/>
        </w:rPr>
      </w:pPr>
    </w:p>
    <w:p w14:paraId="28FFE862" w14:textId="1E092E29" w:rsidR="00CE431E" w:rsidRPr="00404F3F" w:rsidRDefault="00CE431E" w:rsidP="005175B4">
      <w:pPr>
        <w:rPr>
          <w:rFonts w:ascii="Arial" w:eastAsia="Times New Roman" w:hAnsi="Arial" w:cs="Arial"/>
          <w:kern w:val="0"/>
          <w:lang w:eastAsia="en-GB"/>
          <w14:ligatures w14:val="none"/>
        </w:rPr>
      </w:pPr>
      <w:r w:rsidRPr="00404F3F">
        <w:rPr>
          <w:rFonts w:ascii="Arial" w:eastAsia="Times New Roman" w:hAnsi="Arial" w:cs="Arial"/>
          <w:b/>
          <w:bCs/>
          <w:kern w:val="0"/>
          <w:lang w:eastAsia="en-GB"/>
          <w14:ligatures w14:val="none"/>
        </w:rPr>
        <w:t>Appendi</w:t>
      </w:r>
      <w:r w:rsidR="00404F3F" w:rsidRPr="00404F3F">
        <w:rPr>
          <w:rFonts w:ascii="Arial" w:eastAsia="Times New Roman" w:hAnsi="Arial" w:cs="Arial"/>
          <w:b/>
          <w:bCs/>
          <w:kern w:val="0"/>
          <w:lang w:eastAsia="en-GB"/>
          <w14:ligatures w14:val="none"/>
        </w:rPr>
        <w:t>x</w:t>
      </w:r>
    </w:p>
    <w:p w14:paraId="7CAB7183" w14:textId="4BB99FE0" w:rsidR="00CE431E" w:rsidRPr="0041551E" w:rsidRDefault="00CE431E" w:rsidP="0041551E">
      <w:pPr>
        <w:rPr>
          <w:rFonts w:ascii="Arial" w:hAnsi="Arial" w:cs="Arial"/>
          <w:b/>
          <w:bCs/>
          <w:shd w:val="clear" w:color="auto" w:fill="FFFFFF"/>
        </w:rPr>
      </w:pPr>
      <w:r>
        <w:rPr>
          <w:rFonts w:ascii="Arial" w:eastAsia="Times New Roman" w:hAnsi="Arial" w:cs="Arial"/>
          <w:kern w:val="0"/>
          <w:lang w:eastAsia="en-GB"/>
          <w14:ligatures w14:val="none"/>
        </w:rPr>
        <w:t>Appendix A –</w:t>
      </w:r>
      <w:r w:rsidR="0041551E">
        <w:rPr>
          <w:rFonts w:ascii="Arial" w:eastAsia="Times New Roman" w:hAnsi="Arial" w:cs="Arial"/>
          <w:kern w:val="0"/>
          <w:lang w:eastAsia="en-GB"/>
          <w14:ligatures w14:val="none"/>
        </w:rPr>
        <w:t xml:space="preserve"> </w:t>
      </w:r>
      <w:r w:rsidR="0041551E" w:rsidRPr="0041551E">
        <w:rPr>
          <w:rFonts w:ascii="Arial" w:hAnsi="Arial" w:cs="Arial"/>
          <w:shd w:val="clear" w:color="auto" w:fill="FFFFFF"/>
        </w:rPr>
        <w:t xml:space="preserve">Q4 To what extent do you agree or disagree with the following… </w:t>
      </w:r>
      <w:proofErr w:type="gramStart"/>
      <w:r w:rsidR="0041551E" w:rsidRPr="0041551E">
        <w:rPr>
          <w:rFonts w:ascii="Arial" w:hAnsi="Arial" w:cs="Arial"/>
          <w:shd w:val="clear" w:color="auto" w:fill="FFFFFF"/>
        </w:rPr>
        <w:t>North East</w:t>
      </w:r>
      <w:proofErr w:type="gramEnd"/>
      <w:r w:rsidR="0041551E" w:rsidRPr="0041551E">
        <w:rPr>
          <w:rFonts w:ascii="Arial" w:hAnsi="Arial" w:cs="Arial"/>
          <w:shd w:val="clear" w:color="auto" w:fill="FFFFFF"/>
        </w:rPr>
        <w:t xml:space="preserve"> Lincolnshire Council should: Numerated Qualitative Responses</w:t>
      </w:r>
    </w:p>
    <w:p w14:paraId="7522BD48" w14:textId="03D2DB3A" w:rsidR="0041551E" w:rsidRPr="0041551E" w:rsidRDefault="0041551E" w:rsidP="0041551E">
      <w:pPr>
        <w:rPr>
          <w:rFonts w:ascii="Arial" w:hAnsi="Arial" w:cs="Arial"/>
          <w:i/>
          <w:iCs/>
        </w:rPr>
      </w:pPr>
      <w:r w:rsidRPr="00CE431E">
        <w:rPr>
          <w:rFonts w:ascii="Arial" w:hAnsi="Arial" w:cs="Arial"/>
          <w:i/>
          <w:iCs/>
        </w:rPr>
        <w:t xml:space="preserve">Work towards reaching the national average tree canopy cover of 16% by </w:t>
      </w:r>
      <w:proofErr w:type="gramStart"/>
      <w:r w:rsidRPr="00CE431E">
        <w:rPr>
          <w:rFonts w:ascii="Arial" w:hAnsi="Arial" w:cs="Arial"/>
          <w:i/>
          <w:iCs/>
        </w:rPr>
        <w:t>2050</w:t>
      </w:r>
      <w:proofErr w:type="gramEnd"/>
    </w:p>
    <w:p w14:paraId="50C47A1A" w14:textId="77777777" w:rsidR="0041551E" w:rsidRPr="00CE431E" w:rsidRDefault="0041551E" w:rsidP="0041551E">
      <w:pPr>
        <w:rPr>
          <w:rFonts w:ascii="Arial" w:hAnsi="Arial" w:cs="Arial"/>
        </w:rPr>
      </w:pPr>
      <w:r>
        <w:rPr>
          <w:rFonts w:ascii="Arial" w:hAnsi="Arial" w:cs="Arial"/>
        </w:rPr>
        <w:t>10 respondents</w:t>
      </w:r>
      <w:r w:rsidRPr="00CE431E">
        <w:rPr>
          <w:rFonts w:ascii="Arial" w:hAnsi="Arial" w:cs="Arial"/>
        </w:rPr>
        <w:t xml:space="preserve"> think the target should be higher than that of </w:t>
      </w:r>
      <w:proofErr w:type="gramStart"/>
      <w:r w:rsidRPr="00CE431E">
        <w:rPr>
          <w:rFonts w:ascii="Arial" w:hAnsi="Arial" w:cs="Arial"/>
        </w:rPr>
        <w:t>16%, and</w:t>
      </w:r>
      <w:proofErr w:type="gramEnd"/>
      <w:r w:rsidRPr="00CE431E">
        <w:rPr>
          <w:rFonts w:ascii="Arial" w:hAnsi="Arial" w:cs="Arial"/>
        </w:rPr>
        <w:t xml:space="preserve"> should be 20-25% since we should strive to be above the national average, not a target; five respondents think the current target should be achieved sooner than 2050.</w:t>
      </w:r>
    </w:p>
    <w:p w14:paraId="1C8D1688" w14:textId="77777777" w:rsidR="0041551E" w:rsidRPr="00CE431E" w:rsidRDefault="0041551E" w:rsidP="0041551E">
      <w:pPr>
        <w:rPr>
          <w:rFonts w:ascii="Arial" w:hAnsi="Arial" w:cs="Arial"/>
        </w:rPr>
      </w:pPr>
      <w:r w:rsidRPr="00CE431E">
        <w:rPr>
          <w:rFonts w:ascii="Arial" w:hAnsi="Arial" w:cs="Arial"/>
        </w:rPr>
        <w:t xml:space="preserve">Two respondents voiced concerns over schools and housing being built, reducing the number of existing trees on the proposed land. Two respondents noted the importance of instead of aiming to achieve a generalised, national target, the target should be specific to the borough, </w:t>
      </w:r>
      <w:proofErr w:type="gramStart"/>
      <w:r w:rsidRPr="00CE431E">
        <w:rPr>
          <w:rFonts w:ascii="Arial" w:hAnsi="Arial" w:cs="Arial"/>
        </w:rPr>
        <w:t>taking into account</w:t>
      </w:r>
      <w:proofErr w:type="gramEnd"/>
      <w:r w:rsidRPr="00CE431E">
        <w:rPr>
          <w:rFonts w:ascii="Arial" w:hAnsi="Arial" w:cs="Arial"/>
        </w:rPr>
        <w:t xml:space="preserve"> appropriate consideration of habits and water management, especially since we are a coastal environment. It was also mentioned to plant trees dependent on type and purpose e.g. to encourage olive, walnut, pecan consumption in preference to high carbohydrate foods, for their proven chronic health benefits.</w:t>
      </w:r>
    </w:p>
    <w:p w14:paraId="6CED9DB8" w14:textId="717D21D3" w:rsidR="00CE431E" w:rsidRDefault="00CE431E" w:rsidP="005175B4">
      <w:pPr>
        <w:rPr>
          <w:rFonts w:ascii="Arial" w:eastAsia="Times New Roman" w:hAnsi="Arial" w:cs="Arial"/>
          <w:kern w:val="0"/>
          <w:lang w:eastAsia="en-GB"/>
          <w14:ligatures w14:val="none"/>
        </w:rPr>
      </w:pPr>
    </w:p>
    <w:p w14:paraId="5CD32AF4" w14:textId="77777777" w:rsidR="0041551E" w:rsidRPr="0041551E" w:rsidRDefault="0041551E" w:rsidP="0041551E">
      <w:pPr>
        <w:rPr>
          <w:rFonts w:ascii="Arial" w:hAnsi="Arial" w:cs="Arial"/>
          <w:i/>
          <w:iCs/>
        </w:rPr>
      </w:pPr>
      <w:r w:rsidRPr="0041551E">
        <w:rPr>
          <w:rFonts w:ascii="Arial" w:hAnsi="Arial" w:cs="Arial"/>
          <w:i/>
          <w:iCs/>
        </w:rPr>
        <w:t xml:space="preserve">Preserve and enhance the green </w:t>
      </w:r>
      <w:proofErr w:type="gramStart"/>
      <w:r w:rsidRPr="0041551E">
        <w:rPr>
          <w:rFonts w:ascii="Arial" w:hAnsi="Arial" w:cs="Arial"/>
          <w:i/>
          <w:iCs/>
        </w:rPr>
        <w:t>infrastructure</w:t>
      </w:r>
      <w:proofErr w:type="gramEnd"/>
    </w:p>
    <w:p w14:paraId="2C23B027" w14:textId="77777777" w:rsidR="0041551E" w:rsidRPr="00CE431E" w:rsidRDefault="0041551E" w:rsidP="0041551E">
      <w:pPr>
        <w:rPr>
          <w:rFonts w:ascii="Arial" w:hAnsi="Arial" w:cs="Arial"/>
        </w:rPr>
      </w:pPr>
      <w:r w:rsidRPr="00CE431E">
        <w:rPr>
          <w:rFonts w:ascii="Arial" w:hAnsi="Arial" w:cs="Arial"/>
        </w:rPr>
        <w:t>Two noted the current poor planning and maintenance of tree canopy coverage and shrubs, with one stating trees require adequate re-evaluation. Two respondents mentioned the importance of making use of unused fields and waste grounds to produce more green infrastructure, for example unused land in our town centre area.</w:t>
      </w:r>
    </w:p>
    <w:p w14:paraId="0C315D41" w14:textId="77777777" w:rsidR="0041551E" w:rsidRDefault="0041551E" w:rsidP="005175B4">
      <w:pPr>
        <w:rPr>
          <w:rFonts w:ascii="Arial" w:eastAsia="Times New Roman" w:hAnsi="Arial" w:cs="Arial"/>
          <w:kern w:val="0"/>
          <w:lang w:eastAsia="en-GB"/>
          <w14:ligatures w14:val="none"/>
        </w:rPr>
      </w:pPr>
    </w:p>
    <w:p w14:paraId="70669502" w14:textId="77777777" w:rsidR="0041551E" w:rsidRPr="00CE431E" w:rsidRDefault="0041551E" w:rsidP="0041551E">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Address the decline of trees within our urban </w:t>
      </w:r>
      <w:proofErr w:type="gramStart"/>
      <w:r w:rsidRPr="00CE431E">
        <w:rPr>
          <w:rFonts w:ascii="Arial" w:eastAsia="Times New Roman" w:hAnsi="Arial" w:cs="Arial"/>
          <w:i/>
          <w:iCs/>
          <w:kern w:val="0"/>
          <w:lang w:eastAsia="en-GB"/>
          <w14:ligatures w14:val="none"/>
        </w:rPr>
        <w:t>environment</w:t>
      </w:r>
      <w:proofErr w:type="gramEnd"/>
    </w:p>
    <w:p w14:paraId="2A6F6B02" w14:textId="77777777" w:rsidR="0041551E" w:rsidRDefault="0041551E" w:rsidP="0041551E">
      <w:pPr>
        <w:rPr>
          <w:rFonts w:ascii="Arial" w:eastAsia="Times New Roman" w:hAnsi="Arial" w:cs="Arial"/>
          <w:kern w:val="0"/>
          <w:lang w:eastAsia="en-GB"/>
          <w14:ligatures w14:val="none"/>
        </w:rPr>
      </w:pPr>
    </w:p>
    <w:p w14:paraId="0F68FA2E" w14:textId="77777777" w:rsidR="0041551E" w:rsidRDefault="0041551E" w:rsidP="0041551E">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One noted the importance of where it is possible, to gain people’s consent for addressing relevant declines of trees – and for this to only occur if it can be afforded. Another respondent noted how when you see declining areas green spaces in urban towns, it can drive visitors and tourists away.</w:t>
      </w:r>
    </w:p>
    <w:p w14:paraId="0898FE75" w14:textId="77777777" w:rsidR="0041551E" w:rsidRDefault="0041551E" w:rsidP="005175B4">
      <w:pPr>
        <w:rPr>
          <w:rFonts w:ascii="Arial" w:eastAsia="Times New Roman" w:hAnsi="Arial" w:cs="Arial"/>
          <w:kern w:val="0"/>
          <w:lang w:eastAsia="en-GB"/>
          <w14:ligatures w14:val="none"/>
        </w:rPr>
      </w:pPr>
    </w:p>
    <w:p w14:paraId="2FB3F455" w14:textId="77777777" w:rsidR="00117EDB" w:rsidRPr="00CE431E" w:rsidRDefault="00117EDB" w:rsidP="00117EDB">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Tackle the multiple threats to our tree </w:t>
      </w:r>
      <w:proofErr w:type="gramStart"/>
      <w:r w:rsidRPr="00CE431E">
        <w:rPr>
          <w:rFonts w:ascii="Arial" w:eastAsia="Times New Roman" w:hAnsi="Arial" w:cs="Arial"/>
          <w:i/>
          <w:iCs/>
          <w:kern w:val="0"/>
          <w:lang w:eastAsia="en-GB"/>
          <w14:ligatures w14:val="none"/>
        </w:rPr>
        <w:t>population</w:t>
      </w:r>
      <w:proofErr w:type="gramEnd"/>
    </w:p>
    <w:p w14:paraId="25B134BA" w14:textId="77777777" w:rsidR="00117EDB" w:rsidRPr="00261C08" w:rsidRDefault="00117EDB" w:rsidP="00117EDB">
      <w:pPr>
        <w:spacing w:after="0" w:line="240" w:lineRule="auto"/>
        <w:rPr>
          <w:rFonts w:ascii="Arial" w:eastAsia="Times New Roman" w:hAnsi="Arial" w:cs="Arial"/>
          <w:b/>
          <w:bCs/>
          <w:kern w:val="0"/>
          <w:lang w:eastAsia="en-GB"/>
          <w14:ligatures w14:val="none"/>
        </w:rPr>
      </w:pPr>
    </w:p>
    <w:p w14:paraId="1A4080DD" w14:textId="77777777" w:rsidR="00117EDB" w:rsidRDefault="00117EDB" w:rsidP="00117ED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It was noted the importance to remove diseased trees if they cannot be saved, and regular checks to be made on the tree population. It was also noted the recent neglect of green heritage in the way for new build housing being built.</w:t>
      </w:r>
    </w:p>
    <w:p w14:paraId="24496BA9" w14:textId="77777777" w:rsidR="00117EDB" w:rsidRDefault="00117EDB" w:rsidP="005175B4">
      <w:pPr>
        <w:rPr>
          <w:rFonts w:ascii="Arial" w:eastAsia="Times New Roman" w:hAnsi="Arial" w:cs="Arial"/>
          <w:kern w:val="0"/>
          <w:lang w:eastAsia="en-GB"/>
          <w14:ligatures w14:val="none"/>
        </w:rPr>
      </w:pPr>
    </w:p>
    <w:p w14:paraId="516679B2" w14:textId="77777777" w:rsidR="00117EDB" w:rsidRDefault="00117EDB" w:rsidP="005175B4">
      <w:pPr>
        <w:rPr>
          <w:rFonts w:ascii="Arial" w:eastAsia="Times New Roman" w:hAnsi="Arial" w:cs="Arial"/>
          <w:kern w:val="0"/>
          <w:lang w:eastAsia="en-GB"/>
          <w14:ligatures w14:val="none"/>
        </w:rPr>
      </w:pPr>
    </w:p>
    <w:p w14:paraId="2F96E51D" w14:textId="77777777" w:rsidR="00117EDB" w:rsidRDefault="00117EDB" w:rsidP="005175B4">
      <w:pPr>
        <w:rPr>
          <w:rFonts w:ascii="Arial" w:eastAsia="Times New Roman" w:hAnsi="Arial" w:cs="Arial"/>
          <w:kern w:val="0"/>
          <w:lang w:eastAsia="en-GB"/>
          <w14:ligatures w14:val="none"/>
        </w:rPr>
      </w:pPr>
    </w:p>
    <w:p w14:paraId="198E36E0" w14:textId="77777777" w:rsidR="00117EDB" w:rsidRDefault="00117EDB" w:rsidP="005175B4">
      <w:pPr>
        <w:rPr>
          <w:rFonts w:ascii="Arial" w:eastAsia="Times New Roman" w:hAnsi="Arial" w:cs="Arial"/>
          <w:kern w:val="0"/>
          <w:lang w:eastAsia="en-GB"/>
          <w14:ligatures w14:val="none"/>
        </w:rPr>
      </w:pPr>
    </w:p>
    <w:p w14:paraId="3175388D" w14:textId="77777777" w:rsidR="00117EDB" w:rsidRDefault="00117EDB" w:rsidP="005175B4">
      <w:pPr>
        <w:rPr>
          <w:rFonts w:ascii="Arial" w:eastAsia="Times New Roman" w:hAnsi="Arial" w:cs="Arial"/>
          <w:kern w:val="0"/>
          <w:lang w:eastAsia="en-GB"/>
          <w14:ligatures w14:val="none"/>
        </w:rPr>
      </w:pPr>
    </w:p>
    <w:p w14:paraId="2583C718" w14:textId="77777777" w:rsidR="00117EDB" w:rsidRDefault="00117EDB" w:rsidP="005175B4">
      <w:pPr>
        <w:rPr>
          <w:rFonts w:ascii="Arial" w:eastAsia="Times New Roman" w:hAnsi="Arial" w:cs="Arial"/>
          <w:kern w:val="0"/>
          <w:lang w:eastAsia="en-GB"/>
          <w14:ligatures w14:val="none"/>
        </w:rPr>
      </w:pPr>
    </w:p>
    <w:p w14:paraId="3C8A2445" w14:textId="77777777" w:rsidR="00117EDB" w:rsidRDefault="00117EDB" w:rsidP="005175B4">
      <w:pPr>
        <w:rPr>
          <w:rFonts w:ascii="Arial" w:eastAsia="Times New Roman" w:hAnsi="Arial" w:cs="Arial"/>
          <w:kern w:val="0"/>
          <w:lang w:eastAsia="en-GB"/>
          <w14:ligatures w14:val="none"/>
        </w:rPr>
      </w:pPr>
    </w:p>
    <w:p w14:paraId="5C5760DE" w14:textId="2628CED3" w:rsidR="00117EDB" w:rsidRPr="00117EDB" w:rsidRDefault="00117EDB" w:rsidP="00117EDB">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Appendix B - </w:t>
      </w:r>
      <w:r w:rsidRPr="00117EDB">
        <w:rPr>
          <w:rFonts w:ascii="Arial" w:hAnsi="Arial" w:cs="Arial"/>
        </w:rPr>
        <w:t>Q6 In order to deliver on the standards of the Tree Strategy, to what extent do you agree or disagree that</w:t>
      </w:r>
      <w:r w:rsidR="004E2F29">
        <w:rPr>
          <w:rFonts w:ascii="Arial" w:hAnsi="Arial" w:cs="Arial"/>
        </w:rPr>
        <w:t>:</w:t>
      </w:r>
      <w:r w:rsidRPr="00117EDB">
        <w:rPr>
          <w:rFonts w:ascii="Arial" w:hAnsi="Arial" w:cs="Arial"/>
        </w:rPr>
        <w:t xml:space="preserve"> Numerated Qualitative Responses</w:t>
      </w:r>
    </w:p>
    <w:p w14:paraId="4909DC55" w14:textId="77777777" w:rsidR="000329E6" w:rsidRPr="00CE431E"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There will be better management and protection of our existing tree </w:t>
      </w:r>
      <w:proofErr w:type="gramStart"/>
      <w:r w:rsidRPr="00CE431E">
        <w:rPr>
          <w:rFonts w:ascii="Arial" w:eastAsia="Times New Roman" w:hAnsi="Arial" w:cs="Arial"/>
          <w:i/>
          <w:iCs/>
          <w:kern w:val="0"/>
          <w:lang w:eastAsia="en-GB"/>
          <w14:ligatures w14:val="none"/>
        </w:rPr>
        <w:t>stock</w:t>
      </w:r>
      <w:proofErr w:type="gramEnd"/>
    </w:p>
    <w:p w14:paraId="1A568A70" w14:textId="77777777" w:rsidR="000329E6" w:rsidRPr="00253026" w:rsidRDefault="000329E6" w:rsidP="000329E6">
      <w:pPr>
        <w:spacing w:after="0" w:line="240" w:lineRule="auto"/>
        <w:rPr>
          <w:rFonts w:ascii="Arial" w:eastAsia="Times New Roman" w:hAnsi="Arial" w:cs="Arial"/>
          <w:b/>
          <w:bCs/>
          <w:kern w:val="0"/>
          <w:lang w:eastAsia="en-GB"/>
          <w14:ligatures w14:val="none"/>
        </w:rPr>
      </w:pPr>
    </w:p>
    <w:p w14:paraId="0509B133" w14:textId="77777777" w:rsidR="000329E6" w:rsidRPr="00CE1200" w:rsidRDefault="000329E6" w:rsidP="000329E6">
      <w:pPr>
        <w:rPr>
          <w:rFonts w:ascii="Arial" w:eastAsia="Times New Roman" w:hAnsi="Arial" w:cs="Arial"/>
          <w:kern w:val="0"/>
          <w:lang w:eastAsia="en-GB"/>
          <w14:ligatures w14:val="none"/>
        </w:rPr>
      </w:pPr>
      <w:r w:rsidRPr="00CE1200">
        <w:rPr>
          <w:rFonts w:ascii="Arial" w:eastAsia="Times New Roman" w:hAnsi="Arial" w:cs="Arial"/>
          <w:kern w:val="0"/>
          <w:lang w:eastAsia="en-GB"/>
          <w14:ligatures w14:val="none"/>
        </w:rPr>
        <w:t xml:space="preserve">Respondents </w:t>
      </w:r>
      <w:r>
        <w:rPr>
          <w:rFonts w:ascii="Arial" w:eastAsia="Times New Roman" w:hAnsi="Arial" w:cs="Arial"/>
          <w:kern w:val="0"/>
          <w:lang w:eastAsia="en-GB"/>
          <w14:ligatures w14:val="none"/>
        </w:rPr>
        <w:t>stated</w:t>
      </w:r>
      <w:r w:rsidRPr="00CE1200">
        <w:rPr>
          <w:rFonts w:ascii="Arial" w:eastAsia="Times New Roman" w:hAnsi="Arial" w:cs="Arial"/>
          <w:kern w:val="0"/>
          <w:lang w:eastAsia="en-GB"/>
          <w14:ligatures w14:val="none"/>
        </w:rPr>
        <w:t xml:space="preserve"> that management </w:t>
      </w:r>
      <w:proofErr w:type="gramStart"/>
      <w:r w:rsidRPr="00CE1200">
        <w:rPr>
          <w:rFonts w:ascii="Arial" w:eastAsia="Times New Roman" w:hAnsi="Arial" w:cs="Arial"/>
          <w:kern w:val="0"/>
          <w:lang w:eastAsia="en-GB"/>
          <w14:ligatures w14:val="none"/>
        </w:rPr>
        <w:t>should</w:t>
      </w:r>
      <w:proofErr w:type="gramEnd"/>
      <w:r w:rsidRPr="00CE1200">
        <w:rPr>
          <w:rFonts w:ascii="Arial" w:eastAsia="Times New Roman" w:hAnsi="Arial" w:cs="Arial"/>
          <w:kern w:val="0"/>
          <w:lang w:eastAsia="en-GB"/>
          <w14:ligatures w14:val="none"/>
        </w:rPr>
        <w:t xml:space="preserve"> dependent on the type of Tree Protection Order (TPO) being used. It was also noticed people should be more able to identify and diagnose tree fungal problems quicker and more accurately as trees are falling and causing damage because of this.</w:t>
      </w:r>
    </w:p>
    <w:p w14:paraId="5FDFA214"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The strategy should be matched appropriately to funding as maintenance costs are subject to annual saving pressures. It was also noted there should be more focus on fruit and nut-bearing trees. Few respondents required more detail to answer this question. Some respondents noted this standard wouldn’t be achieved due to trees being planted and then ‘forgotten’ about, and the fact weedkiller is still being used around the base of trees and pathways are regularly damaged by these roots searching for water, as they have been </w:t>
      </w:r>
      <w:r w:rsidRPr="00253026">
        <w:rPr>
          <w:rFonts w:ascii="Arial" w:eastAsia="Times New Roman" w:hAnsi="Arial" w:cs="Arial"/>
          <w:kern w:val="0"/>
          <w:lang w:eastAsia="en-GB"/>
          <w14:ligatures w14:val="none"/>
        </w:rPr>
        <w:t>tarmacked over.</w:t>
      </w:r>
    </w:p>
    <w:p w14:paraId="2159CE15" w14:textId="77777777" w:rsidR="000329E6" w:rsidRPr="00CE431E"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Careful consideration should be given to the right tree, in the right place, for the right reason, with the right </w:t>
      </w:r>
      <w:proofErr w:type="gramStart"/>
      <w:r w:rsidRPr="00CE431E">
        <w:rPr>
          <w:rFonts w:ascii="Arial" w:eastAsia="Times New Roman" w:hAnsi="Arial" w:cs="Arial"/>
          <w:i/>
          <w:iCs/>
          <w:kern w:val="0"/>
          <w:lang w:eastAsia="en-GB"/>
          <w14:ligatures w14:val="none"/>
        </w:rPr>
        <w:t>management</w:t>
      </w:r>
      <w:proofErr w:type="gramEnd"/>
    </w:p>
    <w:p w14:paraId="0D43B5ED" w14:textId="77777777" w:rsidR="000329E6" w:rsidRDefault="000329E6" w:rsidP="000329E6">
      <w:pPr>
        <w:rPr>
          <w:rFonts w:ascii="Arial" w:eastAsia="Times New Roman" w:hAnsi="Arial" w:cs="Arial"/>
          <w:kern w:val="0"/>
          <w:lang w:eastAsia="en-GB"/>
          <w14:ligatures w14:val="none"/>
        </w:rPr>
      </w:pPr>
    </w:p>
    <w:p w14:paraId="79A704B5"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Respondents recognised that the statement should not be used as a barrier for planting and to not be a broad-ranging excuse to remove trees from streetscape. It was noted that previously Equans has failed to take appropriate action in allowing developers to destroy trees, and appropriate planning conditions have not been in place. </w:t>
      </w:r>
    </w:p>
    <w:p w14:paraId="176C9C20"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Instead, the strategy should deliver a commitment to recognise mature tree specimens which will expectantly cost more in paved areas but should be reflected upon in amenity and conservation value.</w:t>
      </w:r>
    </w:p>
    <w:p w14:paraId="3CAE4194" w14:textId="77777777" w:rsidR="000329E6" w:rsidRPr="00CE431E"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New tree planting will deliver multiple </w:t>
      </w:r>
      <w:proofErr w:type="gramStart"/>
      <w:r w:rsidRPr="00CE431E">
        <w:rPr>
          <w:rFonts w:ascii="Arial" w:eastAsia="Times New Roman" w:hAnsi="Arial" w:cs="Arial"/>
          <w:i/>
          <w:iCs/>
          <w:kern w:val="0"/>
          <w:lang w:eastAsia="en-GB"/>
          <w14:ligatures w14:val="none"/>
        </w:rPr>
        <w:t>benefits</w:t>
      </w:r>
      <w:proofErr w:type="gramEnd"/>
    </w:p>
    <w:p w14:paraId="0416AF53" w14:textId="77777777" w:rsidR="000329E6" w:rsidRDefault="000329E6" w:rsidP="000329E6">
      <w:pPr>
        <w:rPr>
          <w:rFonts w:ascii="Arial" w:eastAsia="Times New Roman" w:hAnsi="Arial" w:cs="Arial"/>
          <w:kern w:val="0"/>
          <w:lang w:eastAsia="en-GB"/>
          <w14:ligatures w14:val="none"/>
        </w:rPr>
      </w:pPr>
    </w:p>
    <w:p w14:paraId="7550AD7C"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Generally, this standard was received well; but of respondents who did not agree with the statement, it was noted careful consideration </w:t>
      </w:r>
      <w:proofErr w:type="gramStart"/>
      <w:r>
        <w:rPr>
          <w:rFonts w:ascii="Arial" w:eastAsia="Times New Roman" w:hAnsi="Arial" w:cs="Arial"/>
          <w:kern w:val="0"/>
          <w:lang w:eastAsia="en-GB"/>
          <w14:ligatures w14:val="none"/>
        </w:rPr>
        <w:t>has to</w:t>
      </w:r>
      <w:proofErr w:type="gramEnd"/>
      <w:r>
        <w:rPr>
          <w:rFonts w:ascii="Arial" w:eastAsia="Times New Roman" w:hAnsi="Arial" w:cs="Arial"/>
          <w:kern w:val="0"/>
          <w:lang w:eastAsia="en-GB"/>
          <w14:ligatures w14:val="none"/>
        </w:rPr>
        <w:t xml:space="preserve"> be given to the types of trees and the </w:t>
      </w:r>
      <w:r>
        <w:rPr>
          <w:rFonts w:ascii="Arial" w:eastAsia="Times New Roman" w:hAnsi="Arial" w:cs="Arial"/>
          <w:kern w:val="0"/>
          <w:lang w:eastAsia="en-GB"/>
          <w14:ligatures w14:val="none"/>
        </w:rPr>
        <w:lastRenderedPageBreak/>
        <w:t>location, and to ensure the tree planting is suitable for both the local authority and the public, dependent on effective management and funding.</w:t>
      </w:r>
    </w:p>
    <w:p w14:paraId="331C5FF0"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One respondent stated the benefits need to be communicated better to residents. </w:t>
      </w:r>
    </w:p>
    <w:p w14:paraId="6EE2D932" w14:textId="77777777" w:rsidR="000329E6" w:rsidRDefault="000329E6" w:rsidP="000329E6">
      <w:pPr>
        <w:spacing w:after="0" w:line="240" w:lineRule="auto"/>
        <w:rPr>
          <w:rFonts w:ascii="Arial" w:eastAsia="Times New Roman" w:hAnsi="Arial" w:cs="Arial"/>
          <w:i/>
          <w:iCs/>
          <w:kern w:val="0"/>
          <w:lang w:eastAsia="en-GB"/>
          <w14:ligatures w14:val="none"/>
        </w:rPr>
      </w:pPr>
    </w:p>
    <w:p w14:paraId="2FC35C02" w14:textId="0FB34296" w:rsidR="000329E6"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We should ensure biosecurity of new tree stock through the application of strict standards *</w:t>
      </w:r>
    </w:p>
    <w:p w14:paraId="19B5A00B" w14:textId="77777777" w:rsidR="000329E6" w:rsidRPr="000329E6" w:rsidRDefault="000329E6" w:rsidP="000329E6">
      <w:pPr>
        <w:spacing w:after="0" w:line="240" w:lineRule="auto"/>
        <w:rPr>
          <w:rFonts w:ascii="Arial" w:eastAsia="Times New Roman" w:hAnsi="Arial" w:cs="Arial"/>
          <w:i/>
          <w:iCs/>
          <w:kern w:val="0"/>
          <w:lang w:eastAsia="en-GB"/>
          <w14:ligatures w14:val="none"/>
        </w:rPr>
      </w:pPr>
    </w:p>
    <w:p w14:paraId="74AD8C1E"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One respondent stated the application of strict standards would be helpful, but only if it does not become bureaucratic, making the original task more difficult. Others were concerned this would create a barrier for people wanting to plant on their own land by taking away personal agency to create environments which work for the person on an individual basis. Concerns were also raised as the statement infers an excuse to defer planting due to lack of stock availability due to the excessively strict standing, which can thus reduce the eligible stock, or conversely increase the procurement cost.</w:t>
      </w:r>
    </w:p>
    <w:p w14:paraId="40E56178" w14:textId="77777777" w:rsidR="000329E6"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One noted a level of calculated risk should be used in this instance to encourage community participation. </w:t>
      </w:r>
    </w:p>
    <w:p w14:paraId="399BCDBB" w14:textId="77777777" w:rsidR="000329E6" w:rsidRDefault="000329E6" w:rsidP="000329E6">
      <w:pPr>
        <w:rPr>
          <w:rFonts w:ascii="Arial" w:eastAsia="Times New Roman" w:hAnsi="Arial" w:cs="Arial"/>
          <w:kern w:val="0"/>
          <w:lang w:eastAsia="en-GB"/>
          <w14:ligatures w14:val="none"/>
        </w:rPr>
      </w:pPr>
    </w:p>
    <w:p w14:paraId="3AD91B20" w14:textId="77777777" w:rsidR="000329E6" w:rsidRPr="00CE431E" w:rsidRDefault="000329E6" w:rsidP="000329E6">
      <w:pPr>
        <w:spacing w:after="0" w:line="240" w:lineRule="auto"/>
        <w:rPr>
          <w:rFonts w:ascii="Arial" w:eastAsia="Times New Roman" w:hAnsi="Arial" w:cs="Arial"/>
          <w:i/>
          <w:iCs/>
          <w:kern w:val="0"/>
          <w:lang w:eastAsia="en-GB"/>
          <w14:ligatures w14:val="none"/>
        </w:rPr>
      </w:pPr>
      <w:r w:rsidRPr="00CE431E">
        <w:rPr>
          <w:rFonts w:ascii="Arial" w:eastAsia="Times New Roman" w:hAnsi="Arial" w:cs="Arial"/>
          <w:i/>
          <w:iCs/>
          <w:kern w:val="0"/>
          <w:lang w:eastAsia="en-GB"/>
          <w14:ligatures w14:val="none"/>
        </w:rPr>
        <w:t xml:space="preserve">There will be better post planting maintenance and </w:t>
      </w:r>
      <w:proofErr w:type="gramStart"/>
      <w:r w:rsidRPr="00CE431E">
        <w:rPr>
          <w:rFonts w:ascii="Arial" w:eastAsia="Times New Roman" w:hAnsi="Arial" w:cs="Arial"/>
          <w:i/>
          <w:iCs/>
          <w:kern w:val="0"/>
          <w:lang w:eastAsia="en-GB"/>
          <w14:ligatures w14:val="none"/>
        </w:rPr>
        <w:t>management</w:t>
      </w:r>
      <w:proofErr w:type="gramEnd"/>
    </w:p>
    <w:p w14:paraId="35F26EFF" w14:textId="77777777" w:rsidR="000329E6" w:rsidRPr="00AA73E2" w:rsidRDefault="000329E6" w:rsidP="000329E6">
      <w:pPr>
        <w:rPr>
          <w:rFonts w:ascii="Arial" w:eastAsia="Times New Roman" w:hAnsi="Arial" w:cs="Arial"/>
          <w:kern w:val="0"/>
          <w:lang w:eastAsia="en-GB"/>
          <w14:ligatures w14:val="none"/>
        </w:rPr>
      </w:pPr>
    </w:p>
    <w:p w14:paraId="3098F458" w14:textId="77777777" w:rsidR="000329E6" w:rsidRPr="00AA73E2" w:rsidRDefault="000329E6" w:rsidP="000329E6">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Numerous respondents voiced</w:t>
      </w:r>
      <w:r w:rsidRPr="00AA73E2">
        <w:rPr>
          <w:rFonts w:ascii="Arial" w:eastAsia="Times New Roman" w:hAnsi="Arial" w:cs="Arial"/>
          <w:kern w:val="0"/>
          <w:lang w:eastAsia="en-GB"/>
          <w14:ligatures w14:val="none"/>
        </w:rPr>
        <w:t xml:space="preserve"> worries over the local authority having the appropriate staffing, resources, </w:t>
      </w:r>
      <w:proofErr w:type="gramStart"/>
      <w:r w:rsidRPr="00AA73E2">
        <w:rPr>
          <w:rFonts w:ascii="Arial" w:eastAsia="Times New Roman" w:hAnsi="Arial" w:cs="Arial"/>
          <w:kern w:val="0"/>
          <w:lang w:eastAsia="en-GB"/>
          <w14:ligatures w14:val="none"/>
        </w:rPr>
        <w:t>finances</w:t>
      </w:r>
      <w:proofErr w:type="gramEnd"/>
      <w:r w:rsidRPr="00AA73E2">
        <w:rPr>
          <w:rFonts w:ascii="Arial" w:eastAsia="Times New Roman" w:hAnsi="Arial" w:cs="Arial"/>
          <w:kern w:val="0"/>
          <w:lang w:eastAsia="en-GB"/>
          <w14:ligatures w14:val="none"/>
        </w:rPr>
        <w:t xml:space="preserve"> and knowledge to commit to better post-planting maintenance and management, with the worry stemming from a previous lack of resources.</w:t>
      </w:r>
    </w:p>
    <w:p w14:paraId="76E2A749" w14:textId="77777777" w:rsidR="000329E6" w:rsidRDefault="000329E6" w:rsidP="000329E6">
      <w:pPr>
        <w:rPr>
          <w:rFonts w:ascii="Arial" w:eastAsia="Times New Roman" w:hAnsi="Arial" w:cs="Arial"/>
          <w:kern w:val="0"/>
          <w:lang w:eastAsia="en-GB"/>
          <w14:ligatures w14:val="none"/>
        </w:rPr>
      </w:pPr>
      <w:r w:rsidRPr="00AA73E2">
        <w:rPr>
          <w:rFonts w:ascii="Arial" w:eastAsia="Times New Roman" w:hAnsi="Arial" w:cs="Arial"/>
          <w:kern w:val="0"/>
          <w:lang w:eastAsia="en-GB"/>
          <w14:ligatures w14:val="none"/>
        </w:rPr>
        <w:t xml:space="preserve">For example, one respondent noted during the previous mitigation for the </w:t>
      </w:r>
      <w:proofErr w:type="spellStart"/>
      <w:r w:rsidRPr="00AA73E2">
        <w:rPr>
          <w:rFonts w:ascii="Arial" w:eastAsia="Times New Roman" w:hAnsi="Arial" w:cs="Arial"/>
          <w:kern w:val="0"/>
          <w:lang w:eastAsia="en-GB"/>
          <w14:ligatures w14:val="none"/>
        </w:rPr>
        <w:t>Suggits</w:t>
      </w:r>
      <w:proofErr w:type="spellEnd"/>
      <w:r w:rsidRPr="00AA73E2">
        <w:rPr>
          <w:rFonts w:ascii="Arial" w:eastAsia="Times New Roman" w:hAnsi="Arial" w:cs="Arial"/>
          <w:kern w:val="0"/>
          <w:lang w:eastAsia="en-GB"/>
          <w14:ligatures w14:val="none"/>
        </w:rPr>
        <w:t xml:space="preserve"> Lane Bridge, trees planted there have not been protected. Another stated a beating-up programme would be useful </w:t>
      </w:r>
      <w:proofErr w:type="gramStart"/>
      <w:r w:rsidRPr="00AA73E2">
        <w:rPr>
          <w:rFonts w:ascii="Arial" w:eastAsia="Times New Roman" w:hAnsi="Arial" w:cs="Arial"/>
          <w:kern w:val="0"/>
          <w:lang w:eastAsia="en-GB"/>
          <w14:ligatures w14:val="none"/>
        </w:rPr>
        <w:t>in regard to</w:t>
      </w:r>
      <w:proofErr w:type="gramEnd"/>
      <w:r w:rsidRPr="00AA73E2">
        <w:rPr>
          <w:rFonts w:ascii="Arial" w:eastAsia="Times New Roman" w:hAnsi="Arial" w:cs="Arial"/>
          <w:kern w:val="0"/>
          <w:lang w:eastAsia="en-GB"/>
          <w14:ligatures w14:val="none"/>
        </w:rPr>
        <w:t xml:space="preserve"> the statement, replacing successive lost trees over seasons on a regular basis.</w:t>
      </w:r>
    </w:p>
    <w:p w14:paraId="117A5345" w14:textId="1F2C011D" w:rsidR="00117EDB" w:rsidRPr="00CE1200" w:rsidRDefault="00117EDB" w:rsidP="005175B4">
      <w:pPr>
        <w:rPr>
          <w:rFonts w:ascii="Arial" w:eastAsia="Times New Roman" w:hAnsi="Arial" w:cs="Arial"/>
          <w:kern w:val="0"/>
          <w:lang w:eastAsia="en-GB"/>
          <w14:ligatures w14:val="none"/>
        </w:rPr>
      </w:pPr>
    </w:p>
    <w:sectPr w:rsidR="00117EDB" w:rsidRPr="00CE1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B714" w14:textId="77777777" w:rsidR="00CE7753" w:rsidRDefault="00CE7753" w:rsidP="00D8344E">
      <w:pPr>
        <w:spacing w:after="0" w:line="240" w:lineRule="auto"/>
      </w:pPr>
      <w:r>
        <w:separator/>
      </w:r>
    </w:p>
  </w:endnote>
  <w:endnote w:type="continuationSeparator" w:id="0">
    <w:p w14:paraId="0CCD87B5" w14:textId="77777777" w:rsidR="00CE7753" w:rsidRDefault="00CE7753" w:rsidP="00D8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68DC" w14:textId="77777777" w:rsidR="00CE7753" w:rsidRDefault="00CE7753" w:rsidP="00D8344E">
      <w:pPr>
        <w:spacing w:after="0" w:line="240" w:lineRule="auto"/>
      </w:pPr>
      <w:r>
        <w:separator/>
      </w:r>
    </w:p>
  </w:footnote>
  <w:footnote w:type="continuationSeparator" w:id="0">
    <w:p w14:paraId="48F07B60" w14:textId="77777777" w:rsidR="00CE7753" w:rsidRDefault="00CE7753" w:rsidP="00D83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8B7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B0FE4"/>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5B9D6"/>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9F344"/>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FD676"/>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B3C36"/>
    <w:multiLevelType w:val="hybridMultilevel"/>
    <w:tmpl w:val="56F0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E721C"/>
    <w:multiLevelType w:val="hybridMultilevel"/>
    <w:tmpl w:val="F95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82302"/>
    <w:multiLevelType w:val="multilevel"/>
    <w:tmpl w:val="9D1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BF652"/>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7D713E"/>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8418A"/>
    <w:multiLevelType w:val="hybridMultilevel"/>
    <w:tmpl w:val="18C8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C4687"/>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A5FAC"/>
    <w:multiLevelType w:val="hybridMultilevel"/>
    <w:tmpl w:val="2616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E3AE4"/>
    <w:multiLevelType w:val="multilevel"/>
    <w:tmpl w:val="D6F4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1EE65"/>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EA196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DD6ED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026145"/>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877E8A"/>
    <w:multiLevelType w:val="hybridMultilevel"/>
    <w:tmpl w:val="1E0AAAAC"/>
    <w:lvl w:ilvl="0" w:tplc="1E064E8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9A526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8AF36"/>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CCE98"/>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33ECB"/>
    <w:multiLevelType w:val="multilevel"/>
    <w:tmpl w:val="3F3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6D68"/>
    <w:multiLevelType w:val="multilevel"/>
    <w:tmpl w:val="08D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558536">
    <w:abstractNumId w:val="5"/>
  </w:num>
  <w:num w:numId="2" w16cid:durableId="157383583">
    <w:abstractNumId w:val="13"/>
  </w:num>
  <w:num w:numId="3" w16cid:durableId="1304768764">
    <w:abstractNumId w:val="7"/>
  </w:num>
  <w:num w:numId="4" w16cid:durableId="302153178">
    <w:abstractNumId w:val="23"/>
  </w:num>
  <w:num w:numId="5" w16cid:durableId="1842621860">
    <w:abstractNumId w:val="22"/>
  </w:num>
  <w:num w:numId="6" w16cid:durableId="813371480">
    <w:abstractNumId w:val="6"/>
  </w:num>
  <w:num w:numId="7" w16cid:durableId="984699248">
    <w:abstractNumId w:val="18"/>
  </w:num>
  <w:num w:numId="8" w16cid:durableId="2115395388">
    <w:abstractNumId w:val="12"/>
  </w:num>
  <w:num w:numId="9" w16cid:durableId="1835875435">
    <w:abstractNumId w:val="10"/>
  </w:num>
  <w:num w:numId="10" w16cid:durableId="1959335875">
    <w:abstractNumId w:val="11"/>
  </w:num>
  <w:num w:numId="11" w16cid:durableId="1343161160">
    <w:abstractNumId w:val="0"/>
  </w:num>
  <w:num w:numId="12" w16cid:durableId="143394377">
    <w:abstractNumId w:val="15"/>
  </w:num>
  <w:num w:numId="13" w16cid:durableId="1491484595">
    <w:abstractNumId w:val="20"/>
  </w:num>
  <w:num w:numId="14" w16cid:durableId="1847555540">
    <w:abstractNumId w:val="16"/>
  </w:num>
  <w:num w:numId="15" w16cid:durableId="272594449">
    <w:abstractNumId w:val="2"/>
  </w:num>
  <w:num w:numId="16" w16cid:durableId="1288581404">
    <w:abstractNumId w:val="1"/>
  </w:num>
  <w:num w:numId="17" w16cid:durableId="1325083666">
    <w:abstractNumId w:val="21"/>
  </w:num>
  <w:num w:numId="18" w16cid:durableId="1622493107">
    <w:abstractNumId w:val="3"/>
  </w:num>
  <w:num w:numId="19" w16cid:durableId="1940678242">
    <w:abstractNumId w:val="17"/>
  </w:num>
  <w:num w:numId="20" w16cid:durableId="2147235755">
    <w:abstractNumId w:val="4"/>
  </w:num>
  <w:num w:numId="21" w16cid:durableId="1477260595">
    <w:abstractNumId w:val="14"/>
  </w:num>
  <w:num w:numId="22" w16cid:durableId="281113100">
    <w:abstractNumId w:val="8"/>
  </w:num>
  <w:num w:numId="23" w16cid:durableId="59258687">
    <w:abstractNumId w:val="9"/>
  </w:num>
  <w:num w:numId="24" w16cid:durableId="6035420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4E"/>
    <w:rsid w:val="000329E6"/>
    <w:rsid w:val="00091B22"/>
    <w:rsid w:val="000A291B"/>
    <w:rsid w:val="000D0C4F"/>
    <w:rsid w:val="000E5759"/>
    <w:rsid w:val="00114D32"/>
    <w:rsid w:val="00117EDB"/>
    <w:rsid w:val="0014315D"/>
    <w:rsid w:val="00181C5F"/>
    <w:rsid w:val="00253026"/>
    <w:rsid w:val="00261C08"/>
    <w:rsid w:val="002F57F7"/>
    <w:rsid w:val="00301F77"/>
    <w:rsid w:val="003300BB"/>
    <w:rsid w:val="0038765A"/>
    <w:rsid w:val="003E096B"/>
    <w:rsid w:val="00404F3F"/>
    <w:rsid w:val="0041551E"/>
    <w:rsid w:val="004226D7"/>
    <w:rsid w:val="00432314"/>
    <w:rsid w:val="00467650"/>
    <w:rsid w:val="00493F03"/>
    <w:rsid w:val="004E2F29"/>
    <w:rsid w:val="005175B4"/>
    <w:rsid w:val="00572BBF"/>
    <w:rsid w:val="005733BA"/>
    <w:rsid w:val="00595FBC"/>
    <w:rsid w:val="005D1DDD"/>
    <w:rsid w:val="006204AD"/>
    <w:rsid w:val="006403A3"/>
    <w:rsid w:val="006B4ECC"/>
    <w:rsid w:val="006D3B11"/>
    <w:rsid w:val="007464B2"/>
    <w:rsid w:val="00781931"/>
    <w:rsid w:val="00800142"/>
    <w:rsid w:val="00831B15"/>
    <w:rsid w:val="00950860"/>
    <w:rsid w:val="00964ACC"/>
    <w:rsid w:val="00A03B8E"/>
    <w:rsid w:val="00AA73E2"/>
    <w:rsid w:val="00AB66D4"/>
    <w:rsid w:val="00BC13BB"/>
    <w:rsid w:val="00BC73D8"/>
    <w:rsid w:val="00BF569F"/>
    <w:rsid w:val="00C0059C"/>
    <w:rsid w:val="00C53D0C"/>
    <w:rsid w:val="00C62131"/>
    <w:rsid w:val="00C8641B"/>
    <w:rsid w:val="00CA74A3"/>
    <w:rsid w:val="00CE1200"/>
    <w:rsid w:val="00CE2A04"/>
    <w:rsid w:val="00CE431E"/>
    <w:rsid w:val="00CE7753"/>
    <w:rsid w:val="00CF48C6"/>
    <w:rsid w:val="00CF6E00"/>
    <w:rsid w:val="00D23197"/>
    <w:rsid w:val="00D8344E"/>
    <w:rsid w:val="00E30B7F"/>
    <w:rsid w:val="00EA1B02"/>
    <w:rsid w:val="00EF6A65"/>
    <w:rsid w:val="00FF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37DD"/>
  <w15:chartTrackingRefBased/>
  <w15:docId w15:val="{D5746D16-BA11-481C-8957-FB83A4A2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E6"/>
  </w:style>
  <w:style w:type="paragraph" w:styleId="Heading1">
    <w:name w:val="heading 1"/>
    <w:basedOn w:val="Normal"/>
    <w:next w:val="Normal"/>
    <w:link w:val="Heading1Char"/>
    <w:uiPriority w:val="9"/>
    <w:qFormat/>
    <w:rsid w:val="00330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4E"/>
  </w:style>
  <w:style w:type="paragraph" w:styleId="Footer">
    <w:name w:val="footer"/>
    <w:basedOn w:val="Normal"/>
    <w:link w:val="FooterChar"/>
    <w:uiPriority w:val="99"/>
    <w:unhideWhenUsed/>
    <w:rsid w:val="00D83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44E"/>
  </w:style>
  <w:style w:type="table" w:styleId="TableGrid">
    <w:name w:val="Table Grid"/>
    <w:basedOn w:val="TableNormal"/>
    <w:uiPriority w:val="39"/>
    <w:rsid w:val="0078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819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78193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F48C6"/>
    <w:pPr>
      <w:ind w:left="720"/>
      <w:contextualSpacing/>
    </w:pPr>
  </w:style>
  <w:style w:type="table" w:styleId="GridTable4">
    <w:name w:val="Grid Table 4"/>
    <w:basedOn w:val="TableNormal"/>
    <w:uiPriority w:val="49"/>
    <w:rsid w:val="003E096B"/>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2">
    <w:name w:val="Grid Table 6 Colorful Accent 2"/>
    <w:basedOn w:val="TableNormal"/>
    <w:uiPriority w:val="51"/>
    <w:rsid w:val="00C0059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
    <w:name w:val="Grid Table 5 Dark"/>
    <w:basedOn w:val="TableNormal"/>
    <w:uiPriority w:val="50"/>
    <w:rsid w:val="00C005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C005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C005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3300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278">
      <w:bodyDiv w:val="1"/>
      <w:marLeft w:val="0"/>
      <w:marRight w:val="0"/>
      <w:marTop w:val="0"/>
      <w:marBottom w:val="0"/>
      <w:divBdr>
        <w:top w:val="none" w:sz="0" w:space="0" w:color="auto"/>
        <w:left w:val="none" w:sz="0" w:space="0" w:color="auto"/>
        <w:bottom w:val="none" w:sz="0" w:space="0" w:color="auto"/>
        <w:right w:val="none" w:sz="0" w:space="0" w:color="auto"/>
      </w:divBdr>
    </w:div>
    <w:div w:id="159081491">
      <w:bodyDiv w:val="1"/>
      <w:marLeft w:val="0"/>
      <w:marRight w:val="0"/>
      <w:marTop w:val="0"/>
      <w:marBottom w:val="0"/>
      <w:divBdr>
        <w:top w:val="none" w:sz="0" w:space="0" w:color="auto"/>
        <w:left w:val="none" w:sz="0" w:space="0" w:color="auto"/>
        <w:bottom w:val="none" w:sz="0" w:space="0" w:color="auto"/>
        <w:right w:val="none" w:sz="0" w:space="0" w:color="auto"/>
      </w:divBdr>
    </w:div>
    <w:div w:id="193345404">
      <w:bodyDiv w:val="1"/>
      <w:marLeft w:val="0"/>
      <w:marRight w:val="0"/>
      <w:marTop w:val="0"/>
      <w:marBottom w:val="0"/>
      <w:divBdr>
        <w:top w:val="none" w:sz="0" w:space="0" w:color="auto"/>
        <w:left w:val="none" w:sz="0" w:space="0" w:color="auto"/>
        <w:bottom w:val="none" w:sz="0" w:space="0" w:color="auto"/>
        <w:right w:val="none" w:sz="0" w:space="0" w:color="auto"/>
      </w:divBdr>
    </w:div>
    <w:div w:id="201358570">
      <w:bodyDiv w:val="1"/>
      <w:marLeft w:val="0"/>
      <w:marRight w:val="0"/>
      <w:marTop w:val="0"/>
      <w:marBottom w:val="0"/>
      <w:divBdr>
        <w:top w:val="none" w:sz="0" w:space="0" w:color="auto"/>
        <w:left w:val="none" w:sz="0" w:space="0" w:color="auto"/>
        <w:bottom w:val="none" w:sz="0" w:space="0" w:color="auto"/>
        <w:right w:val="none" w:sz="0" w:space="0" w:color="auto"/>
      </w:divBdr>
    </w:div>
    <w:div w:id="272247824">
      <w:bodyDiv w:val="1"/>
      <w:marLeft w:val="0"/>
      <w:marRight w:val="0"/>
      <w:marTop w:val="0"/>
      <w:marBottom w:val="0"/>
      <w:divBdr>
        <w:top w:val="none" w:sz="0" w:space="0" w:color="auto"/>
        <w:left w:val="none" w:sz="0" w:space="0" w:color="auto"/>
        <w:bottom w:val="none" w:sz="0" w:space="0" w:color="auto"/>
        <w:right w:val="none" w:sz="0" w:space="0" w:color="auto"/>
      </w:divBdr>
    </w:div>
    <w:div w:id="278420698">
      <w:bodyDiv w:val="1"/>
      <w:marLeft w:val="0"/>
      <w:marRight w:val="0"/>
      <w:marTop w:val="0"/>
      <w:marBottom w:val="0"/>
      <w:divBdr>
        <w:top w:val="none" w:sz="0" w:space="0" w:color="auto"/>
        <w:left w:val="none" w:sz="0" w:space="0" w:color="auto"/>
        <w:bottom w:val="none" w:sz="0" w:space="0" w:color="auto"/>
        <w:right w:val="none" w:sz="0" w:space="0" w:color="auto"/>
      </w:divBdr>
    </w:div>
    <w:div w:id="288166415">
      <w:bodyDiv w:val="1"/>
      <w:marLeft w:val="0"/>
      <w:marRight w:val="0"/>
      <w:marTop w:val="0"/>
      <w:marBottom w:val="0"/>
      <w:divBdr>
        <w:top w:val="none" w:sz="0" w:space="0" w:color="auto"/>
        <w:left w:val="none" w:sz="0" w:space="0" w:color="auto"/>
        <w:bottom w:val="none" w:sz="0" w:space="0" w:color="auto"/>
        <w:right w:val="none" w:sz="0" w:space="0" w:color="auto"/>
      </w:divBdr>
    </w:div>
    <w:div w:id="414860325">
      <w:bodyDiv w:val="1"/>
      <w:marLeft w:val="0"/>
      <w:marRight w:val="0"/>
      <w:marTop w:val="0"/>
      <w:marBottom w:val="0"/>
      <w:divBdr>
        <w:top w:val="none" w:sz="0" w:space="0" w:color="auto"/>
        <w:left w:val="none" w:sz="0" w:space="0" w:color="auto"/>
        <w:bottom w:val="none" w:sz="0" w:space="0" w:color="auto"/>
        <w:right w:val="none" w:sz="0" w:space="0" w:color="auto"/>
      </w:divBdr>
    </w:div>
    <w:div w:id="447352696">
      <w:bodyDiv w:val="1"/>
      <w:marLeft w:val="0"/>
      <w:marRight w:val="0"/>
      <w:marTop w:val="0"/>
      <w:marBottom w:val="0"/>
      <w:divBdr>
        <w:top w:val="none" w:sz="0" w:space="0" w:color="auto"/>
        <w:left w:val="none" w:sz="0" w:space="0" w:color="auto"/>
        <w:bottom w:val="none" w:sz="0" w:space="0" w:color="auto"/>
        <w:right w:val="none" w:sz="0" w:space="0" w:color="auto"/>
      </w:divBdr>
    </w:div>
    <w:div w:id="448159461">
      <w:bodyDiv w:val="1"/>
      <w:marLeft w:val="0"/>
      <w:marRight w:val="0"/>
      <w:marTop w:val="0"/>
      <w:marBottom w:val="0"/>
      <w:divBdr>
        <w:top w:val="none" w:sz="0" w:space="0" w:color="auto"/>
        <w:left w:val="none" w:sz="0" w:space="0" w:color="auto"/>
        <w:bottom w:val="none" w:sz="0" w:space="0" w:color="auto"/>
        <w:right w:val="none" w:sz="0" w:space="0" w:color="auto"/>
      </w:divBdr>
      <w:divsChild>
        <w:div w:id="299697437">
          <w:marLeft w:val="0"/>
          <w:marRight w:val="0"/>
          <w:marTop w:val="0"/>
          <w:marBottom w:val="0"/>
          <w:divBdr>
            <w:top w:val="none" w:sz="0" w:space="0" w:color="auto"/>
            <w:left w:val="none" w:sz="0" w:space="0" w:color="auto"/>
            <w:bottom w:val="none" w:sz="0" w:space="0" w:color="auto"/>
            <w:right w:val="none" w:sz="0" w:space="0" w:color="auto"/>
          </w:divBdr>
          <w:divsChild>
            <w:div w:id="1772899178">
              <w:marLeft w:val="0"/>
              <w:marRight w:val="0"/>
              <w:marTop w:val="0"/>
              <w:marBottom w:val="0"/>
              <w:divBdr>
                <w:top w:val="none" w:sz="0" w:space="0" w:color="auto"/>
                <w:left w:val="none" w:sz="0" w:space="0" w:color="auto"/>
                <w:bottom w:val="none" w:sz="0" w:space="0" w:color="auto"/>
                <w:right w:val="none" w:sz="0" w:space="0" w:color="auto"/>
              </w:divBdr>
            </w:div>
          </w:divsChild>
        </w:div>
        <w:div w:id="1714887151">
          <w:marLeft w:val="0"/>
          <w:marRight w:val="0"/>
          <w:marTop w:val="0"/>
          <w:marBottom w:val="0"/>
          <w:divBdr>
            <w:top w:val="none" w:sz="0" w:space="0" w:color="auto"/>
            <w:left w:val="none" w:sz="0" w:space="0" w:color="auto"/>
            <w:bottom w:val="none" w:sz="0" w:space="0" w:color="auto"/>
            <w:right w:val="none" w:sz="0" w:space="0" w:color="auto"/>
          </w:divBdr>
          <w:divsChild>
            <w:div w:id="1297954172">
              <w:marLeft w:val="0"/>
              <w:marRight w:val="0"/>
              <w:marTop w:val="0"/>
              <w:marBottom w:val="0"/>
              <w:divBdr>
                <w:top w:val="none" w:sz="0" w:space="0" w:color="auto"/>
                <w:left w:val="none" w:sz="0" w:space="0" w:color="auto"/>
                <w:bottom w:val="none" w:sz="0" w:space="0" w:color="auto"/>
                <w:right w:val="none" w:sz="0" w:space="0" w:color="auto"/>
              </w:divBdr>
            </w:div>
          </w:divsChild>
        </w:div>
        <w:div w:id="1966303629">
          <w:marLeft w:val="0"/>
          <w:marRight w:val="0"/>
          <w:marTop w:val="0"/>
          <w:marBottom w:val="0"/>
          <w:divBdr>
            <w:top w:val="none" w:sz="0" w:space="0" w:color="auto"/>
            <w:left w:val="none" w:sz="0" w:space="0" w:color="auto"/>
            <w:bottom w:val="none" w:sz="0" w:space="0" w:color="auto"/>
            <w:right w:val="none" w:sz="0" w:space="0" w:color="auto"/>
          </w:divBdr>
        </w:div>
        <w:div w:id="1805346447">
          <w:marLeft w:val="0"/>
          <w:marRight w:val="0"/>
          <w:marTop w:val="0"/>
          <w:marBottom w:val="0"/>
          <w:divBdr>
            <w:top w:val="none" w:sz="0" w:space="0" w:color="auto"/>
            <w:left w:val="none" w:sz="0" w:space="0" w:color="auto"/>
            <w:bottom w:val="none" w:sz="0" w:space="0" w:color="auto"/>
            <w:right w:val="none" w:sz="0" w:space="0" w:color="auto"/>
          </w:divBdr>
        </w:div>
      </w:divsChild>
    </w:div>
    <w:div w:id="472913120">
      <w:bodyDiv w:val="1"/>
      <w:marLeft w:val="0"/>
      <w:marRight w:val="0"/>
      <w:marTop w:val="0"/>
      <w:marBottom w:val="0"/>
      <w:divBdr>
        <w:top w:val="none" w:sz="0" w:space="0" w:color="auto"/>
        <w:left w:val="none" w:sz="0" w:space="0" w:color="auto"/>
        <w:bottom w:val="none" w:sz="0" w:space="0" w:color="auto"/>
        <w:right w:val="none" w:sz="0" w:space="0" w:color="auto"/>
      </w:divBdr>
      <w:divsChild>
        <w:div w:id="2014142430">
          <w:marLeft w:val="0"/>
          <w:marRight w:val="0"/>
          <w:marTop w:val="0"/>
          <w:marBottom w:val="0"/>
          <w:divBdr>
            <w:top w:val="none" w:sz="0" w:space="0" w:color="auto"/>
            <w:left w:val="none" w:sz="0" w:space="0" w:color="auto"/>
            <w:bottom w:val="none" w:sz="0" w:space="0" w:color="auto"/>
            <w:right w:val="none" w:sz="0" w:space="0" w:color="auto"/>
          </w:divBdr>
          <w:divsChild>
            <w:div w:id="68038889">
              <w:marLeft w:val="0"/>
              <w:marRight w:val="0"/>
              <w:marTop w:val="0"/>
              <w:marBottom w:val="0"/>
              <w:divBdr>
                <w:top w:val="none" w:sz="0" w:space="0" w:color="auto"/>
                <w:left w:val="none" w:sz="0" w:space="0" w:color="auto"/>
                <w:bottom w:val="none" w:sz="0" w:space="0" w:color="auto"/>
                <w:right w:val="none" w:sz="0" w:space="0" w:color="auto"/>
              </w:divBdr>
            </w:div>
          </w:divsChild>
        </w:div>
        <w:div w:id="999237171">
          <w:marLeft w:val="0"/>
          <w:marRight w:val="0"/>
          <w:marTop w:val="0"/>
          <w:marBottom w:val="0"/>
          <w:divBdr>
            <w:top w:val="none" w:sz="0" w:space="0" w:color="auto"/>
            <w:left w:val="none" w:sz="0" w:space="0" w:color="auto"/>
            <w:bottom w:val="none" w:sz="0" w:space="0" w:color="auto"/>
            <w:right w:val="none" w:sz="0" w:space="0" w:color="auto"/>
          </w:divBdr>
          <w:divsChild>
            <w:div w:id="236985077">
              <w:marLeft w:val="0"/>
              <w:marRight w:val="0"/>
              <w:marTop w:val="0"/>
              <w:marBottom w:val="0"/>
              <w:divBdr>
                <w:top w:val="none" w:sz="0" w:space="0" w:color="auto"/>
                <w:left w:val="none" w:sz="0" w:space="0" w:color="auto"/>
                <w:bottom w:val="none" w:sz="0" w:space="0" w:color="auto"/>
                <w:right w:val="none" w:sz="0" w:space="0" w:color="auto"/>
              </w:divBdr>
            </w:div>
          </w:divsChild>
        </w:div>
        <w:div w:id="114640254">
          <w:marLeft w:val="0"/>
          <w:marRight w:val="0"/>
          <w:marTop w:val="0"/>
          <w:marBottom w:val="0"/>
          <w:divBdr>
            <w:top w:val="none" w:sz="0" w:space="0" w:color="auto"/>
            <w:left w:val="none" w:sz="0" w:space="0" w:color="auto"/>
            <w:bottom w:val="none" w:sz="0" w:space="0" w:color="auto"/>
            <w:right w:val="none" w:sz="0" w:space="0" w:color="auto"/>
          </w:divBdr>
        </w:div>
        <w:div w:id="2147120791">
          <w:marLeft w:val="0"/>
          <w:marRight w:val="0"/>
          <w:marTop w:val="0"/>
          <w:marBottom w:val="0"/>
          <w:divBdr>
            <w:top w:val="none" w:sz="0" w:space="0" w:color="auto"/>
            <w:left w:val="none" w:sz="0" w:space="0" w:color="auto"/>
            <w:bottom w:val="none" w:sz="0" w:space="0" w:color="auto"/>
            <w:right w:val="none" w:sz="0" w:space="0" w:color="auto"/>
          </w:divBdr>
        </w:div>
      </w:divsChild>
    </w:div>
    <w:div w:id="606623872">
      <w:bodyDiv w:val="1"/>
      <w:marLeft w:val="0"/>
      <w:marRight w:val="0"/>
      <w:marTop w:val="0"/>
      <w:marBottom w:val="0"/>
      <w:divBdr>
        <w:top w:val="none" w:sz="0" w:space="0" w:color="auto"/>
        <w:left w:val="none" w:sz="0" w:space="0" w:color="auto"/>
        <w:bottom w:val="none" w:sz="0" w:space="0" w:color="auto"/>
        <w:right w:val="none" w:sz="0" w:space="0" w:color="auto"/>
      </w:divBdr>
    </w:div>
    <w:div w:id="720250957">
      <w:bodyDiv w:val="1"/>
      <w:marLeft w:val="0"/>
      <w:marRight w:val="0"/>
      <w:marTop w:val="0"/>
      <w:marBottom w:val="0"/>
      <w:divBdr>
        <w:top w:val="none" w:sz="0" w:space="0" w:color="auto"/>
        <w:left w:val="none" w:sz="0" w:space="0" w:color="auto"/>
        <w:bottom w:val="none" w:sz="0" w:space="0" w:color="auto"/>
        <w:right w:val="none" w:sz="0" w:space="0" w:color="auto"/>
      </w:divBdr>
    </w:div>
    <w:div w:id="787896298">
      <w:bodyDiv w:val="1"/>
      <w:marLeft w:val="0"/>
      <w:marRight w:val="0"/>
      <w:marTop w:val="0"/>
      <w:marBottom w:val="0"/>
      <w:divBdr>
        <w:top w:val="none" w:sz="0" w:space="0" w:color="auto"/>
        <w:left w:val="none" w:sz="0" w:space="0" w:color="auto"/>
        <w:bottom w:val="none" w:sz="0" w:space="0" w:color="auto"/>
        <w:right w:val="none" w:sz="0" w:space="0" w:color="auto"/>
      </w:divBdr>
    </w:div>
    <w:div w:id="855847466">
      <w:bodyDiv w:val="1"/>
      <w:marLeft w:val="0"/>
      <w:marRight w:val="0"/>
      <w:marTop w:val="0"/>
      <w:marBottom w:val="0"/>
      <w:divBdr>
        <w:top w:val="none" w:sz="0" w:space="0" w:color="auto"/>
        <w:left w:val="none" w:sz="0" w:space="0" w:color="auto"/>
        <w:bottom w:val="none" w:sz="0" w:space="0" w:color="auto"/>
        <w:right w:val="none" w:sz="0" w:space="0" w:color="auto"/>
      </w:divBdr>
    </w:div>
    <w:div w:id="978539303">
      <w:bodyDiv w:val="1"/>
      <w:marLeft w:val="0"/>
      <w:marRight w:val="0"/>
      <w:marTop w:val="0"/>
      <w:marBottom w:val="0"/>
      <w:divBdr>
        <w:top w:val="none" w:sz="0" w:space="0" w:color="auto"/>
        <w:left w:val="none" w:sz="0" w:space="0" w:color="auto"/>
        <w:bottom w:val="none" w:sz="0" w:space="0" w:color="auto"/>
        <w:right w:val="none" w:sz="0" w:space="0" w:color="auto"/>
      </w:divBdr>
    </w:div>
    <w:div w:id="982199251">
      <w:bodyDiv w:val="1"/>
      <w:marLeft w:val="0"/>
      <w:marRight w:val="0"/>
      <w:marTop w:val="0"/>
      <w:marBottom w:val="0"/>
      <w:divBdr>
        <w:top w:val="none" w:sz="0" w:space="0" w:color="auto"/>
        <w:left w:val="none" w:sz="0" w:space="0" w:color="auto"/>
        <w:bottom w:val="none" w:sz="0" w:space="0" w:color="auto"/>
        <w:right w:val="none" w:sz="0" w:space="0" w:color="auto"/>
      </w:divBdr>
    </w:div>
    <w:div w:id="1009334722">
      <w:bodyDiv w:val="1"/>
      <w:marLeft w:val="0"/>
      <w:marRight w:val="0"/>
      <w:marTop w:val="0"/>
      <w:marBottom w:val="0"/>
      <w:divBdr>
        <w:top w:val="none" w:sz="0" w:space="0" w:color="auto"/>
        <w:left w:val="none" w:sz="0" w:space="0" w:color="auto"/>
        <w:bottom w:val="none" w:sz="0" w:space="0" w:color="auto"/>
        <w:right w:val="none" w:sz="0" w:space="0" w:color="auto"/>
      </w:divBdr>
    </w:div>
    <w:div w:id="1089273887">
      <w:bodyDiv w:val="1"/>
      <w:marLeft w:val="0"/>
      <w:marRight w:val="0"/>
      <w:marTop w:val="0"/>
      <w:marBottom w:val="0"/>
      <w:divBdr>
        <w:top w:val="none" w:sz="0" w:space="0" w:color="auto"/>
        <w:left w:val="none" w:sz="0" w:space="0" w:color="auto"/>
        <w:bottom w:val="none" w:sz="0" w:space="0" w:color="auto"/>
        <w:right w:val="none" w:sz="0" w:space="0" w:color="auto"/>
      </w:divBdr>
    </w:div>
    <w:div w:id="1262953359">
      <w:bodyDiv w:val="1"/>
      <w:marLeft w:val="0"/>
      <w:marRight w:val="0"/>
      <w:marTop w:val="0"/>
      <w:marBottom w:val="0"/>
      <w:divBdr>
        <w:top w:val="none" w:sz="0" w:space="0" w:color="auto"/>
        <w:left w:val="none" w:sz="0" w:space="0" w:color="auto"/>
        <w:bottom w:val="none" w:sz="0" w:space="0" w:color="auto"/>
        <w:right w:val="none" w:sz="0" w:space="0" w:color="auto"/>
      </w:divBdr>
    </w:div>
    <w:div w:id="1393969403">
      <w:bodyDiv w:val="1"/>
      <w:marLeft w:val="0"/>
      <w:marRight w:val="0"/>
      <w:marTop w:val="0"/>
      <w:marBottom w:val="0"/>
      <w:divBdr>
        <w:top w:val="none" w:sz="0" w:space="0" w:color="auto"/>
        <w:left w:val="none" w:sz="0" w:space="0" w:color="auto"/>
        <w:bottom w:val="none" w:sz="0" w:space="0" w:color="auto"/>
        <w:right w:val="none" w:sz="0" w:space="0" w:color="auto"/>
      </w:divBdr>
    </w:div>
    <w:div w:id="1400517245">
      <w:bodyDiv w:val="1"/>
      <w:marLeft w:val="0"/>
      <w:marRight w:val="0"/>
      <w:marTop w:val="0"/>
      <w:marBottom w:val="0"/>
      <w:divBdr>
        <w:top w:val="none" w:sz="0" w:space="0" w:color="auto"/>
        <w:left w:val="none" w:sz="0" w:space="0" w:color="auto"/>
        <w:bottom w:val="none" w:sz="0" w:space="0" w:color="auto"/>
        <w:right w:val="none" w:sz="0" w:space="0" w:color="auto"/>
      </w:divBdr>
    </w:div>
    <w:div w:id="1529370426">
      <w:bodyDiv w:val="1"/>
      <w:marLeft w:val="0"/>
      <w:marRight w:val="0"/>
      <w:marTop w:val="0"/>
      <w:marBottom w:val="0"/>
      <w:divBdr>
        <w:top w:val="none" w:sz="0" w:space="0" w:color="auto"/>
        <w:left w:val="none" w:sz="0" w:space="0" w:color="auto"/>
        <w:bottom w:val="none" w:sz="0" w:space="0" w:color="auto"/>
        <w:right w:val="none" w:sz="0" w:space="0" w:color="auto"/>
      </w:divBdr>
    </w:div>
    <w:div w:id="1681397021">
      <w:bodyDiv w:val="1"/>
      <w:marLeft w:val="0"/>
      <w:marRight w:val="0"/>
      <w:marTop w:val="0"/>
      <w:marBottom w:val="0"/>
      <w:divBdr>
        <w:top w:val="none" w:sz="0" w:space="0" w:color="auto"/>
        <w:left w:val="none" w:sz="0" w:space="0" w:color="auto"/>
        <w:bottom w:val="none" w:sz="0" w:space="0" w:color="auto"/>
        <w:right w:val="none" w:sz="0" w:space="0" w:color="auto"/>
      </w:divBdr>
    </w:div>
    <w:div w:id="1687824840">
      <w:bodyDiv w:val="1"/>
      <w:marLeft w:val="0"/>
      <w:marRight w:val="0"/>
      <w:marTop w:val="0"/>
      <w:marBottom w:val="0"/>
      <w:divBdr>
        <w:top w:val="none" w:sz="0" w:space="0" w:color="auto"/>
        <w:left w:val="none" w:sz="0" w:space="0" w:color="auto"/>
        <w:bottom w:val="none" w:sz="0" w:space="0" w:color="auto"/>
        <w:right w:val="none" w:sz="0" w:space="0" w:color="auto"/>
      </w:divBdr>
    </w:div>
    <w:div w:id="1792934877">
      <w:bodyDiv w:val="1"/>
      <w:marLeft w:val="0"/>
      <w:marRight w:val="0"/>
      <w:marTop w:val="0"/>
      <w:marBottom w:val="0"/>
      <w:divBdr>
        <w:top w:val="none" w:sz="0" w:space="0" w:color="auto"/>
        <w:left w:val="none" w:sz="0" w:space="0" w:color="auto"/>
        <w:bottom w:val="none" w:sz="0" w:space="0" w:color="auto"/>
        <w:right w:val="none" w:sz="0" w:space="0" w:color="auto"/>
      </w:divBdr>
    </w:div>
    <w:div w:id="1826627776">
      <w:bodyDiv w:val="1"/>
      <w:marLeft w:val="0"/>
      <w:marRight w:val="0"/>
      <w:marTop w:val="0"/>
      <w:marBottom w:val="0"/>
      <w:divBdr>
        <w:top w:val="none" w:sz="0" w:space="0" w:color="auto"/>
        <w:left w:val="none" w:sz="0" w:space="0" w:color="auto"/>
        <w:bottom w:val="none" w:sz="0" w:space="0" w:color="auto"/>
        <w:right w:val="none" w:sz="0" w:space="0" w:color="auto"/>
      </w:divBdr>
    </w:div>
    <w:div w:id="1933854224">
      <w:bodyDiv w:val="1"/>
      <w:marLeft w:val="0"/>
      <w:marRight w:val="0"/>
      <w:marTop w:val="0"/>
      <w:marBottom w:val="0"/>
      <w:divBdr>
        <w:top w:val="none" w:sz="0" w:space="0" w:color="auto"/>
        <w:left w:val="none" w:sz="0" w:space="0" w:color="auto"/>
        <w:bottom w:val="none" w:sz="0" w:space="0" w:color="auto"/>
        <w:right w:val="none" w:sz="0" w:space="0" w:color="auto"/>
      </w:divBdr>
    </w:div>
    <w:div w:id="1958368793">
      <w:bodyDiv w:val="1"/>
      <w:marLeft w:val="0"/>
      <w:marRight w:val="0"/>
      <w:marTop w:val="0"/>
      <w:marBottom w:val="0"/>
      <w:divBdr>
        <w:top w:val="none" w:sz="0" w:space="0" w:color="auto"/>
        <w:left w:val="none" w:sz="0" w:space="0" w:color="auto"/>
        <w:bottom w:val="none" w:sz="0" w:space="0" w:color="auto"/>
        <w:right w:val="none" w:sz="0" w:space="0" w:color="auto"/>
      </w:divBdr>
    </w:div>
    <w:div w:id="1980726373">
      <w:bodyDiv w:val="1"/>
      <w:marLeft w:val="0"/>
      <w:marRight w:val="0"/>
      <w:marTop w:val="0"/>
      <w:marBottom w:val="0"/>
      <w:divBdr>
        <w:top w:val="none" w:sz="0" w:space="0" w:color="auto"/>
        <w:left w:val="none" w:sz="0" w:space="0" w:color="auto"/>
        <w:bottom w:val="none" w:sz="0" w:space="0" w:color="auto"/>
        <w:right w:val="none" w:sz="0" w:space="0" w:color="auto"/>
      </w:divBdr>
    </w:div>
    <w:div w:id="2037847976">
      <w:bodyDiv w:val="1"/>
      <w:marLeft w:val="0"/>
      <w:marRight w:val="0"/>
      <w:marTop w:val="0"/>
      <w:marBottom w:val="0"/>
      <w:divBdr>
        <w:top w:val="none" w:sz="0" w:space="0" w:color="auto"/>
        <w:left w:val="none" w:sz="0" w:space="0" w:color="auto"/>
        <w:bottom w:val="none" w:sz="0" w:space="0" w:color="auto"/>
        <w:right w:val="none" w:sz="0" w:space="0" w:color="auto"/>
      </w:divBdr>
    </w:div>
    <w:div w:id="21101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Tree%20Strategy\Data%20and%20reports\QuestionPro-SR-RawData%20Working%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Tree%20Strategy\Data%20and%20reports\QuestionPro-SR-RawData%20Working%20Co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Tree%20Strategy\Data%20and%20reports\QuestionPro-SR-RawData%20Working%20Cop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D0-4DAA-9B77-025848777E0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9D0-4DAA-9B77-025848777E0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9D0-4DAA-9B77-025848777E04}"/>
              </c:ext>
            </c:extLst>
          </c:dPt>
          <c:dLbls>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Arial "/>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'Q1 - Q8'!$A$51:$A$53</c:f>
              <c:strCache>
                <c:ptCount val="3"/>
                <c:pt idx="0">
                  <c:v>Yes</c:v>
                </c:pt>
                <c:pt idx="1">
                  <c:v>No</c:v>
                </c:pt>
                <c:pt idx="2">
                  <c:v>Don't know</c:v>
                </c:pt>
              </c:strCache>
            </c:strRef>
          </c:cat>
          <c:val>
            <c:numRef>
              <c:f>'Q1 - Q8'!$B$51:$B$53</c:f>
              <c:numCache>
                <c:formatCode>General</c:formatCode>
                <c:ptCount val="3"/>
                <c:pt idx="0">
                  <c:v>256</c:v>
                </c:pt>
                <c:pt idx="1">
                  <c:v>43</c:v>
                </c:pt>
                <c:pt idx="2">
                  <c:v>53</c:v>
                </c:pt>
              </c:numCache>
            </c:numRef>
          </c:val>
          <c:extLst>
            <c:ext xmlns:c16="http://schemas.microsoft.com/office/drawing/2014/chart" uri="{C3380CC4-5D6E-409C-BE32-E72D297353CC}">
              <c16:uniqueId val="{00000006-C9D0-4DAA-9B77-025848777E0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C9D0-4DAA-9B77-025848777E0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A-C9D0-4DAA-9B77-025848777E0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C-C9D0-4DAA-9B77-025848777E0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Arial "/>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'Q1 - Q8'!$A$51:$A$53</c:f>
              <c:strCache>
                <c:ptCount val="3"/>
                <c:pt idx="0">
                  <c:v>Yes</c:v>
                </c:pt>
                <c:pt idx="1">
                  <c:v>No</c:v>
                </c:pt>
                <c:pt idx="2">
                  <c:v>Don't know</c:v>
                </c:pt>
              </c:strCache>
            </c:strRef>
          </c:cat>
          <c:val>
            <c:numRef>
              <c:f>'Q1 - Q8'!$C$51:$C$53</c:f>
              <c:numCache>
                <c:formatCode>0.00%</c:formatCode>
                <c:ptCount val="3"/>
                <c:pt idx="0">
                  <c:v>0.72727272727272729</c:v>
                </c:pt>
                <c:pt idx="1">
                  <c:v>0.12215909090909091</c:v>
                </c:pt>
                <c:pt idx="2">
                  <c:v>0.15056818181818182</c:v>
                </c:pt>
              </c:numCache>
            </c:numRef>
          </c:val>
          <c:extLst>
            <c:ext xmlns:c16="http://schemas.microsoft.com/office/drawing/2014/chart" uri="{C3380CC4-5D6E-409C-BE32-E72D297353CC}">
              <c16:uniqueId val="{0000000D-C9D0-4DAA-9B77-025848777E0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22-4F58-8432-33CFE86693E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C22-4F58-8432-33CFE86693E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9C22-4F58-8432-33CFE86693EA}"/>
              </c:ext>
            </c:extLst>
          </c:dPt>
          <c:dLbls>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Arial "/>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'Q1 - Q8'!$A$249:$A$251</c:f>
              <c:strCache>
                <c:ptCount val="3"/>
                <c:pt idx="0">
                  <c:v>Yes</c:v>
                </c:pt>
                <c:pt idx="1">
                  <c:v>No</c:v>
                </c:pt>
                <c:pt idx="2">
                  <c:v>Don't know</c:v>
                </c:pt>
              </c:strCache>
            </c:strRef>
          </c:cat>
          <c:val>
            <c:numRef>
              <c:f>'Q1 - Q8'!$B$249:$B$251</c:f>
              <c:numCache>
                <c:formatCode>General</c:formatCode>
                <c:ptCount val="3"/>
                <c:pt idx="0">
                  <c:v>115</c:v>
                </c:pt>
                <c:pt idx="1">
                  <c:v>108</c:v>
                </c:pt>
                <c:pt idx="2">
                  <c:v>73</c:v>
                </c:pt>
              </c:numCache>
            </c:numRef>
          </c:val>
          <c:extLst>
            <c:ext xmlns:c16="http://schemas.microsoft.com/office/drawing/2014/chart" uri="{C3380CC4-5D6E-409C-BE32-E72D297353CC}">
              <c16:uniqueId val="{00000006-9C22-4F58-8432-33CFE86693EA}"/>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9C22-4F58-8432-33CFE86693EA}"/>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A-9C22-4F58-8432-33CFE86693EA}"/>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C-9C22-4F58-8432-33CFE86693E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200" b="0" i="0" u="none" strike="noStrike" kern="1200" baseline="0">
                    <a:solidFill>
                      <a:sysClr val="windowText" lastClr="000000"/>
                    </a:solidFill>
                    <a:latin typeface="Arial "/>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'Q1 - Q8'!$A$249:$A$251</c:f>
              <c:strCache>
                <c:ptCount val="3"/>
                <c:pt idx="0">
                  <c:v>Yes</c:v>
                </c:pt>
                <c:pt idx="1">
                  <c:v>No</c:v>
                </c:pt>
                <c:pt idx="2">
                  <c:v>Don't know</c:v>
                </c:pt>
              </c:strCache>
            </c:strRef>
          </c:cat>
          <c:val>
            <c:numRef>
              <c:f>'Q1 - Q8'!$C$249:$C$251</c:f>
              <c:numCache>
                <c:formatCode>0.00%</c:formatCode>
                <c:ptCount val="3"/>
                <c:pt idx="0">
                  <c:v>0.38851351351351349</c:v>
                </c:pt>
                <c:pt idx="1">
                  <c:v>0.36486486486486486</c:v>
                </c:pt>
                <c:pt idx="2">
                  <c:v>0.24662162162162163</c:v>
                </c:pt>
              </c:numCache>
            </c:numRef>
          </c:val>
          <c:extLst>
            <c:ext xmlns:c16="http://schemas.microsoft.com/office/drawing/2014/chart" uri="{C3380CC4-5D6E-409C-BE32-E72D297353CC}">
              <c16:uniqueId val="{0000000D-9C22-4F58-8432-33CFE86693E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200">
          <a:solidFill>
            <a:sysClr val="windowText" lastClr="000000"/>
          </a:solidFill>
          <a:latin typeface="Arial "/>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 Q8'!$A$367:$A$371</c:f>
              <c:strCache>
                <c:ptCount val="5"/>
                <c:pt idx="0">
                  <c:v>Very confident</c:v>
                </c:pt>
                <c:pt idx="1">
                  <c:v>Largely confident</c:v>
                </c:pt>
                <c:pt idx="2">
                  <c:v>Limited confidence</c:v>
                </c:pt>
                <c:pt idx="3">
                  <c:v>No confidence</c:v>
                </c:pt>
                <c:pt idx="4">
                  <c:v>Don't know</c:v>
                </c:pt>
              </c:strCache>
            </c:strRef>
          </c:cat>
          <c:val>
            <c:numRef>
              <c:f>'Q1 - Q8'!$B$367:$B$371</c:f>
              <c:numCache>
                <c:formatCode>General</c:formatCode>
                <c:ptCount val="5"/>
                <c:pt idx="0">
                  <c:v>10</c:v>
                </c:pt>
                <c:pt idx="1">
                  <c:v>65</c:v>
                </c:pt>
                <c:pt idx="2">
                  <c:v>140</c:v>
                </c:pt>
                <c:pt idx="3">
                  <c:v>43</c:v>
                </c:pt>
                <c:pt idx="4">
                  <c:v>19</c:v>
                </c:pt>
              </c:numCache>
            </c:numRef>
          </c:val>
          <c:extLst>
            <c:ext xmlns:c16="http://schemas.microsoft.com/office/drawing/2014/chart" uri="{C3380CC4-5D6E-409C-BE32-E72D297353CC}">
              <c16:uniqueId val="{00000000-F4F0-46F9-B32B-94DCAD042E22}"/>
            </c:ext>
          </c:extLst>
        </c:ser>
        <c:ser>
          <c:idx val="1"/>
          <c:order val="1"/>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 Q8'!$A$367:$A$371</c:f>
              <c:strCache>
                <c:ptCount val="5"/>
                <c:pt idx="0">
                  <c:v>Very confident</c:v>
                </c:pt>
                <c:pt idx="1">
                  <c:v>Largely confident</c:v>
                </c:pt>
                <c:pt idx="2">
                  <c:v>Limited confidence</c:v>
                </c:pt>
                <c:pt idx="3">
                  <c:v>No confidence</c:v>
                </c:pt>
                <c:pt idx="4">
                  <c:v>Don't know</c:v>
                </c:pt>
              </c:strCache>
            </c:strRef>
          </c:cat>
          <c:val>
            <c:numRef>
              <c:f>'Q1 - Q8'!$C$367:$C$371</c:f>
              <c:numCache>
                <c:formatCode>0.00%</c:formatCode>
                <c:ptCount val="5"/>
                <c:pt idx="0">
                  <c:v>3.6101083032490974E-2</c:v>
                </c:pt>
                <c:pt idx="1">
                  <c:v>0.23465703971119134</c:v>
                </c:pt>
                <c:pt idx="2">
                  <c:v>0.50541516245487361</c:v>
                </c:pt>
                <c:pt idx="3">
                  <c:v>0.1552346570397112</c:v>
                </c:pt>
                <c:pt idx="4">
                  <c:v>6.8592057761732855E-2</c:v>
                </c:pt>
              </c:numCache>
            </c:numRef>
          </c:val>
          <c:extLst>
            <c:ext xmlns:c16="http://schemas.microsoft.com/office/drawing/2014/chart" uri="{C3380CC4-5D6E-409C-BE32-E72D297353CC}">
              <c16:uniqueId val="{00000001-F4F0-46F9-B32B-94DCAD042E22}"/>
            </c:ext>
          </c:extLst>
        </c:ser>
        <c:dLbls>
          <c:dLblPos val="outEnd"/>
          <c:showLegendKey val="0"/>
          <c:showVal val="1"/>
          <c:showCatName val="0"/>
          <c:showSerName val="0"/>
          <c:showPercent val="0"/>
          <c:showBubbleSize val="0"/>
        </c:dLbls>
        <c:gapWidth val="182"/>
        <c:axId val="711207688"/>
        <c:axId val="711201208"/>
      </c:barChart>
      <c:catAx>
        <c:axId val="711207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1201208"/>
        <c:crosses val="autoZero"/>
        <c:auto val="1"/>
        <c:lblAlgn val="ctr"/>
        <c:lblOffset val="100"/>
        <c:noMultiLvlLbl val="0"/>
      </c:catAx>
      <c:valAx>
        <c:axId val="711201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120768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14</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2023-10-12T08:17:00Z</dcterms:created>
  <dcterms:modified xsi:type="dcterms:W3CDTF">2024-01-31T15:25:00Z</dcterms:modified>
</cp:coreProperties>
</file>