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3F7DE" w14:textId="77777777" w:rsidR="00062FB9" w:rsidRDefault="00062FB9" w:rsidP="00135DBC">
      <w:pPr>
        <w:spacing w:after="0" w:line="240" w:lineRule="auto"/>
        <w:ind w:left="-851" w:right="-851"/>
        <w:jc w:val="center"/>
        <w:rPr>
          <w:rFonts w:ascii="Arial" w:eastAsia="Times New Roman" w:hAnsi="Arial" w:cs="Arial"/>
          <w:b/>
          <w:caps/>
          <w:sz w:val="40"/>
          <w:szCs w:val="20"/>
          <w:lang w:eastAsia="en-GB"/>
        </w:rPr>
      </w:pPr>
    </w:p>
    <w:p w14:paraId="20A8C050" w14:textId="77777777" w:rsidR="00135DBC" w:rsidRPr="002A1760" w:rsidRDefault="00135DBC" w:rsidP="00135DBC">
      <w:pPr>
        <w:spacing w:after="0" w:line="240" w:lineRule="auto"/>
        <w:ind w:left="-851" w:right="-851"/>
        <w:jc w:val="center"/>
        <w:rPr>
          <w:rFonts w:ascii="Arial" w:eastAsia="Times New Roman" w:hAnsi="Arial" w:cs="Arial"/>
          <w:b/>
          <w:sz w:val="40"/>
          <w:szCs w:val="20"/>
          <w:lang w:eastAsia="en-GB"/>
        </w:rPr>
      </w:pPr>
      <w:r w:rsidRPr="002A1760">
        <w:rPr>
          <w:rFonts w:ascii="Arial" w:eastAsia="Times New Roman" w:hAnsi="Arial" w:cs="Arial"/>
          <w:b/>
          <w:caps/>
          <w:sz w:val="40"/>
          <w:szCs w:val="20"/>
          <w:lang w:eastAsia="en-GB"/>
        </w:rPr>
        <w:t>North East Lincolnshire</w:t>
      </w:r>
      <w:r w:rsidRPr="002A1760">
        <w:rPr>
          <w:rFonts w:ascii="Arial" w:eastAsia="Times New Roman" w:hAnsi="Arial" w:cs="Arial"/>
          <w:b/>
          <w:sz w:val="40"/>
          <w:szCs w:val="20"/>
          <w:lang w:eastAsia="en-GB"/>
        </w:rPr>
        <w:t xml:space="preserve"> BOROUGH </w:t>
      </w:r>
      <w:r w:rsidR="00C16314">
        <w:rPr>
          <w:rFonts w:ascii="Arial" w:eastAsia="Times New Roman" w:hAnsi="Arial" w:cs="Arial"/>
          <w:b/>
          <w:sz w:val="40"/>
          <w:szCs w:val="20"/>
          <w:lang w:eastAsia="en-GB"/>
        </w:rPr>
        <w:t>COUNCIL</w:t>
      </w:r>
    </w:p>
    <w:p w14:paraId="04E68D8A" w14:textId="77777777" w:rsidR="00135DBC" w:rsidRPr="002A1760" w:rsidRDefault="00135DBC" w:rsidP="00135DBC">
      <w:pPr>
        <w:spacing w:after="0" w:line="240" w:lineRule="auto"/>
        <w:jc w:val="center"/>
        <w:rPr>
          <w:rFonts w:ascii="Arial" w:eastAsia="Times New Roman" w:hAnsi="Arial" w:cs="Arial"/>
          <w:szCs w:val="20"/>
          <w:lang w:eastAsia="en-GB"/>
        </w:rPr>
      </w:pPr>
    </w:p>
    <w:p w14:paraId="1BD09DC2" w14:textId="77777777" w:rsidR="00135DBC" w:rsidRPr="002A1760" w:rsidRDefault="00135DBC" w:rsidP="00135DBC">
      <w:pPr>
        <w:spacing w:after="0" w:line="240" w:lineRule="auto"/>
        <w:jc w:val="center"/>
        <w:rPr>
          <w:rFonts w:ascii="Arial" w:eastAsia="Times New Roman" w:hAnsi="Arial" w:cs="Arial"/>
          <w:szCs w:val="20"/>
          <w:lang w:eastAsia="en-GB"/>
        </w:rPr>
      </w:pPr>
    </w:p>
    <w:p w14:paraId="2D40DEEA" w14:textId="77777777" w:rsidR="00135DBC" w:rsidRPr="002A1760" w:rsidRDefault="00135DBC" w:rsidP="00135DBC">
      <w:pPr>
        <w:spacing w:after="0" w:line="240" w:lineRule="auto"/>
        <w:jc w:val="center"/>
        <w:rPr>
          <w:rFonts w:ascii="Arial" w:eastAsia="Times New Roman" w:hAnsi="Arial" w:cs="Arial"/>
          <w:szCs w:val="20"/>
          <w:lang w:eastAsia="en-GB"/>
        </w:rPr>
      </w:pPr>
    </w:p>
    <w:p w14:paraId="2CB47CC4" w14:textId="77777777" w:rsidR="00135DBC" w:rsidRPr="002A1760" w:rsidRDefault="00135DBC" w:rsidP="00135DBC">
      <w:pPr>
        <w:spacing w:after="0" w:line="240" w:lineRule="auto"/>
        <w:jc w:val="center"/>
        <w:rPr>
          <w:rFonts w:ascii="Arial" w:eastAsia="Times New Roman" w:hAnsi="Arial" w:cs="Arial"/>
          <w:szCs w:val="20"/>
          <w:lang w:eastAsia="en-GB"/>
        </w:rPr>
      </w:pPr>
    </w:p>
    <w:p w14:paraId="2323492A" w14:textId="77777777" w:rsidR="00135DBC" w:rsidRPr="002A1760" w:rsidRDefault="00135DBC" w:rsidP="00135DBC">
      <w:pPr>
        <w:spacing w:after="0" w:line="240" w:lineRule="auto"/>
        <w:jc w:val="center"/>
        <w:rPr>
          <w:rFonts w:ascii="Arial" w:eastAsia="Times New Roman" w:hAnsi="Arial" w:cs="Arial"/>
          <w:szCs w:val="20"/>
          <w:lang w:eastAsia="en-GB"/>
        </w:rPr>
      </w:pPr>
    </w:p>
    <w:p w14:paraId="1BBAA18F" w14:textId="77777777" w:rsidR="00135DBC" w:rsidRPr="002A1760" w:rsidRDefault="00135DBC" w:rsidP="00135DBC">
      <w:pPr>
        <w:spacing w:after="0" w:line="240" w:lineRule="auto"/>
        <w:jc w:val="center"/>
        <w:rPr>
          <w:rFonts w:ascii="Arial" w:eastAsia="Times New Roman" w:hAnsi="Arial" w:cs="Arial"/>
          <w:szCs w:val="20"/>
          <w:lang w:eastAsia="en-GB"/>
        </w:rPr>
      </w:pPr>
    </w:p>
    <w:p w14:paraId="61D4A17F" w14:textId="77777777" w:rsidR="00135DBC" w:rsidRPr="002A1760" w:rsidRDefault="00135DBC" w:rsidP="00135DBC">
      <w:pPr>
        <w:spacing w:after="0" w:line="240" w:lineRule="auto"/>
        <w:jc w:val="center"/>
        <w:rPr>
          <w:rFonts w:ascii="Arial" w:eastAsia="Times New Roman" w:hAnsi="Arial" w:cs="Arial"/>
          <w:szCs w:val="20"/>
          <w:lang w:eastAsia="en-GB"/>
        </w:rPr>
      </w:pPr>
      <w:r w:rsidRPr="002A1760">
        <w:rPr>
          <w:rFonts w:ascii="Arial" w:eastAsia="Times New Roman" w:hAnsi="Arial" w:cs="Arial"/>
          <w:noProof/>
          <w:sz w:val="20"/>
          <w:szCs w:val="20"/>
          <w:lang w:eastAsia="en-GB"/>
        </w:rPr>
        <w:object w:dxaOrig="4381" w:dyaOrig="4321" w14:anchorId="1177C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75pt;height:165.75pt" o:ole="" fillcolor="window">
            <v:imagedata r:id="rId8" o:title=""/>
          </v:shape>
          <o:OLEObject Type="Embed" ProgID="Word.Picture.8" ShapeID="_x0000_i1025" DrawAspect="Content" ObjectID="_1804998915" r:id="rId9"/>
        </w:object>
      </w:r>
    </w:p>
    <w:p w14:paraId="354467F8" w14:textId="77777777" w:rsidR="00135DBC" w:rsidRPr="002A1760" w:rsidRDefault="00135DBC" w:rsidP="00135DBC">
      <w:pPr>
        <w:spacing w:after="0" w:line="240" w:lineRule="auto"/>
        <w:jc w:val="center"/>
        <w:rPr>
          <w:rFonts w:ascii="Arial" w:eastAsia="Times New Roman" w:hAnsi="Arial" w:cs="Arial"/>
          <w:szCs w:val="20"/>
          <w:lang w:eastAsia="en-GB"/>
        </w:rPr>
      </w:pPr>
    </w:p>
    <w:p w14:paraId="1C555EFA" w14:textId="77777777" w:rsidR="00135DBC" w:rsidRPr="002A1760" w:rsidRDefault="00135DBC" w:rsidP="00135DBC">
      <w:pPr>
        <w:spacing w:after="0" w:line="240" w:lineRule="auto"/>
        <w:jc w:val="center"/>
        <w:rPr>
          <w:rFonts w:ascii="Arial" w:eastAsia="Times New Roman" w:hAnsi="Arial" w:cs="Arial"/>
          <w:szCs w:val="20"/>
          <w:lang w:eastAsia="en-GB"/>
        </w:rPr>
      </w:pPr>
    </w:p>
    <w:p w14:paraId="1229540C" w14:textId="77777777" w:rsidR="00135DBC" w:rsidRPr="002A1760" w:rsidRDefault="00135DBC" w:rsidP="00135DBC">
      <w:pPr>
        <w:spacing w:after="0" w:line="240" w:lineRule="auto"/>
        <w:jc w:val="center"/>
        <w:rPr>
          <w:rFonts w:ascii="Arial" w:eastAsia="Times New Roman" w:hAnsi="Arial" w:cs="Arial"/>
          <w:szCs w:val="20"/>
          <w:lang w:eastAsia="en-GB"/>
        </w:rPr>
      </w:pPr>
    </w:p>
    <w:p w14:paraId="5689FED0" w14:textId="77777777" w:rsidR="00135DBC" w:rsidRPr="002A1760" w:rsidRDefault="00135DBC" w:rsidP="00135DBC">
      <w:pPr>
        <w:spacing w:after="0" w:line="240" w:lineRule="auto"/>
        <w:jc w:val="center"/>
        <w:rPr>
          <w:rFonts w:ascii="Arial" w:eastAsia="Times New Roman" w:hAnsi="Arial" w:cs="Arial"/>
          <w:sz w:val="32"/>
          <w:szCs w:val="20"/>
          <w:lang w:eastAsia="en-GB"/>
        </w:rPr>
      </w:pPr>
    </w:p>
    <w:p w14:paraId="07016315" w14:textId="77777777" w:rsidR="00135DBC" w:rsidRPr="002A1760" w:rsidRDefault="00135DBC" w:rsidP="00135DBC">
      <w:pPr>
        <w:spacing w:after="0" w:line="240" w:lineRule="auto"/>
        <w:jc w:val="center"/>
        <w:rPr>
          <w:rFonts w:ascii="Arial" w:eastAsia="Times New Roman" w:hAnsi="Arial" w:cs="Arial"/>
          <w:sz w:val="32"/>
          <w:szCs w:val="20"/>
          <w:lang w:eastAsia="en-GB"/>
        </w:rPr>
      </w:pPr>
    </w:p>
    <w:p w14:paraId="5B42D739" w14:textId="0E84AD9E" w:rsidR="00135DBC" w:rsidRPr="002A1760" w:rsidRDefault="00135DBC" w:rsidP="00135DBC">
      <w:pPr>
        <w:spacing w:after="0" w:line="240" w:lineRule="auto"/>
        <w:ind w:left="567" w:right="567"/>
        <w:jc w:val="center"/>
        <w:rPr>
          <w:rFonts w:ascii="Arial" w:eastAsia="Times New Roman" w:hAnsi="Arial" w:cs="Arial"/>
          <w:b/>
          <w:sz w:val="32"/>
          <w:szCs w:val="20"/>
          <w:lang w:eastAsia="en-GB"/>
        </w:rPr>
      </w:pPr>
      <w:r w:rsidRPr="002A1760">
        <w:rPr>
          <w:rFonts w:ascii="Arial" w:eastAsia="Times New Roman" w:hAnsi="Arial" w:cs="Arial"/>
          <w:b/>
          <w:sz w:val="32"/>
          <w:szCs w:val="20"/>
          <w:lang w:eastAsia="en-GB"/>
        </w:rPr>
        <w:t>The North East Lincolnshire</w:t>
      </w:r>
      <w:r w:rsidR="003D2CE5">
        <w:rPr>
          <w:rFonts w:ascii="Arial" w:eastAsia="Times New Roman" w:hAnsi="Arial" w:cs="Arial"/>
          <w:b/>
          <w:sz w:val="32"/>
          <w:szCs w:val="20"/>
          <w:lang w:eastAsia="en-GB"/>
        </w:rPr>
        <w:t xml:space="preserve"> Borough</w:t>
      </w:r>
      <w:r w:rsidRPr="002A1760">
        <w:rPr>
          <w:rFonts w:ascii="Arial" w:eastAsia="Times New Roman" w:hAnsi="Arial" w:cs="Arial"/>
          <w:b/>
          <w:sz w:val="32"/>
          <w:szCs w:val="20"/>
          <w:lang w:eastAsia="en-GB"/>
        </w:rPr>
        <w:t xml:space="preserve"> </w:t>
      </w:r>
      <w:r w:rsidR="00C16314">
        <w:rPr>
          <w:rFonts w:ascii="Arial" w:eastAsia="Times New Roman" w:hAnsi="Arial" w:cs="Arial"/>
          <w:b/>
          <w:sz w:val="32"/>
          <w:szCs w:val="20"/>
          <w:lang w:eastAsia="en-GB"/>
        </w:rPr>
        <w:t>Council</w:t>
      </w:r>
    </w:p>
    <w:p w14:paraId="2E478132" w14:textId="4421FAC6" w:rsidR="00135DBC" w:rsidRPr="002A1760" w:rsidRDefault="00135DBC" w:rsidP="00135DBC">
      <w:pPr>
        <w:spacing w:after="0" w:line="240" w:lineRule="auto"/>
        <w:ind w:left="567" w:right="567"/>
        <w:jc w:val="center"/>
        <w:rPr>
          <w:rFonts w:ascii="Arial" w:eastAsia="Times New Roman" w:hAnsi="Arial" w:cs="Arial"/>
          <w:b/>
          <w:sz w:val="32"/>
          <w:szCs w:val="20"/>
          <w:lang w:eastAsia="en-GB"/>
        </w:rPr>
      </w:pPr>
      <w:r w:rsidRPr="002A1760">
        <w:rPr>
          <w:rFonts w:ascii="Arial" w:eastAsia="Times New Roman" w:hAnsi="Arial" w:cs="Arial"/>
          <w:b/>
          <w:sz w:val="32"/>
          <w:szCs w:val="20"/>
          <w:lang w:eastAsia="en-GB"/>
        </w:rPr>
        <w:t xml:space="preserve">(Off-Street </w:t>
      </w:r>
      <w:r w:rsidR="0032779D">
        <w:rPr>
          <w:rFonts w:ascii="Arial" w:eastAsia="Times New Roman" w:hAnsi="Arial" w:cs="Arial"/>
          <w:b/>
          <w:sz w:val="32"/>
          <w:szCs w:val="20"/>
          <w:lang w:eastAsia="en-GB"/>
        </w:rPr>
        <w:t>Parking Place</w:t>
      </w:r>
      <w:r w:rsidR="00F60215">
        <w:rPr>
          <w:rFonts w:ascii="Arial" w:eastAsia="Times New Roman" w:hAnsi="Arial" w:cs="Arial"/>
          <w:b/>
          <w:sz w:val="32"/>
          <w:szCs w:val="20"/>
          <w:lang w:eastAsia="en-GB"/>
        </w:rPr>
        <w:t>s</w:t>
      </w:r>
      <w:r w:rsidRPr="002A1760">
        <w:rPr>
          <w:rFonts w:ascii="Arial" w:eastAsia="Times New Roman" w:hAnsi="Arial" w:cs="Arial"/>
          <w:b/>
          <w:sz w:val="32"/>
          <w:szCs w:val="20"/>
          <w:lang w:eastAsia="en-GB"/>
        </w:rPr>
        <w:t>)</w:t>
      </w:r>
      <w:r w:rsidR="00FD71A9">
        <w:rPr>
          <w:rFonts w:ascii="Arial" w:eastAsia="Times New Roman" w:hAnsi="Arial" w:cs="Arial"/>
          <w:b/>
          <w:sz w:val="32"/>
          <w:szCs w:val="20"/>
          <w:lang w:eastAsia="en-GB"/>
        </w:rPr>
        <w:t xml:space="preserve"> Order 20</w:t>
      </w:r>
      <w:r w:rsidR="00754B34">
        <w:rPr>
          <w:rFonts w:ascii="Arial" w:eastAsia="Times New Roman" w:hAnsi="Arial" w:cs="Arial"/>
          <w:b/>
          <w:sz w:val="32"/>
          <w:szCs w:val="20"/>
          <w:lang w:eastAsia="en-GB"/>
        </w:rPr>
        <w:t>22</w:t>
      </w:r>
      <w:r w:rsidR="00FD71A9">
        <w:rPr>
          <w:rFonts w:ascii="Arial" w:eastAsia="Times New Roman" w:hAnsi="Arial" w:cs="Arial"/>
          <w:b/>
          <w:sz w:val="32"/>
          <w:szCs w:val="20"/>
          <w:lang w:eastAsia="en-GB"/>
        </w:rPr>
        <w:t xml:space="preserve"> (Amendment N</w:t>
      </w:r>
      <w:r w:rsidR="00F60215">
        <w:rPr>
          <w:rFonts w:ascii="Arial" w:eastAsia="Times New Roman" w:hAnsi="Arial" w:cs="Arial"/>
          <w:b/>
          <w:sz w:val="32"/>
          <w:szCs w:val="20"/>
          <w:lang w:eastAsia="en-GB"/>
        </w:rPr>
        <w:t>o.</w:t>
      </w:r>
      <w:r w:rsidR="00754B34">
        <w:rPr>
          <w:rFonts w:ascii="Arial" w:eastAsia="Times New Roman" w:hAnsi="Arial" w:cs="Arial"/>
          <w:b/>
          <w:sz w:val="32"/>
          <w:szCs w:val="20"/>
          <w:lang w:eastAsia="en-GB"/>
        </w:rPr>
        <w:t>9</w:t>
      </w:r>
      <w:r w:rsidR="00F60215">
        <w:rPr>
          <w:rFonts w:ascii="Arial" w:eastAsia="Times New Roman" w:hAnsi="Arial" w:cs="Arial"/>
          <w:b/>
          <w:sz w:val="32"/>
          <w:szCs w:val="20"/>
          <w:lang w:eastAsia="en-GB"/>
        </w:rPr>
        <w:t xml:space="preserve">) </w:t>
      </w:r>
      <w:r w:rsidR="001A4918">
        <w:rPr>
          <w:rFonts w:ascii="Arial" w:eastAsia="Times New Roman" w:hAnsi="Arial" w:cs="Arial"/>
          <w:b/>
          <w:sz w:val="32"/>
          <w:szCs w:val="20"/>
          <w:lang w:eastAsia="en-GB"/>
        </w:rPr>
        <w:t xml:space="preserve">Revocation </w:t>
      </w:r>
      <w:r w:rsidR="00F60215">
        <w:rPr>
          <w:rFonts w:ascii="Arial" w:eastAsia="Times New Roman" w:hAnsi="Arial" w:cs="Arial"/>
          <w:b/>
          <w:sz w:val="32"/>
          <w:szCs w:val="20"/>
          <w:lang w:eastAsia="en-GB"/>
        </w:rPr>
        <w:t xml:space="preserve">Order </w:t>
      </w:r>
      <w:r w:rsidR="00754B34">
        <w:rPr>
          <w:rFonts w:ascii="Arial" w:eastAsia="Times New Roman" w:hAnsi="Arial" w:cs="Arial"/>
          <w:b/>
          <w:sz w:val="32"/>
          <w:szCs w:val="20"/>
          <w:lang w:eastAsia="en-GB"/>
        </w:rPr>
        <w:t>2025</w:t>
      </w:r>
    </w:p>
    <w:p w14:paraId="1657461E" w14:textId="510B932E" w:rsidR="00135DBC" w:rsidRDefault="00135DBC" w:rsidP="00135DBC">
      <w:pPr>
        <w:spacing w:after="0" w:line="240" w:lineRule="auto"/>
        <w:rPr>
          <w:rFonts w:ascii="Arial" w:eastAsia="Times New Roman" w:hAnsi="Arial" w:cs="Arial"/>
          <w:szCs w:val="20"/>
          <w:lang w:eastAsia="en-GB"/>
        </w:rPr>
      </w:pPr>
    </w:p>
    <w:p w14:paraId="441A31C3" w14:textId="14F5DE5C" w:rsidR="00FD71A9" w:rsidRDefault="00FD71A9" w:rsidP="00135DBC">
      <w:pPr>
        <w:spacing w:after="0" w:line="240" w:lineRule="auto"/>
        <w:rPr>
          <w:rFonts w:ascii="Arial" w:eastAsia="Times New Roman" w:hAnsi="Arial" w:cs="Arial"/>
          <w:szCs w:val="20"/>
          <w:lang w:eastAsia="en-GB"/>
        </w:rPr>
      </w:pPr>
    </w:p>
    <w:p w14:paraId="2FF4C051" w14:textId="443DE8E1" w:rsidR="00135DBC" w:rsidRDefault="00135DBC" w:rsidP="00462405">
      <w:pPr>
        <w:spacing w:after="0" w:line="240" w:lineRule="auto"/>
        <w:jc w:val="both"/>
        <w:rPr>
          <w:rFonts w:ascii="Arial" w:eastAsia="Times New Roman" w:hAnsi="Arial" w:cs="Arial"/>
          <w:szCs w:val="20"/>
          <w:lang w:eastAsia="en-GB"/>
        </w:rPr>
      </w:pPr>
    </w:p>
    <w:p w14:paraId="5850391D" w14:textId="77777777" w:rsidR="00462405" w:rsidRDefault="00462405" w:rsidP="00462405">
      <w:pPr>
        <w:spacing w:after="0" w:line="240" w:lineRule="auto"/>
        <w:jc w:val="both"/>
        <w:rPr>
          <w:rFonts w:ascii="Arial" w:eastAsia="Times New Roman" w:hAnsi="Arial" w:cs="Arial"/>
          <w:szCs w:val="20"/>
          <w:lang w:eastAsia="en-GB"/>
        </w:rPr>
      </w:pPr>
    </w:p>
    <w:p w14:paraId="1A10EEEC" w14:textId="77777777" w:rsidR="00462405" w:rsidRDefault="00462405" w:rsidP="00462405">
      <w:pPr>
        <w:spacing w:after="0" w:line="240" w:lineRule="auto"/>
        <w:jc w:val="both"/>
        <w:rPr>
          <w:rFonts w:ascii="Arial" w:eastAsia="Times New Roman" w:hAnsi="Arial" w:cs="Arial"/>
          <w:szCs w:val="20"/>
          <w:lang w:eastAsia="en-GB"/>
        </w:rPr>
      </w:pPr>
    </w:p>
    <w:p w14:paraId="0198AAA4" w14:textId="77777777" w:rsidR="00462405" w:rsidRDefault="00462405" w:rsidP="00462405">
      <w:pPr>
        <w:spacing w:after="0" w:line="240" w:lineRule="auto"/>
        <w:ind w:left="720"/>
        <w:jc w:val="both"/>
        <w:rPr>
          <w:rFonts w:ascii="Arial" w:eastAsia="Times New Roman" w:hAnsi="Arial" w:cs="Arial"/>
          <w:szCs w:val="20"/>
          <w:lang w:eastAsia="en-GB"/>
        </w:rPr>
      </w:pPr>
    </w:p>
    <w:p w14:paraId="4955B45C" w14:textId="77777777" w:rsidR="00462405" w:rsidRDefault="00462405" w:rsidP="00462405">
      <w:pPr>
        <w:spacing w:after="0" w:line="240" w:lineRule="auto"/>
        <w:ind w:left="720"/>
        <w:jc w:val="both"/>
        <w:rPr>
          <w:rFonts w:ascii="Arial" w:eastAsia="Times New Roman" w:hAnsi="Arial" w:cs="Arial"/>
          <w:szCs w:val="20"/>
          <w:lang w:eastAsia="en-GB"/>
        </w:rPr>
      </w:pPr>
    </w:p>
    <w:p w14:paraId="0C587BB5" w14:textId="77777777" w:rsidR="00462405" w:rsidRDefault="00462405" w:rsidP="00462405">
      <w:pPr>
        <w:spacing w:after="0" w:line="240" w:lineRule="auto"/>
        <w:ind w:left="720"/>
        <w:jc w:val="both"/>
        <w:rPr>
          <w:rFonts w:ascii="Arial" w:eastAsia="Times New Roman" w:hAnsi="Arial" w:cs="Arial"/>
          <w:szCs w:val="20"/>
          <w:lang w:eastAsia="en-GB"/>
        </w:rPr>
      </w:pPr>
    </w:p>
    <w:p w14:paraId="2C2F5736" w14:textId="77777777" w:rsidR="00462405" w:rsidRDefault="00462405" w:rsidP="00462405">
      <w:pPr>
        <w:spacing w:after="0" w:line="240" w:lineRule="auto"/>
        <w:ind w:left="720"/>
        <w:jc w:val="both"/>
        <w:rPr>
          <w:rFonts w:ascii="Arial" w:eastAsia="Times New Roman" w:hAnsi="Arial" w:cs="Arial"/>
          <w:szCs w:val="20"/>
          <w:lang w:eastAsia="en-GB"/>
        </w:rPr>
      </w:pPr>
    </w:p>
    <w:p w14:paraId="15C1B169" w14:textId="77777777" w:rsidR="00462405" w:rsidRDefault="00462405" w:rsidP="00462405">
      <w:pPr>
        <w:spacing w:after="0" w:line="240" w:lineRule="auto"/>
        <w:ind w:left="720"/>
        <w:jc w:val="both"/>
        <w:rPr>
          <w:rFonts w:ascii="Arial" w:eastAsia="Times New Roman" w:hAnsi="Arial" w:cs="Arial"/>
          <w:szCs w:val="20"/>
          <w:lang w:eastAsia="en-GB"/>
        </w:rPr>
      </w:pPr>
    </w:p>
    <w:p w14:paraId="51C7E504" w14:textId="77777777" w:rsidR="00462405" w:rsidRDefault="00462405" w:rsidP="00462405">
      <w:pPr>
        <w:spacing w:after="0" w:line="240" w:lineRule="auto"/>
        <w:ind w:left="720"/>
        <w:jc w:val="both"/>
        <w:rPr>
          <w:rFonts w:ascii="Arial" w:eastAsia="Times New Roman" w:hAnsi="Arial" w:cs="Arial"/>
          <w:szCs w:val="20"/>
          <w:lang w:eastAsia="en-GB"/>
        </w:rPr>
      </w:pPr>
    </w:p>
    <w:p w14:paraId="16F3362D" w14:textId="77777777" w:rsidR="00462405" w:rsidRDefault="00462405" w:rsidP="00462405">
      <w:pPr>
        <w:spacing w:after="0" w:line="240" w:lineRule="auto"/>
        <w:ind w:left="720"/>
        <w:jc w:val="both"/>
        <w:rPr>
          <w:rFonts w:ascii="Arial" w:eastAsia="Times New Roman" w:hAnsi="Arial" w:cs="Arial"/>
          <w:szCs w:val="20"/>
          <w:lang w:eastAsia="en-GB"/>
        </w:rPr>
      </w:pPr>
    </w:p>
    <w:p w14:paraId="30CD6F39" w14:textId="77777777" w:rsidR="00462405" w:rsidRDefault="00462405" w:rsidP="00462405">
      <w:pPr>
        <w:spacing w:after="0" w:line="240" w:lineRule="auto"/>
        <w:ind w:left="720"/>
        <w:jc w:val="both"/>
        <w:rPr>
          <w:rFonts w:ascii="Arial" w:eastAsia="Times New Roman" w:hAnsi="Arial" w:cs="Arial"/>
          <w:szCs w:val="20"/>
          <w:lang w:eastAsia="en-GB"/>
        </w:rPr>
      </w:pPr>
    </w:p>
    <w:p w14:paraId="6B409010" w14:textId="77777777" w:rsidR="00462405" w:rsidRDefault="00462405" w:rsidP="00462405">
      <w:pPr>
        <w:spacing w:after="0" w:line="240" w:lineRule="auto"/>
        <w:ind w:left="720"/>
        <w:jc w:val="both"/>
        <w:rPr>
          <w:rFonts w:ascii="Arial" w:eastAsia="Times New Roman" w:hAnsi="Arial" w:cs="Arial"/>
          <w:szCs w:val="20"/>
          <w:lang w:eastAsia="en-GB"/>
        </w:rPr>
      </w:pPr>
    </w:p>
    <w:p w14:paraId="161BE053" w14:textId="5430B29A" w:rsidR="00FD71A9" w:rsidRPr="002A1760" w:rsidRDefault="00462405" w:rsidP="00462405">
      <w:pPr>
        <w:spacing w:after="0" w:line="240" w:lineRule="auto"/>
        <w:ind w:left="720"/>
        <w:jc w:val="both"/>
        <w:rPr>
          <w:rFonts w:ascii="Arial" w:eastAsia="Times New Roman" w:hAnsi="Arial" w:cs="Arial"/>
          <w:szCs w:val="20"/>
          <w:lang w:eastAsia="en-GB"/>
        </w:rPr>
      </w:pPr>
      <w:r w:rsidRPr="00462405">
        <w:rPr>
          <w:rFonts w:ascii="Arial" w:eastAsia="Times New Roman" w:hAnsi="Arial" w:cs="Arial"/>
          <w:szCs w:val="20"/>
          <w:lang w:eastAsia="en-GB"/>
        </w:rPr>
        <w:t>North East Lincolnshire Council, hereinafter referred to as “the Council”, in exercise of powers under Sections 32 and  35  of the Traffic Regulation Act 1984 as amended (hereinafter referred to as “the 1984 Act”) and under the Traffic Management Act 2004 as amended (hereinafter referred to as “the 2004 Act”) and of all other enabling powers, and after consultation with the Chief Officer of Police in accordance with Part III of Schedule 9 to the 1984 Act hereby makes the following Order.</w:t>
      </w:r>
    </w:p>
    <w:p w14:paraId="10C2FF2C" w14:textId="77777777" w:rsidR="00462405" w:rsidRDefault="00462405" w:rsidP="003D2CE5">
      <w:pPr>
        <w:spacing w:after="0" w:line="240" w:lineRule="auto"/>
        <w:ind w:left="851" w:right="851"/>
        <w:jc w:val="both"/>
        <w:rPr>
          <w:rFonts w:ascii="Arial" w:eastAsia="Times New Roman" w:hAnsi="Arial" w:cs="Arial"/>
          <w:szCs w:val="20"/>
          <w:lang w:eastAsia="en-GB"/>
        </w:rPr>
      </w:pPr>
    </w:p>
    <w:p w14:paraId="32600B58" w14:textId="77777777" w:rsidR="00462405" w:rsidRPr="003D2CE5" w:rsidRDefault="00462405" w:rsidP="003D2CE5">
      <w:pPr>
        <w:spacing w:after="0" w:line="240" w:lineRule="auto"/>
        <w:ind w:left="851" w:right="851"/>
        <w:jc w:val="both"/>
        <w:rPr>
          <w:rFonts w:ascii="Arial" w:eastAsia="Times New Roman" w:hAnsi="Arial" w:cs="Arial"/>
          <w:szCs w:val="20"/>
          <w:lang w:eastAsia="en-GB"/>
        </w:rPr>
      </w:pPr>
    </w:p>
    <w:p w14:paraId="2350552C" w14:textId="77777777" w:rsidR="003D2CE5" w:rsidRDefault="003D2CE5" w:rsidP="00135DBC">
      <w:pPr>
        <w:rPr>
          <w:rFonts w:ascii="Arial" w:hAnsi="Arial" w:cs="Arial"/>
        </w:rPr>
      </w:pPr>
    </w:p>
    <w:p w14:paraId="0765AFF8" w14:textId="77777777" w:rsidR="003D2CE5" w:rsidRPr="003D2CE5" w:rsidRDefault="003D2CE5" w:rsidP="003D2CE5">
      <w:pPr>
        <w:pStyle w:val="STYLE1"/>
        <w:ind w:left="714" w:hanging="714"/>
        <w:rPr>
          <w:u w:val="none"/>
        </w:rPr>
      </w:pPr>
      <w:r w:rsidRPr="003D2CE5">
        <w:rPr>
          <w:u w:val="none"/>
        </w:rPr>
        <w:t>1.</w:t>
      </w:r>
      <w:r w:rsidRPr="003D2CE5">
        <w:rPr>
          <w:u w:val="none"/>
        </w:rPr>
        <w:tab/>
      </w:r>
      <w:r w:rsidRPr="003D2CE5">
        <w:t>Commencement and Citation</w:t>
      </w:r>
    </w:p>
    <w:p w14:paraId="55791E50" w14:textId="19CE94E0" w:rsidR="003D2CE5" w:rsidRPr="003D2CE5" w:rsidRDefault="003D2CE5" w:rsidP="003D2CE5">
      <w:pPr>
        <w:rPr>
          <w:rFonts w:ascii="Arial" w:hAnsi="Arial" w:cs="Arial"/>
          <w:bCs/>
        </w:rPr>
      </w:pPr>
      <w:r w:rsidRPr="003D2CE5">
        <w:rPr>
          <w:rFonts w:ascii="Arial" w:hAnsi="Arial" w:cs="Arial"/>
          <w:bCs/>
        </w:rPr>
        <w:t>1.01</w:t>
      </w:r>
      <w:r w:rsidRPr="003D2CE5">
        <w:rPr>
          <w:rFonts w:ascii="Arial" w:hAnsi="Arial" w:cs="Arial"/>
          <w:bCs/>
        </w:rPr>
        <w:tab/>
        <w:t>This Order may be cited as “The North East Lincolnshire Borough Council (Off-Street Parking Places) Order 2022 (Amendment No.</w:t>
      </w:r>
      <w:r>
        <w:rPr>
          <w:rFonts w:ascii="Arial" w:hAnsi="Arial" w:cs="Arial"/>
          <w:bCs/>
        </w:rPr>
        <w:t>9) Revocation Order 2025,</w:t>
      </w:r>
      <w:r w:rsidRPr="003D2CE5">
        <w:rPr>
          <w:rFonts w:ascii="Arial" w:hAnsi="Arial" w:cs="Arial"/>
          <w:bCs/>
        </w:rPr>
        <w:t xml:space="preserve"> it amends the North East Lincolnshire Borough Council (Off-Street Parking Places) Order 2022 and shall come into operation on the </w:t>
      </w:r>
      <w:r w:rsidR="00375998">
        <w:rPr>
          <w:rFonts w:ascii="Arial" w:hAnsi="Arial" w:cs="Arial"/>
          <w:bCs/>
        </w:rPr>
        <w:t xml:space="preserve">   </w:t>
      </w:r>
      <w:r w:rsidRPr="00375998">
        <w:rPr>
          <w:rFonts w:ascii="Arial" w:hAnsi="Arial" w:cs="Arial"/>
          <w:bCs/>
        </w:rPr>
        <w:t xml:space="preserve"> day of </w:t>
      </w:r>
      <w:r w:rsidR="00375998" w:rsidRPr="00375998">
        <w:rPr>
          <w:rFonts w:ascii="Arial" w:hAnsi="Arial" w:cs="Arial"/>
          <w:bCs/>
        </w:rPr>
        <w:t xml:space="preserve">   </w:t>
      </w:r>
      <w:r w:rsidRPr="00375998">
        <w:rPr>
          <w:rFonts w:ascii="Arial" w:hAnsi="Arial" w:cs="Arial"/>
          <w:bCs/>
        </w:rPr>
        <w:t xml:space="preserve"> 2025.</w:t>
      </w:r>
      <w:r w:rsidRPr="003D2CE5">
        <w:rPr>
          <w:rFonts w:ascii="Arial" w:hAnsi="Arial" w:cs="Arial"/>
          <w:bCs/>
        </w:rPr>
        <w:t xml:space="preserve">              </w:t>
      </w:r>
    </w:p>
    <w:p w14:paraId="0E262559" w14:textId="77777777" w:rsidR="003D2CE5" w:rsidRPr="003D2CE5" w:rsidRDefault="003D2CE5" w:rsidP="003D2CE5">
      <w:pPr>
        <w:pStyle w:val="STYLE1"/>
        <w:ind w:left="714" w:hanging="714"/>
        <w:rPr>
          <w:u w:val="none"/>
        </w:rPr>
      </w:pPr>
      <w:r w:rsidRPr="003D2CE5">
        <w:rPr>
          <w:u w:val="none"/>
        </w:rPr>
        <w:t>2.</w:t>
      </w:r>
      <w:r w:rsidRPr="003D2CE5">
        <w:rPr>
          <w:u w:val="none"/>
        </w:rPr>
        <w:tab/>
      </w:r>
      <w:r w:rsidRPr="003D2CE5">
        <w:t>Amendments</w:t>
      </w:r>
    </w:p>
    <w:p w14:paraId="342C46FD" w14:textId="77777777" w:rsidR="003D2CE5" w:rsidRPr="003D2CE5" w:rsidRDefault="003D2CE5" w:rsidP="003D2CE5">
      <w:pPr>
        <w:rPr>
          <w:rFonts w:ascii="Arial" w:hAnsi="Arial" w:cs="Arial"/>
          <w:bCs/>
        </w:rPr>
      </w:pPr>
      <w:r w:rsidRPr="003D2CE5">
        <w:rPr>
          <w:rFonts w:ascii="Arial" w:hAnsi="Arial" w:cs="Arial"/>
          <w:bCs/>
        </w:rPr>
        <w:t>The North East Lincolnshire Borough Council (Off-Street Parking Places) Order 2022 (“the Original Order”) shall be amended by</w:t>
      </w:r>
    </w:p>
    <w:p w14:paraId="21AC2BC2" w14:textId="5C8473F6" w:rsidR="003D2CE5" w:rsidRPr="003D2CE5" w:rsidRDefault="003D2CE5" w:rsidP="003D2CE5">
      <w:pPr>
        <w:rPr>
          <w:rFonts w:ascii="Arial" w:hAnsi="Arial" w:cs="Arial"/>
          <w:bCs/>
        </w:rPr>
      </w:pPr>
      <w:r w:rsidRPr="00D51A17">
        <w:rPr>
          <w:rFonts w:ascii="Arial" w:hAnsi="Arial" w:cs="Arial"/>
          <w:bCs/>
        </w:rPr>
        <w:t>2.01</w:t>
      </w:r>
      <w:r w:rsidRPr="00D51A17">
        <w:rPr>
          <w:rFonts w:ascii="Arial" w:hAnsi="Arial" w:cs="Arial"/>
          <w:bCs/>
        </w:rPr>
        <w:tab/>
      </w:r>
      <w:r w:rsidR="00581D4C" w:rsidRPr="00D51A17">
        <w:rPr>
          <w:rFonts w:ascii="Arial" w:hAnsi="Arial" w:cs="Arial"/>
          <w:bCs/>
        </w:rPr>
        <w:t>Removing</w:t>
      </w:r>
      <w:r w:rsidRPr="00D51A17">
        <w:rPr>
          <w:rFonts w:ascii="Arial" w:hAnsi="Arial" w:cs="Arial"/>
          <w:bCs/>
        </w:rPr>
        <w:t xml:space="preserve"> row </w:t>
      </w:r>
      <w:r w:rsidR="00581D4C" w:rsidRPr="00D51A17">
        <w:rPr>
          <w:rFonts w:ascii="Arial" w:hAnsi="Arial" w:cs="Arial"/>
          <w:bCs/>
        </w:rPr>
        <w:t>30</w:t>
      </w:r>
      <w:r w:rsidRPr="00D51A17">
        <w:rPr>
          <w:rFonts w:ascii="Arial" w:hAnsi="Arial" w:cs="Arial"/>
          <w:bCs/>
        </w:rPr>
        <w:t xml:space="preserve"> into the table in Schedule 3 to the Original Order shown in Schedule 1 to this </w:t>
      </w:r>
      <w:r w:rsidR="00581D4C" w:rsidRPr="00D51A17">
        <w:rPr>
          <w:rFonts w:ascii="Arial" w:hAnsi="Arial" w:cs="Arial"/>
          <w:bCs/>
        </w:rPr>
        <w:t>Ninth</w:t>
      </w:r>
      <w:r w:rsidRPr="00D51A17">
        <w:rPr>
          <w:rFonts w:ascii="Arial" w:hAnsi="Arial" w:cs="Arial"/>
          <w:bCs/>
        </w:rPr>
        <w:t xml:space="preserve"> Amendment </w:t>
      </w:r>
      <w:r w:rsidR="00D51A17">
        <w:rPr>
          <w:rFonts w:ascii="Arial" w:hAnsi="Arial" w:cs="Arial"/>
          <w:bCs/>
        </w:rPr>
        <w:t>Order.</w:t>
      </w:r>
    </w:p>
    <w:p w14:paraId="65176EC4" w14:textId="464E1703" w:rsidR="003D2CE5" w:rsidRPr="003D2CE5" w:rsidRDefault="003D2CE5" w:rsidP="003D2CE5">
      <w:pPr>
        <w:rPr>
          <w:rFonts w:ascii="Arial" w:hAnsi="Arial" w:cs="Arial"/>
          <w:bCs/>
        </w:rPr>
      </w:pPr>
      <w:r w:rsidRPr="003D2CE5">
        <w:rPr>
          <w:rFonts w:ascii="Arial" w:hAnsi="Arial" w:cs="Arial"/>
          <w:bCs/>
        </w:rPr>
        <w:t>2.02</w:t>
      </w:r>
      <w:r w:rsidRPr="003D2CE5">
        <w:rPr>
          <w:rFonts w:ascii="Arial" w:hAnsi="Arial" w:cs="Arial"/>
          <w:bCs/>
        </w:rPr>
        <w:tab/>
        <w:t>Plan Offstreet-</w:t>
      </w:r>
      <w:r w:rsidR="00581D4C">
        <w:rPr>
          <w:rFonts w:ascii="Arial" w:hAnsi="Arial" w:cs="Arial"/>
          <w:bCs/>
        </w:rPr>
        <w:t>2022-30</w:t>
      </w:r>
      <w:r w:rsidRPr="003D2CE5">
        <w:rPr>
          <w:rFonts w:ascii="Arial" w:hAnsi="Arial" w:cs="Arial"/>
          <w:bCs/>
        </w:rPr>
        <w:t xml:space="preserve"> attached to this </w:t>
      </w:r>
      <w:r w:rsidR="00581D4C">
        <w:rPr>
          <w:rFonts w:ascii="Arial" w:hAnsi="Arial" w:cs="Arial"/>
          <w:bCs/>
        </w:rPr>
        <w:t xml:space="preserve">Ninth </w:t>
      </w:r>
      <w:r w:rsidRPr="003D2CE5">
        <w:rPr>
          <w:rFonts w:ascii="Arial" w:hAnsi="Arial" w:cs="Arial"/>
          <w:bCs/>
        </w:rPr>
        <w:t xml:space="preserve">Amendment Order will be </w:t>
      </w:r>
      <w:r w:rsidR="00581D4C">
        <w:rPr>
          <w:rFonts w:ascii="Arial" w:hAnsi="Arial" w:cs="Arial"/>
          <w:bCs/>
        </w:rPr>
        <w:t>removed from</w:t>
      </w:r>
      <w:r w:rsidRPr="003D2CE5">
        <w:rPr>
          <w:rFonts w:ascii="Arial" w:hAnsi="Arial" w:cs="Arial"/>
          <w:bCs/>
        </w:rPr>
        <w:t xml:space="preserve"> the Original Order.</w:t>
      </w:r>
    </w:p>
    <w:p w14:paraId="4F01455F" w14:textId="024A3652" w:rsidR="003D2CE5" w:rsidRPr="003D2CE5" w:rsidRDefault="003D2CE5" w:rsidP="003D2CE5">
      <w:pPr>
        <w:rPr>
          <w:rFonts w:ascii="Arial" w:hAnsi="Arial" w:cs="Arial"/>
          <w:bCs/>
        </w:rPr>
      </w:pPr>
      <w:r w:rsidRPr="003D2CE5">
        <w:rPr>
          <w:rFonts w:ascii="Arial" w:hAnsi="Arial" w:cs="Arial"/>
          <w:bCs/>
        </w:rPr>
        <w:t>2.03</w:t>
      </w:r>
      <w:r w:rsidRPr="003D2CE5">
        <w:rPr>
          <w:rFonts w:ascii="Arial" w:hAnsi="Arial" w:cs="Arial"/>
          <w:bCs/>
        </w:rPr>
        <w:tab/>
        <w:t xml:space="preserve">Schedule 2 to the Original Order shall be amended by </w:t>
      </w:r>
      <w:r w:rsidR="00581D4C">
        <w:rPr>
          <w:rFonts w:ascii="Arial" w:hAnsi="Arial" w:cs="Arial"/>
          <w:bCs/>
        </w:rPr>
        <w:t>removing Market Hall Roof, Grimsby,</w:t>
      </w:r>
      <w:r w:rsidRPr="003D2CE5">
        <w:rPr>
          <w:rFonts w:ascii="Arial" w:hAnsi="Arial" w:cs="Arial"/>
          <w:bCs/>
        </w:rPr>
        <w:t xml:space="preserve"> as shown shaded red on drawing no. Offstreet-20</w:t>
      </w:r>
      <w:r w:rsidR="00581D4C">
        <w:rPr>
          <w:rFonts w:ascii="Arial" w:hAnsi="Arial" w:cs="Arial"/>
          <w:bCs/>
        </w:rPr>
        <w:t>22-30</w:t>
      </w:r>
      <w:r w:rsidRPr="003D2CE5">
        <w:rPr>
          <w:rFonts w:ascii="Arial" w:hAnsi="Arial" w:cs="Arial"/>
          <w:bCs/>
        </w:rPr>
        <w:t>.</w:t>
      </w:r>
    </w:p>
    <w:p w14:paraId="70961549" w14:textId="6E41B211" w:rsidR="006017E7" w:rsidRPr="003D2CE5" w:rsidRDefault="003D2CE5" w:rsidP="003D2CE5">
      <w:r w:rsidRPr="003D2CE5">
        <w:rPr>
          <w:rFonts w:ascii="Arial" w:hAnsi="Arial" w:cs="Arial"/>
          <w:bCs/>
        </w:rPr>
        <w:t xml:space="preserve">Save as amended by this </w:t>
      </w:r>
      <w:r w:rsidR="002265E5">
        <w:rPr>
          <w:rFonts w:ascii="Arial" w:hAnsi="Arial" w:cs="Arial"/>
          <w:bCs/>
        </w:rPr>
        <w:t>Ninth</w:t>
      </w:r>
      <w:r w:rsidRPr="003D2CE5">
        <w:rPr>
          <w:rFonts w:ascii="Arial" w:hAnsi="Arial" w:cs="Arial"/>
          <w:bCs/>
        </w:rPr>
        <w:t xml:space="preserve"> Amendment Order, the First Amendment Order, the Second Amendment Order, </w:t>
      </w:r>
      <w:r w:rsidR="005112AE">
        <w:rPr>
          <w:rFonts w:ascii="Arial" w:hAnsi="Arial" w:cs="Arial"/>
          <w:bCs/>
        </w:rPr>
        <w:t xml:space="preserve">the Third Amendment Order, </w:t>
      </w:r>
      <w:r w:rsidRPr="003D2CE5">
        <w:rPr>
          <w:rFonts w:ascii="Arial" w:hAnsi="Arial" w:cs="Arial"/>
          <w:bCs/>
        </w:rPr>
        <w:t xml:space="preserve">the Fourth Amendment </w:t>
      </w:r>
      <w:r w:rsidRPr="00D14348">
        <w:rPr>
          <w:rFonts w:ascii="Arial" w:hAnsi="Arial" w:cs="Arial"/>
          <w:bCs/>
        </w:rPr>
        <w:t>Order, the Fifth Amendment Order, the</w:t>
      </w:r>
      <w:r w:rsidRPr="003D2CE5">
        <w:rPr>
          <w:rFonts w:ascii="Arial" w:hAnsi="Arial" w:cs="Arial"/>
          <w:bCs/>
        </w:rPr>
        <w:t xml:space="preserve"> Sixth Amendment Order, the Seventh Amendment Order</w:t>
      </w:r>
      <w:r w:rsidR="002265E5">
        <w:rPr>
          <w:rFonts w:ascii="Arial" w:hAnsi="Arial" w:cs="Arial"/>
          <w:bCs/>
        </w:rPr>
        <w:t xml:space="preserve">, the Eighth Amendment Order, </w:t>
      </w:r>
      <w:r w:rsidRPr="003D2CE5">
        <w:rPr>
          <w:rFonts w:ascii="Arial" w:hAnsi="Arial" w:cs="Arial"/>
          <w:bCs/>
        </w:rPr>
        <w:t>the Original Order remain in full force and effect.</w:t>
      </w:r>
    </w:p>
    <w:p w14:paraId="02E33ADE" w14:textId="2222DA4B" w:rsidR="006017E7" w:rsidRDefault="006017E7" w:rsidP="006017E7">
      <w:pPr>
        <w:pStyle w:val="NoSpacing"/>
        <w:rPr>
          <w:rFonts w:ascii="Arial" w:hAnsi="Arial" w:cs="Arial"/>
        </w:rPr>
      </w:pPr>
    </w:p>
    <w:p w14:paraId="4B5941D0" w14:textId="77777777" w:rsidR="002265E5" w:rsidRDefault="002265E5" w:rsidP="006017E7">
      <w:pPr>
        <w:pStyle w:val="NoSpacing"/>
        <w:rPr>
          <w:rFonts w:ascii="Arial" w:hAnsi="Arial" w:cs="Arial"/>
        </w:rPr>
      </w:pPr>
    </w:p>
    <w:p w14:paraId="0F2E4380" w14:textId="77777777" w:rsidR="002265E5" w:rsidRDefault="002265E5" w:rsidP="006017E7">
      <w:pPr>
        <w:pStyle w:val="NoSpacing"/>
        <w:rPr>
          <w:rFonts w:ascii="Arial" w:hAnsi="Arial" w:cs="Arial"/>
        </w:rPr>
      </w:pPr>
    </w:p>
    <w:p w14:paraId="40CB826F" w14:textId="77777777" w:rsidR="002265E5" w:rsidRDefault="002265E5" w:rsidP="006017E7">
      <w:pPr>
        <w:pStyle w:val="NoSpacing"/>
        <w:rPr>
          <w:rFonts w:ascii="Arial" w:hAnsi="Arial" w:cs="Arial"/>
        </w:rPr>
      </w:pPr>
    </w:p>
    <w:p w14:paraId="6FA9D54F" w14:textId="77777777" w:rsidR="002265E5" w:rsidRDefault="002265E5" w:rsidP="006017E7">
      <w:pPr>
        <w:pStyle w:val="NoSpacing"/>
        <w:rPr>
          <w:rFonts w:ascii="Arial" w:hAnsi="Arial" w:cs="Arial"/>
        </w:rPr>
      </w:pPr>
    </w:p>
    <w:p w14:paraId="1C02B122" w14:textId="77777777" w:rsidR="002265E5" w:rsidRDefault="002265E5" w:rsidP="006017E7">
      <w:pPr>
        <w:pStyle w:val="NoSpacing"/>
        <w:rPr>
          <w:rFonts w:ascii="Arial" w:hAnsi="Arial" w:cs="Arial"/>
        </w:rPr>
      </w:pPr>
    </w:p>
    <w:p w14:paraId="21AB8ADE" w14:textId="77777777" w:rsidR="002265E5" w:rsidRDefault="002265E5" w:rsidP="006017E7">
      <w:pPr>
        <w:pStyle w:val="NoSpacing"/>
        <w:rPr>
          <w:rFonts w:ascii="Arial" w:hAnsi="Arial" w:cs="Arial"/>
        </w:rPr>
      </w:pPr>
    </w:p>
    <w:p w14:paraId="597C1FE8" w14:textId="77777777" w:rsidR="002265E5" w:rsidRDefault="002265E5" w:rsidP="006017E7">
      <w:pPr>
        <w:pStyle w:val="NoSpacing"/>
        <w:rPr>
          <w:rFonts w:ascii="Arial" w:hAnsi="Arial" w:cs="Arial"/>
        </w:rPr>
      </w:pPr>
    </w:p>
    <w:p w14:paraId="1457065B" w14:textId="77777777" w:rsidR="002265E5" w:rsidRDefault="002265E5" w:rsidP="006017E7">
      <w:pPr>
        <w:pStyle w:val="NoSpacing"/>
        <w:rPr>
          <w:rFonts w:ascii="Arial" w:hAnsi="Arial" w:cs="Arial"/>
        </w:rPr>
      </w:pPr>
    </w:p>
    <w:p w14:paraId="124BBE80" w14:textId="77777777" w:rsidR="002265E5" w:rsidRDefault="002265E5" w:rsidP="006017E7">
      <w:pPr>
        <w:pStyle w:val="NoSpacing"/>
        <w:rPr>
          <w:rFonts w:ascii="Arial" w:hAnsi="Arial" w:cs="Arial"/>
        </w:rPr>
      </w:pPr>
    </w:p>
    <w:p w14:paraId="3BE293E1" w14:textId="77777777" w:rsidR="002265E5" w:rsidRDefault="002265E5" w:rsidP="006017E7">
      <w:pPr>
        <w:pStyle w:val="NoSpacing"/>
        <w:rPr>
          <w:rFonts w:ascii="Arial" w:hAnsi="Arial" w:cs="Arial"/>
        </w:rPr>
      </w:pPr>
    </w:p>
    <w:p w14:paraId="5ECC02BE" w14:textId="77777777" w:rsidR="002265E5" w:rsidRDefault="002265E5" w:rsidP="006017E7">
      <w:pPr>
        <w:pStyle w:val="NoSpacing"/>
        <w:rPr>
          <w:rFonts w:ascii="Arial" w:hAnsi="Arial" w:cs="Arial"/>
        </w:rPr>
      </w:pPr>
    </w:p>
    <w:p w14:paraId="29A496AD" w14:textId="77777777" w:rsidR="002265E5" w:rsidRDefault="002265E5" w:rsidP="006017E7">
      <w:pPr>
        <w:pStyle w:val="NoSpacing"/>
        <w:rPr>
          <w:rFonts w:ascii="Arial" w:hAnsi="Arial" w:cs="Arial"/>
        </w:rPr>
      </w:pPr>
    </w:p>
    <w:p w14:paraId="570C3775" w14:textId="77777777" w:rsidR="002265E5" w:rsidRDefault="002265E5" w:rsidP="006017E7">
      <w:pPr>
        <w:pStyle w:val="NoSpacing"/>
        <w:rPr>
          <w:rFonts w:ascii="Arial" w:hAnsi="Arial" w:cs="Arial"/>
        </w:rPr>
      </w:pPr>
    </w:p>
    <w:p w14:paraId="5CCDD70E" w14:textId="77777777" w:rsidR="002265E5" w:rsidRDefault="002265E5" w:rsidP="006017E7">
      <w:pPr>
        <w:pStyle w:val="NoSpacing"/>
        <w:rPr>
          <w:rFonts w:ascii="Arial" w:hAnsi="Arial" w:cs="Arial"/>
        </w:rPr>
      </w:pPr>
    </w:p>
    <w:p w14:paraId="679DBADA" w14:textId="77777777" w:rsidR="002265E5" w:rsidRDefault="002265E5" w:rsidP="006017E7">
      <w:pPr>
        <w:pStyle w:val="NoSpacing"/>
        <w:rPr>
          <w:rFonts w:ascii="Arial" w:hAnsi="Arial" w:cs="Arial"/>
        </w:rPr>
      </w:pPr>
    </w:p>
    <w:p w14:paraId="520DE874" w14:textId="77777777" w:rsidR="002265E5" w:rsidRDefault="002265E5" w:rsidP="006017E7">
      <w:pPr>
        <w:pStyle w:val="NoSpacing"/>
        <w:rPr>
          <w:rFonts w:ascii="Arial" w:hAnsi="Arial" w:cs="Arial"/>
        </w:rPr>
      </w:pPr>
    </w:p>
    <w:p w14:paraId="3DFD2502" w14:textId="77777777" w:rsidR="002265E5" w:rsidRDefault="002265E5" w:rsidP="006017E7">
      <w:pPr>
        <w:pStyle w:val="NoSpacing"/>
        <w:rPr>
          <w:rFonts w:ascii="Arial" w:hAnsi="Arial" w:cs="Arial"/>
        </w:rPr>
      </w:pPr>
    </w:p>
    <w:p w14:paraId="0BEB7B02" w14:textId="77777777" w:rsidR="002265E5" w:rsidRDefault="002265E5" w:rsidP="006017E7">
      <w:pPr>
        <w:pStyle w:val="NoSpacing"/>
        <w:rPr>
          <w:rFonts w:ascii="Arial" w:hAnsi="Arial" w:cs="Arial"/>
        </w:rPr>
      </w:pPr>
    </w:p>
    <w:p w14:paraId="5951DA9C" w14:textId="77777777" w:rsidR="002265E5" w:rsidRDefault="002265E5" w:rsidP="006017E7">
      <w:pPr>
        <w:pStyle w:val="NoSpacing"/>
        <w:rPr>
          <w:rFonts w:ascii="Arial" w:hAnsi="Arial" w:cs="Arial"/>
        </w:rPr>
      </w:pPr>
    </w:p>
    <w:p w14:paraId="6363EF4E" w14:textId="77777777" w:rsidR="00C916C9" w:rsidRDefault="00C916C9" w:rsidP="006017E7">
      <w:pPr>
        <w:pStyle w:val="NoSpacing"/>
        <w:rPr>
          <w:rFonts w:ascii="Arial" w:hAnsi="Arial" w:cs="Arial"/>
        </w:rPr>
      </w:pPr>
    </w:p>
    <w:p w14:paraId="3D994886" w14:textId="77777777" w:rsidR="00C916C9" w:rsidRDefault="00C916C9" w:rsidP="006017E7">
      <w:pPr>
        <w:pStyle w:val="NoSpacing"/>
        <w:rPr>
          <w:rFonts w:ascii="Arial" w:hAnsi="Arial" w:cs="Arial"/>
        </w:rPr>
      </w:pPr>
    </w:p>
    <w:p w14:paraId="173AB185" w14:textId="77777777" w:rsidR="00C916C9" w:rsidRDefault="00C916C9" w:rsidP="006017E7">
      <w:pPr>
        <w:pStyle w:val="NoSpacing"/>
        <w:rPr>
          <w:rFonts w:ascii="Arial" w:hAnsi="Arial" w:cs="Arial"/>
        </w:rPr>
      </w:pPr>
    </w:p>
    <w:p w14:paraId="6FE14594" w14:textId="77777777" w:rsidR="00C916C9" w:rsidRDefault="00C916C9" w:rsidP="006017E7">
      <w:pPr>
        <w:pStyle w:val="NoSpacing"/>
        <w:rPr>
          <w:rFonts w:ascii="Arial" w:hAnsi="Arial" w:cs="Arial"/>
        </w:rPr>
      </w:pPr>
    </w:p>
    <w:p w14:paraId="4F8F0343" w14:textId="77777777" w:rsidR="00C916C9" w:rsidRDefault="00C916C9" w:rsidP="006017E7">
      <w:pPr>
        <w:pStyle w:val="NoSpacing"/>
        <w:rPr>
          <w:rFonts w:ascii="Arial" w:hAnsi="Arial" w:cs="Arial"/>
        </w:rPr>
      </w:pPr>
    </w:p>
    <w:p w14:paraId="20A611EE" w14:textId="77777777" w:rsidR="00C916C9" w:rsidRDefault="00C916C9" w:rsidP="006017E7">
      <w:pPr>
        <w:pStyle w:val="NoSpacing"/>
        <w:rPr>
          <w:rFonts w:ascii="Arial" w:hAnsi="Arial" w:cs="Arial"/>
        </w:rPr>
      </w:pPr>
    </w:p>
    <w:p w14:paraId="3B972BA8" w14:textId="77777777" w:rsidR="00D51A17" w:rsidRPr="00D51A17" w:rsidRDefault="00D51A17" w:rsidP="00D51A17">
      <w:pPr>
        <w:keepNext/>
        <w:keepLines/>
        <w:spacing w:before="240" w:after="0"/>
        <w:jc w:val="center"/>
        <w:outlineLvl w:val="0"/>
        <w:rPr>
          <w:rFonts w:ascii="Arial" w:eastAsiaTheme="majorEastAsia" w:hAnsi="Arial" w:cstheme="majorBidi"/>
          <w:b/>
          <w:sz w:val="28"/>
          <w:szCs w:val="32"/>
        </w:rPr>
      </w:pPr>
      <w:bookmarkStart w:id="0" w:name="_Ref120777179"/>
      <w:bookmarkStart w:id="1" w:name="_Toc128742797"/>
      <w:r w:rsidRPr="00D51A17">
        <w:rPr>
          <w:rFonts w:ascii="Arial" w:eastAsiaTheme="majorEastAsia" w:hAnsi="Arial" w:cstheme="majorBidi"/>
          <w:b/>
          <w:sz w:val="28"/>
          <w:szCs w:val="32"/>
        </w:rPr>
        <w:t>THE SCHEDULE</w:t>
      </w:r>
      <w:bookmarkEnd w:id="0"/>
      <w:r w:rsidRPr="00D51A17">
        <w:rPr>
          <w:rFonts w:ascii="Arial" w:eastAsiaTheme="majorEastAsia" w:hAnsi="Arial" w:cstheme="majorBidi"/>
          <w:b/>
          <w:sz w:val="28"/>
          <w:szCs w:val="32"/>
        </w:rPr>
        <w:t>S</w:t>
      </w:r>
      <w:bookmarkEnd w:id="1"/>
    </w:p>
    <w:p w14:paraId="3172AB91" w14:textId="77777777" w:rsidR="00D51A17" w:rsidRPr="00D51A17" w:rsidRDefault="00D51A17" w:rsidP="00D51A17">
      <w:pPr>
        <w:jc w:val="center"/>
        <w:rPr>
          <w:b/>
          <w:bCs/>
          <w:sz w:val="28"/>
          <w:szCs w:val="28"/>
          <w:lang w:eastAsia="en-GB" w:bidi="en-GB"/>
        </w:rPr>
      </w:pPr>
      <w:bookmarkStart w:id="2" w:name="_Toc128742798"/>
      <w:r w:rsidRPr="00D51A17">
        <w:rPr>
          <w:b/>
          <w:bCs/>
          <w:sz w:val="28"/>
          <w:szCs w:val="28"/>
          <w:lang w:eastAsia="en-GB" w:bidi="en-GB"/>
        </w:rPr>
        <w:t>SCHEDULE 1 - PARKING PLACES, TARIFFS, TIMES AND CHARGES OF USE UNDER THIS ORDER</w:t>
      </w:r>
      <w:bookmarkEnd w:id="2"/>
    </w:p>
    <w:tbl>
      <w:tblPr>
        <w:tblStyle w:val="TableGrid1"/>
        <w:tblpPr w:leftFromText="180" w:rightFromText="180" w:vertAnchor="text" w:tblpXSpec="center" w:tblpY="1"/>
        <w:tblOverlap w:val="never"/>
        <w:tblW w:w="5353" w:type="pct"/>
        <w:tblLook w:val="0020" w:firstRow="1" w:lastRow="0" w:firstColumn="0" w:lastColumn="0" w:noHBand="0" w:noVBand="0"/>
      </w:tblPr>
      <w:tblGrid>
        <w:gridCol w:w="795"/>
        <w:gridCol w:w="2464"/>
        <w:gridCol w:w="1468"/>
        <w:gridCol w:w="863"/>
        <w:gridCol w:w="914"/>
        <w:gridCol w:w="1197"/>
        <w:gridCol w:w="1251"/>
        <w:gridCol w:w="942"/>
      </w:tblGrid>
      <w:tr w:rsidR="00D51A17" w:rsidRPr="00D51A17" w14:paraId="3E672089" w14:textId="77777777" w:rsidTr="00D51A17">
        <w:trPr>
          <w:trHeight w:val="328"/>
        </w:trPr>
        <w:tc>
          <w:tcPr>
            <w:tcW w:w="402" w:type="pct"/>
          </w:tcPr>
          <w:p w14:paraId="172CA3DC" w14:textId="77777777" w:rsidR="00D51A17" w:rsidRPr="00D51A17" w:rsidRDefault="00D51A17" w:rsidP="00D51A17">
            <w:pPr>
              <w:spacing w:after="200"/>
              <w:rPr>
                <w:rFonts w:ascii="Calibri" w:eastAsia="Calibri" w:hAnsi="Calibri" w:cs="Calibri"/>
                <w:sz w:val="12"/>
                <w:szCs w:val="12"/>
              </w:rPr>
            </w:pPr>
            <w:bookmarkStart w:id="3" w:name="_Hlk138946491"/>
            <w:r w:rsidRPr="00D51A17">
              <w:rPr>
                <w:rFonts w:ascii="Calibri" w:eastAsia="Calibri" w:hAnsi="Calibri" w:cs="Calibri"/>
                <w:sz w:val="12"/>
                <w:szCs w:val="12"/>
              </w:rPr>
              <w:t>1</w:t>
            </w:r>
          </w:p>
          <w:p w14:paraId="2696DBA8" w14:textId="77777777" w:rsidR="00D51A17" w:rsidRPr="00D51A17" w:rsidRDefault="00D51A17" w:rsidP="00D51A17">
            <w:pPr>
              <w:spacing w:after="200"/>
              <w:rPr>
                <w:rFonts w:ascii="Calibri" w:eastAsia="Calibri" w:hAnsi="Calibri" w:cs="Times New Roman"/>
                <w:sz w:val="12"/>
                <w:szCs w:val="12"/>
              </w:rPr>
            </w:pPr>
            <w:r w:rsidRPr="00D51A17">
              <w:rPr>
                <w:rFonts w:ascii="Calibri" w:eastAsia="Calibri" w:hAnsi="Calibri" w:cs="Calibri"/>
                <w:sz w:val="12"/>
                <w:szCs w:val="12"/>
              </w:rPr>
              <w:t>NAME OF PARKING PLACE</w:t>
            </w:r>
          </w:p>
        </w:tc>
        <w:tc>
          <w:tcPr>
            <w:tcW w:w="1245" w:type="pct"/>
          </w:tcPr>
          <w:p w14:paraId="0475805F" w14:textId="77777777" w:rsidR="00D51A17" w:rsidRPr="00D51A17" w:rsidRDefault="00D51A17" w:rsidP="00D51A17">
            <w:pPr>
              <w:spacing w:after="200"/>
              <w:rPr>
                <w:rFonts w:ascii="Calibri" w:eastAsia="Calibri" w:hAnsi="Calibri" w:cs="Calibri"/>
                <w:sz w:val="12"/>
                <w:szCs w:val="12"/>
              </w:rPr>
            </w:pPr>
            <w:r w:rsidRPr="00D51A17">
              <w:rPr>
                <w:rFonts w:ascii="Calibri" w:eastAsia="Calibri" w:hAnsi="Calibri" w:cs="Calibri"/>
                <w:sz w:val="12"/>
                <w:szCs w:val="12"/>
              </w:rPr>
              <w:t>2</w:t>
            </w:r>
          </w:p>
          <w:p w14:paraId="2ACA62CD" w14:textId="77777777" w:rsidR="00D51A17" w:rsidRPr="00D51A17" w:rsidRDefault="00D51A17" w:rsidP="00D51A17">
            <w:pPr>
              <w:spacing w:after="200"/>
              <w:rPr>
                <w:rFonts w:ascii="Calibri" w:eastAsia="Calibri" w:hAnsi="Calibri" w:cs="Times New Roman"/>
                <w:sz w:val="12"/>
                <w:szCs w:val="12"/>
              </w:rPr>
            </w:pPr>
            <w:r w:rsidRPr="00D51A17">
              <w:rPr>
                <w:rFonts w:ascii="Calibri" w:eastAsia="Calibri" w:hAnsi="Calibri" w:cs="Calibri"/>
                <w:sz w:val="12"/>
                <w:szCs w:val="12"/>
              </w:rPr>
              <w:t>CLASSES OF VEHICLE</w:t>
            </w:r>
          </w:p>
        </w:tc>
        <w:tc>
          <w:tcPr>
            <w:tcW w:w="742" w:type="pct"/>
          </w:tcPr>
          <w:p w14:paraId="313D2558" w14:textId="77777777" w:rsidR="00D51A17" w:rsidRPr="00D51A17" w:rsidRDefault="00D51A17" w:rsidP="00D51A17">
            <w:pPr>
              <w:spacing w:after="200"/>
              <w:rPr>
                <w:rFonts w:ascii="Calibri" w:eastAsia="Calibri" w:hAnsi="Calibri" w:cs="Calibri"/>
                <w:sz w:val="12"/>
                <w:szCs w:val="12"/>
              </w:rPr>
            </w:pPr>
            <w:r w:rsidRPr="00D51A17">
              <w:rPr>
                <w:rFonts w:ascii="Calibri" w:eastAsia="Calibri" w:hAnsi="Calibri" w:cs="Calibri"/>
                <w:sz w:val="12"/>
                <w:szCs w:val="12"/>
              </w:rPr>
              <w:t>3</w:t>
            </w:r>
          </w:p>
          <w:p w14:paraId="11CE76C4" w14:textId="77777777" w:rsidR="00D51A17" w:rsidRPr="00D51A17" w:rsidRDefault="00D51A17" w:rsidP="00D51A17">
            <w:pPr>
              <w:spacing w:after="200"/>
              <w:rPr>
                <w:rFonts w:ascii="Calibri" w:eastAsia="Calibri" w:hAnsi="Calibri" w:cs="Times New Roman"/>
                <w:sz w:val="12"/>
                <w:szCs w:val="12"/>
              </w:rPr>
            </w:pPr>
            <w:r w:rsidRPr="00D51A17">
              <w:rPr>
                <w:rFonts w:ascii="Calibri" w:eastAsia="Calibri" w:hAnsi="Calibri" w:cs="Calibri"/>
                <w:sz w:val="12"/>
                <w:szCs w:val="12"/>
              </w:rPr>
              <w:t>POSITION IN WHICH VEHICLE MAY WAIT</w:t>
            </w:r>
          </w:p>
        </w:tc>
        <w:tc>
          <w:tcPr>
            <w:tcW w:w="436" w:type="pct"/>
          </w:tcPr>
          <w:p w14:paraId="38AEEFDB" w14:textId="77777777" w:rsidR="00D51A17" w:rsidRPr="00D51A17" w:rsidRDefault="00D51A17" w:rsidP="00D51A17">
            <w:pPr>
              <w:spacing w:after="200"/>
              <w:rPr>
                <w:rFonts w:ascii="Calibri" w:eastAsia="Calibri" w:hAnsi="Calibri" w:cs="Calibri"/>
                <w:sz w:val="12"/>
                <w:szCs w:val="12"/>
              </w:rPr>
            </w:pPr>
            <w:r w:rsidRPr="00D51A17">
              <w:rPr>
                <w:rFonts w:ascii="Calibri" w:eastAsia="Calibri" w:hAnsi="Calibri" w:cs="Calibri"/>
                <w:sz w:val="12"/>
                <w:szCs w:val="12"/>
              </w:rPr>
              <w:t>4</w:t>
            </w:r>
          </w:p>
          <w:p w14:paraId="2A34764F" w14:textId="77777777" w:rsidR="00D51A17" w:rsidRPr="00D51A17" w:rsidRDefault="00D51A17" w:rsidP="00D51A17">
            <w:pPr>
              <w:spacing w:after="200"/>
              <w:rPr>
                <w:rFonts w:ascii="Calibri" w:eastAsia="Calibri" w:hAnsi="Calibri" w:cs="Times New Roman"/>
                <w:sz w:val="12"/>
                <w:szCs w:val="12"/>
              </w:rPr>
            </w:pPr>
            <w:r w:rsidRPr="00D51A17">
              <w:rPr>
                <w:rFonts w:ascii="Calibri" w:eastAsia="Calibri" w:hAnsi="Calibri" w:cs="Calibri"/>
                <w:sz w:val="12"/>
                <w:szCs w:val="12"/>
              </w:rPr>
              <w:t>DAYS AND HOURS OF OPERATION OF PARKING PLACE</w:t>
            </w:r>
          </w:p>
        </w:tc>
        <w:tc>
          <w:tcPr>
            <w:tcW w:w="462" w:type="pct"/>
          </w:tcPr>
          <w:p w14:paraId="39AB6EB2" w14:textId="77777777" w:rsidR="00D51A17" w:rsidRPr="00D51A17" w:rsidRDefault="00D51A17" w:rsidP="00D51A17">
            <w:pPr>
              <w:spacing w:after="200"/>
              <w:rPr>
                <w:rFonts w:ascii="Calibri" w:eastAsia="Calibri" w:hAnsi="Calibri" w:cs="Calibri"/>
                <w:sz w:val="12"/>
                <w:szCs w:val="12"/>
              </w:rPr>
            </w:pPr>
            <w:r w:rsidRPr="00D51A17">
              <w:rPr>
                <w:rFonts w:ascii="Calibri" w:eastAsia="Calibri" w:hAnsi="Calibri" w:cs="Calibri"/>
                <w:sz w:val="12"/>
                <w:szCs w:val="12"/>
              </w:rPr>
              <w:t>5</w:t>
            </w:r>
          </w:p>
          <w:p w14:paraId="00C26CC6" w14:textId="77777777" w:rsidR="00D51A17" w:rsidRPr="00D51A17" w:rsidRDefault="00D51A17" w:rsidP="00D51A17">
            <w:pPr>
              <w:spacing w:after="200"/>
              <w:rPr>
                <w:rFonts w:ascii="Calibri" w:eastAsia="Calibri" w:hAnsi="Calibri" w:cs="Times New Roman"/>
                <w:sz w:val="12"/>
                <w:szCs w:val="12"/>
              </w:rPr>
            </w:pPr>
            <w:r w:rsidRPr="00D51A17">
              <w:rPr>
                <w:rFonts w:ascii="Calibri" w:eastAsia="Calibri" w:hAnsi="Calibri" w:cs="Calibri"/>
                <w:sz w:val="12"/>
                <w:szCs w:val="12"/>
              </w:rPr>
              <w:t>CHARGING PERIOD</w:t>
            </w:r>
          </w:p>
        </w:tc>
        <w:tc>
          <w:tcPr>
            <w:tcW w:w="605" w:type="pct"/>
          </w:tcPr>
          <w:p w14:paraId="3DD38DB2" w14:textId="77777777" w:rsidR="00D51A17" w:rsidRPr="00D51A17" w:rsidRDefault="00D51A17" w:rsidP="00D51A17">
            <w:pPr>
              <w:spacing w:after="200"/>
              <w:rPr>
                <w:rFonts w:ascii="Calibri" w:eastAsia="Calibri" w:hAnsi="Calibri" w:cs="Calibri"/>
                <w:sz w:val="12"/>
                <w:szCs w:val="12"/>
              </w:rPr>
            </w:pPr>
            <w:r w:rsidRPr="00D51A17">
              <w:rPr>
                <w:rFonts w:ascii="Calibri" w:eastAsia="Calibri" w:hAnsi="Calibri" w:cs="Calibri"/>
                <w:sz w:val="12"/>
                <w:szCs w:val="12"/>
              </w:rPr>
              <w:t>6</w:t>
            </w:r>
          </w:p>
          <w:p w14:paraId="77EFAE1E" w14:textId="77777777" w:rsidR="00D51A17" w:rsidRPr="00D51A17" w:rsidRDefault="00D51A17" w:rsidP="00D51A17">
            <w:pPr>
              <w:spacing w:after="200"/>
              <w:rPr>
                <w:rFonts w:ascii="Calibri" w:eastAsia="Calibri" w:hAnsi="Calibri" w:cs="Times New Roman"/>
                <w:sz w:val="12"/>
                <w:szCs w:val="12"/>
              </w:rPr>
            </w:pPr>
            <w:r w:rsidRPr="00D51A17">
              <w:rPr>
                <w:rFonts w:ascii="Calibri" w:eastAsia="Calibri" w:hAnsi="Calibri" w:cs="Calibri"/>
                <w:sz w:val="12"/>
                <w:szCs w:val="12"/>
              </w:rPr>
              <w:t>MAXIMUM PERIOD FOR WHICH VEHICLES MAY WAIT</w:t>
            </w:r>
          </w:p>
        </w:tc>
        <w:tc>
          <w:tcPr>
            <w:tcW w:w="632" w:type="pct"/>
          </w:tcPr>
          <w:p w14:paraId="40F7B301" w14:textId="77777777" w:rsidR="00D51A17" w:rsidRPr="00D51A17" w:rsidRDefault="00D51A17" w:rsidP="00D51A17">
            <w:pPr>
              <w:spacing w:after="200"/>
              <w:rPr>
                <w:rFonts w:ascii="Calibri" w:eastAsia="Calibri" w:hAnsi="Calibri" w:cs="Calibri"/>
                <w:sz w:val="12"/>
                <w:szCs w:val="12"/>
              </w:rPr>
            </w:pPr>
            <w:r w:rsidRPr="00D51A17">
              <w:rPr>
                <w:rFonts w:ascii="Calibri" w:eastAsia="Calibri" w:hAnsi="Calibri" w:cs="Calibri"/>
                <w:sz w:val="12"/>
                <w:szCs w:val="12"/>
              </w:rPr>
              <w:t>7</w:t>
            </w:r>
          </w:p>
          <w:p w14:paraId="799AFBCF" w14:textId="77777777" w:rsidR="00D51A17" w:rsidRPr="00D51A17" w:rsidRDefault="00D51A17" w:rsidP="00D51A17">
            <w:pPr>
              <w:spacing w:after="200"/>
              <w:rPr>
                <w:rFonts w:ascii="Calibri" w:eastAsia="Calibri" w:hAnsi="Calibri" w:cs="Times New Roman"/>
                <w:sz w:val="12"/>
                <w:szCs w:val="12"/>
              </w:rPr>
            </w:pPr>
            <w:r w:rsidRPr="00D51A17">
              <w:rPr>
                <w:rFonts w:ascii="Calibri" w:eastAsia="Calibri" w:hAnsi="Calibri" w:cs="Calibri"/>
                <w:sz w:val="12"/>
                <w:szCs w:val="12"/>
              </w:rPr>
              <w:t>PARKING CHARGES</w:t>
            </w:r>
          </w:p>
        </w:tc>
        <w:tc>
          <w:tcPr>
            <w:tcW w:w="476" w:type="pct"/>
          </w:tcPr>
          <w:p w14:paraId="49BB3B38" w14:textId="77777777" w:rsidR="00D51A17" w:rsidRPr="00D51A17" w:rsidRDefault="00D51A17" w:rsidP="00D51A17">
            <w:pPr>
              <w:spacing w:after="200"/>
              <w:rPr>
                <w:rFonts w:ascii="Calibri" w:eastAsia="Calibri" w:hAnsi="Calibri" w:cs="Calibri"/>
                <w:sz w:val="12"/>
                <w:szCs w:val="12"/>
              </w:rPr>
            </w:pPr>
            <w:r w:rsidRPr="00D51A17">
              <w:rPr>
                <w:rFonts w:ascii="Calibri" w:eastAsia="Calibri" w:hAnsi="Calibri" w:cs="Calibri"/>
                <w:sz w:val="12"/>
                <w:szCs w:val="12"/>
              </w:rPr>
              <w:t>8</w:t>
            </w:r>
          </w:p>
          <w:p w14:paraId="2EDBB979" w14:textId="77777777" w:rsidR="00D51A17" w:rsidRPr="00D51A17" w:rsidRDefault="00D51A17" w:rsidP="00D51A17">
            <w:pPr>
              <w:spacing w:after="200"/>
              <w:rPr>
                <w:rFonts w:ascii="Calibri" w:eastAsia="Calibri" w:hAnsi="Calibri" w:cs="Times New Roman"/>
                <w:sz w:val="12"/>
                <w:szCs w:val="12"/>
              </w:rPr>
            </w:pPr>
            <w:r w:rsidRPr="00D51A17">
              <w:rPr>
                <w:rFonts w:ascii="Calibri" w:eastAsia="Calibri" w:hAnsi="Calibri" w:cs="Calibri"/>
                <w:sz w:val="12"/>
                <w:szCs w:val="12"/>
              </w:rPr>
              <w:t>SCALE OF CHARGES AS SHOWN IN SCHEDULE 4.1, 4.2 and 4.3</w:t>
            </w:r>
          </w:p>
        </w:tc>
      </w:tr>
      <w:tr w:rsidR="00D51A17" w:rsidRPr="00D51A17" w14:paraId="1645852B" w14:textId="77777777" w:rsidTr="00D51A17">
        <w:trPr>
          <w:trHeight w:val="653"/>
        </w:trPr>
        <w:tc>
          <w:tcPr>
            <w:tcW w:w="402" w:type="pct"/>
          </w:tcPr>
          <w:p w14:paraId="0B06E552" w14:textId="77777777" w:rsidR="00D51A17" w:rsidRPr="00325164" w:rsidRDefault="00D51A17" w:rsidP="00D51A17">
            <w:pPr>
              <w:spacing w:after="200"/>
              <w:rPr>
                <w:rFonts w:ascii="Calibri" w:eastAsia="Calibri" w:hAnsi="Calibri" w:cs="Times New Roman"/>
                <w:sz w:val="12"/>
                <w:szCs w:val="12"/>
              </w:rPr>
            </w:pPr>
            <w:r w:rsidRPr="00325164">
              <w:rPr>
                <w:rFonts w:ascii="Calibri" w:eastAsia="Calibri" w:hAnsi="Calibri" w:cs="Times New Roman"/>
                <w:sz w:val="12"/>
                <w:szCs w:val="12"/>
              </w:rPr>
              <w:t>30</w:t>
            </w:r>
          </w:p>
          <w:p w14:paraId="229838AF" w14:textId="77777777" w:rsidR="00D51A17" w:rsidRPr="00325164" w:rsidRDefault="00D51A17" w:rsidP="00D51A17">
            <w:pPr>
              <w:spacing w:after="200"/>
              <w:rPr>
                <w:rFonts w:ascii="Calibri" w:eastAsia="Calibri" w:hAnsi="Calibri" w:cs="Times New Roman"/>
                <w:sz w:val="12"/>
                <w:szCs w:val="12"/>
              </w:rPr>
            </w:pPr>
            <w:r w:rsidRPr="00325164">
              <w:rPr>
                <w:rFonts w:ascii="Calibri" w:eastAsia="Calibri" w:hAnsi="Calibri" w:cs="Times New Roman"/>
                <w:sz w:val="12"/>
                <w:szCs w:val="12"/>
              </w:rPr>
              <w:t>Market Hall Roof,</w:t>
            </w:r>
          </w:p>
          <w:p w14:paraId="28C49396" w14:textId="44C34666" w:rsidR="00D51A17" w:rsidRPr="00D51A17" w:rsidRDefault="00D51A17" w:rsidP="00D51A17">
            <w:pPr>
              <w:spacing w:after="200"/>
              <w:rPr>
                <w:rFonts w:ascii="Calibri" w:eastAsia="Calibri" w:hAnsi="Calibri" w:cs="Times New Roman"/>
                <w:sz w:val="12"/>
                <w:szCs w:val="12"/>
              </w:rPr>
            </w:pPr>
            <w:r w:rsidRPr="00325164">
              <w:rPr>
                <w:rFonts w:ascii="Calibri" w:eastAsia="Calibri" w:hAnsi="Calibri" w:cs="Times New Roman"/>
                <w:sz w:val="12"/>
                <w:szCs w:val="12"/>
              </w:rPr>
              <w:t>Grimsby</w:t>
            </w:r>
          </w:p>
        </w:tc>
        <w:tc>
          <w:tcPr>
            <w:tcW w:w="1245" w:type="pct"/>
          </w:tcPr>
          <w:p w14:paraId="12709312" w14:textId="77777777" w:rsidR="00D51A17" w:rsidRPr="00325164" w:rsidRDefault="00D51A17" w:rsidP="00D51A17">
            <w:pPr>
              <w:spacing w:after="200"/>
              <w:rPr>
                <w:rFonts w:ascii="Calibri" w:eastAsia="Calibri" w:hAnsi="Calibri" w:cs="Times New Roman"/>
                <w:sz w:val="12"/>
                <w:szCs w:val="12"/>
              </w:rPr>
            </w:pPr>
          </w:p>
          <w:p w14:paraId="03C6CF1E" w14:textId="77777777" w:rsidR="00D51A17" w:rsidRPr="00325164" w:rsidRDefault="00D51A17" w:rsidP="00D51A17">
            <w:pPr>
              <w:spacing w:after="200"/>
              <w:rPr>
                <w:rFonts w:ascii="Calibri" w:eastAsia="Calibri" w:hAnsi="Calibri" w:cs="Times New Roman"/>
                <w:sz w:val="12"/>
                <w:szCs w:val="12"/>
              </w:rPr>
            </w:pPr>
            <w:r w:rsidRPr="00325164">
              <w:rPr>
                <w:rFonts w:ascii="Calibri" w:eastAsia="Calibri" w:hAnsi="Calibri" w:cs="Times New Roman"/>
                <w:sz w:val="12"/>
                <w:szCs w:val="12"/>
              </w:rPr>
              <w:t>Motor Vehicles licensed as private or private/light goods, vehicles not exceeding 2.5 tons in weight and or two metres in height,</w:t>
            </w:r>
            <w:r w:rsidRPr="00325164">
              <w:rPr>
                <w:rFonts w:ascii="Arial" w:eastAsia="Arial" w:hAnsi="Arial" w:cs="Arial"/>
                <w:sz w:val="24"/>
                <w:szCs w:val="24"/>
                <w:lang w:eastAsia="en-GB" w:bidi="en-GB"/>
              </w:rPr>
              <w:t xml:space="preserve"> </w:t>
            </w:r>
            <w:r w:rsidRPr="00325164">
              <w:rPr>
                <w:rFonts w:ascii="Calibri" w:eastAsia="Calibri" w:hAnsi="Calibri" w:cs="Times New Roman"/>
                <w:sz w:val="12"/>
                <w:szCs w:val="12"/>
              </w:rPr>
              <w:t>Camper Vans, solo motorcycles, and Disabled Person’s Vehicles.</w:t>
            </w:r>
          </w:p>
          <w:p w14:paraId="4578DE08" w14:textId="7D046080" w:rsidR="00D51A17" w:rsidRPr="00D51A17" w:rsidRDefault="00D51A17" w:rsidP="00D51A17">
            <w:pPr>
              <w:spacing w:after="200"/>
              <w:rPr>
                <w:rFonts w:ascii="Calibri" w:eastAsia="Calibri" w:hAnsi="Calibri" w:cs="Times New Roman"/>
                <w:sz w:val="12"/>
                <w:szCs w:val="12"/>
              </w:rPr>
            </w:pPr>
            <w:r w:rsidRPr="00325164">
              <w:rPr>
                <w:rFonts w:ascii="Calibri" w:eastAsia="Calibri" w:hAnsi="Calibri" w:cs="Times New Roman"/>
                <w:sz w:val="12"/>
                <w:szCs w:val="12"/>
              </w:rPr>
              <w:t>No Caravans, Motor Caravans or Quad Bikes permitted.</w:t>
            </w:r>
          </w:p>
        </w:tc>
        <w:tc>
          <w:tcPr>
            <w:tcW w:w="742" w:type="pct"/>
          </w:tcPr>
          <w:p w14:paraId="2BF70DF4" w14:textId="77777777" w:rsidR="00D51A17" w:rsidRPr="00325164" w:rsidRDefault="00D51A17" w:rsidP="00D51A17">
            <w:pPr>
              <w:spacing w:after="200"/>
              <w:rPr>
                <w:rFonts w:ascii="Calibri" w:eastAsia="Calibri" w:hAnsi="Calibri" w:cs="Times New Roman"/>
                <w:sz w:val="12"/>
                <w:szCs w:val="12"/>
              </w:rPr>
            </w:pPr>
          </w:p>
          <w:p w14:paraId="34673CC4" w14:textId="3FDF226E" w:rsidR="00D51A17" w:rsidRPr="00D51A17" w:rsidRDefault="00D51A17" w:rsidP="00D51A17">
            <w:pPr>
              <w:spacing w:after="200"/>
              <w:rPr>
                <w:rFonts w:ascii="Calibri" w:eastAsia="Calibri" w:hAnsi="Calibri" w:cs="Times New Roman"/>
                <w:sz w:val="12"/>
                <w:szCs w:val="12"/>
              </w:rPr>
            </w:pPr>
            <w:r w:rsidRPr="00325164">
              <w:rPr>
                <w:rFonts w:ascii="Calibri" w:eastAsia="Calibri" w:hAnsi="Calibri" w:cs="Times New Roman"/>
                <w:sz w:val="12"/>
                <w:szCs w:val="12"/>
              </w:rPr>
              <w:t>Within one of the Parking Bays indicated by surface markings and clear of the driveways, entrances and exits.</w:t>
            </w:r>
          </w:p>
        </w:tc>
        <w:tc>
          <w:tcPr>
            <w:tcW w:w="436" w:type="pct"/>
          </w:tcPr>
          <w:p w14:paraId="6E38B92A" w14:textId="77777777" w:rsidR="00D51A17" w:rsidRPr="00325164" w:rsidRDefault="00D51A17" w:rsidP="00D51A17">
            <w:pPr>
              <w:spacing w:after="200"/>
              <w:rPr>
                <w:rFonts w:ascii="Calibri" w:eastAsia="Calibri" w:hAnsi="Calibri" w:cs="Times New Roman"/>
                <w:sz w:val="12"/>
                <w:szCs w:val="12"/>
              </w:rPr>
            </w:pPr>
          </w:p>
          <w:p w14:paraId="11246CFB" w14:textId="77777777" w:rsidR="00D51A17" w:rsidRPr="00325164" w:rsidRDefault="00D51A17" w:rsidP="00D51A17">
            <w:pPr>
              <w:spacing w:after="200"/>
              <w:rPr>
                <w:rFonts w:ascii="Calibri" w:eastAsia="Calibri" w:hAnsi="Calibri" w:cs="Times New Roman"/>
                <w:sz w:val="12"/>
                <w:szCs w:val="12"/>
              </w:rPr>
            </w:pPr>
            <w:r w:rsidRPr="00325164">
              <w:rPr>
                <w:rFonts w:ascii="Calibri" w:eastAsia="Calibri" w:hAnsi="Calibri" w:cs="Times New Roman"/>
                <w:sz w:val="12"/>
                <w:szCs w:val="12"/>
              </w:rPr>
              <w:t>Monday to Saturday inclusive.</w:t>
            </w:r>
          </w:p>
          <w:p w14:paraId="02947840" w14:textId="3D75A23D" w:rsidR="00D51A17" w:rsidRPr="00D51A17" w:rsidRDefault="00D51A17" w:rsidP="00D51A17">
            <w:pPr>
              <w:spacing w:after="200"/>
              <w:rPr>
                <w:rFonts w:ascii="Calibri" w:eastAsia="Calibri" w:hAnsi="Calibri" w:cs="Times New Roman"/>
                <w:sz w:val="12"/>
                <w:szCs w:val="12"/>
              </w:rPr>
            </w:pPr>
            <w:r w:rsidRPr="00325164">
              <w:rPr>
                <w:rFonts w:ascii="Calibri" w:eastAsia="Calibri" w:hAnsi="Calibri" w:cs="Times New Roman"/>
                <w:sz w:val="12"/>
                <w:szCs w:val="12"/>
                <w:shd w:val="clear" w:color="auto" w:fill="FFFFFF"/>
              </w:rPr>
              <w:t>Open on certain Sundays by notice.</w:t>
            </w:r>
          </w:p>
        </w:tc>
        <w:tc>
          <w:tcPr>
            <w:tcW w:w="462" w:type="pct"/>
          </w:tcPr>
          <w:p w14:paraId="64DDDBD2" w14:textId="77777777" w:rsidR="00D51A17" w:rsidRPr="00325164" w:rsidRDefault="00D51A17" w:rsidP="00D51A17">
            <w:pPr>
              <w:spacing w:after="200"/>
              <w:rPr>
                <w:rFonts w:ascii="Calibri" w:eastAsia="Calibri" w:hAnsi="Calibri" w:cs="Times New Roman"/>
                <w:sz w:val="12"/>
                <w:szCs w:val="12"/>
              </w:rPr>
            </w:pPr>
          </w:p>
          <w:p w14:paraId="2E46E314" w14:textId="77777777" w:rsidR="00D51A17" w:rsidRPr="00325164" w:rsidRDefault="00D51A17" w:rsidP="00D51A17">
            <w:pPr>
              <w:spacing w:after="200"/>
              <w:rPr>
                <w:rFonts w:ascii="Calibri" w:eastAsia="Calibri" w:hAnsi="Calibri" w:cs="Times New Roman"/>
                <w:sz w:val="12"/>
                <w:szCs w:val="12"/>
              </w:rPr>
            </w:pPr>
            <w:r w:rsidRPr="00325164">
              <w:rPr>
                <w:rFonts w:ascii="Calibri" w:eastAsia="Calibri" w:hAnsi="Calibri" w:cs="Times New Roman"/>
                <w:sz w:val="12"/>
                <w:szCs w:val="12"/>
              </w:rPr>
              <w:t>Charges apply Monday to Saturday 8am – 6pm including Bank Holidays.</w:t>
            </w:r>
          </w:p>
          <w:p w14:paraId="25C1051C" w14:textId="77777777" w:rsidR="00D51A17" w:rsidRPr="00D51A17" w:rsidRDefault="00D51A17" w:rsidP="00D51A17">
            <w:pPr>
              <w:spacing w:after="200"/>
              <w:rPr>
                <w:rFonts w:ascii="Calibri" w:eastAsia="Calibri" w:hAnsi="Calibri" w:cs="Times New Roman"/>
                <w:sz w:val="12"/>
                <w:szCs w:val="12"/>
              </w:rPr>
            </w:pPr>
          </w:p>
        </w:tc>
        <w:tc>
          <w:tcPr>
            <w:tcW w:w="605" w:type="pct"/>
          </w:tcPr>
          <w:p w14:paraId="70823D4C" w14:textId="77777777" w:rsidR="00D51A17" w:rsidRPr="00325164" w:rsidRDefault="00D51A17" w:rsidP="00D51A17">
            <w:pPr>
              <w:spacing w:after="200"/>
              <w:rPr>
                <w:rFonts w:ascii="Calibri" w:eastAsia="Calibri" w:hAnsi="Calibri" w:cs="Times New Roman"/>
                <w:sz w:val="12"/>
                <w:szCs w:val="12"/>
              </w:rPr>
            </w:pPr>
          </w:p>
          <w:p w14:paraId="4F766DF1" w14:textId="77777777" w:rsidR="00D51A17" w:rsidRPr="00325164" w:rsidRDefault="00D51A17" w:rsidP="00D51A17">
            <w:pPr>
              <w:spacing w:after="200"/>
              <w:rPr>
                <w:rFonts w:ascii="Calibri" w:eastAsia="Calibri" w:hAnsi="Calibri" w:cs="Times New Roman"/>
                <w:sz w:val="12"/>
                <w:szCs w:val="12"/>
              </w:rPr>
            </w:pPr>
            <w:r w:rsidRPr="00325164">
              <w:rPr>
                <w:rFonts w:ascii="Calibri" w:eastAsia="Calibri" w:hAnsi="Calibri" w:cs="Times New Roman"/>
                <w:sz w:val="12"/>
                <w:szCs w:val="12"/>
              </w:rPr>
              <w:t>.</w:t>
            </w:r>
          </w:p>
          <w:p w14:paraId="698E1651" w14:textId="0D648E98" w:rsidR="00D51A17" w:rsidRPr="00D51A17" w:rsidRDefault="00D51A17" w:rsidP="00D51A17">
            <w:pPr>
              <w:spacing w:after="200"/>
              <w:rPr>
                <w:rFonts w:ascii="Calibri" w:eastAsia="Calibri" w:hAnsi="Calibri" w:cs="Times New Roman"/>
                <w:sz w:val="12"/>
                <w:szCs w:val="12"/>
              </w:rPr>
            </w:pPr>
            <w:r w:rsidRPr="00325164">
              <w:rPr>
                <w:rFonts w:ascii="Calibri" w:eastAsia="Calibri" w:hAnsi="Calibri" w:cs="Times New Roman"/>
                <w:sz w:val="12"/>
                <w:szCs w:val="12"/>
              </w:rPr>
              <w:t>All day.</w:t>
            </w:r>
          </w:p>
        </w:tc>
        <w:tc>
          <w:tcPr>
            <w:tcW w:w="632" w:type="pct"/>
          </w:tcPr>
          <w:p w14:paraId="65BF211A" w14:textId="77777777" w:rsidR="00D51A17" w:rsidRPr="00325164" w:rsidRDefault="00D51A17" w:rsidP="00D51A17">
            <w:pPr>
              <w:spacing w:after="200"/>
              <w:rPr>
                <w:rFonts w:ascii="Calibri" w:eastAsia="Calibri" w:hAnsi="Calibri" w:cs="Times New Roman"/>
                <w:sz w:val="12"/>
                <w:szCs w:val="12"/>
              </w:rPr>
            </w:pPr>
          </w:p>
          <w:p w14:paraId="7065D203" w14:textId="77777777" w:rsidR="00D51A17" w:rsidRPr="00325164" w:rsidRDefault="00D51A17" w:rsidP="00D51A17">
            <w:pPr>
              <w:spacing w:after="200"/>
              <w:rPr>
                <w:rFonts w:ascii="Calibri" w:eastAsia="Calibri" w:hAnsi="Calibri" w:cs="Times New Roman"/>
                <w:sz w:val="12"/>
                <w:szCs w:val="12"/>
              </w:rPr>
            </w:pPr>
            <w:r w:rsidRPr="00325164">
              <w:rPr>
                <w:rFonts w:ascii="Calibri" w:eastAsia="Calibri" w:hAnsi="Calibri" w:cs="Times New Roman"/>
                <w:sz w:val="12"/>
                <w:szCs w:val="12"/>
              </w:rPr>
              <w:t>Up to 1 hour       £1.50</w:t>
            </w:r>
          </w:p>
          <w:p w14:paraId="0D36A8B1" w14:textId="77777777" w:rsidR="00D51A17" w:rsidRPr="00325164" w:rsidRDefault="00D51A17" w:rsidP="00D51A17">
            <w:pPr>
              <w:spacing w:after="200"/>
              <w:rPr>
                <w:rFonts w:ascii="Calibri" w:eastAsia="Calibri" w:hAnsi="Calibri" w:cs="Times New Roman"/>
                <w:sz w:val="12"/>
                <w:szCs w:val="12"/>
              </w:rPr>
            </w:pPr>
            <w:r w:rsidRPr="00325164">
              <w:rPr>
                <w:rFonts w:ascii="Calibri" w:eastAsia="Calibri" w:hAnsi="Calibri" w:cs="Times New Roman"/>
                <w:sz w:val="12"/>
                <w:szCs w:val="12"/>
              </w:rPr>
              <w:t>1 to 2 hours        £2.50</w:t>
            </w:r>
          </w:p>
          <w:p w14:paraId="04F23B7D" w14:textId="77777777" w:rsidR="00D51A17" w:rsidRPr="00325164" w:rsidRDefault="00D51A17" w:rsidP="00D51A17">
            <w:pPr>
              <w:spacing w:after="200"/>
              <w:rPr>
                <w:rFonts w:ascii="Calibri" w:eastAsia="Calibri" w:hAnsi="Calibri" w:cs="Times New Roman"/>
                <w:sz w:val="12"/>
                <w:szCs w:val="12"/>
              </w:rPr>
            </w:pPr>
            <w:r w:rsidRPr="00325164">
              <w:rPr>
                <w:rFonts w:ascii="Calibri" w:eastAsia="Calibri" w:hAnsi="Calibri" w:cs="Times New Roman"/>
                <w:sz w:val="12"/>
                <w:szCs w:val="12"/>
              </w:rPr>
              <w:t>2 to 4 hours        £3.50</w:t>
            </w:r>
          </w:p>
          <w:p w14:paraId="5BE0CBD4" w14:textId="77777777" w:rsidR="00D51A17" w:rsidRPr="00325164" w:rsidRDefault="00D51A17" w:rsidP="00D51A17">
            <w:pPr>
              <w:spacing w:after="200"/>
              <w:rPr>
                <w:rFonts w:ascii="Calibri" w:eastAsia="Calibri" w:hAnsi="Calibri" w:cs="Times New Roman"/>
                <w:sz w:val="12"/>
                <w:szCs w:val="12"/>
              </w:rPr>
            </w:pPr>
            <w:r w:rsidRPr="00325164">
              <w:rPr>
                <w:rFonts w:ascii="Calibri" w:eastAsia="Calibri" w:hAnsi="Calibri" w:cs="Times New Roman"/>
                <w:sz w:val="12"/>
                <w:szCs w:val="12"/>
              </w:rPr>
              <w:t>4 to 10 hours      £5.00</w:t>
            </w:r>
          </w:p>
          <w:p w14:paraId="4DFFB13A" w14:textId="77777777" w:rsidR="00D51A17" w:rsidRPr="00D51A17" w:rsidRDefault="00D51A17" w:rsidP="00D51A17">
            <w:pPr>
              <w:spacing w:after="200"/>
              <w:rPr>
                <w:rFonts w:ascii="Calibri" w:eastAsia="Calibri" w:hAnsi="Calibri" w:cs="Times New Roman"/>
                <w:sz w:val="12"/>
                <w:szCs w:val="12"/>
              </w:rPr>
            </w:pPr>
          </w:p>
        </w:tc>
        <w:tc>
          <w:tcPr>
            <w:tcW w:w="476" w:type="pct"/>
          </w:tcPr>
          <w:p w14:paraId="59F85E4E" w14:textId="77777777" w:rsidR="00D51A17" w:rsidRPr="00325164" w:rsidRDefault="00D51A17" w:rsidP="00D51A17">
            <w:pPr>
              <w:spacing w:after="200"/>
              <w:rPr>
                <w:rFonts w:ascii="Calibri" w:eastAsia="Calibri" w:hAnsi="Calibri" w:cs="Times New Roman"/>
                <w:sz w:val="12"/>
                <w:szCs w:val="12"/>
              </w:rPr>
            </w:pPr>
          </w:p>
          <w:p w14:paraId="2846AB75" w14:textId="77777777" w:rsidR="00D51A17" w:rsidRPr="00325164" w:rsidRDefault="00D51A17" w:rsidP="00D51A17">
            <w:pPr>
              <w:spacing w:after="200"/>
              <w:rPr>
                <w:rFonts w:ascii="Calibri" w:eastAsia="Calibri" w:hAnsi="Calibri" w:cs="Times New Roman"/>
                <w:sz w:val="12"/>
                <w:szCs w:val="12"/>
              </w:rPr>
            </w:pPr>
            <w:r w:rsidRPr="00325164">
              <w:rPr>
                <w:rFonts w:ascii="Calibri" w:eastAsia="Calibri" w:hAnsi="Calibri" w:cs="Times New Roman"/>
                <w:sz w:val="12"/>
                <w:szCs w:val="12"/>
              </w:rPr>
              <w:t>Not Applicable.</w:t>
            </w:r>
          </w:p>
          <w:p w14:paraId="3A2C682B" w14:textId="77777777" w:rsidR="00D51A17" w:rsidRPr="00325164" w:rsidRDefault="00D51A17" w:rsidP="00D51A17">
            <w:pPr>
              <w:spacing w:after="200"/>
              <w:rPr>
                <w:rFonts w:ascii="Calibri" w:eastAsia="Calibri" w:hAnsi="Calibri" w:cs="Times New Roman"/>
                <w:sz w:val="12"/>
                <w:szCs w:val="12"/>
              </w:rPr>
            </w:pPr>
            <w:r w:rsidRPr="00325164">
              <w:rPr>
                <w:rFonts w:ascii="Calibri" w:eastAsia="Calibri" w:hAnsi="Calibri" w:cs="Times New Roman"/>
                <w:sz w:val="12"/>
                <w:szCs w:val="12"/>
              </w:rPr>
              <w:t>Concessionary Permit.</w:t>
            </w:r>
          </w:p>
          <w:p w14:paraId="386F05FD" w14:textId="217768D3" w:rsidR="00D51A17" w:rsidRPr="00D51A17" w:rsidRDefault="00D51A17" w:rsidP="00D51A17">
            <w:pPr>
              <w:spacing w:after="200"/>
              <w:rPr>
                <w:rFonts w:ascii="Calibri" w:eastAsia="Calibri" w:hAnsi="Calibri" w:cs="Times New Roman"/>
                <w:sz w:val="12"/>
                <w:szCs w:val="12"/>
              </w:rPr>
            </w:pPr>
          </w:p>
        </w:tc>
      </w:tr>
      <w:bookmarkEnd w:id="3"/>
    </w:tbl>
    <w:p w14:paraId="04127653" w14:textId="77777777" w:rsidR="00D51A17" w:rsidRPr="00D51A17" w:rsidRDefault="00D51A17" w:rsidP="00D51A17">
      <w:pPr>
        <w:ind w:left="1440" w:hanging="1440"/>
        <w:jc w:val="center"/>
        <w:rPr>
          <w:rFonts w:ascii="Arial" w:hAnsi="Arial" w:cs="Arial"/>
          <w:b/>
          <w:highlight w:val="yellow"/>
        </w:rPr>
      </w:pPr>
    </w:p>
    <w:p w14:paraId="53520E5D" w14:textId="77777777" w:rsidR="00D51A17" w:rsidRPr="00D51A17" w:rsidRDefault="00D51A17" w:rsidP="00D51A17">
      <w:pPr>
        <w:ind w:left="1440" w:hanging="1440"/>
        <w:jc w:val="center"/>
        <w:rPr>
          <w:rFonts w:ascii="Arial" w:hAnsi="Arial" w:cs="Arial"/>
          <w:b/>
          <w:highlight w:val="yellow"/>
        </w:rPr>
      </w:pPr>
    </w:p>
    <w:p w14:paraId="0DFDF92E" w14:textId="77777777" w:rsidR="00D51A17" w:rsidRPr="00D51A17" w:rsidRDefault="00D51A17" w:rsidP="00D51A17">
      <w:pPr>
        <w:jc w:val="center"/>
        <w:rPr>
          <w:b/>
          <w:bCs/>
          <w:sz w:val="28"/>
          <w:szCs w:val="28"/>
          <w:lang w:eastAsia="en-GB" w:bidi="en-GB"/>
        </w:rPr>
      </w:pPr>
      <w:bookmarkStart w:id="4" w:name="_Toc128742799"/>
      <w:r w:rsidRPr="00D51A17">
        <w:rPr>
          <w:b/>
          <w:bCs/>
          <w:sz w:val="28"/>
          <w:szCs w:val="28"/>
          <w:lang w:eastAsia="en-GB" w:bidi="en-GB"/>
        </w:rPr>
        <w:t>SCHEDULE 2</w:t>
      </w:r>
      <w:bookmarkStart w:id="5" w:name="_Hlk105489742"/>
      <w:r w:rsidRPr="00D51A17">
        <w:rPr>
          <w:b/>
          <w:bCs/>
          <w:sz w:val="28"/>
          <w:szCs w:val="28"/>
          <w:lang w:eastAsia="en-GB" w:bidi="en-GB"/>
        </w:rPr>
        <w:t xml:space="preserve"> - PARKING PLACE LOCATION</w:t>
      </w:r>
      <w:bookmarkEnd w:id="4"/>
    </w:p>
    <w:bookmarkEnd w:id="5"/>
    <w:p w14:paraId="55369643" w14:textId="7688B3DF" w:rsidR="00D51A17" w:rsidRDefault="00D51A17" w:rsidP="00D51A17">
      <w:pPr>
        <w:rPr>
          <w:rFonts w:ascii="Arial" w:hAnsi="Arial" w:cs="Arial"/>
        </w:rPr>
      </w:pPr>
      <w:r>
        <w:rPr>
          <w:rFonts w:ascii="Arial" w:hAnsi="Arial" w:cs="Arial"/>
        </w:rPr>
        <w:t>Market Hall Roof</w:t>
      </w:r>
      <w:r w:rsidRPr="00D51A17">
        <w:rPr>
          <w:rFonts w:ascii="Arial" w:hAnsi="Arial" w:cs="Arial"/>
        </w:rPr>
        <w:t xml:space="preserve">, </w:t>
      </w:r>
      <w:r>
        <w:rPr>
          <w:rFonts w:ascii="Arial" w:hAnsi="Arial" w:cs="Arial"/>
        </w:rPr>
        <w:t>Grimsby</w:t>
      </w:r>
      <w:r w:rsidRPr="00D51A17">
        <w:rPr>
          <w:rFonts w:ascii="Arial" w:hAnsi="Arial" w:cs="Arial"/>
        </w:rPr>
        <w:tab/>
      </w:r>
      <w:r>
        <w:rPr>
          <w:rFonts w:ascii="Arial" w:hAnsi="Arial" w:cs="Arial"/>
        </w:rPr>
        <w:tab/>
      </w:r>
      <w:r>
        <w:rPr>
          <w:rFonts w:ascii="Arial" w:hAnsi="Arial" w:cs="Arial"/>
        </w:rPr>
        <w:tab/>
      </w:r>
      <w:proofErr w:type="gramStart"/>
      <w:r w:rsidRPr="00D51A17">
        <w:rPr>
          <w:rFonts w:ascii="Arial" w:hAnsi="Arial" w:cs="Arial"/>
        </w:rPr>
        <w:t>As</w:t>
      </w:r>
      <w:proofErr w:type="gramEnd"/>
      <w:r w:rsidRPr="00D51A17">
        <w:rPr>
          <w:rFonts w:ascii="Arial" w:hAnsi="Arial" w:cs="Arial"/>
        </w:rPr>
        <w:t xml:space="preserve"> shown shaded red on drawing no. </w:t>
      </w:r>
    </w:p>
    <w:p w14:paraId="634D02B2" w14:textId="7867C783" w:rsidR="00D51A17" w:rsidRPr="00D51A17" w:rsidRDefault="00D51A17" w:rsidP="00D51A17">
      <w:pPr>
        <w:ind w:left="3600" w:firstLine="720"/>
        <w:rPr>
          <w:rFonts w:ascii="Arial" w:hAnsi="Arial" w:cs="Arial"/>
        </w:rPr>
      </w:pPr>
      <w:r w:rsidRPr="00D51A17">
        <w:rPr>
          <w:rFonts w:ascii="Arial" w:hAnsi="Arial" w:cs="Arial"/>
        </w:rPr>
        <w:t>Off Street-202</w:t>
      </w:r>
      <w:r>
        <w:rPr>
          <w:rFonts w:ascii="Arial" w:hAnsi="Arial" w:cs="Arial"/>
        </w:rPr>
        <w:t>2-30</w:t>
      </w:r>
    </w:p>
    <w:p w14:paraId="17D9AFD5" w14:textId="77777777" w:rsidR="00C916C9" w:rsidRDefault="00C916C9" w:rsidP="006017E7">
      <w:pPr>
        <w:pStyle w:val="NoSpacing"/>
        <w:rPr>
          <w:rFonts w:ascii="Arial" w:hAnsi="Arial" w:cs="Arial"/>
        </w:rPr>
      </w:pPr>
    </w:p>
    <w:p w14:paraId="1E0AECAB" w14:textId="77777777" w:rsidR="00C916C9" w:rsidRDefault="00C916C9" w:rsidP="006017E7">
      <w:pPr>
        <w:pStyle w:val="NoSpacing"/>
        <w:rPr>
          <w:rFonts w:ascii="Arial" w:hAnsi="Arial" w:cs="Arial"/>
        </w:rPr>
      </w:pPr>
    </w:p>
    <w:p w14:paraId="65C374A3" w14:textId="77777777" w:rsidR="00C916C9" w:rsidRDefault="00C916C9" w:rsidP="006017E7">
      <w:pPr>
        <w:pStyle w:val="NoSpacing"/>
        <w:rPr>
          <w:rFonts w:ascii="Arial" w:hAnsi="Arial" w:cs="Arial"/>
        </w:rPr>
      </w:pPr>
    </w:p>
    <w:p w14:paraId="4179D006" w14:textId="77777777" w:rsidR="00C916C9" w:rsidRDefault="00C916C9" w:rsidP="006017E7">
      <w:pPr>
        <w:pStyle w:val="NoSpacing"/>
        <w:rPr>
          <w:rFonts w:ascii="Arial" w:hAnsi="Arial" w:cs="Arial"/>
        </w:rPr>
      </w:pPr>
    </w:p>
    <w:p w14:paraId="7E849B38" w14:textId="77777777" w:rsidR="00C916C9" w:rsidRDefault="00C916C9" w:rsidP="006017E7">
      <w:pPr>
        <w:pStyle w:val="NoSpacing"/>
        <w:rPr>
          <w:rFonts w:ascii="Arial" w:hAnsi="Arial" w:cs="Arial"/>
        </w:rPr>
      </w:pPr>
    </w:p>
    <w:p w14:paraId="02683B4C" w14:textId="77777777" w:rsidR="00C916C9" w:rsidRDefault="00C916C9" w:rsidP="006017E7">
      <w:pPr>
        <w:pStyle w:val="NoSpacing"/>
        <w:rPr>
          <w:rFonts w:ascii="Arial" w:hAnsi="Arial" w:cs="Arial"/>
        </w:rPr>
      </w:pPr>
    </w:p>
    <w:p w14:paraId="627A6D59" w14:textId="77777777" w:rsidR="00C916C9" w:rsidRDefault="00C916C9" w:rsidP="006017E7">
      <w:pPr>
        <w:pStyle w:val="NoSpacing"/>
        <w:rPr>
          <w:rFonts w:ascii="Arial" w:hAnsi="Arial" w:cs="Arial"/>
        </w:rPr>
      </w:pPr>
    </w:p>
    <w:p w14:paraId="5E386FB0" w14:textId="77777777" w:rsidR="00C916C9" w:rsidRDefault="00C916C9" w:rsidP="006017E7">
      <w:pPr>
        <w:pStyle w:val="NoSpacing"/>
        <w:rPr>
          <w:rFonts w:ascii="Arial" w:hAnsi="Arial" w:cs="Arial"/>
        </w:rPr>
      </w:pPr>
    </w:p>
    <w:p w14:paraId="450207D6" w14:textId="77777777" w:rsidR="00C916C9" w:rsidRDefault="00C916C9" w:rsidP="006017E7">
      <w:pPr>
        <w:pStyle w:val="NoSpacing"/>
        <w:rPr>
          <w:rFonts w:ascii="Arial" w:hAnsi="Arial" w:cs="Arial"/>
        </w:rPr>
      </w:pPr>
    </w:p>
    <w:p w14:paraId="0E356B7E" w14:textId="77777777" w:rsidR="00C916C9" w:rsidRDefault="00C916C9" w:rsidP="006017E7">
      <w:pPr>
        <w:pStyle w:val="NoSpacing"/>
        <w:rPr>
          <w:rFonts w:ascii="Arial" w:hAnsi="Arial" w:cs="Arial"/>
        </w:rPr>
      </w:pPr>
    </w:p>
    <w:p w14:paraId="11729A60" w14:textId="77777777" w:rsidR="00C916C9" w:rsidRDefault="00C916C9" w:rsidP="006017E7">
      <w:pPr>
        <w:pStyle w:val="NoSpacing"/>
        <w:rPr>
          <w:rFonts w:ascii="Arial" w:hAnsi="Arial" w:cs="Arial"/>
        </w:rPr>
      </w:pPr>
    </w:p>
    <w:p w14:paraId="2ECDEBC4" w14:textId="77777777" w:rsidR="00C916C9" w:rsidRDefault="00C916C9" w:rsidP="006017E7">
      <w:pPr>
        <w:pStyle w:val="NoSpacing"/>
        <w:rPr>
          <w:rFonts w:ascii="Arial" w:hAnsi="Arial" w:cs="Arial"/>
        </w:rPr>
      </w:pPr>
    </w:p>
    <w:p w14:paraId="545065FC" w14:textId="77777777" w:rsidR="00C916C9" w:rsidRDefault="00C916C9" w:rsidP="006017E7">
      <w:pPr>
        <w:pStyle w:val="NoSpacing"/>
        <w:rPr>
          <w:rFonts w:ascii="Arial" w:hAnsi="Arial" w:cs="Arial"/>
        </w:rPr>
      </w:pPr>
    </w:p>
    <w:p w14:paraId="691836A7" w14:textId="77777777" w:rsidR="00C916C9" w:rsidRDefault="00C916C9" w:rsidP="006017E7">
      <w:pPr>
        <w:pStyle w:val="NoSpacing"/>
        <w:rPr>
          <w:rFonts w:ascii="Arial" w:hAnsi="Arial" w:cs="Arial"/>
        </w:rPr>
      </w:pPr>
    </w:p>
    <w:p w14:paraId="4617067C" w14:textId="77777777" w:rsidR="00C916C9" w:rsidRDefault="00C916C9" w:rsidP="006017E7">
      <w:pPr>
        <w:pStyle w:val="NoSpacing"/>
        <w:rPr>
          <w:rFonts w:ascii="Arial" w:hAnsi="Arial" w:cs="Arial"/>
        </w:rPr>
      </w:pPr>
    </w:p>
    <w:p w14:paraId="1F92579B" w14:textId="77777777" w:rsidR="00C916C9" w:rsidRDefault="00C916C9" w:rsidP="006017E7">
      <w:pPr>
        <w:pStyle w:val="NoSpacing"/>
        <w:rPr>
          <w:rFonts w:ascii="Arial" w:hAnsi="Arial" w:cs="Arial"/>
        </w:rPr>
      </w:pPr>
    </w:p>
    <w:p w14:paraId="18DA15EB" w14:textId="77777777" w:rsidR="00D51A17" w:rsidRDefault="00D51A17" w:rsidP="006017E7">
      <w:pPr>
        <w:pStyle w:val="NoSpacing"/>
        <w:rPr>
          <w:rFonts w:ascii="Arial" w:hAnsi="Arial" w:cs="Arial"/>
        </w:rPr>
      </w:pPr>
    </w:p>
    <w:p w14:paraId="492F2871" w14:textId="77777777" w:rsidR="00D51A17" w:rsidRDefault="00D51A17" w:rsidP="006017E7">
      <w:pPr>
        <w:pStyle w:val="NoSpacing"/>
        <w:rPr>
          <w:rFonts w:ascii="Arial" w:hAnsi="Arial" w:cs="Arial"/>
        </w:rPr>
      </w:pPr>
    </w:p>
    <w:p w14:paraId="0E3EA261" w14:textId="77777777" w:rsidR="00C916C9" w:rsidRDefault="00C916C9" w:rsidP="006017E7">
      <w:pPr>
        <w:pStyle w:val="NoSpacing"/>
        <w:rPr>
          <w:rFonts w:ascii="Arial" w:hAnsi="Arial" w:cs="Arial"/>
        </w:rPr>
      </w:pPr>
    </w:p>
    <w:p w14:paraId="48FE84B0" w14:textId="77777777" w:rsidR="00C916C9" w:rsidRDefault="00C916C9" w:rsidP="006017E7">
      <w:pPr>
        <w:pStyle w:val="NoSpacing"/>
        <w:rPr>
          <w:rFonts w:ascii="Arial" w:hAnsi="Arial" w:cs="Arial"/>
        </w:rPr>
      </w:pPr>
    </w:p>
    <w:p w14:paraId="5E03A687" w14:textId="77777777" w:rsidR="003D2CE5" w:rsidRDefault="003D2CE5" w:rsidP="003D2CE5">
      <w:pPr>
        <w:pStyle w:val="STYLE1"/>
        <w:jc w:val="left"/>
        <w:rPr>
          <w:lang w:eastAsia="en-GB" w:bidi="en-GB"/>
        </w:rPr>
      </w:pPr>
      <w:bookmarkStart w:id="6" w:name="_Toc128742800"/>
      <w:r w:rsidRPr="001F5C04">
        <w:rPr>
          <w:lang w:eastAsia="en-GB" w:bidi="en-GB"/>
        </w:rPr>
        <w:lastRenderedPageBreak/>
        <w:t>THE OFFICIAL SEAL OF</w:t>
      </w:r>
      <w:bookmarkEnd w:id="6"/>
      <w:r w:rsidRPr="001F5C04">
        <w:rPr>
          <w:lang w:eastAsia="en-GB" w:bidi="en-GB"/>
        </w:rPr>
        <w:t xml:space="preserve"> </w:t>
      </w:r>
    </w:p>
    <w:p w14:paraId="4D1861C2" w14:textId="77777777" w:rsidR="003D2CE5" w:rsidRDefault="003D2CE5" w:rsidP="003D2CE5">
      <w:pPr>
        <w:pStyle w:val="STYLE1"/>
        <w:jc w:val="left"/>
        <w:rPr>
          <w:lang w:eastAsia="en-GB" w:bidi="en-GB"/>
        </w:rPr>
      </w:pPr>
      <w:bookmarkStart w:id="7" w:name="_Toc126837126"/>
      <w:bookmarkStart w:id="8" w:name="_Toc126842497"/>
      <w:bookmarkStart w:id="9" w:name="_Toc126842542"/>
      <w:bookmarkStart w:id="10" w:name="_Toc126843466"/>
      <w:bookmarkStart w:id="11" w:name="_Toc127199637"/>
      <w:bookmarkStart w:id="12" w:name="_Toc128742801"/>
      <w:r w:rsidRPr="001F5C04">
        <w:rPr>
          <w:lang w:eastAsia="en-GB" w:bidi="en-GB"/>
        </w:rPr>
        <w:t>NORTH EAST LINCOLNSHIRE</w:t>
      </w:r>
      <w:bookmarkEnd w:id="7"/>
      <w:bookmarkEnd w:id="8"/>
      <w:bookmarkEnd w:id="9"/>
      <w:bookmarkEnd w:id="10"/>
      <w:bookmarkEnd w:id="11"/>
      <w:bookmarkEnd w:id="12"/>
      <w:r w:rsidRPr="001F5C04">
        <w:rPr>
          <w:lang w:eastAsia="en-GB" w:bidi="en-GB"/>
        </w:rPr>
        <w:t xml:space="preserve"> </w:t>
      </w:r>
    </w:p>
    <w:p w14:paraId="3B6B2BB7" w14:textId="77777777" w:rsidR="003D2CE5" w:rsidRPr="001F5C04" w:rsidRDefault="003D2CE5" w:rsidP="003D2CE5">
      <w:pPr>
        <w:pStyle w:val="STYLE1"/>
        <w:jc w:val="left"/>
        <w:rPr>
          <w:lang w:eastAsia="en-GB" w:bidi="en-GB"/>
        </w:rPr>
      </w:pPr>
      <w:bookmarkStart w:id="13" w:name="_Toc126837127"/>
      <w:bookmarkStart w:id="14" w:name="_Toc126842498"/>
      <w:bookmarkStart w:id="15" w:name="_Toc126842543"/>
      <w:bookmarkStart w:id="16" w:name="_Toc126843467"/>
      <w:bookmarkStart w:id="17" w:name="_Toc127199638"/>
      <w:bookmarkStart w:id="18" w:name="_Toc128742802"/>
      <w:r w:rsidRPr="001F5C04">
        <w:rPr>
          <w:lang w:eastAsia="en-GB" w:bidi="en-GB"/>
        </w:rPr>
        <w:t>BOROUGH COUNCIL</w:t>
      </w:r>
      <w:bookmarkEnd w:id="13"/>
      <w:bookmarkEnd w:id="14"/>
      <w:bookmarkEnd w:id="15"/>
      <w:bookmarkEnd w:id="16"/>
      <w:bookmarkEnd w:id="17"/>
      <w:bookmarkEnd w:id="18"/>
    </w:p>
    <w:p w14:paraId="1978D5F6" w14:textId="77777777" w:rsidR="003D2CE5" w:rsidRPr="004D7FC1" w:rsidRDefault="003D2CE5" w:rsidP="003D2CE5">
      <w:pPr>
        <w:rPr>
          <w:rFonts w:ascii="Arial" w:hAnsi="Arial" w:cs="Arial"/>
          <w:bCs/>
        </w:rPr>
      </w:pPr>
    </w:p>
    <w:p w14:paraId="4BB506F9" w14:textId="77777777" w:rsidR="003D2CE5" w:rsidRPr="004D7FC1" w:rsidRDefault="003D2CE5" w:rsidP="003D2CE5">
      <w:pPr>
        <w:rPr>
          <w:rFonts w:ascii="Arial" w:hAnsi="Arial" w:cs="Arial"/>
          <w:bCs/>
        </w:rPr>
      </w:pPr>
      <w:r w:rsidRPr="004D7FC1">
        <w:rPr>
          <w:rFonts w:ascii="Arial" w:hAnsi="Arial" w:cs="Arial"/>
          <w:bCs/>
        </w:rPr>
        <w:t>Was hereunto affixed this</w:t>
      </w:r>
      <w:r>
        <w:rPr>
          <w:rFonts w:ascii="Arial" w:hAnsi="Arial" w:cs="Arial"/>
          <w:bCs/>
        </w:rPr>
        <w:tab/>
      </w:r>
      <w:r>
        <w:rPr>
          <w:rFonts w:ascii="Arial" w:hAnsi="Arial" w:cs="Arial"/>
          <w:bCs/>
        </w:rPr>
        <w:tab/>
      </w:r>
      <w:r>
        <w:rPr>
          <w:rFonts w:ascii="Arial" w:hAnsi="Arial" w:cs="Arial"/>
          <w:bCs/>
        </w:rPr>
        <w:tab/>
      </w:r>
      <w:proofErr w:type="gramStart"/>
      <w:r w:rsidRPr="00CB053B">
        <w:rPr>
          <w:rFonts w:ascii="Arial" w:hAnsi="Arial" w:cs="Arial"/>
          <w:bCs/>
        </w:rPr>
        <w:t>In</w:t>
      </w:r>
      <w:proofErr w:type="gramEnd"/>
      <w:r w:rsidRPr="00CB053B">
        <w:rPr>
          <w:rFonts w:ascii="Arial" w:hAnsi="Arial" w:cs="Arial"/>
          <w:bCs/>
        </w:rPr>
        <w:t xml:space="preserve"> the presence of</w:t>
      </w:r>
    </w:p>
    <w:p w14:paraId="7AD958AB" w14:textId="77777777" w:rsidR="003D2CE5" w:rsidRPr="004D7FC1" w:rsidRDefault="003D2CE5" w:rsidP="003D2CE5">
      <w:pPr>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Pr="00CB053B">
        <w:rPr>
          <w:rFonts w:ascii="Arial" w:hAnsi="Arial" w:cs="Arial"/>
          <w:bCs/>
        </w:rPr>
        <w:t>Authorised Officer</w:t>
      </w:r>
    </w:p>
    <w:p w14:paraId="7F2B8CA2" w14:textId="77777777" w:rsidR="003D2CE5" w:rsidRPr="004D7FC1" w:rsidRDefault="003D2CE5" w:rsidP="003D2CE5">
      <w:pPr>
        <w:rPr>
          <w:rFonts w:ascii="Arial" w:hAnsi="Arial" w:cs="Arial"/>
          <w:bCs/>
        </w:rPr>
      </w:pPr>
      <w:r w:rsidRPr="004D7FC1">
        <w:rPr>
          <w:rFonts w:ascii="Arial" w:hAnsi="Arial" w:cs="Arial"/>
          <w:bCs/>
        </w:rPr>
        <w:tab/>
      </w:r>
      <w:r w:rsidRPr="004D7FC1">
        <w:rPr>
          <w:rFonts w:ascii="Arial" w:hAnsi="Arial" w:cs="Arial"/>
          <w:bCs/>
        </w:rPr>
        <w:tab/>
      </w:r>
      <w:r>
        <w:rPr>
          <w:rFonts w:ascii="Arial" w:hAnsi="Arial" w:cs="Arial"/>
          <w:bCs/>
        </w:rPr>
        <w:t>d</w:t>
      </w:r>
      <w:r w:rsidRPr="004D7FC1">
        <w:rPr>
          <w:rFonts w:ascii="Arial" w:hAnsi="Arial" w:cs="Arial"/>
          <w:bCs/>
        </w:rPr>
        <w:t>ay of</w:t>
      </w:r>
      <w:r>
        <w:rPr>
          <w:rFonts w:ascii="Arial" w:hAnsi="Arial" w:cs="Arial"/>
          <w:bCs/>
        </w:rPr>
        <w:tab/>
      </w:r>
      <w:r>
        <w:rPr>
          <w:rFonts w:ascii="Arial" w:hAnsi="Arial" w:cs="Arial"/>
          <w:bCs/>
        </w:rPr>
        <w:tab/>
      </w:r>
    </w:p>
    <w:p w14:paraId="44BF0E13" w14:textId="77777777" w:rsidR="003D2CE5" w:rsidRPr="004D7FC1" w:rsidRDefault="003D2CE5" w:rsidP="003D2CE5">
      <w:pPr>
        <w:rPr>
          <w:rFonts w:ascii="Arial" w:hAnsi="Arial" w:cs="Arial"/>
          <w:bCs/>
        </w:rPr>
      </w:pPr>
    </w:p>
    <w:p w14:paraId="3D39775A" w14:textId="1E523AD9" w:rsidR="003D2CE5" w:rsidRDefault="003D2CE5" w:rsidP="003D2CE5">
      <w:pPr>
        <w:rPr>
          <w:rFonts w:ascii="Arial" w:hAnsi="Arial" w:cs="Arial"/>
          <w:b/>
          <w:u w:val="single"/>
        </w:rPr>
      </w:pPr>
      <w:r w:rsidRPr="004D7FC1">
        <w:rPr>
          <w:rFonts w:ascii="Arial" w:hAnsi="Arial" w:cs="Arial"/>
          <w:bCs/>
        </w:rPr>
        <w:tab/>
      </w:r>
      <w:r w:rsidRPr="004D7FC1">
        <w:rPr>
          <w:rFonts w:ascii="Arial" w:hAnsi="Arial" w:cs="Arial"/>
          <w:bCs/>
        </w:rPr>
        <w:tab/>
        <w:t>202</w:t>
      </w:r>
      <w:r>
        <w:rPr>
          <w:rFonts w:ascii="Arial" w:hAnsi="Arial" w:cs="Arial"/>
          <w:bCs/>
        </w:rPr>
        <w:t>5</w:t>
      </w:r>
    </w:p>
    <w:p w14:paraId="26C3AFC0" w14:textId="77777777" w:rsidR="000B6B07" w:rsidRDefault="000B6B07" w:rsidP="00F36842">
      <w:pPr>
        <w:rPr>
          <w:rFonts w:ascii="Arial" w:hAnsi="Arial" w:cs="Arial"/>
          <w:b/>
          <w:u w:val="single"/>
        </w:rPr>
      </w:pPr>
    </w:p>
    <w:p w14:paraId="3C3A26D4" w14:textId="77777777" w:rsidR="000B6B07" w:rsidRDefault="000B6B07" w:rsidP="00F36842">
      <w:pPr>
        <w:rPr>
          <w:rFonts w:ascii="Arial" w:hAnsi="Arial" w:cs="Arial"/>
          <w:b/>
          <w:u w:val="single"/>
        </w:rPr>
      </w:pPr>
    </w:p>
    <w:p w14:paraId="1DF05C56" w14:textId="77777777" w:rsidR="000B6B07" w:rsidRDefault="000B6B07" w:rsidP="00F36842">
      <w:pPr>
        <w:rPr>
          <w:rFonts w:ascii="Arial" w:hAnsi="Arial" w:cs="Arial"/>
          <w:b/>
          <w:u w:val="single"/>
        </w:rPr>
      </w:pPr>
    </w:p>
    <w:p w14:paraId="29130BC9" w14:textId="77777777" w:rsidR="000B6B07" w:rsidRDefault="000B6B07" w:rsidP="00F36842">
      <w:pPr>
        <w:rPr>
          <w:rFonts w:ascii="Arial" w:hAnsi="Arial" w:cs="Arial"/>
          <w:b/>
          <w:u w:val="single"/>
        </w:rPr>
      </w:pPr>
    </w:p>
    <w:p w14:paraId="5AB7EEDE" w14:textId="77777777" w:rsidR="000B6B07" w:rsidRDefault="000B6B07" w:rsidP="00F36842">
      <w:pPr>
        <w:rPr>
          <w:rFonts w:ascii="Arial" w:hAnsi="Arial" w:cs="Arial"/>
          <w:b/>
          <w:u w:val="single"/>
        </w:rPr>
      </w:pPr>
    </w:p>
    <w:p w14:paraId="5D53941D" w14:textId="77777777" w:rsidR="000B6B07" w:rsidRDefault="000B6B07" w:rsidP="00F36842">
      <w:pPr>
        <w:rPr>
          <w:rFonts w:ascii="Arial" w:hAnsi="Arial" w:cs="Arial"/>
          <w:b/>
          <w:u w:val="single"/>
        </w:rPr>
      </w:pPr>
    </w:p>
    <w:p w14:paraId="6A65F1BA" w14:textId="77777777" w:rsidR="000B6B07" w:rsidRDefault="000B6B07" w:rsidP="00F36842">
      <w:pPr>
        <w:rPr>
          <w:rFonts w:ascii="Arial" w:hAnsi="Arial" w:cs="Arial"/>
          <w:b/>
          <w:u w:val="single"/>
        </w:rPr>
      </w:pPr>
    </w:p>
    <w:p w14:paraId="63F75A90" w14:textId="77777777" w:rsidR="000B6B07" w:rsidRDefault="000B6B07" w:rsidP="00F36842">
      <w:pPr>
        <w:rPr>
          <w:rFonts w:ascii="Arial" w:hAnsi="Arial" w:cs="Arial"/>
          <w:b/>
          <w:u w:val="single"/>
        </w:rPr>
      </w:pPr>
    </w:p>
    <w:p w14:paraId="235A3908" w14:textId="77777777" w:rsidR="000B6B07" w:rsidRDefault="000B6B07" w:rsidP="00F36842">
      <w:pPr>
        <w:rPr>
          <w:rFonts w:ascii="Arial" w:hAnsi="Arial" w:cs="Arial"/>
          <w:b/>
          <w:u w:val="single"/>
        </w:rPr>
      </w:pPr>
    </w:p>
    <w:p w14:paraId="574A9EE7" w14:textId="77777777" w:rsidR="00263853" w:rsidRDefault="00263853" w:rsidP="000B6B07">
      <w:pPr>
        <w:rPr>
          <w:rFonts w:ascii="Arial" w:hAnsi="Arial" w:cs="Arial"/>
          <w:b/>
          <w:u w:val="single"/>
        </w:rPr>
      </w:pPr>
    </w:p>
    <w:p w14:paraId="64BEEA31" w14:textId="1A0A187C" w:rsidR="00263853" w:rsidRDefault="00263853">
      <w:pPr>
        <w:spacing w:line="240" w:lineRule="auto"/>
        <w:rPr>
          <w:rFonts w:ascii="Arial" w:hAnsi="Arial" w:cs="Arial"/>
          <w:b/>
          <w:u w:val="single"/>
        </w:rPr>
      </w:pPr>
      <w:r>
        <w:rPr>
          <w:rFonts w:ascii="Arial" w:hAnsi="Arial" w:cs="Arial"/>
          <w:b/>
          <w:u w:val="single"/>
        </w:rPr>
        <w:br w:type="page"/>
      </w:r>
    </w:p>
    <w:p w14:paraId="0B2B57AF" w14:textId="3BD53436" w:rsidR="00263853" w:rsidRDefault="00320891" w:rsidP="00263853">
      <w:pPr>
        <w:ind w:left="1440" w:hanging="1440"/>
        <w:jc w:val="center"/>
        <w:rPr>
          <w:rFonts w:ascii="Arial" w:hAnsi="Arial" w:cs="Arial"/>
          <w:b/>
          <w:sz w:val="28"/>
          <w:u w:val="single"/>
        </w:rPr>
      </w:pPr>
      <w:r>
        <w:rPr>
          <w:rFonts w:ascii="Arial" w:hAnsi="Arial" w:cs="Arial"/>
          <w:b/>
          <w:sz w:val="28"/>
          <w:u w:val="single"/>
        </w:rPr>
        <w:lastRenderedPageBreak/>
        <w:t>LOCATION DRAWING</w:t>
      </w:r>
    </w:p>
    <w:p w14:paraId="3E813A51" w14:textId="6619BE90" w:rsidR="00B3122C" w:rsidRDefault="00754B34" w:rsidP="00263853">
      <w:pPr>
        <w:ind w:left="1440" w:hanging="1440"/>
        <w:jc w:val="center"/>
        <w:rPr>
          <w:rFonts w:ascii="Arial" w:hAnsi="Arial" w:cs="Arial"/>
          <w:b/>
          <w:sz w:val="28"/>
          <w:u w:val="single"/>
        </w:rPr>
      </w:pPr>
      <w:r>
        <w:rPr>
          <w:rFonts w:ascii="Arial" w:hAnsi="Arial" w:cs="Arial"/>
          <w:b/>
          <w:noProof/>
          <w:sz w:val="28"/>
          <w:u w:val="single"/>
        </w:rPr>
        <w:drawing>
          <wp:inline distT="0" distB="0" distL="0" distR="0" wp14:anchorId="42E0F761" wp14:editId="2732E220">
            <wp:extent cx="5474970" cy="7827645"/>
            <wp:effectExtent l="0" t="0" r="0" b="1905"/>
            <wp:docPr id="6816641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74970" cy="7827645"/>
                    </a:xfrm>
                    <a:prstGeom prst="rect">
                      <a:avLst/>
                    </a:prstGeom>
                    <a:noFill/>
                  </pic:spPr>
                </pic:pic>
              </a:graphicData>
            </a:graphic>
          </wp:inline>
        </w:drawing>
      </w:r>
    </w:p>
    <w:sectPr w:rsidR="00B3122C" w:rsidSect="00C916C9">
      <w:footerReference w:type="default" r:id="rId11"/>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FC34D" w14:textId="77777777" w:rsidR="00066F6F" w:rsidRDefault="00066F6F" w:rsidP="005A3B3B">
      <w:pPr>
        <w:spacing w:after="0" w:line="240" w:lineRule="auto"/>
      </w:pPr>
      <w:r>
        <w:separator/>
      </w:r>
    </w:p>
  </w:endnote>
  <w:endnote w:type="continuationSeparator" w:id="0">
    <w:p w14:paraId="37871571" w14:textId="77777777" w:rsidR="00066F6F" w:rsidRDefault="00066F6F" w:rsidP="005A3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3104001"/>
      <w:docPartObj>
        <w:docPartGallery w:val="Page Numbers (Bottom of Page)"/>
        <w:docPartUnique/>
      </w:docPartObj>
    </w:sdtPr>
    <w:sdtEndPr>
      <w:rPr>
        <w:noProof/>
      </w:rPr>
    </w:sdtEndPr>
    <w:sdtContent>
      <w:p w14:paraId="512BFB53" w14:textId="7FD333F8" w:rsidR="00C916C9" w:rsidRDefault="00C916C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9C6593" w14:textId="77777777" w:rsidR="0002439A" w:rsidRDefault="000243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96EB4" w14:textId="77777777" w:rsidR="00066F6F" w:rsidRDefault="00066F6F" w:rsidP="005A3B3B">
      <w:pPr>
        <w:spacing w:after="0" w:line="240" w:lineRule="auto"/>
      </w:pPr>
      <w:r>
        <w:separator/>
      </w:r>
    </w:p>
  </w:footnote>
  <w:footnote w:type="continuationSeparator" w:id="0">
    <w:p w14:paraId="59D755F0" w14:textId="77777777" w:rsidR="00066F6F" w:rsidRDefault="00066F6F" w:rsidP="005A3B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F01D9"/>
    <w:multiLevelType w:val="hybridMultilevel"/>
    <w:tmpl w:val="272659FC"/>
    <w:lvl w:ilvl="0" w:tplc="4D201850">
      <w:start w:val="1"/>
      <w:numFmt w:val="decimal"/>
      <w:lvlText w:val="%1.0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 w15:restartNumberingAfterBreak="0">
    <w:nsid w:val="04CE04B0"/>
    <w:multiLevelType w:val="hybridMultilevel"/>
    <w:tmpl w:val="6C64D05E"/>
    <w:lvl w:ilvl="0" w:tplc="B338EDF4">
      <w:start w:val="1"/>
      <w:numFmt w:val="decimal"/>
      <w:lvlText w:val="(%1)"/>
      <w:lvlJc w:val="left"/>
      <w:pPr>
        <w:ind w:left="1500" w:hanging="78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EFF4B88"/>
    <w:multiLevelType w:val="hybridMultilevel"/>
    <w:tmpl w:val="2AF21418"/>
    <w:lvl w:ilvl="0" w:tplc="A3EC1820">
      <w:start w:val="1"/>
      <w:numFmt w:val="decimal"/>
      <w:lvlText w:val="%1.01"/>
      <w:lvlJc w:val="left"/>
      <w:pPr>
        <w:ind w:left="785" w:hanging="360"/>
      </w:pPr>
      <w:rPr>
        <w:rFonts w:hint="default"/>
        <w:b w:val="0"/>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 w15:restartNumberingAfterBreak="0">
    <w:nsid w:val="1F35735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4E0148"/>
    <w:multiLevelType w:val="hybridMultilevel"/>
    <w:tmpl w:val="295C1804"/>
    <w:lvl w:ilvl="0" w:tplc="00B6C6C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2BEA5932"/>
    <w:multiLevelType w:val="multilevel"/>
    <w:tmpl w:val="CC00D8FA"/>
    <w:lvl w:ilvl="0">
      <w:start w:val="2"/>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5.01"/>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08E78D3"/>
    <w:multiLevelType w:val="hybridMultilevel"/>
    <w:tmpl w:val="224C31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7C77BC"/>
    <w:multiLevelType w:val="hybridMultilevel"/>
    <w:tmpl w:val="16CE3204"/>
    <w:lvl w:ilvl="0" w:tplc="59AA2AC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372D6728"/>
    <w:multiLevelType w:val="multilevel"/>
    <w:tmpl w:val="8404FCAE"/>
    <w:lvl w:ilvl="0">
      <w:start w:val="1"/>
      <w:numFmt w:val="decimal"/>
      <w:lvlText w:val="%1"/>
      <w:lvlJc w:val="left"/>
      <w:pPr>
        <w:ind w:left="420" w:hanging="420"/>
      </w:pPr>
      <w:rPr>
        <w:rFonts w:hint="default"/>
      </w:rPr>
    </w:lvl>
    <w:lvl w:ilvl="1">
      <w:start w:val="8"/>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C82BAA"/>
    <w:multiLevelType w:val="hybridMultilevel"/>
    <w:tmpl w:val="8CFE64A6"/>
    <w:lvl w:ilvl="0" w:tplc="4D201850">
      <w:start w:val="1"/>
      <w:numFmt w:val="decimal"/>
      <w:lvlText w:val="%1.0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0" w15:restartNumberingAfterBreak="0">
    <w:nsid w:val="44024534"/>
    <w:multiLevelType w:val="hybridMultilevel"/>
    <w:tmpl w:val="FE1E5474"/>
    <w:lvl w:ilvl="0" w:tplc="5A0850DE">
      <w:start w:val="1"/>
      <w:numFmt w:val="decimal"/>
      <w:lvlText w:val="(%1)"/>
      <w:lvlJc w:val="left"/>
      <w:pPr>
        <w:ind w:left="2160" w:hanging="720"/>
      </w:pPr>
      <w:rPr>
        <w:rFonts w:ascii="Arial" w:eastAsiaTheme="minorHAnsi" w:hAnsi="Arial" w:cs="Arial"/>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4D307682"/>
    <w:multiLevelType w:val="hybridMultilevel"/>
    <w:tmpl w:val="6C64D05E"/>
    <w:lvl w:ilvl="0" w:tplc="B338EDF4">
      <w:start w:val="1"/>
      <w:numFmt w:val="decimal"/>
      <w:lvlText w:val="(%1)"/>
      <w:lvlJc w:val="left"/>
      <w:pPr>
        <w:ind w:left="1500" w:hanging="78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5F97D21"/>
    <w:multiLevelType w:val="hybridMultilevel"/>
    <w:tmpl w:val="7CCC19DC"/>
    <w:lvl w:ilvl="0" w:tplc="AAA04A6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5D822161"/>
    <w:multiLevelType w:val="hybridMultilevel"/>
    <w:tmpl w:val="8E96A47E"/>
    <w:lvl w:ilvl="0" w:tplc="BCE40BDE">
      <w:start w:val="1"/>
      <w:numFmt w:val="decimal"/>
      <w:lvlText w:val="%1"/>
      <w:lvlJc w:val="left"/>
      <w:pPr>
        <w:ind w:left="1800" w:hanging="14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9920BC"/>
    <w:multiLevelType w:val="multilevel"/>
    <w:tmpl w:val="02BC4850"/>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1C50BE3"/>
    <w:multiLevelType w:val="hybridMultilevel"/>
    <w:tmpl w:val="81E47954"/>
    <w:lvl w:ilvl="0" w:tplc="0809000F">
      <w:start w:val="1"/>
      <w:numFmt w:val="decimal"/>
      <w:lvlText w:val="%1."/>
      <w:lvlJc w:val="left"/>
      <w:pPr>
        <w:ind w:left="2165" w:hanging="360"/>
      </w:pPr>
    </w:lvl>
    <w:lvl w:ilvl="1" w:tplc="08090019" w:tentative="1">
      <w:start w:val="1"/>
      <w:numFmt w:val="lowerLetter"/>
      <w:lvlText w:val="%2."/>
      <w:lvlJc w:val="left"/>
      <w:pPr>
        <w:ind w:left="2885" w:hanging="360"/>
      </w:pPr>
    </w:lvl>
    <w:lvl w:ilvl="2" w:tplc="0809001B" w:tentative="1">
      <w:start w:val="1"/>
      <w:numFmt w:val="lowerRoman"/>
      <w:lvlText w:val="%3."/>
      <w:lvlJc w:val="right"/>
      <w:pPr>
        <w:ind w:left="3605" w:hanging="180"/>
      </w:pPr>
    </w:lvl>
    <w:lvl w:ilvl="3" w:tplc="0809000F" w:tentative="1">
      <w:start w:val="1"/>
      <w:numFmt w:val="decimal"/>
      <w:lvlText w:val="%4."/>
      <w:lvlJc w:val="left"/>
      <w:pPr>
        <w:ind w:left="4325" w:hanging="360"/>
      </w:pPr>
    </w:lvl>
    <w:lvl w:ilvl="4" w:tplc="08090019" w:tentative="1">
      <w:start w:val="1"/>
      <w:numFmt w:val="lowerLetter"/>
      <w:lvlText w:val="%5."/>
      <w:lvlJc w:val="left"/>
      <w:pPr>
        <w:ind w:left="5045" w:hanging="360"/>
      </w:pPr>
    </w:lvl>
    <w:lvl w:ilvl="5" w:tplc="0809001B" w:tentative="1">
      <w:start w:val="1"/>
      <w:numFmt w:val="lowerRoman"/>
      <w:lvlText w:val="%6."/>
      <w:lvlJc w:val="right"/>
      <w:pPr>
        <w:ind w:left="5765" w:hanging="180"/>
      </w:pPr>
    </w:lvl>
    <w:lvl w:ilvl="6" w:tplc="0809000F" w:tentative="1">
      <w:start w:val="1"/>
      <w:numFmt w:val="decimal"/>
      <w:lvlText w:val="%7."/>
      <w:lvlJc w:val="left"/>
      <w:pPr>
        <w:ind w:left="6485" w:hanging="360"/>
      </w:pPr>
    </w:lvl>
    <w:lvl w:ilvl="7" w:tplc="08090019" w:tentative="1">
      <w:start w:val="1"/>
      <w:numFmt w:val="lowerLetter"/>
      <w:lvlText w:val="%8."/>
      <w:lvlJc w:val="left"/>
      <w:pPr>
        <w:ind w:left="7205" w:hanging="360"/>
      </w:pPr>
    </w:lvl>
    <w:lvl w:ilvl="8" w:tplc="0809001B" w:tentative="1">
      <w:start w:val="1"/>
      <w:numFmt w:val="lowerRoman"/>
      <w:lvlText w:val="%9."/>
      <w:lvlJc w:val="right"/>
      <w:pPr>
        <w:ind w:left="7925" w:hanging="180"/>
      </w:pPr>
    </w:lvl>
  </w:abstractNum>
  <w:abstractNum w:abstractNumId="16" w15:restartNumberingAfterBreak="0">
    <w:nsid w:val="6386668F"/>
    <w:multiLevelType w:val="hybridMultilevel"/>
    <w:tmpl w:val="CC4E47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9228A6"/>
    <w:multiLevelType w:val="multilevel"/>
    <w:tmpl w:val="6EC4BBD8"/>
    <w:lvl w:ilvl="0">
      <w:start w:val="4"/>
      <w:numFmt w:val="decimal"/>
      <w:lvlText w:val="%1"/>
      <w:lvlJc w:val="left"/>
      <w:pPr>
        <w:ind w:left="420" w:hanging="420"/>
      </w:pPr>
      <w:rPr>
        <w:rFonts w:hint="default"/>
      </w:rPr>
    </w:lvl>
    <w:lvl w:ilvl="1">
      <w:start w:val="7"/>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7F60521"/>
    <w:multiLevelType w:val="multilevel"/>
    <w:tmpl w:val="9BCC585C"/>
    <w:lvl w:ilvl="0">
      <w:start w:val="1"/>
      <w:numFmt w:val="decimal"/>
      <w:lvlText w:val="%1."/>
      <w:lvlJc w:val="left"/>
      <w:pPr>
        <w:ind w:left="714" w:hanging="714"/>
      </w:pPr>
      <w:rPr>
        <w:rFonts w:hint="default"/>
      </w:rPr>
    </w:lvl>
    <w:lvl w:ilvl="1">
      <w:start w:val="1"/>
      <w:numFmt w:val="decimalZero"/>
      <w:lvlText w:val="%1.%2"/>
      <w:lvlJc w:val="left"/>
      <w:pPr>
        <w:ind w:left="714" w:hanging="714"/>
      </w:pPr>
      <w:rPr>
        <w:rFonts w:hint="default"/>
      </w:rPr>
    </w:lvl>
    <w:lvl w:ilvl="2">
      <w:start w:val="1"/>
      <w:numFmt w:val="lowerLetter"/>
      <w:lvlText w:val="%3"/>
      <w:lvlJc w:val="left"/>
      <w:pPr>
        <w:ind w:left="1072" w:hanging="35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985"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B4451E3"/>
    <w:multiLevelType w:val="hybridMultilevel"/>
    <w:tmpl w:val="6C64D05E"/>
    <w:lvl w:ilvl="0" w:tplc="B338EDF4">
      <w:start w:val="1"/>
      <w:numFmt w:val="decimal"/>
      <w:lvlText w:val="(%1)"/>
      <w:lvlJc w:val="left"/>
      <w:pPr>
        <w:ind w:left="1500" w:hanging="78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EEF1814"/>
    <w:multiLevelType w:val="hybridMultilevel"/>
    <w:tmpl w:val="8C3434A8"/>
    <w:lvl w:ilvl="0" w:tplc="AA5627D6">
      <w:start w:val="1"/>
      <w:numFmt w:val="decimal"/>
      <w:lvlText w:val="%1."/>
      <w:lvlJc w:val="left"/>
      <w:pPr>
        <w:ind w:left="360" w:hanging="360"/>
      </w:pPr>
      <w:rPr>
        <w:b w:val="0"/>
      </w:rPr>
    </w:lvl>
    <w:lvl w:ilvl="1" w:tplc="08090019">
      <w:start w:val="1"/>
      <w:numFmt w:val="lowerLetter"/>
      <w:lvlText w:val="%2."/>
      <w:lvlJc w:val="left"/>
      <w:pPr>
        <w:ind w:left="896" w:hanging="360"/>
      </w:pPr>
    </w:lvl>
    <w:lvl w:ilvl="2" w:tplc="0809001B" w:tentative="1">
      <w:start w:val="1"/>
      <w:numFmt w:val="lowerRoman"/>
      <w:lvlText w:val="%3."/>
      <w:lvlJc w:val="right"/>
      <w:pPr>
        <w:ind w:left="1616" w:hanging="180"/>
      </w:pPr>
    </w:lvl>
    <w:lvl w:ilvl="3" w:tplc="0809000F" w:tentative="1">
      <w:start w:val="1"/>
      <w:numFmt w:val="decimal"/>
      <w:lvlText w:val="%4."/>
      <w:lvlJc w:val="left"/>
      <w:pPr>
        <w:ind w:left="2336" w:hanging="360"/>
      </w:pPr>
    </w:lvl>
    <w:lvl w:ilvl="4" w:tplc="08090019" w:tentative="1">
      <w:start w:val="1"/>
      <w:numFmt w:val="lowerLetter"/>
      <w:lvlText w:val="%5."/>
      <w:lvlJc w:val="left"/>
      <w:pPr>
        <w:ind w:left="3056" w:hanging="360"/>
      </w:pPr>
    </w:lvl>
    <w:lvl w:ilvl="5" w:tplc="0809001B" w:tentative="1">
      <w:start w:val="1"/>
      <w:numFmt w:val="lowerRoman"/>
      <w:lvlText w:val="%6."/>
      <w:lvlJc w:val="right"/>
      <w:pPr>
        <w:ind w:left="3776" w:hanging="180"/>
      </w:pPr>
    </w:lvl>
    <w:lvl w:ilvl="6" w:tplc="0809000F" w:tentative="1">
      <w:start w:val="1"/>
      <w:numFmt w:val="decimal"/>
      <w:lvlText w:val="%7."/>
      <w:lvlJc w:val="left"/>
      <w:pPr>
        <w:ind w:left="4496" w:hanging="360"/>
      </w:pPr>
    </w:lvl>
    <w:lvl w:ilvl="7" w:tplc="08090019" w:tentative="1">
      <w:start w:val="1"/>
      <w:numFmt w:val="lowerLetter"/>
      <w:lvlText w:val="%8."/>
      <w:lvlJc w:val="left"/>
      <w:pPr>
        <w:ind w:left="5216" w:hanging="360"/>
      </w:pPr>
    </w:lvl>
    <w:lvl w:ilvl="8" w:tplc="0809001B" w:tentative="1">
      <w:start w:val="1"/>
      <w:numFmt w:val="lowerRoman"/>
      <w:lvlText w:val="%9."/>
      <w:lvlJc w:val="right"/>
      <w:pPr>
        <w:ind w:left="5936" w:hanging="180"/>
      </w:pPr>
    </w:lvl>
  </w:abstractNum>
  <w:abstractNum w:abstractNumId="21" w15:restartNumberingAfterBreak="0">
    <w:nsid w:val="70675D1B"/>
    <w:multiLevelType w:val="hybridMultilevel"/>
    <w:tmpl w:val="8BF26C14"/>
    <w:lvl w:ilvl="0" w:tplc="C37AD66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73F55F45"/>
    <w:multiLevelType w:val="hybridMultilevel"/>
    <w:tmpl w:val="04047650"/>
    <w:lvl w:ilvl="0" w:tplc="78CCC8EC">
      <w:start w:val="1"/>
      <w:numFmt w:val="decimal"/>
      <w:lvlText w:val="%1."/>
      <w:lvlJc w:val="left"/>
      <w:pPr>
        <w:ind w:left="2160" w:hanging="360"/>
      </w:pPr>
      <w:rPr>
        <w:b w:val="0"/>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16cid:durableId="1801340986">
    <w:abstractNumId w:val="13"/>
  </w:num>
  <w:num w:numId="2" w16cid:durableId="144319855">
    <w:abstractNumId w:val="7"/>
  </w:num>
  <w:num w:numId="3" w16cid:durableId="1060325653">
    <w:abstractNumId w:val="4"/>
  </w:num>
  <w:num w:numId="4" w16cid:durableId="1175151307">
    <w:abstractNumId w:val="21"/>
  </w:num>
  <w:num w:numId="5" w16cid:durableId="1337615335">
    <w:abstractNumId w:val="10"/>
  </w:num>
  <w:num w:numId="6" w16cid:durableId="1089083139">
    <w:abstractNumId w:val="16"/>
  </w:num>
  <w:num w:numId="7" w16cid:durableId="1746340603">
    <w:abstractNumId w:val="3"/>
  </w:num>
  <w:num w:numId="8" w16cid:durableId="1827284082">
    <w:abstractNumId w:val="20"/>
  </w:num>
  <w:num w:numId="9" w16cid:durableId="582684070">
    <w:abstractNumId w:val="0"/>
  </w:num>
  <w:num w:numId="10" w16cid:durableId="1516535197">
    <w:abstractNumId w:val="2"/>
  </w:num>
  <w:num w:numId="11" w16cid:durableId="1826580625">
    <w:abstractNumId w:val="15"/>
  </w:num>
  <w:num w:numId="12" w16cid:durableId="825240075">
    <w:abstractNumId w:val="22"/>
  </w:num>
  <w:num w:numId="13" w16cid:durableId="1082527462">
    <w:abstractNumId w:val="9"/>
  </w:num>
  <w:num w:numId="14" w16cid:durableId="774129687">
    <w:abstractNumId w:val="5"/>
  </w:num>
  <w:num w:numId="15" w16cid:durableId="1100415431">
    <w:abstractNumId w:val="6"/>
  </w:num>
  <w:num w:numId="16" w16cid:durableId="1564365423">
    <w:abstractNumId w:val="8"/>
  </w:num>
  <w:num w:numId="17" w16cid:durableId="1244609135">
    <w:abstractNumId w:val="1"/>
  </w:num>
  <w:num w:numId="18" w16cid:durableId="1804537208">
    <w:abstractNumId w:val="17"/>
  </w:num>
  <w:num w:numId="19" w16cid:durableId="1375738528">
    <w:abstractNumId w:val="19"/>
  </w:num>
  <w:num w:numId="20" w16cid:durableId="680395679">
    <w:abstractNumId w:val="11"/>
  </w:num>
  <w:num w:numId="21" w16cid:durableId="1023214423">
    <w:abstractNumId w:val="12"/>
  </w:num>
  <w:num w:numId="22" w16cid:durableId="1864830340">
    <w:abstractNumId w:val="14"/>
  </w:num>
  <w:num w:numId="23" w16cid:durableId="159516856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5DBC"/>
    <w:rsid w:val="0000180C"/>
    <w:rsid w:val="0000265A"/>
    <w:rsid w:val="00002E09"/>
    <w:rsid w:val="000034F0"/>
    <w:rsid w:val="00003F10"/>
    <w:rsid w:val="00010FAE"/>
    <w:rsid w:val="00013EB2"/>
    <w:rsid w:val="00015287"/>
    <w:rsid w:val="00017F39"/>
    <w:rsid w:val="00022185"/>
    <w:rsid w:val="0002432C"/>
    <w:rsid w:val="0002439A"/>
    <w:rsid w:val="00024435"/>
    <w:rsid w:val="00024BD6"/>
    <w:rsid w:val="00024CEF"/>
    <w:rsid w:val="00025FDA"/>
    <w:rsid w:val="000268F2"/>
    <w:rsid w:val="00031A4A"/>
    <w:rsid w:val="00033613"/>
    <w:rsid w:val="000343F4"/>
    <w:rsid w:val="00034EC7"/>
    <w:rsid w:val="00035728"/>
    <w:rsid w:val="00036350"/>
    <w:rsid w:val="00043B53"/>
    <w:rsid w:val="00044651"/>
    <w:rsid w:val="00044E0B"/>
    <w:rsid w:val="00050B33"/>
    <w:rsid w:val="00050F74"/>
    <w:rsid w:val="0005359A"/>
    <w:rsid w:val="000552CD"/>
    <w:rsid w:val="00060AB6"/>
    <w:rsid w:val="00062FB9"/>
    <w:rsid w:val="00066F6F"/>
    <w:rsid w:val="000714FE"/>
    <w:rsid w:val="00071772"/>
    <w:rsid w:val="00072969"/>
    <w:rsid w:val="00075952"/>
    <w:rsid w:val="00075D1C"/>
    <w:rsid w:val="00077190"/>
    <w:rsid w:val="000821BD"/>
    <w:rsid w:val="00082A6F"/>
    <w:rsid w:val="00083D15"/>
    <w:rsid w:val="0009155D"/>
    <w:rsid w:val="00092F43"/>
    <w:rsid w:val="000931A3"/>
    <w:rsid w:val="00094C3D"/>
    <w:rsid w:val="00095342"/>
    <w:rsid w:val="000956FC"/>
    <w:rsid w:val="00095EF1"/>
    <w:rsid w:val="000A4AE0"/>
    <w:rsid w:val="000A5A96"/>
    <w:rsid w:val="000A5AF8"/>
    <w:rsid w:val="000A630D"/>
    <w:rsid w:val="000A716E"/>
    <w:rsid w:val="000A7F59"/>
    <w:rsid w:val="000B0275"/>
    <w:rsid w:val="000B03DE"/>
    <w:rsid w:val="000B04F8"/>
    <w:rsid w:val="000B52AD"/>
    <w:rsid w:val="000B5BD9"/>
    <w:rsid w:val="000B6A6E"/>
    <w:rsid w:val="000B6B07"/>
    <w:rsid w:val="000B7562"/>
    <w:rsid w:val="000B7804"/>
    <w:rsid w:val="000B78E3"/>
    <w:rsid w:val="000C1577"/>
    <w:rsid w:val="000C322A"/>
    <w:rsid w:val="000C4ECD"/>
    <w:rsid w:val="000C5679"/>
    <w:rsid w:val="000C5BDC"/>
    <w:rsid w:val="000C7C5C"/>
    <w:rsid w:val="000D1332"/>
    <w:rsid w:val="000D1DCC"/>
    <w:rsid w:val="000D24FF"/>
    <w:rsid w:val="000D2A64"/>
    <w:rsid w:val="000D3229"/>
    <w:rsid w:val="000D3BEF"/>
    <w:rsid w:val="000D591A"/>
    <w:rsid w:val="000D6197"/>
    <w:rsid w:val="000D759D"/>
    <w:rsid w:val="000D7777"/>
    <w:rsid w:val="000E04AA"/>
    <w:rsid w:val="000E1D60"/>
    <w:rsid w:val="000E1DD9"/>
    <w:rsid w:val="000E2E85"/>
    <w:rsid w:val="000E401D"/>
    <w:rsid w:val="000E6814"/>
    <w:rsid w:val="000F061E"/>
    <w:rsid w:val="000F06B0"/>
    <w:rsid w:val="000F12D9"/>
    <w:rsid w:val="000F1F2A"/>
    <w:rsid w:val="000F2488"/>
    <w:rsid w:val="000F49F6"/>
    <w:rsid w:val="000F5442"/>
    <w:rsid w:val="00101B5C"/>
    <w:rsid w:val="001035AE"/>
    <w:rsid w:val="00106CEB"/>
    <w:rsid w:val="001075BF"/>
    <w:rsid w:val="00107FC8"/>
    <w:rsid w:val="00110FB9"/>
    <w:rsid w:val="001118CF"/>
    <w:rsid w:val="00112666"/>
    <w:rsid w:val="00112BC3"/>
    <w:rsid w:val="00112F86"/>
    <w:rsid w:val="00114DB1"/>
    <w:rsid w:val="001150A8"/>
    <w:rsid w:val="00115441"/>
    <w:rsid w:val="00117EED"/>
    <w:rsid w:val="0012042D"/>
    <w:rsid w:val="0012049C"/>
    <w:rsid w:val="00123005"/>
    <w:rsid w:val="00123737"/>
    <w:rsid w:val="001279EF"/>
    <w:rsid w:val="001314CB"/>
    <w:rsid w:val="00131F4E"/>
    <w:rsid w:val="00132FFE"/>
    <w:rsid w:val="00133F8F"/>
    <w:rsid w:val="00134C49"/>
    <w:rsid w:val="00135DBC"/>
    <w:rsid w:val="00136135"/>
    <w:rsid w:val="00137E7A"/>
    <w:rsid w:val="00141BA0"/>
    <w:rsid w:val="00144186"/>
    <w:rsid w:val="00144532"/>
    <w:rsid w:val="00144710"/>
    <w:rsid w:val="00145B6A"/>
    <w:rsid w:val="00146246"/>
    <w:rsid w:val="001462E5"/>
    <w:rsid w:val="001466BF"/>
    <w:rsid w:val="00146EA1"/>
    <w:rsid w:val="0015145C"/>
    <w:rsid w:val="0015169F"/>
    <w:rsid w:val="00151B0F"/>
    <w:rsid w:val="0015247A"/>
    <w:rsid w:val="00154131"/>
    <w:rsid w:val="001548C1"/>
    <w:rsid w:val="00155A31"/>
    <w:rsid w:val="001571FE"/>
    <w:rsid w:val="00157749"/>
    <w:rsid w:val="0015786E"/>
    <w:rsid w:val="00160749"/>
    <w:rsid w:val="0016241B"/>
    <w:rsid w:val="0016361E"/>
    <w:rsid w:val="00164A8B"/>
    <w:rsid w:val="00165267"/>
    <w:rsid w:val="00171928"/>
    <w:rsid w:val="00171AEA"/>
    <w:rsid w:val="001724BF"/>
    <w:rsid w:val="00172CE0"/>
    <w:rsid w:val="00173B6D"/>
    <w:rsid w:val="00174DC7"/>
    <w:rsid w:val="00175292"/>
    <w:rsid w:val="0017614A"/>
    <w:rsid w:val="00182514"/>
    <w:rsid w:val="00184B39"/>
    <w:rsid w:val="001860C7"/>
    <w:rsid w:val="0018659D"/>
    <w:rsid w:val="00187046"/>
    <w:rsid w:val="001871EA"/>
    <w:rsid w:val="00192168"/>
    <w:rsid w:val="00193E81"/>
    <w:rsid w:val="00195F76"/>
    <w:rsid w:val="0019605D"/>
    <w:rsid w:val="00197CEE"/>
    <w:rsid w:val="001A1871"/>
    <w:rsid w:val="001A2CA2"/>
    <w:rsid w:val="001A4918"/>
    <w:rsid w:val="001A55B0"/>
    <w:rsid w:val="001A7771"/>
    <w:rsid w:val="001B002F"/>
    <w:rsid w:val="001B0477"/>
    <w:rsid w:val="001B06AE"/>
    <w:rsid w:val="001B09E4"/>
    <w:rsid w:val="001B1036"/>
    <w:rsid w:val="001B1107"/>
    <w:rsid w:val="001B36FC"/>
    <w:rsid w:val="001B4576"/>
    <w:rsid w:val="001B4BFA"/>
    <w:rsid w:val="001B5262"/>
    <w:rsid w:val="001B5802"/>
    <w:rsid w:val="001B5C95"/>
    <w:rsid w:val="001B7F56"/>
    <w:rsid w:val="001C14A0"/>
    <w:rsid w:val="001C37B7"/>
    <w:rsid w:val="001D2181"/>
    <w:rsid w:val="001D22AE"/>
    <w:rsid w:val="001D4D08"/>
    <w:rsid w:val="001D4FF2"/>
    <w:rsid w:val="001E1056"/>
    <w:rsid w:val="001E2B57"/>
    <w:rsid w:val="001E3700"/>
    <w:rsid w:val="001E3841"/>
    <w:rsid w:val="001E4094"/>
    <w:rsid w:val="001E462A"/>
    <w:rsid w:val="001E48F7"/>
    <w:rsid w:val="001E5209"/>
    <w:rsid w:val="001E622E"/>
    <w:rsid w:val="001E64F8"/>
    <w:rsid w:val="001F00DE"/>
    <w:rsid w:val="001F0D57"/>
    <w:rsid w:val="001F292C"/>
    <w:rsid w:val="001F3384"/>
    <w:rsid w:val="002010FC"/>
    <w:rsid w:val="00201964"/>
    <w:rsid w:val="00202092"/>
    <w:rsid w:val="00203CD9"/>
    <w:rsid w:val="002053C2"/>
    <w:rsid w:val="00205719"/>
    <w:rsid w:val="00205861"/>
    <w:rsid w:val="002113F1"/>
    <w:rsid w:val="00212330"/>
    <w:rsid w:val="00213071"/>
    <w:rsid w:val="00215DBC"/>
    <w:rsid w:val="00215E1D"/>
    <w:rsid w:val="00217362"/>
    <w:rsid w:val="00217712"/>
    <w:rsid w:val="00217EFF"/>
    <w:rsid w:val="00222333"/>
    <w:rsid w:val="0022263F"/>
    <w:rsid w:val="00222E17"/>
    <w:rsid w:val="002243D7"/>
    <w:rsid w:val="00225562"/>
    <w:rsid w:val="002265E5"/>
    <w:rsid w:val="00227671"/>
    <w:rsid w:val="00227B4F"/>
    <w:rsid w:val="0023380B"/>
    <w:rsid w:val="002345E5"/>
    <w:rsid w:val="00235C26"/>
    <w:rsid w:val="00236EAA"/>
    <w:rsid w:val="002408D8"/>
    <w:rsid w:val="00241757"/>
    <w:rsid w:val="00243C0B"/>
    <w:rsid w:val="00244A1C"/>
    <w:rsid w:val="00245021"/>
    <w:rsid w:val="00245B04"/>
    <w:rsid w:val="00246010"/>
    <w:rsid w:val="002475B0"/>
    <w:rsid w:val="002475B6"/>
    <w:rsid w:val="00250018"/>
    <w:rsid w:val="002520F2"/>
    <w:rsid w:val="00252408"/>
    <w:rsid w:val="0025358C"/>
    <w:rsid w:val="002603C3"/>
    <w:rsid w:val="00262414"/>
    <w:rsid w:val="002629FF"/>
    <w:rsid w:val="002633C7"/>
    <w:rsid w:val="00263683"/>
    <w:rsid w:val="00263853"/>
    <w:rsid w:val="002647A5"/>
    <w:rsid w:val="002648E9"/>
    <w:rsid w:val="00267B47"/>
    <w:rsid w:val="0027331D"/>
    <w:rsid w:val="00273E45"/>
    <w:rsid w:val="00280247"/>
    <w:rsid w:val="00281717"/>
    <w:rsid w:val="00283216"/>
    <w:rsid w:val="00286EE6"/>
    <w:rsid w:val="00287503"/>
    <w:rsid w:val="00287CF0"/>
    <w:rsid w:val="00290E15"/>
    <w:rsid w:val="00294518"/>
    <w:rsid w:val="00294CDC"/>
    <w:rsid w:val="002955C1"/>
    <w:rsid w:val="002958D3"/>
    <w:rsid w:val="00297A5E"/>
    <w:rsid w:val="002A07ED"/>
    <w:rsid w:val="002A1760"/>
    <w:rsid w:val="002A2D07"/>
    <w:rsid w:val="002A7418"/>
    <w:rsid w:val="002B0A9E"/>
    <w:rsid w:val="002B1A98"/>
    <w:rsid w:val="002B55B7"/>
    <w:rsid w:val="002B65F5"/>
    <w:rsid w:val="002B6BAD"/>
    <w:rsid w:val="002C02F1"/>
    <w:rsid w:val="002C0565"/>
    <w:rsid w:val="002C146E"/>
    <w:rsid w:val="002C19E2"/>
    <w:rsid w:val="002C2074"/>
    <w:rsid w:val="002C32EC"/>
    <w:rsid w:val="002C399E"/>
    <w:rsid w:val="002C42AF"/>
    <w:rsid w:val="002C6F99"/>
    <w:rsid w:val="002C7E68"/>
    <w:rsid w:val="002D1244"/>
    <w:rsid w:val="002D2966"/>
    <w:rsid w:val="002D2CF3"/>
    <w:rsid w:val="002D527C"/>
    <w:rsid w:val="002E32B0"/>
    <w:rsid w:val="002E5DF6"/>
    <w:rsid w:val="002F0175"/>
    <w:rsid w:val="002F2BA9"/>
    <w:rsid w:val="002F2D32"/>
    <w:rsid w:val="002F4680"/>
    <w:rsid w:val="00300A55"/>
    <w:rsid w:val="0030109C"/>
    <w:rsid w:val="00301B44"/>
    <w:rsid w:val="00301FCD"/>
    <w:rsid w:val="003026EC"/>
    <w:rsid w:val="00304C8F"/>
    <w:rsid w:val="00304F68"/>
    <w:rsid w:val="00305A95"/>
    <w:rsid w:val="003101DF"/>
    <w:rsid w:val="0031094F"/>
    <w:rsid w:val="00314DE6"/>
    <w:rsid w:val="00314FF8"/>
    <w:rsid w:val="00316051"/>
    <w:rsid w:val="00316950"/>
    <w:rsid w:val="0032019B"/>
    <w:rsid w:val="0032083E"/>
    <w:rsid w:val="00320891"/>
    <w:rsid w:val="00322B78"/>
    <w:rsid w:val="00323A53"/>
    <w:rsid w:val="00324551"/>
    <w:rsid w:val="0032719C"/>
    <w:rsid w:val="0032779D"/>
    <w:rsid w:val="003301F3"/>
    <w:rsid w:val="003348B7"/>
    <w:rsid w:val="003367E4"/>
    <w:rsid w:val="00336BEF"/>
    <w:rsid w:val="00337BB7"/>
    <w:rsid w:val="00340950"/>
    <w:rsid w:val="003430E7"/>
    <w:rsid w:val="00344B7A"/>
    <w:rsid w:val="003476E8"/>
    <w:rsid w:val="0035212D"/>
    <w:rsid w:val="003523E4"/>
    <w:rsid w:val="00352C25"/>
    <w:rsid w:val="0035401E"/>
    <w:rsid w:val="00354F51"/>
    <w:rsid w:val="00356575"/>
    <w:rsid w:val="003613E3"/>
    <w:rsid w:val="00362663"/>
    <w:rsid w:val="003628EC"/>
    <w:rsid w:val="003646B0"/>
    <w:rsid w:val="00365B1D"/>
    <w:rsid w:val="00366B33"/>
    <w:rsid w:val="00367045"/>
    <w:rsid w:val="00367E1C"/>
    <w:rsid w:val="003716C6"/>
    <w:rsid w:val="00372B12"/>
    <w:rsid w:val="00373961"/>
    <w:rsid w:val="0037428E"/>
    <w:rsid w:val="00375709"/>
    <w:rsid w:val="00375998"/>
    <w:rsid w:val="00375A60"/>
    <w:rsid w:val="00376B96"/>
    <w:rsid w:val="003774DD"/>
    <w:rsid w:val="0037789F"/>
    <w:rsid w:val="00380C86"/>
    <w:rsid w:val="00381E6E"/>
    <w:rsid w:val="003845E2"/>
    <w:rsid w:val="003855E9"/>
    <w:rsid w:val="00387862"/>
    <w:rsid w:val="003913D1"/>
    <w:rsid w:val="00392092"/>
    <w:rsid w:val="00392EEA"/>
    <w:rsid w:val="00393200"/>
    <w:rsid w:val="00393C19"/>
    <w:rsid w:val="003975E6"/>
    <w:rsid w:val="003A07A3"/>
    <w:rsid w:val="003A150D"/>
    <w:rsid w:val="003A2BD8"/>
    <w:rsid w:val="003A2C52"/>
    <w:rsid w:val="003A30B5"/>
    <w:rsid w:val="003A323F"/>
    <w:rsid w:val="003A3DE9"/>
    <w:rsid w:val="003A49BD"/>
    <w:rsid w:val="003A4AA5"/>
    <w:rsid w:val="003A5642"/>
    <w:rsid w:val="003A6373"/>
    <w:rsid w:val="003A6601"/>
    <w:rsid w:val="003B11F6"/>
    <w:rsid w:val="003B19DA"/>
    <w:rsid w:val="003B4264"/>
    <w:rsid w:val="003B4C44"/>
    <w:rsid w:val="003B567F"/>
    <w:rsid w:val="003C05E3"/>
    <w:rsid w:val="003C1E8A"/>
    <w:rsid w:val="003C26DE"/>
    <w:rsid w:val="003C2AD9"/>
    <w:rsid w:val="003C2B7A"/>
    <w:rsid w:val="003C3102"/>
    <w:rsid w:val="003C4354"/>
    <w:rsid w:val="003D0307"/>
    <w:rsid w:val="003D2CE5"/>
    <w:rsid w:val="003D3124"/>
    <w:rsid w:val="003D351C"/>
    <w:rsid w:val="003D3643"/>
    <w:rsid w:val="003D4C94"/>
    <w:rsid w:val="003D5A32"/>
    <w:rsid w:val="003D7013"/>
    <w:rsid w:val="003E4A42"/>
    <w:rsid w:val="003E6F11"/>
    <w:rsid w:val="003E7089"/>
    <w:rsid w:val="003E762C"/>
    <w:rsid w:val="003F11E5"/>
    <w:rsid w:val="003F2FB1"/>
    <w:rsid w:val="003F3E8B"/>
    <w:rsid w:val="003F53C0"/>
    <w:rsid w:val="003F7DD8"/>
    <w:rsid w:val="004010C4"/>
    <w:rsid w:val="004016F5"/>
    <w:rsid w:val="0040194D"/>
    <w:rsid w:val="00402F0D"/>
    <w:rsid w:val="00406967"/>
    <w:rsid w:val="004069F8"/>
    <w:rsid w:val="00407C72"/>
    <w:rsid w:val="0041270B"/>
    <w:rsid w:val="004129DC"/>
    <w:rsid w:val="004142EB"/>
    <w:rsid w:val="00415171"/>
    <w:rsid w:val="00415737"/>
    <w:rsid w:val="00417218"/>
    <w:rsid w:val="0041774E"/>
    <w:rsid w:val="004219B2"/>
    <w:rsid w:val="00422508"/>
    <w:rsid w:val="004238C8"/>
    <w:rsid w:val="00424251"/>
    <w:rsid w:val="00426850"/>
    <w:rsid w:val="004339FD"/>
    <w:rsid w:val="00433FEF"/>
    <w:rsid w:val="00434ACD"/>
    <w:rsid w:val="00435428"/>
    <w:rsid w:val="0043572E"/>
    <w:rsid w:val="0043631A"/>
    <w:rsid w:val="00436BCD"/>
    <w:rsid w:val="0043746D"/>
    <w:rsid w:val="004412CE"/>
    <w:rsid w:val="0044188E"/>
    <w:rsid w:val="00443FB6"/>
    <w:rsid w:val="0044401E"/>
    <w:rsid w:val="0044429E"/>
    <w:rsid w:val="00444671"/>
    <w:rsid w:val="00445AAB"/>
    <w:rsid w:val="0044602E"/>
    <w:rsid w:val="00446424"/>
    <w:rsid w:val="00447BF1"/>
    <w:rsid w:val="004520EB"/>
    <w:rsid w:val="00452E1E"/>
    <w:rsid w:val="0045387A"/>
    <w:rsid w:val="00454220"/>
    <w:rsid w:val="00454A2D"/>
    <w:rsid w:val="004602D0"/>
    <w:rsid w:val="00460464"/>
    <w:rsid w:val="00462405"/>
    <w:rsid w:val="004625FC"/>
    <w:rsid w:val="00462611"/>
    <w:rsid w:val="00465B13"/>
    <w:rsid w:val="00467BF4"/>
    <w:rsid w:val="00467D63"/>
    <w:rsid w:val="00467F8C"/>
    <w:rsid w:val="004706A7"/>
    <w:rsid w:val="004713A5"/>
    <w:rsid w:val="00471483"/>
    <w:rsid w:val="004715DE"/>
    <w:rsid w:val="0047208F"/>
    <w:rsid w:val="0047774B"/>
    <w:rsid w:val="00481B88"/>
    <w:rsid w:val="0048358D"/>
    <w:rsid w:val="004836D4"/>
    <w:rsid w:val="00484141"/>
    <w:rsid w:val="0048605D"/>
    <w:rsid w:val="004862D5"/>
    <w:rsid w:val="00486BB8"/>
    <w:rsid w:val="00490CC7"/>
    <w:rsid w:val="00491016"/>
    <w:rsid w:val="004917AF"/>
    <w:rsid w:val="00491A0B"/>
    <w:rsid w:val="00491B80"/>
    <w:rsid w:val="004920D2"/>
    <w:rsid w:val="00492350"/>
    <w:rsid w:val="00492E41"/>
    <w:rsid w:val="00493073"/>
    <w:rsid w:val="004A1674"/>
    <w:rsid w:val="004A44CC"/>
    <w:rsid w:val="004A7F3E"/>
    <w:rsid w:val="004B1543"/>
    <w:rsid w:val="004B1A33"/>
    <w:rsid w:val="004B7815"/>
    <w:rsid w:val="004B7FD1"/>
    <w:rsid w:val="004C0624"/>
    <w:rsid w:val="004C18CD"/>
    <w:rsid w:val="004C1BC2"/>
    <w:rsid w:val="004C3BFD"/>
    <w:rsid w:val="004C4EB8"/>
    <w:rsid w:val="004C5523"/>
    <w:rsid w:val="004C59A5"/>
    <w:rsid w:val="004C6509"/>
    <w:rsid w:val="004C7434"/>
    <w:rsid w:val="004D08A9"/>
    <w:rsid w:val="004D0E66"/>
    <w:rsid w:val="004D216D"/>
    <w:rsid w:val="004D2C5A"/>
    <w:rsid w:val="004D45DB"/>
    <w:rsid w:val="004D6158"/>
    <w:rsid w:val="004E0BBA"/>
    <w:rsid w:val="004E12E6"/>
    <w:rsid w:val="004E2E2B"/>
    <w:rsid w:val="004E38F1"/>
    <w:rsid w:val="004E3927"/>
    <w:rsid w:val="004E4319"/>
    <w:rsid w:val="004E5600"/>
    <w:rsid w:val="004E5F2B"/>
    <w:rsid w:val="004E611A"/>
    <w:rsid w:val="004F5181"/>
    <w:rsid w:val="004F51A7"/>
    <w:rsid w:val="004F5730"/>
    <w:rsid w:val="004F737C"/>
    <w:rsid w:val="004F7796"/>
    <w:rsid w:val="004F7835"/>
    <w:rsid w:val="004F7B9D"/>
    <w:rsid w:val="005006EC"/>
    <w:rsid w:val="00500A56"/>
    <w:rsid w:val="005021AC"/>
    <w:rsid w:val="0050226F"/>
    <w:rsid w:val="005032AC"/>
    <w:rsid w:val="005064B4"/>
    <w:rsid w:val="005112AE"/>
    <w:rsid w:val="00512368"/>
    <w:rsid w:val="00512FDF"/>
    <w:rsid w:val="00513736"/>
    <w:rsid w:val="00514674"/>
    <w:rsid w:val="005149FF"/>
    <w:rsid w:val="00516246"/>
    <w:rsid w:val="00516482"/>
    <w:rsid w:val="00517CC2"/>
    <w:rsid w:val="00522022"/>
    <w:rsid w:val="0052204F"/>
    <w:rsid w:val="00523B5F"/>
    <w:rsid w:val="00523F5D"/>
    <w:rsid w:val="0052491C"/>
    <w:rsid w:val="00525E85"/>
    <w:rsid w:val="00526E2C"/>
    <w:rsid w:val="0053336F"/>
    <w:rsid w:val="00533F56"/>
    <w:rsid w:val="005369E3"/>
    <w:rsid w:val="00536F4C"/>
    <w:rsid w:val="005370C6"/>
    <w:rsid w:val="00537BDA"/>
    <w:rsid w:val="005402BF"/>
    <w:rsid w:val="005471BF"/>
    <w:rsid w:val="00550089"/>
    <w:rsid w:val="005517A3"/>
    <w:rsid w:val="005522BE"/>
    <w:rsid w:val="0055240D"/>
    <w:rsid w:val="005538AA"/>
    <w:rsid w:val="005548EB"/>
    <w:rsid w:val="00556D73"/>
    <w:rsid w:val="00556F97"/>
    <w:rsid w:val="00557E2F"/>
    <w:rsid w:val="0056071F"/>
    <w:rsid w:val="00563930"/>
    <w:rsid w:val="00563CC8"/>
    <w:rsid w:val="00565797"/>
    <w:rsid w:val="00565C38"/>
    <w:rsid w:val="00565DCF"/>
    <w:rsid w:val="0056677D"/>
    <w:rsid w:val="005675B9"/>
    <w:rsid w:val="00571BF2"/>
    <w:rsid w:val="00573D02"/>
    <w:rsid w:val="0057470B"/>
    <w:rsid w:val="005769CB"/>
    <w:rsid w:val="005779C0"/>
    <w:rsid w:val="00581D4C"/>
    <w:rsid w:val="00582FA8"/>
    <w:rsid w:val="00583AFE"/>
    <w:rsid w:val="00584F78"/>
    <w:rsid w:val="0058550A"/>
    <w:rsid w:val="005871FC"/>
    <w:rsid w:val="00587B04"/>
    <w:rsid w:val="005949B1"/>
    <w:rsid w:val="00594A7B"/>
    <w:rsid w:val="0059645C"/>
    <w:rsid w:val="005966CA"/>
    <w:rsid w:val="00596E72"/>
    <w:rsid w:val="005A06DA"/>
    <w:rsid w:val="005A0B21"/>
    <w:rsid w:val="005A2CBB"/>
    <w:rsid w:val="005A301D"/>
    <w:rsid w:val="005A3B3B"/>
    <w:rsid w:val="005A4B8D"/>
    <w:rsid w:val="005A7A1D"/>
    <w:rsid w:val="005A7D0D"/>
    <w:rsid w:val="005B03E7"/>
    <w:rsid w:val="005B23A6"/>
    <w:rsid w:val="005B521E"/>
    <w:rsid w:val="005C11B1"/>
    <w:rsid w:val="005C14E9"/>
    <w:rsid w:val="005C3A34"/>
    <w:rsid w:val="005C4D78"/>
    <w:rsid w:val="005C5454"/>
    <w:rsid w:val="005C5971"/>
    <w:rsid w:val="005C7CF6"/>
    <w:rsid w:val="005D195E"/>
    <w:rsid w:val="005D4BBF"/>
    <w:rsid w:val="005D4F9A"/>
    <w:rsid w:val="005D5E0B"/>
    <w:rsid w:val="005D7B43"/>
    <w:rsid w:val="005E063D"/>
    <w:rsid w:val="005E08C6"/>
    <w:rsid w:val="005E09A6"/>
    <w:rsid w:val="005E1C21"/>
    <w:rsid w:val="005E2627"/>
    <w:rsid w:val="005E3BA9"/>
    <w:rsid w:val="005E6E6E"/>
    <w:rsid w:val="005F0C75"/>
    <w:rsid w:val="005F200F"/>
    <w:rsid w:val="005F25D2"/>
    <w:rsid w:val="005F2872"/>
    <w:rsid w:val="005F2948"/>
    <w:rsid w:val="005F4ABA"/>
    <w:rsid w:val="005F5698"/>
    <w:rsid w:val="005F5BCA"/>
    <w:rsid w:val="0060161E"/>
    <w:rsid w:val="006017BD"/>
    <w:rsid w:val="006017E7"/>
    <w:rsid w:val="006022A2"/>
    <w:rsid w:val="00602CBA"/>
    <w:rsid w:val="006031C1"/>
    <w:rsid w:val="00603A05"/>
    <w:rsid w:val="00604C99"/>
    <w:rsid w:val="0061053E"/>
    <w:rsid w:val="00612C57"/>
    <w:rsid w:val="00614C76"/>
    <w:rsid w:val="00614D58"/>
    <w:rsid w:val="006162CA"/>
    <w:rsid w:val="00616CC1"/>
    <w:rsid w:val="00617131"/>
    <w:rsid w:val="00620B24"/>
    <w:rsid w:val="00620F2F"/>
    <w:rsid w:val="00622962"/>
    <w:rsid w:val="006229C8"/>
    <w:rsid w:val="00622EDA"/>
    <w:rsid w:val="0062491B"/>
    <w:rsid w:val="00624A6A"/>
    <w:rsid w:val="00625070"/>
    <w:rsid w:val="00625603"/>
    <w:rsid w:val="00625F0D"/>
    <w:rsid w:val="0062606A"/>
    <w:rsid w:val="0063166D"/>
    <w:rsid w:val="00632C9F"/>
    <w:rsid w:val="0063350C"/>
    <w:rsid w:val="00634FB7"/>
    <w:rsid w:val="00635C72"/>
    <w:rsid w:val="00637662"/>
    <w:rsid w:val="00637F1A"/>
    <w:rsid w:val="006405E3"/>
    <w:rsid w:val="00641E03"/>
    <w:rsid w:val="006434D9"/>
    <w:rsid w:val="006441D5"/>
    <w:rsid w:val="00644366"/>
    <w:rsid w:val="0064456A"/>
    <w:rsid w:val="00644A91"/>
    <w:rsid w:val="00644FFA"/>
    <w:rsid w:val="00645CE3"/>
    <w:rsid w:val="006479AF"/>
    <w:rsid w:val="0065146E"/>
    <w:rsid w:val="00652DE9"/>
    <w:rsid w:val="00652F63"/>
    <w:rsid w:val="00655157"/>
    <w:rsid w:val="006570B9"/>
    <w:rsid w:val="00657365"/>
    <w:rsid w:val="00661307"/>
    <w:rsid w:val="0066269A"/>
    <w:rsid w:val="00662999"/>
    <w:rsid w:val="006630DA"/>
    <w:rsid w:val="00663579"/>
    <w:rsid w:val="00663816"/>
    <w:rsid w:val="006649CC"/>
    <w:rsid w:val="0066609E"/>
    <w:rsid w:val="00667374"/>
    <w:rsid w:val="00671043"/>
    <w:rsid w:val="00676AF4"/>
    <w:rsid w:val="00683725"/>
    <w:rsid w:val="00686DF5"/>
    <w:rsid w:val="00687774"/>
    <w:rsid w:val="006914BE"/>
    <w:rsid w:val="00694557"/>
    <w:rsid w:val="006945E3"/>
    <w:rsid w:val="006957A3"/>
    <w:rsid w:val="0069618F"/>
    <w:rsid w:val="0069688A"/>
    <w:rsid w:val="00697746"/>
    <w:rsid w:val="006A3F40"/>
    <w:rsid w:val="006A413E"/>
    <w:rsid w:val="006A596D"/>
    <w:rsid w:val="006A5B57"/>
    <w:rsid w:val="006A6924"/>
    <w:rsid w:val="006A7602"/>
    <w:rsid w:val="006A7CDD"/>
    <w:rsid w:val="006A7E9D"/>
    <w:rsid w:val="006B2019"/>
    <w:rsid w:val="006B33C7"/>
    <w:rsid w:val="006B3CC0"/>
    <w:rsid w:val="006B451D"/>
    <w:rsid w:val="006B4617"/>
    <w:rsid w:val="006B4A6C"/>
    <w:rsid w:val="006C2432"/>
    <w:rsid w:val="006C364F"/>
    <w:rsid w:val="006C3D96"/>
    <w:rsid w:val="006C74F1"/>
    <w:rsid w:val="006C7954"/>
    <w:rsid w:val="006D0217"/>
    <w:rsid w:val="006D2A46"/>
    <w:rsid w:val="006D3E26"/>
    <w:rsid w:val="006D5491"/>
    <w:rsid w:val="006D5EC8"/>
    <w:rsid w:val="006D6CD9"/>
    <w:rsid w:val="006E05AF"/>
    <w:rsid w:val="006E1057"/>
    <w:rsid w:val="006E1A97"/>
    <w:rsid w:val="006E1BF5"/>
    <w:rsid w:val="006E1D16"/>
    <w:rsid w:val="006E44B1"/>
    <w:rsid w:val="006E4599"/>
    <w:rsid w:val="006E6538"/>
    <w:rsid w:val="006E6D20"/>
    <w:rsid w:val="006E7358"/>
    <w:rsid w:val="006F04FB"/>
    <w:rsid w:val="006F08EE"/>
    <w:rsid w:val="006F1463"/>
    <w:rsid w:val="006F1733"/>
    <w:rsid w:val="006F1FE2"/>
    <w:rsid w:val="006F3183"/>
    <w:rsid w:val="006F4E20"/>
    <w:rsid w:val="007018AF"/>
    <w:rsid w:val="00702C1B"/>
    <w:rsid w:val="00702EFC"/>
    <w:rsid w:val="00703667"/>
    <w:rsid w:val="0070377F"/>
    <w:rsid w:val="00703A18"/>
    <w:rsid w:val="0070410D"/>
    <w:rsid w:val="00704BEC"/>
    <w:rsid w:val="00704C5E"/>
    <w:rsid w:val="00705B01"/>
    <w:rsid w:val="00705C45"/>
    <w:rsid w:val="0070641E"/>
    <w:rsid w:val="00707712"/>
    <w:rsid w:val="00707D8A"/>
    <w:rsid w:val="00707F0D"/>
    <w:rsid w:val="00710066"/>
    <w:rsid w:val="007103AF"/>
    <w:rsid w:val="00711C00"/>
    <w:rsid w:val="00714412"/>
    <w:rsid w:val="007149C2"/>
    <w:rsid w:val="00716952"/>
    <w:rsid w:val="00721ADA"/>
    <w:rsid w:val="00725D11"/>
    <w:rsid w:val="0073016B"/>
    <w:rsid w:val="007306D8"/>
    <w:rsid w:val="007309F8"/>
    <w:rsid w:val="00732F4A"/>
    <w:rsid w:val="007336FD"/>
    <w:rsid w:val="00733E41"/>
    <w:rsid w:val="007349F1"/>
    <w:rsid w:val="0073547A"/>
    <w:rsid w:val="00736B78"/>
    <w:rsid w:val="00737744"/>
    <w:rsid w:val="00742FC7"/>
    <w:rsid w:val="007436FC"/>
    <w:rsid w:val="00745AF4"/>
    <w:rsid w:val="007460D1"/>
    <w:rsid w:val="007468AC"/>
    <w:rsid w:val="007475BD"/>
    <w:rsid w:val="0074797D"/>
    <w:rsid w:val="00747DD3"/>
    <w:rsid w:val="00750CE9"/>
    <w:rsid w:val="00754B34"/>
    <w:rsid w:val="00754C6D"/>
    <w:rsid w:val="00755CAC"/>
    <w:rsid w:val="0075621E"/>
    <w:rsid w:val="00756456"/>
    <w:rsid w:val="007607DC"/>
    <w:rsid w:val="0076168D"/>
    <w:rsid w:val="0076420D"/>
    <w:rsid w:val="007644B2"/>
    <w:rsid w:val="00772FF5"/>
    <w:rsid w:val="0077578E"/>
    <w:rsid w:val="00775A8D"/>
    <w:rsid w:val="00781258"/>
    <w:rsid w:val="00781A5F"/>
    <w:rsid w:val="00783698"/>
    <w:rsid w:val="00784131"/>
    <w:rsid w:val="007846C1"/>
    <w:rsid w:val="00784800"/>
    <w:rsid w:val="00784A71"/>
    <w:rsid w:val="00790380"/>
    <w:rsid w:val="00792162"/>
    <w:rsid w:val="00792C7D"/>
    <w:rsid w:val="00794DD4"/>
    <w:rsid w:val="0079507C"/>
    <w:rsid w:val="0079711A"/>
    <w:rsid w:val="007A106D"/>
    <w:rsid w:val="007A1435"/>
    <w:rsid w:val="007A4D43"/>
    <w:rsid w:val="007A73F0"/>
    <w:rsid w:val="007A75A2"/>
    <w:rsid w:val="007B6C62"/>
    <w:rsid w:val="007B74A4"/>
    <w:rsid w:val="007B7967"/>
    <w:rsid w:val="007C001F"/>
    <w:rsid w:val="007C0E7F"/>
    <w:rsid w:val="007C1051"/>
    <w:rsid w:val="007C26C5"/>
    <w:rsid w:val="007C2AB7"/>
    <w:rsid w:val="007C39B0"/>
    <w:rsid w:val="007C3EEE"/>
    <w:rsid w:val="007C5643"/>
    <w:rsid w:val="007C5F38"/>
    <w:rsid w:val="007D29C2"/>
    <w:rsid w:val="007D3117"/>
    <w:rsid w:val="007D4097"/>
    <w:rsid w:val="007D77EF"/>
    <w:rsid w:val="007D786B"/>
    <w:rsid w:val="007E2B0B"/>
    <w:rsid w:val="007E3198"/>
    <w:rsid w:val="007E3854"/>
    <w:rsid w:val="007E38DC"/>
    <w:rsid w:val="007E4E54"/>
    <w:rsid w:val="007E5D0F"/>
    <w:rsid w:val="007E6157"/>
    <w:rsid w:val="007E62AE"/>
    <w:rsid w:val="007F057D"/>
    <w:rsid w:val="007F0795"/>
    <w:rsid w:val="007F166B"/>
    <w:rsid w:val="007F2222"/>
    <w:rsid w:val="007F2326"/>
    <w:rsid w:val="007F24F0"/>
    <w:rsid w:val="007F2530"/>
    <w:rsid w:val="007F2E43"/>
    <w:rsid w:val="007F4944"/>
    <w:rsid w:val="00800ACD"/>
    <w:rsid w:val="00801A35"/>
    <w:rsid w:val="00802DF4"/>
    <w:rsid w:val="00802FD1"/>
    <w:rsid w:val="00806521"/>
    <w:rsid w:val="00811F15"/>
    <w:rsid w:val="0081260F"/>
    <w:rsid w:val="00812713"/>
    <w:rsid w:val="008135B1"/>
    <w:rsid w:val="00813F88"/>
    <w:rsid w:val="0082086C"/>
    <w:rsid w:val="008212A3"/>
    <w:rsid w:val="00821447"/>
    <w:rsid w:val="00822F98"/>
    <w:rsid w:val="00825538"/>
    <w:rsid w:val="008262E8"/>
    <w:rsid w:val="008263F9"/>
    <w:rsid w:val="008277D5"/>
    <w:rsid w:val="00830735"/>
    <w:rsid w:val="00830F82"/>
    <w:rsid w:val="008319BD"/>
    <w:rsid w:val="008329B4"/>
    <w:rsid w:val="0083336A"/>
    <w:rsid w:val="0083459D"/>
    <w:rsid w:val="00835A9F"/>
    <w:rsid w:val="0083692D"/>
    <w:rsid w:val="00836931"/>
    <w:rsid w:val="00845012"/>
    <w:rsid w:val="00846038"/>
    <w:rsid w:val="008460CD"/>
    <w:rsid w:val="008467A3"/>
    <w:rsid w:val="00850633"/>
    <w:rsid w:val="00850DFC"/>
    <w:rsid w:val="0085125A"/>
    <w:rsid w:val="00852998"/>
    <w:rsid w:val="0085703B"/>
    <w:rsid w:val="008571CD"/>
    <w:rsid w:val="008606FE"/>
    <w:rsid w:val="00861C49"/>
    <w:rsid w:val="00863334"/>
    <w:rsid w:val="00863DF6"/>
    <w:rsid w:val="00864A2E"/>
    <w:rsid w:val="0086635F"/>
    <w:rsid w:val="00866F2F"/>
    <w:rsid w:val="008675CA"/>
    <w:rsid w:val="008705F7"/>
    <w:rsid w:val="00871970"/>
    <w:rsid w:val="00873303"/>
    <w:rsid w:val="00873559"/>
    <w:rsid w:val="008744B6"/>
    <w:rsid w:val="008749E9"/>
    <w:rsid w:val="00875201"/>
    <w:rsid w:val="00876EB0"/>
    <w:rsid w:val="008835AA"/>
    <w:rsid w:val="00883D21"/>
    <w:rsid w:val="0088479E"/>
    <w:rsid w:val="00884E47"/>
    <w:rsid w:val="00885910"/>
    <w:rsid w:val="00885A39"/>
    <w:rsid w:val="00885AB2"/>
    <w:rsid w:val="00886048"/>
    <w:rsid w:val="00886AFE"/>
    <w:rsid w:val="00887576"/>
    <w:rsid w:val="00890510"/>
    <w:rsid w:val="00890C84"/>
    <w:rsid w:val="00893062"/>
    <w:rsid w:val="008947AD"/>
    <w:rsid w:val="00894FD1"/>
    <w:rsid w:val="00894FE6"/>
    <w:rsid w:val="00895A49"/>
    <w:rsid w:val="008974D2"/>
    <w:rsid w:val="008A0560"/>
    <w:rsid w:val="008A0929"/>
    <w:rsid w:val="008A2B28"/>
    <w:rsid w:val="008A7F5B"/>
    <w:rsid w:val="008B0267"/>
    <w:rsid w:val="008B0AF1"/>
    <w:rsid w:val="008B0E9F"/>
    <w:rsid w:val="008B12F3"/>
    <w:rsid w:val="008B1533"/>
    <w:rsid w:val="008B188C"/>
    <w:rsid w:val="008B44FC"/>
    <w:rsid w:val="008B45E6"/>
    <w:rsid w:val="008B4CD7"/>
    <w:rsid w:val="008B5009"/>
    <w:rsid w:val="008B630C"/>
    <w:rsid w:val="008B7DBE"/>
    <w:rsid w:val="008C25E7"/>
    <w:rsid w:val="008C2A50"/>
    <w:rsid w:val="008C478F"/>
    <w:rsid w:val="008C5D2D"/>
    <w:rsid w:val="008C67E6"/>
    <w:rsid w:val="008C7B5A"/>
    <w:rsid w:val="008D2900"/>
    <w:rsid w:val="008D2C8C"/>
    <w:rsid w:val="008D2D71"/>
    <w:rsid w:val="008D4F81"/>
    <w:rsid w:val="008D7A41"/>
    <w:rsid w:val="008D7A53"/>
    <w:rsid w:val="008E5010"/>
    <w:rsid w:val="008E5EF8"/>
    <w:rsid w:val="008E7649"/>
    <w:rsid w:val="008F2E3B"/>
    <w:rsid w:val="008F3ACC"/>
    <w:rsid w:val="008F3F83"/>
    <w:rsid w:val="008F4BA9"/>
    <w:rsid w:val="008F5763"/>
    <w:rsid w:val="008F5784"/>
    <w:rsid w:val="008F5EF6"/>
    <w:rsid w:val="008F6B71"/>
    <w:rsid w:val="0090097E"/>
    <w:rsid w:val="009022FC"/>
    <w:rsid w:val="00907AB5"/>
    <w:rsid w:val="00910149"/>
    <w:rsid w:val="00910F0E"/>
    <w:rsid w:val="00911BE6"/>
    <w:rsid w:val="00913DC1"/>
    <w:rsid w:val="00914EBE"/>
    <w:rsid w:val="00916946"/>
    <w:rsid w:val="0091704F"/>
    <w:rsid w:val="009179E7"/>
    <w:rsid w:val="0092038E"/>
    <w:rsid w:val="009207AE"/>
    <w:rsid w:val="009212F4"/>
    <w:rsid w:val="00921AE5"/>
    <w:rsid w:val="00922180"/>
    <w:rsid w:val="0092460F"/>
    <w:rsid w:val="0092475A"/>
    <w:rsid w:val="00924A0D"/>
    <w:rsid w:val="00924D22"/>
    <w:rsid w:val="009256EF"/>
    <w:rsid w:val="00925759"/>
    <w:rsid w:val="0092640B"/>
    <w:rsid w:val="00932729"/>
    <w:rsid w:val="0093651E"/>
    <w:rsid w:val="00937FA9"/>
    <w:rsid w:val="009431A6"/>
    <w:rsid w:val="00944078"/>
    <w:rsid w:val="00944441"/>
    <w:rsid w:val="00944EAE"/>
    <w:rsid w:val="00944F06"/>
    <w:rsid w:val="00946672"/>
    <w:rsid w:val="00950BEB"/>
    <w:rsid w:val="00950DA4"/>
    <w:rsid w:val="0095135D"/>
    <w:rsid w:val="00954749"/>
    <w:rsid w:val="00955477"/>
    <w:rsid w:val="00955A3F"/>
    <w:rsid w:val="009569DC"/>
    <w:rsid w:val="0095736B"/>
    <w:rsid w:val="00957540"/>
    <w:rsid w:val="009619C4"/>
    <w:rsid w:val="0096349B"/>
    <w:rsid w:val="0096507A"/>
    <w:rsid w:val="00970062"/>
    <w:rsid w:val="009707CB"/>
    <w:rsid w:val="00973744"/>
    <w:rsid w:val="00973765"/>
    <w:rsid w:val="0097434A"/>
    <w:rsid w:val="00974586"/>
    <w:rsid w:val="00974E7A"/>
    <w:rsid w:val="00975664"/>
    <w:rsid w:val="00976061"/>
    <w:rsid w:val="00976B8E"/>
    <w:rsid w:val="00977EE7"/>
    <w:rsid w:val="00980B90"/>
    <w:rsid w:val="00984125"/>
    <w:rsid w:val="00985271"/>
    <w:rsid w:val="00985A6B"/>
    <w:rsid w:val="00987494"/>
    <w:rsid w:val="0099044E"/>
    <w:rsid w:val="009907B7"/>
    <w:rsid w:val="0099138E"/>
    <w:rsid w:val="0099143D"/>
    <w:rsid w:val="0099469A"/>
    <w:rsid w:val="00995536"/>
    <w:rsid w:val="009959CE"/>
    <w:rsid w:val="00996EA8"/>
    <w:rsid w:val="0099738D"/>
    <w:rsid w:val="009A1595"/>
    <w:rsid w:val="009A4497"/>
    <w:rsid w:val="009A5767"/>
    <w:rsid w:val="009A6D01"/>
    <w:rsid w:val="009B100F"/>
    <w:rsid w:val="009B28A5"/>
    <w:rsid w:val="009B4701"/>
    <w:rsid w:val="009C2140"/>
    <w:rsid w:val="009C5651"/>
    <w:rsid w:val="009C714A"/>
    <w:rsid w:val="009C7752"/>
    <w:rsid w:val="009D14F3"/>
    <w:rsid w:val="009D16F3"/>
    <w:rsid w:val="009D2145"/>
    <w:rsid w:val="009D2F37"/>
    <w:rsid w:val="009D34B3"/>
    <w:rsid w:val="009D3ACF"/>
    <w:rsid w:val="009D516B"/>
    <w:rsid w:val="009D6EE7"/>
    <w:rsid w:val="009E0088"/>
    <w:rsid w:val="009E03E5"/>
    <w:rsid w:val="009E0768"/>
    <w:rsid w:val="009E07DE"/>
    <w:rsid w:val="009E34E3"/>
    <w:rsid w:val="009F16FE"/>
    <w:rsid w:val="009F1A93"/>
    <w:rsid w:val="009F1D2C"/>
    <w:rsid w:val="009F2CED"/>
    <w:rsid w:val="009F4316"/>
    <w:rsid w:val="009F47B6"/>
    <w:rsid w:val="009F48B5"/>
    <w:rsid w:val="009F6FBD"/>
    <w:rsid w:val="00A0267D"/>
    <w:rsid w:val="00A04145"/>
    <w:rsid w:val="00A0421C"/>
    <w:rsid w:val="00A042A9"/>
    <w:rsid w:val="00A04592"/>
    <w:rsid w:val="00A0468F"/>
    <w:rsid w:val="00A05450"/>
    <w:rsid w:val="00A05EBA"/>
    <w:rsid w:val="00A060C5"/>
    <w:rsid w:val="00A06DDE"/>
    <w:rsid w:val="00A115A5"/>
    <w:rsid w:val="00A11D2E"/>
    <w:rsid w:val="00A12DCE"/>
    <w:rsid w:val="00A136F6"/>
    <w:rsid w:val="00A13E3A"/>
    <w:rsid w:val="00A14848"/>
    <w:rsid w:val="00A14D14"/>
    <w:rsid w:val="00A15B1F"/>
    <w:rsid w:val="00A2035F"/>
    <w:rsid w:val="00A20C2E"/>
    <w:rsid w:val="00A25DCA"/>
    <w:rsid w:val="00A3042E"/>
    <w:rsid w:val="00A327B8"/>
    <w:rsid w:val="00A33639"/>
    <w:rsid w:val="00A33926"/>
    <w:rsid w:val="00A36F54"/>
    <w:rsid w:val="00A37979"/>
    <w:rsid w:val="00A37C36"/>
    <w:rsid w:val="00A37E95"/>
    <w:rsid w:val="00A400B6"/>
    <w:rsid w:val="00A423D7"/>
    <w:rsid w:val="00A42A68"/>
    <w:rsid w:val="00A45168"/>
    <w:rsid w:val="00A46B5D"/>
    <w:rsid w:val="00A47CE0"/>
    <w:rsid w:val="00A50678"/>
    <w:rsid w:val="00A509AB"/>
    <w:rsid w:val="00A513B7"/>
    <w:rsid w:val="00A54D6D"/>
    <w:rsid w:val="00A5756A"/>
    <w:rsid w:val="00A60E2B"/>
    <w:rsid w:val="00A6375A"/>
    <w:rsid w:val="00A647D6"/>
    <w:rsid w:val="00A64B22"/>
    <w:rsid w:val="00A7040C"/>
    <w:rsid w:val="00A71A19"/>
    <w:rsid w:val="00A7333B"/>
    <w:rsid w:val="00A737F4"/>
    <w:rsid w:val="00A75F3A"/>
    <w:rsid w:val="00A76902"/>
    <w:rsid w:val="00A76A8F"/>
    <w:rsid w:val="00A819F9"/>
    <w:rsid w:val="00A83488"/>
    <w:rsid w:val="00A8360A"/>
    <w:rsid w:val="00A858C1"/>
    <w:rsid w:val="00A859A1"/>
    <w:rsid w:val="00A925D9"/>
    <w:rsid w:val="00A927B9"/>
    <w:rsid w:val="00A94373"/>
    <w:rsid w:val="00A94AD6"/>
    <w:rsid w:val="00A9555C"/>
    <w:rsid w:val="00A96A0E"/>
    <w:rsid w:val="00AA0D14"/>
    <w:rsid w:val="00AA121A"/>
    <w:rsid w:val="00AA37F8"/>
    <w:rsid w:val="00AA41D2"/>
    <w:rsid w:val="00AB0258"/>
    <w:rsid w:val="00AB084D"/>
    <w:rsid w:val="00AB4E7C"/>
    <w:rsid w:val="00AB4FF1"/>
    <w:rsid w:val="00AB56E9"/>
    <w:rsid w:val="00AC0323"/>
    <w:rsid w:val="00AC0EFC"/>
    <w:rsid w:val="00AC1235"/>
    <w:rsid w:val="00AC1F5E"/>
    <w:rsid w:val="00AC2F67"/>
    <w:rsid w:val="00AC3C56"/>
    <w:rsid w:val="00AC4E12"/>
    <w:rsid w:val="00AD126F"/>
    <w:rsid w:val="00AD27DB"/>
    <w:rsid w:val="00AD4A13"/>
    <w:rsid w:val="00AD5744"/>
    <w:rsid w:val="00AD5E09"/>
    <w:rsid w:val="00AD7E53"/>
    <w:rsid w:val="00AE2401"/>
    <w:rsid w:val="00AE2D5C"/>
    <w:rsid w:val="00AE44BE"/>
    <w:rsid w:val="00AF05A1"/>
    <w:rsid w:val="00AF1669"/>
    <w:rsid w:val="00AF7732"/>
    <w:rsid w:val="00B00D64"/>
    <w:rsid w:val="00B02836"/>
    <w:rsid w:val="00B141F1"/>
    <w:rsid w:val="00B17A99"/>
    <w:rsid w:val="00B23C5A"/>
    <w:rsid w:val="00B24C42"/>
    <w:rsid w:val="00B26D02"/>
    <w:rsid w:val="00B27900"/>
    <w:rsid w:val="00B3122C"/>
    <w:rsid w:val="00B358FD"/>
    <w:rsid w:val="00B35956"/>
    <w:rsid w:val="00B35F66"/>
    <w:rsid w:val="00B433E6"/>
    <w:rsid w:val="00B44A8D"/>
    <w:rsid w:val="00B45BBA"/>
    <w:rsid w:val="00B462E5"/>
    <w:rsid w:val="00B474A7"/>
    <w:rsid w:val="00B505E5"/>
    <w:rsid w:val="00B51AA5"/>
    <w:rsid w:val="00B54449"/>
    <w:rsid w:val="00B562A9"/>
    <w:rsid w:val="00B569E9"/>
    <w:rsid w:val="00B57915"/>
    <w:rsid w:val="00B607A5"/>
    <w:rsid w:val="00B60B71"/>
    <w:rsid w:val="00B6117D"/>
    <w:rsid w:val="00B61806"/>
    <w:rsid w:val="00B622EF"/>
    <w:rsid w:val="00B62336"/>
    <w:rsid w:val="00B63874"/>
    <w:rsid w:val="00B63C92"/>
    <w:rsid w:val="00B654BC"/>
    <w:rsid w:val="00B70D40"/>
    <w:rsid w:val="00B711CB"/>
    <w:rsid w:val="00B719D4"/>
    <w:rsid w:val="00B71EF1"/>
    <w:rsid w:val="00B72DFE"/>
    <w:rsid w:val="00B7326B"/>
    <w:rsid w:val="00B73363"/>
    <w:rsid w:val="00B73E16"/>
    <w:rsid w:val="00B75ED0"/>
    <w:rsid w:val="00B760D0"/>
    <w:rsid w:val="00B763E4"/>
    <w:rsid w:val="00B778AB"/>
    <w:rsid w:val="00B8197F"/>
    <w:rsid w:val="00B81BED"/>
    <w:rsid w:val="00B81F8D"/>
    <w:rsid w:val="00B835D9"/>
    <w:rsid w:val="00B851B3"/>
    <w:rsid w:val="00B85455"/>
    <w:rsid w:val="00B86740"/>
    <w:rsid w:val="00B867E4"/>
    <w:rsid w:val="00B86FF3"/>
    <w:rsid w:val="00B87859"/>
    <w:rsid w:val="00B8787F"/>
    <w:rsid w:val="00B90516"/>
    <w:rsid w:val="00B93BA5"/>
    <w:rsid w:val="00B94F7F"/>
    <w:rsid w:val="00B96AC7"/>
    <w:rsid w:val="00BA0F1E"/>
    <w:rsid w:val="00BA11B8"/>
    <w:rsid w:val="00BA1FB3"/>
    <w:rsid w:val="00BA28AC"/>
    <w:rsid w:val="00BA387E"/>
    <w:rsid w:val="00BA5E63"/>
    <w:rsid w:val="00BA6024"/>
    <w:rsid w:val="00BA6207"/>
    <w:rsid w:val="00BB1D6E"/>
    <w:rsid w:val="00BB266C"/>
    <w:rsid w:val="00BB49B5"/>
    <w:rsid w:val="00BB6976"/>
    <w:rsid w:val="00BC051F"/>
    <w:rsid w:val="00BC078A"/>
    <w:rsid w:val="00BC1591"/>
    <w:rsid w:val="00BC48D6"/>
    <w:rsid w:val="00BC5507"/>
    <w:rsid w:val="00BC583C"/>
    <w:rsid w:val="00BC5C83"/>
    <w:rsid w:val="00BC670F"/>
    <w:rsid w:val="00BD6A16"/>
    <w:rsid w:val="00BE0215"/>
    <w:rsid w:val="00BE07FF"/>
    <w:rsid w:val="00BE0F94"/>
    <w:rsid w:val="00BE2659"/>
    <w:rsid w:val="00BE2770"/>
    <w:rsid w:val="00BE2DC4"/>
    <w:rsid w:val="00BE4A84"/>
    <w:rsid w:val="00BF1584"/>
    <w:rsid w:val="00BF5DBE"/>
    <w:rsid w:val="00BF6245"/>
    <w:rsid w:val="00BF7201"/>
    <w:rsid w:val="00C01298"/>
    <w:rsid w:val="00C02136"/>
    <w:rsid w:val="00C02999"/>
    <w:rsid w:val="00C0397F"/>
    <w:rsid w:val="00C03D25"/>
    <w:rsid w:val="00C03D8D"/>
    <w:rsid w:val="00C0445F"/>
    <w:rsid w:val="00C050BD"/>
    <w:rsid w:val="00C05401"/>
    <w:rsid w:val="00C069F6"/>
    <w:rsid w:val="00C1303E"/>
    <w:rsid w:val="00C13A5B"/>
    <w:rsid w:val="00C14EC7"/>
    <w:rsid w:val="00C1611E"/>
    <w:rsid w:val="00C16261"/>
    <w:rsid w:val="00C16314"/>
    <w:rsid w:val="00C17054"/>
    <w:rsid w:val="00C2115A"/>
    <w:rsid w:val="00C23AED"/>
    <w:rsid w:val="00C2407B"/>
    <w:rsid w:val="00C24367"/>
    <w:rsid w:val="00C24D4F"/>
    <w:rsid w:val="00C27C6E"/>
    <w:rsid w:val="00C318CB"/>
    <w:rsid w:val="00C33E13"/>
    <w:rsid w:val="00C348E9"/>
    <w:rsid w:val="00C34A3E"/>
    <w:rsid w:val="00C35074"/>
    <w:rsid w:val="00C35FD0"/>
    <w:rsid w:val="00C409F6"/>
    <w:rsid w:val="00C4374E"/>
    <w:rsid w:val="00C43EF9"/>
    <w:rsid w:val="00C464EC"/>
    <w:rsid w:val="00C47F23"/>
    <w:rsid w:val="00C5028F"/>
    <w:rsid w:val="00C50D09"/>
    <w:rsid w:val="00C526BC"/>
    <w:rsid w:val="00C5347A"/>
    <w:rsid w:val="00C53A01"/>
    <w:rsid w:val="00C55A09"/>
    <w:rsid w:val="00C577C8"/>
    <w:rsid w:val="00C60482"/>
    <w:rsid w:val="00C607F8"/>
    <w:rsid w:val="00C634A4"/>
    <w:rsid w:val="00C66685"/>
    <w:rsid w:val="00C67798"/>
    <w:rsid w:val="00C67C66"/>
    <w:rsid w:val="00C70A85"/>
    <w:rsid w:val="00C730A7"/>
    <w:rsid w:val="00C7334B"/>
    <w:rsid w:val="00C74142"/>
    <w:rsid w:val="00C748D1"/>
    <w:rsid w:val="00C75418"/>
    <w:rsid w:val="00C76B19"/>
    <w:rsid w:val="00C77F7D"/>
    <w:rsid w:val="00C80060"/>
    <w:rsid w:val="00C810B6"/>
    <w:rsid w:val="00C818CB"/>
    <w:rsid w:val="00C8290D"/>
    <w:rsid w:val="00C86D4D"/>
    <w:rsid w:val="00C87DD9"/>
    <w:rsid w:val="00C90087"/>
    <w:rsid w:val="00C916C9"/>
    <w:rsid w:val="00C9184B"/>
    <w:rsid w:val="00C91C87"/>
    <w:rsid w:val="00C91EAB"/>
    <w:rsid w:val="00C91EE5"/>
    <w:rsid w:val="00C94413"/>
    <w:rsid w:val="00C948DC"/>
    <w:rsid w:val="00C975CC"/>
    <w:rsid w:val="00CA03A5"/>
    <w:rsid w:val="00CA3F40"/>
    <w:rsid w:val="00CA5638"/>
    <w:rsid w:val="00CA7D07"/>
    <w:rsid w:val="00CB10EB"/>
    <w:rsid w:val="00CB2036"/>
    <w:rsid w:val="00CB2423"/>
    <w:rsid w:val="00CB3BB5"/>
    <w:rsid w:val="00CB64CC"/>
    <w:rsid w:val="00CC0AC4"/>
    <w:rsid w:val="00CC18BA"/>
    <w:rsid w:val="00CC47E7"/>
    <w:rsid w:val="00CC4B66"/>
    <w:rsid w:val="00CD4331"/>
    <w:rsid w:val="00CD4398"/>
    <w:rsid w:val="00CD4B97"/>
    <w:rsid w:val="00CD4C6A"/>
    <w:rsid w:val="00CD533E"/>
    <w:rsid w:val="00CD66EF"/>
    <w:rsid w:val="00CE0FD7"/>
    <w:rsid w:val="00CE384C"/>
    <w:rsid w:val="00CE3E0B"/>
    <w:rsid w:val="00CE4202"/>
    <w:rsid w:val="00CE4E93"/>
    <w:rsid w:val="00CE5BC9"/>
    <w:rsid w:val="00CE6751"/>
    <w:rsid w:val="00CE7648"/>
    <w:rsid w:val="00CE7CE3"/>
    <w:rsid w:val="00CE7FE7"/>
    <w:rsid w:val="00CF0142"/>
    <w:rsid w:val="00CF7A97"/>
    <w:rsid w:val="00D0529B"/>
    <w:rsid w:val="00D05C92"/>
    <w:rsid w:val="00D06CAF"/>
    <w:rsid w:val="00D0795A"/>
    <w:rsid w:val="00D10126"/>
    <w:rsid w:val="00D11B42"/>
    <w:rsid w:val="00D123FC"/>
    <w:rsid w:val="00D133AB"/>
    <w:rsid w:val="00D14348"/>
    <w:rsid w:val="00D14380"/>
    <w:rsid w:val="00D148F6"/>
    <w:rsid w:val="00D15852"/>
    <w:rsid w:val="00D16A6C"/>
    <w:rsid w:val="00D16CB9"/>
    <w:rsid w:val="00D176D0"/>
    <w:rsid w:val="00D2139B"/>
    <w:rsid w:val="00D22FBF"/>
    <w:rsid w:val="00D24345"/>
    <w:rsid w:val="00D244DF"/>
    <w:rsid w:val="00D2456F"/>
    <w:rsid w:val="00D245A6"/>
    <w:rsid w:val="00D26530"/>
    <w:rsid w:val="00D306AD"/>
    <w:rsid w:val="00D31D23"/>
    <w:rsid w:val="00D345E4"/>
    <w:rsid w:val="00D35DDC"/>
    <w:rsid w:val="00D35EEF"/>
    <w:rsid w:val="00D37E3A"/>
    <w:rsid w:val="00D42E06"/>
    <w:rsid w:val="00D443E1"/>
    <w:rsid w:val="00D465BB"/>
    <w:rsid w:val="00D46EB6"/>
    <w:rsid w:val="00D47706"/>
    <w:rsid w:val="00D477DC"/>
    <w:rsid w:val="00D505E9"/>
    <w:rsid w:val="00D51A17"/>
    <w:rsid w:val="00D52DF0"/>
    <w:rsid w:val="00D53BF8"/>
    <w:rsid w:val="00D5780D"/>
    <w:rsid w:val="00D603E5"/>
    <w:rsid w:val="00D6050B"/>
    <w:rsid w:val="00D621B4"/>
    <w:rsid w:val="00D64CB1"/>
    <w:rsid w:val="00D66D08"/>
    <w:rsid w:val="00D709F8"/>
    <w:rsid w:val="00D70A4C"/>
    <w:rsid w:val="00D72562"/>
    <w:rsid w:val="00D73A01"/>
    <w:rsid w:val="00D744D1"/>
    <w:rsid w:val="00D74B5C"/>
    <w:rsid w:val="00D753D0"/>
    <w:rsid w:val="00D76BF3"/>
    <w:rsid w:val="00D84190"/>
    <w:rsid w:val="00D84292"/>
    <w:rsid w:val="00D859F7"/>
    <w:rsid w:val="00D86C5E"/>
    <w:rsid w:val="00D87E43"/>
    <w:rsid w:val="00D900A4"/>
    <w:rsid w:val="00D90DF1"/>
    <w:rsid w:val="00D918B5"/>
    <w:rsid w:val="00D92132"/>
    <w:rsid w:val="00D93543"/>
    <w:rsid w:val="00D94D5C"/>
    <w:rsid w:val="00D94FBD"/>
    <w:rsid w:val="00D953ED"/>
    <w:rsid w:val="00D958E1"/>
    <w:rsid w:val="00D9593D"/>
    <w:rsid w:val="00D96D7F"/>
    <w:rsid w:val="00DA0C08"/>
    <w:rsid w:val="00DA1A0D"/>
    <w:rsid w:val="00DA1F11"/>
    <w:rsid w:val="00DA34B7"/>
    <w:rsid w:val="00DA3B6C"/>
    <w:rsid w:val="00DA470A"/>
    <w:rsid w:val="00DA60BD"/>
    <w:rsid w:val="00DA68E6"/>
    <w:rsid w:val="00DB1848"/>
    <w:rsid w:val="00DB1961"/>
    <w:rsid w:val="00DB24A4"/>
    <w:rsid w:val="00DB366C"/>
    <w:rsid w:val="00DB5E24"/>
    <w:rsid w:val="00DB69E2"/>
    <w:rsid w:val="00DB6F93"/>
    <w:rsid w:val="00DB76D6"/>
    <w:rsid w:val="00DB76EB"/>
    <w:rsid w:val="00DC319E"/>
    <w:rsid w:val="00DC35E0"/>
    <w:rsid w:val="00DC369B"/>
    <w:rsid w:val="00DC4958"/>
    <w:rsid w:val="00DC5E43"/>
    <w:rsid w:val="00DD2B84"/>
    <w:rsid w:val="00DD3417"/>
    <w:rsid w:val="00DD4F2E"/>
    <w:rsid w:val="00DD60A0"/>
    <w:rsid w:val="00DD78D3"/>
    <w:rsid w:val="00DD7ABB"/>
    <w:rsid w:val="00DD7E15"/>
    <w:rsid w:val="00DE083F"/>
    <w:rsid w:val="00DE12CA"/>
    <w:rsid w:val="00DE14B9"/>
    <w:rsid w:val="00DE345D"/>
    <w:rsid w:val="00DE3BFA"/>
    <w:rsid w:val="00DE534A"/>
    <w:rsid w:val="00DE597A"/>
    <w:rsid w:val="00DE5C89"/>
    <w:rsid w:val="00DE5F13"/>
    <w:rsid w:val="00DE65BF"/>
    <w:rsid w:val="00DE6B56"/>
    <w:rsid w:val="00DF0D6D"/>
    <w:rsid w:val="00DF0EA0"/>
    <w:rsid w:val="00DF3091"/>
    <w:rsid w:val="00DF32E5"/>
    <w:rsid w:val="00DF4D51"/>
    <w:rsid w:val="00DF51D2"/>
    <w:rsid w:val="00DF7D1F"/>
    <w:rsid w:val="00E0039C"/>
    <w:rsid w:val="00E019BC"/>
    <w:rsid w:val="00E03C1D"/>
    <w:rsid w:val="00E05F14"/>
    <w:rsid w:val="00E06489"/>
    <w:rsid w:val="00E150BF"/>
    <w:rsid w:val="00E161CF"/>
    <w:rsid w:val="00E17802"/>
    <w:rsid w:val="00E17D58"/>
    <w:rsid w:val="00E21ACE"/>
    <w:rsid w:val="00E2503E"/>
    <w:rsid w:val="00E25387"/>
    <w:rsid w:val="00E25DBB"/>
    <w:rsid w:val="00E32199"/>
    <w:rsid w:val="00E32C8B"/>
    <w:rsid w:val="00E354B1"/>
    <w:rsid w:val="00E35BB7"/>
    <w:rsid w:val="00E3726B"/>
    <w:rsid w:val="00E37BFB"/>
    <w:rsid w:val="00E37CE3"/>
    <w:rsid w:val="00E41358"/>
    <w:rsid w:val="00E415BB"/>
    <w:rsid w:val="00E41FFF"/>
    <w:rsid w:val="00E42547"/>
    <w:rsid w:val="00E43F0E"/>
    <w:rsid w:val="00E444F6"/>
    <w:rsid w:val="00E45B3C"/>
    <w:rsid w:val="00E472E2"/>
    <w:rsid w:val="00E504E2"/>
    <w:rsid w:val="00E511FD"/>
    <w:rsid w:val="00E52D43"/>
    <w:rsid w:val="00E564AA"/>
    <w:rsid w:val="00E60627"/>
    <w:rsid w:val="00E60FAD"/>
    <w:rsid w:val="00E61DF0"/>
    <w:rsid w:val="00E626A8"/>
    <w:rsid w:val="00E646A8"/>
    <w:rsid w:val="00E67F9E"/>
    <w:rsid w:val="00E71DC3"/>
    <w:rsid w:val="00E72341"/>
    <w:rsid w:val="00E741D2"/>
    <w:rsid w:val="00E74EE9"/>
    <w:rsid w:val="00E75237"/>
    <w:rsid w:val="00E75441"/>
    <w:rsid w:val="00E75D15"/>
    <w:rsid w:val="00E77D46"/>
    <w:rsid w:val="00E80AD3"/>
    <w:rsid w:val="00E84079"/>
    <w:rsid w:val="00E87CD4"/>
    <w:rsid w:val="00E933B6"/>
    <w:rsid w:val="00E94BB0"/>
    <w:rsid w:val="00E950CA"/>
    <w:rsid w:val="00E959CA"/>
    <w:rsid w:val="00E96DD8"/>
    <w:rsid w:val="00EA08C8"/>
    <w:rsid w:val="00EA3CF1"/>
    <w:rsid w:val="00EA4893"/>
    <w:rsid w:val="00EA7325"/>
    <w:rsid w:val="00EA7538"/>
    <w:rsid w:val="00EB02D9"/>
    <w:rsid w:val="00EB2DC7"/>
    <w:rsid w:val="00EB37AF"/>
    <w:rsid w:val="00EB3A1F"/>
    <w:rsid w:val="00EB4A41"/>
    <w:rsid w:val="00EB6015"/>
    <w:rsid w:val="00EB6051"/>
    <w:rsid w:val="00EB681F"/>
    <w:rsid w:val="00EB7C24"/>
    <w:rsid w:val="00EC02BF"/>
    <w:rsid w:val="00EC0B06"/>
    <w:rsid w:val="00EC157B"/>
    <w:rsid w:val="00EC2308"/>
    <w:rsid w:val="00EC4D23"/>
    <w:rsid w:val="00EC5623"/>
    <w:rsid w:val="00EC60D3"/>
    <w:rsid w:val="00EC69F0"/>
    <w:rsid w:val="00EC6E59"/>
    <w:rsid w:val="00EC6ED3"/>
    <w:rsid w:val="00EC7583"/>
    <w:rsid w:val="00ED047C"/>
    <w:rsid w:val="00ED0804"/>
    <w:rsid w:val="00ED11EA"/>
    <w:rsid w:val="00ED44A9"/>
    <w:rsid w:val="00ED4E03"/>
    <w:rsid w:val="00ED7349"/>
    <w:rsid w:val="00EE21B5"/>
    <w:rsid w:val="00EE2AE0"/>
    <w:rsid w:val="00EE3923"/>
    <w:rsid w:val="00EE3A1C"/>
    <w:rsid w:val="00EE3E3C"/>
    <w:rsid w:val="00EF07E3"/>
    <w:rsid w:val="00EF13D5"/>
    <w:rsid w:val="00EF2EB8"/>
    <w:rsid w:val="00EF59A2"/>
    <w:rsid w:val="00EF6CFE"/>
    <w:rsid w:val="00EF77F3"/>
    <w:rsid w:val="00EF7F0B"/>
    <w:rsid w:val="00F004D5"/>
    <w:rsid w:val="00F00D15"/>
    <w:rsid w:val="00F01499"/>
    <w:rsid w:val="00F01AA7"/>
    <w:rsid w:val="00F020B3"/>
    <w:rsid w:val="00F03A31"/>
    <w:rsid w:val="00F07469"/>
    <w:rsid w:val="00F1003D"/>
    <w:rsid w:val="00F1331C"/>
    <w:rsid w:val="00F14F98"/>
    <w:rsid w:val="00F15683"/>
    <w:rsid w:val="00F163EB"/>
    <w:rsid w:val="00F17C1C"/>
    <w:rsid w:val="00F2095A"/>
    <w:rsid w:val="00F24176"/>
    <w:rsid w:val="00F301C3"/>
    <w:rsid w:val="00F30E59"/>
    <w:rsid w:val="00F31689"/>
    <w:rsid w:val="00F33376"/>
    <w:rsid w:val="00F35BCD"/>
    <w:rsid w:val="00F36842"/>
    <w:rsid w:val="00F37D34"/>
    <w:rsid w:val="00F41640"/>
    <w:rsid w:val="00F431C1"/>
    <w:rsid w:val="00F434C4"/>
    <w:rsid w:val="00F43702"/>
    <w:rsid w:val="00F466A7"/>
    <w:rsid w:val="00F46E2C"/>
    <w:rsid w:val="00F4741A"/>
    <w:rsid w:val="00F51D5C"/>
    <w:rsid w:val="00F52C9E"/>
    <w:rsid w:val="00F536F0"/>
    <w:rsid w:val="00F55571"/>
    <w:rsid w:val="00F60215"/>
    <w:rsid w:val="00F62C7A"/>
    <w:rsid w:val="00F66C70"/>
    <w:rsid w:val="00F70EAB"/>
    <w:rsid w:val="00F73403"/>
    <w:rsid w:val="00F73954"/>
    <w:rsid w:val="00F7550A"/>
    <w:rsid w:val="00F76B86"/>
    <w:rsid w:val="00F84EFE"/>
    <w:rsid w:val="00F85B7B"/>
    <w:rsid w:val="00F87606"/>
    <w:rsid w:val="00F90DE9"/>
    <w:rsid w:val="00F91B22"/>
    <w:rsid w:val="00F92D8D"/>
    <w:rsid w:val="00F93586"/>
    <w:rsid w:val="00F93A58"/>
    <w:rsid w:val="00F93F27"/>
    <w:rsid w:val="00F96DE8"/>
    <w:rsid w:val="00FA2299"/>
    <w:rsid w:val="00FA351C"/>
    <w:rsid w:val="00FA35EE"/>
    <w:rsid w:val="00FA3795"/>
    <w:rsid w:val="00FA5962"/>
    <w:rsid w:val="00FA5F6A"/>
    <w:rsid w:val="00FB0CE0"/>
    <w:rsid w:val="00FB7006"/>
    <w:rsid w:val="00FC0E76"/>
    <w:rsid w:val="00FC1080"/>
    <w:rsid w:val="00FC38F7"/>
    <w:rsid w:val="00FC51EE"/>
    <w:rsid w:val="00FC6E03"/>
    <w:rsid w:val="00FC7AE3"/>
    <w:rsid w:val="00FC7D3E"/>
    <w:rsid w:val="00FD1BF3"/>
    <w:rsid w:val="00FD3C02"/>
    <w:rsid w:val="00FD4F0B"/>
    <w:rsid w:val="00FD50FF"/>
    <w:rsid w:val="00FD6274"/>
    <w:rsid w:val="00FD636D"/>
    <w:rsid w:val="00FD6FB6"/>
    <w:rsid w:val="00FD71A9"/>
    <w:rsid w:val="00FD7A88"/>
    <w:rsid w:val="00FE089E"/>
    <w:rsid w:val="00FE0B65"/>
    <w:rsid w:val="00FE627A"/>
    <w:rsid w:val="00FF2629"/>
    <w:rsid w:val="00FF393D"/>
    <w:rsid w:val="00FF4437"/>
    <w:rsid w:val="00FF6B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1A086A"/>
  <w15:docId w15:val="{3FA4E6E6-B29B-499C-8684-457358E93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A3E"/>
    <w:pPr>
      <w:spacing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06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48E9"/>
    <w:pPr>
      <w:ind w:left="720"/>
      <w:contextualSpacing/>
    </w:pPr>
  </w:style>
  <w:style w:type="character" w:styleId="CommentReference">
    <w:name w:val="annotation reference"/>
    <w:basedOn w:val="DefaultParagraphFont"/>
    <w:uiPriority w:val="99"/>
    <w:semiHidden/>
    <w:unhideWhenUsed/>
    <w:rsid w:val="007336FD"/>
    <w:rPr>
      <w:sz w:val="16"/>
      <w:szCs w:val="16"/>
    </w:rPr>
  </w:style>
  <w:style w:type="paragraph" w:styleId="CommentText">
    <w:name w:val="annotation text"/>
    <w:basedOn w:val="Normal"/>
    <w:link w:val="CommentTextChar"/>
    <w:uiPriority w:val="99"/>
    <w:semiHidden/>
    <w:unhideWhenUsed/>
    <w:rsid w:val="007336FD"/>
    <w:pPr>
      <w:spacing w:line="240" w:lineRule="auto"/>
    </w:pPr>
    <w:rPr>
      <w:sz w:val="20"/>
      <w:szCs w:val="20"/>
    </w:rPr>
  </w:style>
  <w:style w:type="character" w:customStyle="1" w:styleId="CommentTextChar">
    <w:name w:val="Comment Text Char"/>
    <w:basedOn w:val="DefaultParagraphFont"/>
    <w:link w:val="CommentText"/>
    <w:uiPriority w:val="99"/>
    <w:semiHidden/>
    <w:rsid w:val="007336FD"/>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7336FD"/>
    <w:rPr>
      <w:b/>
      <w:bCs/>
    </w:rPr>
  </w:style>
  <w:style w:type="character" w:customStyle="1" w:styleId="CommentSubjectChar">
    <w:name w:val="Comment Subject Char"/>
    <w:basedOn w:val="CommentTextChar"/>
    <w:link w:val="CommentSubject"/>
    <w:uiPriority w:val="99"/>
    <w:semiHidden/>
    <w:rsid w:val="007336FD"/>
    <w:rPr>
      <w:rFonts w:asciiTheme="minorHAnsi" w:hAnsiTheme="minorHAnsi" w:cstheme="minorBidi"/>
      <w:b/>
      <w:bCs/>
      <w:sz w:val="20"/>
      <w:szCs w:val="20"/>
    </w:rPr>
  </w:style>
  <w:style w:type="paragraph" w:styleId="BalloonText">
    <w:name w:val="Balloon Text"/>
    <w:basedOn w:val="Normal"/>
    <w:link w:val="BalloonTextChar"/>
    <w:uiPriority w:val="99"/>
    <w:semiHidden/>
    <w:unhideWhenUsed/>
    <w:rsid w:val="007336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6FD"/>
    <w:rPr>
      <w:rFonts w:ascii="Tahoma" w:hAnsi="Tahoma" w:cs="Tahoma"/>
      <w:sz w:val="16"/>
      <w:szCs w:val="16"/>
    </w:rPr>
  </w:style>
  <w:style w:type="character" w:styleId="Hyperlink">
    <w:name w:val="Hyperlink"/>
    <w:basedOn w:val="DefaultParagraphFont"/>
    <w:uiPriority w:val="99"/>
    <w:unhideWhenUsed/>
    <w:rsid w:val="008D2D71"/>
    <w:rPr>
      <w:color w:val="0000FF" w:themeColor="hyperlink"/>
      <w:u w:val="single"/>
    </w:rPr>
  </w:style>
  <w:style w:type="paragraph" w:styleId="Header">
    <w:name w:val="header"/>
    <w:basedOn w:val="Normal"/>
    <w:link w:val="HeaderChar"/>
    <w:uiPriority w:val="99"/>
    <w:unhideWhenUsed/>
    <w:rsid w:val="005A3B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3B3B"/>
    <w:rPr>
      <w:rFonts w:asciiTheme="minorHAnsi" w:hAnsiTheme="minorHAnsi" w:cstheme="minorBidi"/>
      <w:sz w:val="22"/>
      <w:szCs w:val="22"/>
    </w:rPr>
  </w:style>
  <w:style w:type="paragraph" w:styleId="Footer">
    <w:name w:val="footer"/>
    <w:basedOn w:val="Normal"/>
    <w:link w:val="FooterChar"/>
    <w:uiPriority w:val="99"/>
    <w:unhideWhenUsed/>
    <w:rsid w:val="005A3B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3B3B"/>
    <w:rPr>
      <w:rFonts w:asciiTheme="minorHAnsi" w:hAnsiTheme="minorHAnsi" w:cstheme="minorBidi"/>
      <w:sz w:val="22"/>
      <w:szCs w:val="22"/>
    </w:rPr>
  </w:style>
  <w:style w:type="paragraph" w:styleId="Revision">
    <w:name w:val="Revision"/>
    <w:hidden/>
    <w:uiPriority w:val="99"/>
    <w:semiHidden/>
    <w:rsid w:val="00263853"/>
    <w:pPr>
      <w:spacing w:after="0"/>
    </w:pPr>
    <w:rPr>
      <w:rFonts w:asciiTheme="minorHAnsi" w:hAnsiTheme="minorHAnsi" w:cstheme="minorBidi"/>
      <w:sz w:val="22"/>
      <w:szCs w:val="22"/>
    </w:rPr>
  </w:style>
  <w:style w:type="paragraph" w:styleId="NoSpacing">
    <w:name w:val="No Spacing"/>
    <w:uiPriority w:val="1"/>
    <w:qFormat/>
    <w:rsid w:val="009E34E3"/>
    <w:pPr>
      <w:spacing w:after="0"/>
    </w:pPr>
    <w:rPr>
      <w:rFonts w:asciiTheme="minorHAnsi" w:hAnsiTheme="minorHAnsi" w:cstheme="minorBidi"/>
      <w:sz w:val="22"/>
      <w:szCs w:val="22"/>
    </w:rPr>
  </w:style>
  <w:style w:type="numbering" w:customStyle="1" w:styleId="NoList1">
    <w:name w:val="No List1"/>
    <w:next w:val="NoList"/>
    <w:uiPriority w:val="99"/>
    <w:semiHidden/>
    <w:unhideWhenUsed/>
    <w:rsid w:val="004520EB"/>
  </w:style>
  <w:style w:type="numbering" w:customStyle="1" w:styleId="NoList11">
    <w:name w:val="No List11"/>
    <w:next w:val="NoList"/>
    <w:uiPriority w:val="99"/>
    <w:semiHidden/>
    <w:unhideWhenUsed/>
    <w:rsid w:val="004520EB"/>
  </w:style>
  <w:style w:type="table" w:customStyle="1" w:styleId="TableGrid1">
    <w:name w:val="Table Grid1"/>
    <w:basedOn w:val="TableNormal"/>
    <w:next w:val="TableGrid"/>
    <w:uiPriority w:val="59"/>
    <w:rsid w:val="004520E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4520EB"/>
    <w:rPr>
      <w:color w:val="0000FF"/>
      <w:u w:val="single"/>
    </w:rPr>
  </w:style>
  <w:style w:type="paragraph" w:customStyle="1" w:styleId="Revision1">
    <w:name w:val="Revision1"/>
    <w:next w:val="Revision"/>
    <w:hidden/>
    <w:uiPriority w:val="99"/>
    <w:semiHidden/>
    <w:rsid w:val="004520EB"/>
    <w:pPr>
      <w:spacing w:after="0"/>
    </w:pPr>
    <w:rPr>
      <w:rFonts w:ascii="Calibri" w:hAnsi="Calibri" w:cs="Times New Roman"/>
      <w:sz w:val="22"/>
      <w:szCs w:val="22"/>
    </w:rPr>
  </w:style>
  <w:style w:type="paragraph" w:customStyle="1" w:styleId="NoSpacing1">
    <w:name w:val="No Spacing1"/>
    <w:next w:val="NoSpacing"/>
    <w:uiPriority w:val="1"/>
    <w:qFormat/>
    <w:rsid w:val="004520EB"/>
    <w:pPr>
      <w:spacing w:after="0"/>
    </w:pPr>
    <w:rPr>
      <w:rFonts w:ascii="Calibri" w:hAnsi="Calibri" w:cs="Times New Roman"/>
      <w:sz w:val="22"/>
      <w:szCs w:val="22"/>
    </w:rPr>
  </w:style>
  <w:style w:type="table" w:customStyle="1" w:styleId="TableGrid2">
    <w:name w:val="Table Grid2"/>
    <w:basedOn w:val="TableNormal"/>
    <w:next w:val="TableGrid"/>
    <w:uiPriority w:val="59"/>
    <w:rsid w:val="0093651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C26DE"/>
  </w:style>
  <w:style w:type="numbering" w:customStyle="1" w:styleId="NoList12">
    <w:name w:val="No List12"/>
    <w:next w:val="NoList"/>
    <w:uiPriority w:val="99"/>
    <w:semiHidden/>
    <w:unhideWhenUsed/>
    <w:rsid w:val="003C26DE"/>
  </w:style>
  <w:style w:type="table" w:customStyle="1" w:styleId="TableGrid3">
    <w:name w:val="Table Grid3"/>
    <w:basedOn w:val="TableNormal"/>
    <w:next w:val="TableGrid"/>
    <w:uiPriority w:val="59"/>
    <w:rsid w:val="003C26D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EC4D23"/>
  </w:style>
  <w:style w:type="numbering" w:customStyle="1" w:styleId="NoList13">
    <w:name w:val="No List13"/>
    <w:next w:val="NoList"/>
    <w:uiPriority w:val="99"/>
    <w:semiHidden/>
    <w:unhideWhenUsed/>
    <w:rsid w:val="00EC4D23"/>
  </w:style>
  <w:style w:type="paragraph" w:styleId="PlainText">
    <w:name w:val="Plain Text"/>
    <w:basedOn w:val="Normal"/>
    <w:link w:val="PlainTextChar"/>
    <w:uiPriority w:val="99"/>
    <w:unhideWhenUsed/>
    <w:rsid w:val="003A6373"/>
    <w:pPr>
      <w:spacing w:after="0" w:line="240" w:lineRule="auto"/>
    </w:pPr>
    <w:rPr>
      <w:rFonts w:ascii="Consolas" w:hAnsi="Consolas" w:cs="Arial"/>
      <w:sz w:val="21"/>
      <w:szCs w:val="21"/>
    </w:rPr>
  </w:style>
  <w:style w:type="character" w:customStyle="1" w:styleId="PlainTextChar">
    <w:name w:val="Plain Text Char"/>
    <w:basedOn w:val="DefaultParagraphFont"/>
    <w:link w:val="PlainText"/>
    <w:uiPriority w:val="99"/>
    <w:rsid w:val="003A6373"/>
    <w:rPr>
      <w:rFonts w:ascii="Consolas" w:hAnsi="Consolas"/>
      <w:sz w:val="21"/>
      <w:szCs w:val="21"/>
    </w:rPr>
  </w:style>
  <w:style w:type="paragraph" w:customStyle="1" w:styleId="STYLE1">
    <w:name w:val="STYLE 1"/>
    <w:basedOn w:val="ListParagraph"/>
    <w:link w:val="STYLE1Char"/>
    <w:qFormat/>
    <w:rsid w:val="003D2CE5"/>
    <w:pPr>
      <w:ind w:left="0"/>
      <w:jc w:val="both"/>
    </w:pPr>
    <w:rPr>
      <w:rFonts w:ascii="Arial" w:hAnsi="Arial" w:cs="Arial"/>
      <w:b/>
      <w:u w:val="single"/>
    </w:rPr>
  </w:style>
  <w:style w:type="character" w:customStyle="1" w:styleId="STYLE1Char">
    <w:name w:val="STYLE 1 Char"/>
    <w:basedOn w:val="DefaultParagraphFont"/>
    <w:link w:val="STYLE1"/>
    <w:rsid w:val="003D2CE5"/>
    <w:rPr>
      <w:b/>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607620">
      <w:bodyDiv w:val="1"/>
      <w:marLeft w:val="0"/>
      <w:marRight w:val="0"/>
      <w:marTop w:val="0"/>
      <w:marBottom w:val="0"/>
      <w:divBdr>
        <w:top w:val="none" w:sz="0" w:space="0" w:color="auto"/>
        <w:left w:val="none" w:sz="0" w:space="0" w:color="auto"/>
        <w:bottom w:val="none" w:sz="0" w:space="0" w:color="auto"/>
        <w:right w:val="none" w:sz="0" w:space="0" w:color="auto"/>
      </w:divBdr>
    </w:div>
    <w:div w:id="450366136">
      <w:bodyDiv w:val="1"/>
      <w:marLeft w:val="0"/>
      <w:marRight w:val="0"/>
      <w:marTop w:val="0"/>
      <w:marBottom w:val="0"/>
      <w:divBdr>
        <w:top w:val="none" w:sz="0" w:space="0" w:color="auto"/>
        <w:left w:val="none" w:sz="0" w:space="0" w:color="auto"/>
        <w:bottom w:val="none" w:sz="0" w:space="0" w:color="auto"/>
        <w:right w:val="none" w:sz="0" w:space="0" w:color="auto"/>
      </w:divBdr>
    </w:div>
    <w:div w:id="604075554">
      <w:bodyDiv w:val="1"/>
      <w:marLeft w:val="0"/>
      <w:marRight w:val="0"/>
      <w:marTop w:val="0"/>
      <w:marBottom w:val="0"/>
      <w:divBdr>
        <w:top w:val="none" w:sz="0" w:space="0" w:color="auto"/>
        <w:left w:val="none" w:sz="0" w:space="0" w:color="auto"/>
        <w:bottom w:val="none" w:sz="0" w:space="0" w:color="auto"/>
        <w:right w:val="none" w:sz="0" w:space="0" w:color="auto"/>
      </w:divBdr>
      <w:divsChild>
        <w:div w:id="600183932">
          <w:marLeft w:val="0"/>
          <w:marRight w:val="0"/>
          <w:marTop w:val="0"/>
          <w:marBottom w:val="0"/>
          <w:divBdr>
            <w:top w:val="none" w:sz="0" w:space="0" w:color="auto"/>
            <w:left w:val="none" w:sz="0" w:space="0" w:color="auto"/>
            <w:bottom w:val="none" w:sz="0" w:space="0" w:color="auto"/>
            <w:right w:val="none" w:sz="0" w:space="0" w:color="auto"/>
          </w:divBdr>
        </w:div>
        <w:div w:id="1569876039">
          <w:marLeft w:val="0"/>
          <w:marRight w:val="0"/>
          <w:marTop w:val="0"/>
          <w:marBottom w:val="0"/>
          <w:divBdr>
            <w:top w:val="none" w:sz="0" w:space="0" w:color="auto"/>
            <w:left w:val="none" w:sz="0" w:space="0" w:color="auto"/>
            <w:bottom w:val="none" w:sz="0" w:space="0" w:color="auto"/>
            <w:right w:val="none" w:sz="0" w:space="0" w:color="auto"/>
          </w:divBdr>
        </w:div>
        <w:div w:id="256182848">
          <w:marLeft w:val="0"/>
          <w:marRight w:val="0"/>
          <w:marTop w:val="0"/>
          <w:marBottom w:val="0"/>
          <w:divBdr>
            <w:top w:val="none" w:sz="0" w:space="0" w:color="auto"/>
            <w:left w:val="none" w:sz="0" w:space="0" w:color="auto"/>
            <w:bottom w:val="none" w:sz="0" w:space="0" w:color="auto"/>
            <w:right w:val="none" w:sz="0" w:space="0" w:color="auto"/>
          </w:divBdr>
        </w:div>
        <w:div w:id="832110673">
          <w:marLeft w:val="0"/>
          <w:marRight w:val="0"/>
          <w:marTop w:val="0"/>
          <w:marBottom w:val="0"/>
          <w:divBdr>
            <w:top w:val="none" w:sz="0" w:space="0" w:color="auto"/>
            <w:left w:val="none" w:sz="0" w:space="0" w:color="auto"/>
            <w:bottom w:val="none" w:sz="0" w:space="0" w:color="auto"/>
            <w:right w:val="none" w:sz="0" w:space="0" w:color="auto"/>
          </w:divBdr>
        </w:div>
      </w:divsChild>
    </w:div>
    <w:div w:id="636692136">
      <w:bodyDiv w:val="1"/>
      <w:marLeft w:val="0"/>
      <w:marRight w:val="0"/>
      <w:marTop w:val="0"/>
      <w:marBottom w:val="0"/>
      <w:divBdr>
        <w:top w:val="none" w:sz="0" w:space="0" w:color="auto"/>
        <w:left w:val="none" w:sz="0" w:space="0" w:color="auto"/>
        <w:bottom w:val="none" w:sz="0" w:space="0" w:color="auto"/>
        <w:right w:val="none" w:sz="0" w:space="0" w:color="auto"/>
      </w:divBdr>
    </w:div>
    <w:div w:id="701830332">
      <w:bodyDiv w:val="1"/>
      <w:marLeft w:val="0"/>
      <w:marRight w:val="0"/>
      <w:marTop w:val="0"/>
      <w:marBottom w:val="0"/>
      <w:divBdr>
        <w:top w:val="none" w:sz="0" w:space="0" w:color="auto"/>
        <w:left w:val="none" w:sz="0" w:space="0" w:color="auto"/>
        <w:bottom w:val="none" w:sz="0" w:space="0" w:color="auto"/>
        <w:right w:val="none" w:sz="0" w:space="0" w:color="auto"/>
      </w:divBdr>
      <w:divsChild>
        <w:div w:id="252325712">
          <w:marLeft w:val="0"/>
          <w:marRight w:val="0"/>
          <w:marTop w:val="0"/>
          <w:marBottom w:val="0"/>
          <w:divBdr>
            <w:top w:val="none" w:sz="0" w:space="0" w:color="auto"/>
            <w:left w:val="none" w:sz="0" w:space="0" w:color="auto"/>
            <w:bottom w:val="none" w:sz="0" w:space="0" w:color="auto"/>
            <w:right w:val="none" w:sz="0" w:space="0" w:color="auto"/>
          </w:divBdr>
          <w:divsChild>
            <w:div w:id="776175378">
              <w:marLeft w:val="0"/>
              <w:marRight w:val="0"/>
              <w:marTop w:val="0"/>
              <w:marBottom w:val="0"/>
              <w:divBdr>
                <w:top w:val="none" w:sz="0" w:space="0" w:color="auto"/>
                <w:left w:val="none" w:sz="0" w:space="0" w:color="auto"/>
                <w:bottom w:val="none" w:sz="0" w:space="0" w:color="auto"/>
                <w:right w:val="none" w:sz="0" w:space="0" w:color="auto"/>
              </w:divBdr>
              <w:divsChild>
                <w:div w:id="1452624839">
                  <w:marLeft w:val="0"/>
                  <w:marRight w:val="0"/>
                  <w:marTop w:val="0"/>
                  <w:marBottom w:val="0"/>
                  <w:divBdr>
                    <w:top w:val="none" w:sz="0" w:space="0" w:color="auto"/>
                    <w:left w:val="none" w:sz="0" w:space="0" w:color="auto"/>
                    <w:bottom w:val="none" w:sz="0" w:space="0" w:color="auto"/>
                    <w:right w:val="none" w:sz="0" w:space="0" w:color="auto"/>
                  </w:divBdr>
                  <w:divsChild>
                    <w:div w:id="1121192583">
                      <w:marLeft w:val="0"/>
                      <w:marRight w:val="0"/>
                      <w:marTop w:val="0"/>
                      <w:marBottom w:val="0"/>
                      <w:divBdr>
                        <w:top w:val="none" w:sz="0" w:space="0" w:color="auto"/>
                        <w:left w:val="none" w:sz="0" w:space="0" w:color="auto"/>
                        <w:bottom w:val="none" w:sz="0" w:space="0" w:color="auto"/>
                        <w:right w:val="none" w:sz="0" w:space="0" w:color="auto"/>
                      </w:divBdr>
                      <w:divsChild>
                        <w:div w:id="1549686281">
                          <w:marLeft w:val="0"/>
                          <w:marRight w:val="0"/>
                          <w:marTop w:val="0"/>
                          <w:marBottom w:val="0"/>
                          <w:divBdr>
                            <w:top w:val="none" w:sz="0" w:space="0" w:color="auto"/>
                            <w:left w:val="none" w:sz="0" w:space="0" w:color="auto"/>
                            <w:bottom w:val="none" w:sz="0" w:space="0" w:color="auto"/>
                            <w:right w:val="none" w:sz="0" w:space="0" w:color="auto"/>
                          </w:divBdr>
                          <w:divsChild>
                            <w:div w:id="1883715096">
                              <w:marLeft w:val="0"/>
                              <w:marRight w:val="0"/>
                              <w:marTop w:val="0"/>
                              <w:marBottom w:val="0"/>
                              <w:divBdr>
                                <w:top w:val="none" w:sz="0" w:space="0" w:color="auto"/>
                                <w:left w:val="none" w:sz="0" w:space="0" w:color="auto"/>
                                <w:bottom w:val="none" w:sz="0" w:space="0" w:color="auto"/>
                                <w:right w:val="none" w:sz="0" w:space="0" w:color="auto"/>
                              </w:divBdr>
                              <w:divsChild>
                                <w:div w:id="1730418002">
                                  <w:marLeft w:val="0"/>
                                  <w:marRight w:val="0"/>
                                  <w:marTop w:val="0"/>
                                  <w:marBottom w:val="0"/>
                                  <w:divBdr>
                                    <w:top w:val="none" w:sz="0" w:space="0" w:color="auto"/>
                                    <w:left w:val="none" w:sz="0" w:space="0" w:color="auto"/>
                                    <w:bottom w:val="none" w:sz="0" w:space="0" w:color="auto"/>
                                    <w:right w:val="none" w:sz="0" w:space="0" w:color="auto"/>
                                  </w:divBdr>
                                  <w:divsChild>
                                    <w:div w:id="733813865">
                                      <w:marLeft w:val="0"/>
                                      <w:marRight w:val="0"/>
                                      <w:marTop w:val="0"/>
                                      <w:marBottom w:val="0"/>
                                      <w:divBdr>
                                        <w:top w:val="none" w:sz="0" w:space="0" w:color="auto"/>
                                        <w:left w:val="none" w:sz="0" w:space="0" w:color="auto"/>
                                        <w:bottom w:val="none" w:sz="0" w:space="0" w:color="auto"/>
                                        <w:right w:val="none" w:sz="0" w:space="0" w:color="auto"/>
                                      </w:divBdr>
                                      <w:divsChild>
                                        <w:div w:id="124729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BBB0D-4133-488B-8B16-E04E5D9B9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5</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North East Lincolnshire Council</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Owen (Engie)</dc:creator>
  <cp:lastModifiedBy>Lynne Broughton</cp:lastModifiedBy>
  <cp:revision>75</cp:revision>
  <cp:lastPrinted>2019-06-17T08:59:00Z</cp:lastPrinted>
  <dcterms:created xsi:type="dcterms:W3CDTF">2019-06-18T14:03:00Z</dcterms:created>
  <dcterms:modified xsi:type="dcterms:W3CDTF">2025-04-01T06:49:00Z</dcterms:modified>
</cp:coreProperties>
</file>