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423D6" w14:textId="1FED3AAB" w:rsidR="00DA7A2D" w:rsidRPr="0007470D" w:rsidRDefault="008A5DE7" w:rsidP="008A5DE7">
      <w:pPr>
        <w:spacing w:before="100" w:beforeAutospacing="1" w:after="100" w:afterAutospacing="1"/>
        <w:rPr>
          <w:rFonts w:ascii="Arial" w:hAnsi="Arial" w:cs="Arial"/>
          <w:sz w:val="20"/>
          <w:szCs w:val="20"/>
        </w:rPr>
      </w:pPr>
      <w:r w:rsidRPr="0007470D">
        <w:rPr>
          <w:rFonts w:ascii="Arial" w:hAnsi="Arial" w:cs="Arial"/>
          <w:noProof/>
          <w:sz w:val="20"/>
          <w:szCs w:val="20"/>
        </w:rPr>
        <w:drawing>
          <wp:inline distT="0" distB="0" distL="0" distR="0" wp14:anchorId="114BE604" wp14:editId="1B420D97">
            <wp:extent cx="2576222" cy="587227"/>
            <wp:effectExtent l="0" t="0" r="0" b="3810"/>
            <wp:docPr id="1443351443" name="Picture 1" descr="Funded by 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51443" name="Picture 1" descr="Funded by UK Government logo"/>
                    <pic:cNvPicPr/>
                  </pic:nvPicPr>
                  <pic:blipFill>
                    <a:blip r:embed="rId7"/>
                    <a:stretch>
                      <a:fillRect/>
                    </a:stretch>
                  </pic:blipFill>
                  <pic:spPr>
                    <a:xfrm>
                      <a:off x="0" y="0"/>
                      <a:ext cx="2590562" cy="590496"/>
                    </a:xfrm>
                    <a:prstGeom prst="rect">
                      <a:avLst/>
                    </a:prstGeom>
                  </pic:spPr>
                </pic:pic>
              </a:graphicData>
            </a:graphic>
          </wp:inline>
        </w:drawing>
      </w:r>
      <w:r w:rsidRPr="0007470D">
        <w:rPr>
          <w:rFonts w:ascii="Arial" w:hAnsi="Arial" w:cs="Arial"/>
          <w:sz w:val="20"/>
          <w:szCs w:val="20"/>
        </w:rPr>
        <w:tab/>
      </w:r>
      <w:r w:rsidRPr="0007470D">
        <w:rPr>
          <w:rFonts w:ascii="Arial" w:hAnsi="Arial" w:cs="Arial"/>
          <w:sz w:val="20"/>
          <w:szCs w:val="20"/>
        </w:rPr>
        <w:tab/>
      </w:r>
      <w:r w:rsidRPr="0007470D">
        <w:rPr>
          <w:rFonts w:ascii="Arial" w:hAnsi="Arial" w:cs="Arial"/>
          <w:sz w:val="20"/>
          <w:szCs w:val="20"/>
        </w:rPr>
        <w:tab/>
      </w:r>
      <w:r w:rsidRPr="0007470D">
        <w:rPr>
          <w:rFonts w:ascii="Arial" w:hAnsi="Arial" w:cs="Arial"/>
          <w:noProof/>
          <w:sz w:val="20"/>
          <w:szCs w:val="20"/>
        </w:rPr>
        <w:drawing>
          <wp:inline distT="0" distB="0" distL="0" distR="0" wp14:anchorId="6AF08823" wp14:editId="79ACE24A">
            <wp:extent cx="904875" cy="914400"/>
            <wp:effectExtent l="0" t="0" r="9525" b="0"/>
            <wp:docPr id="4" name="Picture 4" descr="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orth East Lincolnshire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p w14:paraId="678D6D26" w14:textId="5CC6DCE1" w:rsidR="008A5DE7" w:rsidRPr="0007470D" w:rsidRDefault="008A5DE7" w:rsidP="008A5DE7">
      <w:pPr>
        <w:pStyle w:val="Title"/>
        <w:spacing w:before="1200" w:after="100" w:afterAutospacing="1"/>
        <w:rPr>
          <w:rFonts w:cs="Arial"/>
          <w:b/>
          <w:bCs/>
          <w:sz w:val="36"/>
          <w:szCs w:val="36"/>
        </w:rPr>
      </w:pPr>
      <w:r w:rsidRPr="0007470D">
        <w:rPr>
          <w:rFonts w:cs="Arial"/>
          <w:b/>
          <w:bCs/>
          <w:sz w:val="36"/>
          <w:szCs w:val="36"/>
        </w:rPr>
        <w:t>GRIMSBY TOWN CENTRE</w:t>
      </w:r>
    </w:p>
    <w:p w14:paraId="32B4D655" w14:textId="25206683" w:rsidR="008A5DE7" w:rsidRPr="0007470D" w:rsidRDefault="008A5DE7" w:rsidP="008A5DE7">
      <w:pPr>
        <w:pStyle w:val="Title"/>
        <w:spacing w:before="1200" w:after="100" w:afterAutospacing="1"/>
        <w:rPr>
          <w:rFonts w:cs="Arial"/>
          <w:b/>
          <w:bCs/>
          <w:sz w:val="36"/>
          <w:szCs w:val="36"/>
        </w:rPr>
      </w:pPr>
      <w:r w:rsidRPr="0007470D">
        <w:rPr>
          <w:rFonts w:cs="Arial"/>
          <w:b/>
          <w:bCs/>
          <w:sz w:val="36"/>
          <w:szCs w:val="36"/>
        </w:rPr>
        <w:t>ACTIVATION &amp; COMMUNITY ENGAGEMENT FUND</w:t>
      </w:r>
    </w:p>
    <w:p w14:paraId="737437EF" w14:textId="0B2B411F" w:rsidR="008A5DE7" w:rsidRPr="0007470D" w:rsidRDefault="008A5DE7" w:rsidP="008A5DE7">
      <w:pPr>
        <w:pStyle w:val="Title"/>
        <w:spacing w:before="1200" w:after="100" w:afterAutospacing="1"/>
        <w:rPr>
          <w:rFonts w:cs="Arial"/>
          <w:b/>
          <w:bCs/>
          <w:sz w:val="36"/>
          <w:szCs w:val="36"/>
        </w:rPr>
      </w:pPr>
      <w:r w:rsidRPr="0007470D">
        <w:rPr>
          <w:rFonts w:cs="Arial"/>
          <w:b/>
          <w:bCs/>
          <w:sz w:val="36"/>
          <w:szCs w:val="36"/>
        </w:rPr>
        <w:t>GUIDANCE &amp; APPLICATION FORM</w:t>
      </w:r>
    </w:p>
    <w:p w14:paraId="467530D5" w14:textId="18DF25C9" w:rsidR="008A5DE7" w:rsidRPr="0007470D" w:rsidRDefault="008A5DE7">
      <w:pPr>
        <w:rPr>
          <w:rFonts w:ascii="Arial" w:hAnsi="Arial" w:cs="Arial"/>
          <w:sz w:val="20"/>
          <w:szCs w:val="20"/>
        </w:rPr>
      </w:pPr>
      <w:r w:rsidRPr="0007470D">
        <w:rPr>
          <w:rFonts w:ascii="Arial" w:hAnsi="Arial" w:cs="Arial"/>
          <w:sz w:val="20"/>
          <w:szCs w:val="20"/>
        </w:rPr>
        <w:br w:type="page"/>
      </w:r>
    </w:p>
    <w:sdt>
      <w:sdtPr>
        <w:rPr>
          <w:rFonts w:asciiTheme="minorHAnsi" w:eastAsiaTheme="minorEastAsia" w:hAnsiTheme="minorHAnsi" w:cs="Arial"/>
          <w:b w:val="0"/>
          <w:kern w:val="2"/>
          <w:sz w:val="20"/>
          <w:szCs w:val="20"/>
          <w:lang w:val="en-GB"/>
          <w14:ligatures w14:val="standardContextual"/>
        </w:rPr>
        <w:id w:val="1713776653"/>
        <w:docPartObj>
          <w:docPartGallery w:val="Table of Contents"/>
          <w:docPartUnique/>
        </w:docPartObj>
      </w:sdtPr>
      <w:sdtEndPr>
        <w:rPr>
          <w:noProof/>
        </w:rPr>
      </w:sdtEndPr>
      <w:sdtContent>
        <w:p w14:paraId="46492A8B" w14:textId="7DA4F35E" w:rsidR="008A5DE7" w:rsidRPr="00482D17" w:rsidRDefault="008A5DE7" w:rsidP="0007470D">
          <w:pPr>
            <w:pStyle w:val="TOCHeading"/>
            <w:spacing w:before="0"/>
            <w:rPr>
              <w:rFonts w:cs="Arial"/>
              <w:sz w:val="20"/>
              <w:szCs w:val="20"/>
            </w:rPr>
          </w:pPr>
          <w:r w:rsidRPr="00482D17">
            <w:rPr>
              <w:rFonts w:cs="Arial"/>
              <w:sz w:val="20"/>
              <w:szCs w:val="20"/>
            </w:rPr>
            <w:t>Contents</w:t>
          </w:r>
        </w:p>
        <w:p w14:paraId="4E35957A" w14:textId="53067F2E" w:rsidR="002E4A79" w:rsidRDefault="008A5DE7">
          <w:pPr>
            <w:pStyle w:val="TOC1"/>
            <w:tabs>
              <w:tab w:val="right" w:leader="dot" w:pos="9016"/>
            </w:tabs>
            <w:rPr>
              <w:rFonts w:eastAsiaTheme="minorEastAsia"/>
              <w:noProof/>
              <w:lang w:eastAsia="en-GB"/>
            </w:rPr>
          </w:pPr>
          <w:r w:rsidRPr="00482D17">
            <w:rPr>
              <w:rFonts w:ascii="Arial" w:hAnsi="Arial" w:cs="Arial"/>
              <w:sz w:val="20"/>
              <w:szCs w:val="20"/>
            </w:rPr>
            <w:fldChar w:fldCharType="begin"/>
          </w:r>
          <w:r w:rsidRPr="00482D17">
            <w:rPr>
              <w:rFonts w:ascii="Arial" w:hAnsi="Arial" w:cs="Arial"/>
              <w:sz w:val="20"/>
              <w:szCs w:val="20"/>
            </w:rPr>
            <w:instrText xml:space="preserve"> TOC \o "1-3" \h \z \u </w:instrText>
          </w:r>
          <w:r w:rsidRPr="00482D17">
            <w:rPr>
              <w:rFonts w:ascii="Arial" w:hAnsi="Arial" w:cs="Arial"/>
              <w:sz w:val="20"/>
              <w:szCs w:val="20"/>
            </w:rPr>
            <w:fldChar w:fldCharType="separate"/>
          </w:r>
          <w:hyperlink w:anchor="_Toc184987327" w:history="1">
            <w:r w:rsidR="002E4A79" w:rsidRPr="008A7180">
              <w:rPr>
                <w:rStyle w:val="Hyperlink"/>
                <w:rFonts w:cs="Arial"/>
                <w:noProof/>
              </w:rPr>
              <w:t>Background</w:t>
            </w:r>
            <w:r w:rsidR="002E4A79">
              <w:rPr>
                <w:noProof/>
                <w:webHidden/>
              </w:rPr>
              <w:tab/>
            </w:r>
            <w:r w:rsidR="002E4A79">
              <w:rPr>
                <w:noProof/>
                <w:webHidden/>
              </w:rPr>
              <w:fldChar w:fldCharType="begin"/>
            </w:r>
            <w:r w:rsidR="002E4A79">
              <w:rPr>
                <w:noProof/>
                <w:webHidden/>
              </w:rPr>
              <w:instrText xml:space="preserve"> PAGEREF _Toc184987327 \h </w:instrText>
            </w:r>
            <w:r w:rsidR="002E4A79">
              <w:rPr>
                <w:noProof/>
                <w:webHidden/>
              </w:rPr>
            </w:r>
            <w:r w:rsidR="002E4A79">
              <w:rPr>
                <w:noProof/>
                <w:webHidden/>
              </w:rPr>
              <w:fldChar w:fldCharType="separate"/>
            </w:r>
            <w:r w:rsidR="002E4A79">
              <w:rPr>
                <w:noProof/>
                <w:webHidden/>
              </w:rPr>
              <w:t>3</w:t>
            </w:r>
            <w:r w:rsidR="002E4A79">
              <w:rPr>
                <w:noProof/>
                <w:webHidden/>
              </w:rPr>
              <w:fldChar w:fldCharType="end"/>
            </w:r>
          </w:hyperlink>
        </w:p>
        <w:p w14:paraId="78B43CA3" w14:textId="1A37406B" w:rsidR="002E4A79" w:rsidRDefault="002E4A79">
          <w:pPr>
            <w:pStyle w:val="TOC1"/>
            <w:tabs>
              <w:tab w:val="right" w:leader="dot" w:pos="9016"/>
            </w:tabs>
            <w:rPr>
              <w:rFonts w:eastAsiaTheme="minorEastAsia"/>
              <w:noProof/>
              <w:lang w:eastAsia="en-GB"/>
            </w:rPr>
          </w:pPr>
          <w:hyperlink w:anchor="_Toc184987328" w:history="1">
            <w:r w:rsidRPr="008A7180">
              <w:rPr>
                <w:rStyle w:val="Hyperlink"/>
                <w:rFonts w:cs="Arial"/>
                <w:noProof/>
              </w:rPr>
              <w:t>Priorities</w:t>
            </w:r>
            <w:r>
              <w:rPr>
                <w:noProof/>
                <w:webHidden/>
              </w:rPr>
              <w:tab/>
            </w:r>
            <w:r>
              <w:rPr>
                <w:noProof/>
                <w:webHidden/>
              </w:rPr>
              <w:fldChar w:fldCharType="begin"/>
            </w:r>
            <w:r>
              <w:rPr>
                <w:noProof/>
                <w:webHidden/>
              </w:rPr>
              <w:instrText xml:space="preserve"> PAGEREF _Toc184987328 \h </w:instrText>
            </w:r>
            <w:r>
              <w:rPr>
                <w:noProof/>
                <w:webHidden/>
              </w:rPr>
            </w:r>
            <w:r>
              <w:rPr>
                <w:noProof/>
                <w:webHidden/>
              </w:rPr>
              <w:fldChar w:fldCharType="separate"/>
            </w:r>
            <w:r>
              <w:rPr>
                <w:noProof/>
                <w:webHidden/>
              </w:rPr>
              <w:t>3</w:t>
            </w:r>
            <w:r>
              <w:rPr>
                <w:noProof/>
                <w:webHidden/>
              </w:rPr>
              <w:fldChar w:fldCharType="end"/>
            </w:r>
          </w:hyperlink>
        </w:p>
        <w:p w14:paraId="358738D2" w14:textId="3E010A25" w:rsidR="002E4A79" w:rsidRDefault="002E4A79">
          <w:pPr>
            <w:pStyle w:val="TOC1"/>
            <w:tabs>
              <w:tab w:val="right" w:leader="dot" w:pos="9016"/>
            </w:tabs>
            <w:rPr>
              <w:rFonts w:eastAsiaTheme="minorEastAsia"/>
              <w:noProof/>
              <w:lang w:eastAsia="en-GB"/>
            </w:rPr>
          </w:pPr>
          <w:hyperlink w:anchor="_Toc184987329" w:history="1">
            <w:r w:rsidRPr="008A7180">
              <w:rPr>
                <w:rStyle w:val="Hyperlink"/>
                <w:rFonts w:cs="Arial"/>
                <w:noProof/>
              </w:rPr>
              <w:t>Anticipated outcomes/benefits of the funding</w:t>
            </w:r>
            <w:r>
              <w:rPr>
                <w:noProof/>
                <w:webHidden/>
              </w:rPr>
              <w:tab/>
            </w:r>
            <w:r>
              <w:rPr>
                <w:noProof/>
                <w:webHidden/>
              </w:rPr>
              <w:fldChar w:fldCharType="begin"/>
            </w:r>
            <w:r>
              <w:rPr>
                <w:noProof/>
                <w:webHidden/>
              </w:rPr>
              <w:instrText xml:space="preserve"> PAGEREF _Toc184987329 \h </w:instrText>
            </w:r>
            <w:r>
              <w:rPr>
                <w:noProof/>
                <w:webHidden/>
              </w:rPr>
            </w:r>
            <w:r>
              <w:rPr>
                <w:noProof/>
                <w:webHidden/>
              </w:rPr>
              <w:fldChar w:fldCharType="separate"/>
            </w:r>
            <w:r>
              <w:rPr>
                <w:noProof/>
                <w:webHidden/>
              </w:rPr>
              <w:t>4</w:t>
            </w:r>
            <w:r>
              <w:rPr>
                <w:noProof/>
                <w:webHidden/>
              </w:rPr>
              <w:fldChar w:fldCharType="end"/>
            </w:r>
          </w:hyperlink>
        </w:p>
        <w:p w14:paraId="1F9B90A8" w14:textId="37598F50" w:rsidR="002E4A79" w:rsidRDefault="002E4A79">
          <w:pPr>
            <w:pStyle w:val="TOC1"/>
            <w:tabs>
              <w:tab w:val="right" w:leader="dot" w:pos="9016"/>
            </w:tabs>
            <w:rPr>
              <w:rFonts w:eastAsiaTheme="minorEastAsia"/>
              <w:noProof/>
              <w:lang w:eastAsia="en-GB"/>
            </w:rPr>
          </w:pPr>
          <w:hyperlink w:anchor="_Toc184987330" w:history="1">
            <w:r w:rsidRPr="008A7180">
              <w:rPr>
                <w:rStyle w:val="Hyperlink"/>
                <w:rFonts w:cs="Arial"/>
                <w:noProof/>
              </w:rPr>
              <w:t>Who can apply?</w:t>
            </w:r>
            <w:r>
              <w:rPr>
                <w:noProof/>
                <w:webHidden/>
              </w:rPr>
              <w:tab/>
            </w:r>
            <w:r>
              <w:rPr>
                <w:noProof/>
                <w:webHidden/>
              </w:rPr>
              <w:fldChar w:fldCharType="begin"/>
            </w:r>
            <w:r>
              <w:rPr>
                <w:noProof/>
                <w:webHidden/>
              </w:rPr>
              <w:instrText xml:space="preserve"> PAGEREF _Toc184987330 \h </w:instrText>
            </w:r>
            <w:r>
              <w:rPr>
                <w:noProof/>
                <w:webHidden/>
              </w:rPr>
            </w:r>
            <w:r>
              <w:rPr>
                <w:noProof/>
                <w:webHidden/>
              </w:rPr>
              <w:fldChar w:fldCharType="separate"/>
            </w:r>
            <w:r>
              <w:rPr>
                <w:noProof/>
                <w:webHidden/>
              </w:rPr>
              <w:t>4</w:t>
            </w:r>
            <w:r>
              <w:rPr>
                <w:noProof/>
                <w:webHidden/>
              </w:rPr>
              <w:fldChar w:fldCharType="end"/>
            </w:r>
          </w:hyperlink>
        </w:p>
        <w:p w14:paraId="2E0931A2" w14:textId="7AED2FB9" w:rsidR="002E4A79" w:rsidRDefault="002E4A79">
          <w:pPr>
            <w:pStyle w:val="TOC1"/>
            <w:tabs>
              <w:tab w:val="right" w:leader="dot" w:pos="9016"/>
            </w:tabs>
            <w:rPr>
              <w:rFonts w:eastAsiaTheme="minorEastAsia"/>
              <w:noProof/>
              <w:lang w:eastAsia="en-GB"/>
            </w:rPr>
          </w:pPr>
          <w:hyperlink w:anchor="_Toc184987331" w:history="1">
            <w:r w:rsidRPr="008A7180">
              <w:rPr>
                <w:rStyle w:val="Hyperlink"/>
                <w:rFonts w:cs="Arial"/>
                <w:noProof/>
              </w:rPr>
              <w:t>Funding available</w:t>
            </w:r>
            <w:r>
              <w:rPr>
                <w:noProof/>
                <w:webHidden/>
              </w:rPr>
              <w:tab/>
            </w:r>
            <w:r>
              <w:rPr>
                <w:noProof/>
                <w:webHidden/>
              </w:rPr>
              <w:fldChar w:fldCharType="begin"/>
            </w:r>
            <w:r>
              <w:rPr>
                <w:noProof/>
                <w:webHidden/>
              </w:rPr>
              <w:instrText xml:space="preserve"> PAGEREF _Toc184987331 \h </w:instrText>
            </w:r>
            <w:r>
              <w:rPr>
                <w:noProof/>
                <w:webHidden/>
              </w:rPr>
            </w:r>
            <w:r>
              <w:rPr>
                <w:noProof/>
                <w:webHidden/>
              </w:rPr>
              <w:fldChar w:fldCharType="separate"/>
            </w:r>
            <w:r>
              <w:rPr>
                <w:noProof/>
                <w:webHidden/>
              </w:rPr>
              <w:t>5</w:t>
            </w:r>
            <w:r>
              <w:rPr>
                <w:noProof/>
                <w:webHidden/>
              </w:rPr>
              <w:fldChar w:fldCharType="end"/>
            </w:r>
          </w:hyperlink>
        </w:p>
        <w:p w14:paraId="31C1DAF6" w14:textId="6CA2CEEE" w:rsidR="002E4A79" w:rsidRDefault="002E4A79">
          <w:pPr>
            <w:pStyle w:val="TOC1"/>
            <w:tabs>
              <w:tab w:val="right" w:leader="dot" w:pos="9016"/>
            </w:tabs>
            <w:rPr>
              <w:rFonts w:eastAsiaTheme="minorEastAsia"/>
              <w:noProof/>
              <w:lang w:eastAsia="en-GB"/>
            </w:rPr>
          </w:pPr>
          <w:hyperlink w:anchor="_Toc184987332" w:history="1">
            <w:r w:rsidRPr="008A7180">
              <w:rPr>
                <w:rStyle w:val="Hyperlink"/>
                <w:rFonts w:cs="Arial"/>
                <w:noProof/>
              </w:rPr>
              <w:t>How to apply</w:t>
            </w:r>
            <w:r>
              <w:rPr>
                <w:noProof/>
                <w:webHidden/>
              </w:rPr>
              <w:tab/>
            </w:r>
            <w:r>
              <w:rPr>
                <w:noProof/>
                <w:webHidden/>
              </w:rPr>
              <w:fldChar w:fldCharType="begin"/>
            </w:r>
            <w:r>
              <w:rPr>
                <w:noProof/>
                <w:webHidden/>
              </w:rPr>
              <w:instrText xml:space="preserve"> PAGEREF _Toc184987332 \h </w:instrText>
            </w:r>
            <w:r>
              <w:rPr>
                <w:noProof/>
                <w:webHidden/>
              </w:rPr>
            </w:r>
            <w:r>
              <w:rPr>
                <w:noProof/>
                <w:webHidden/>
              </w:rPr>
              <w:fldChar w:fldCharType="separate"/>
            </w:r>
            <w:r>
              <w:rPr>
                <w:noProof/>
                <w:webHidden/>
              </w:rPr>
              <w:t>6</w:t>
            </w:r>
            <w:r>
              <w:rPr>
                <w:noProof/>
                <w:webHidden/>
              </w:rPr>
              <w:fldChar w:fldCharType="end"/>
            </w:r>
          </w:hyperlink>
        </w:p>
        <w:p w14:paraId="74F9D14D" w14:textId="1B0A60E4" w:rsidR="002E4A79" w:rsidRDefault="002E4A79">
          <w:pPr>
            <w:pStyle w:val="TOC1"/>
            <w:tabs>
              <w:tab w:val="right" w:leader="dot" w:pos="9016"/>
            </w:tabs>
            <w:rPr>
              <w:rFonts w:eastAsiaTheme="minorEastAsia"/>
              <w:noProof/>
              <w:lang w:eastAsia="en-GB"/>
            </w:rPr>
          </w:pPr>
          <w:hyperlink w:anchor="_Toc184987333" w:history="1">
            <w:r w:rsidRPr="008A7180">
              <w:rPr>
                <w:rStyle w:val="Hyperlink"/>
                <w:rFonts w:cs="Arial"/>
                <w:noProof/>
              </w:rPr>
              <w:t>Submission/next steps</w:t>
            </w:r>
            <w:r>
              <w:rPr>
                <w:noProof/>
                <w:webHidden/>
              </w:rPr>
              <w:tab/>
            </w:r>
            <w:r>
              <w:rPr>
                <w:noProof/>
                <w:webHidden/>
              </w:rPr>
              <w:fldChar w:fldCharType="begin"/>
            </w:r>
            <w:r>
              <w:rPr>
                <w:noProof/>
                <w:webHidden/>
              </w:rPr>
              <w:instrText xml:space="preserve"> PAGEREF _Toc184987333 \h </w:instrText>
            </w:r>
            <w:r>
              <w:rPr>
                <w:noProof/>
                <w:webHidden/>
              </w:rPr>
            </w:r>
            <w:r>
              <w:rPr>
                <w:noProof/>
                <w:webHidden/>
              </w:rPr>
              <w:fldChar w:fldCharType="separate"/>
            </w:r>
            <w:r>
              <w:rPr>
                <w:noProof/>
                <w:webHidden/>
              </w:rPr>
              <w:t>6</w:t>
            </w:r>
            <w:r>
              <w:rPr>
                <w:noProof/>
                <w:webHidden/>
              </w:rPr>
              <w:fldChar w:fldCharType="end"/>
            </w:r>
          </w:hyperlink>
        </w:p>
        <w:p w14:paraId="2EDF712F" w14:textId="0337791A" w:rsidR="002E4A79" w:rsidRDefault="002E4A79">
          <w:pPr>
            <w:pStyle w:val="TOC1"/>
            <w:tabs>
              <w:tab w:val="right" w:leader="dot" w:pos="9016"/>
            </w:tabs>
            <w:rPr>
              <w:rFonts w:eastAsiaTheme="minorEastAsia"/>
              <w:noProof/>
              <w:lang w:eastAsia="en-GB"/>
            </w:rPr>
          </w:pPr>
          <w:hyperlink w:anchor="_Toc184987334" w:history="1">
            <w:r w:rsidRPr="008A7180">
              <w:rPr>
                <w:rStyle w:val="Hyperlink"/>
                <w:rFonts w:cs="Arial"/>
                <w:noProof/>
              </w:rPr>
              <w:t>Need help?</w:t>
            </w:r>
            <w:r>
              <w:rPr>
                <w:noProof/>
                <w:webHidden/>
              </w:rPr>
              <w:tab/>
            </w:r>
            <w:r>
              <w:rPr>
                <w:noProof/>
                <w:webHidden/>
              </w:rPr>
              <w:fldChar w:fldCharType="begin"/>
            </w:r>
            <w:r>
              <w:rPr>
                <w:noProof/>
                <w:webHidden/>
              </w:rPr>
              <w:instrText xml:space="preserve"> PAGEREF _Toc184987334 \h </w:instrText>
            </w:r>
            <w:r>
              <w:rPr>
                <w:noProof/>
                <w:webHidden/>
              </w:rPr>
            </w:r>
            <w:r>
              <w:rPr>
                <w:noProof/>
                <w:webHidden/>
              </w:rPr>
              <w:fldChar w:fldCharType="separate"/>
            </w:r>
            <w:r>
              <w:rPr>
                <w:noProof/>
                <w:webHidden/>
              </w:rPr>
              <w:t>6</w:t>
            </w:r>
            <w:r>
              <w:rPr>
                <w:noProof/>
                <w:webHidden/>
              </w:rPr>
              <w:fldChar w:fldCharType="end"/>
            </w:r>
          </w:hyperlink>
        </w:p>
        <w:p w14:paraId="4D05D571" w14:textId="22F1D9DA" w:rsidR="002E4A79" w:rsidRDefault="002E4A79">
          <w:pPr>
            <w:pStyle w:val="TOC1"/>
            <w:tabs>
              <w:tab w:val="right" w:leader="dot" w:pos="9016"/>
            </w:tabs>
            <w:rPr>
              <w:rFonts w:eastAsiaTheme="minorEastAsia"/>
              <w:noProof/>
              <w:lang w:eastAsia="en-GB"/>
            </w:rPr>
          </w:pPr>
          <w:hyperlink w:anchor="_Toc184987335" w:history="1">
            <w:r w:rsidRPr="008A7180">
              <w:rPr>
                <w:rStyle w:val="Hyperlink"/>
                <w:rFonts w:cs="Arial"/>
                <w:noProof/>
              </w:rPr>
              <w:t>Additional Information</w:t>
            </w:r>
            <w:r>
              <w:rPr>
                <w:noProof/>
                <w:webHidden/>
              </w:rPr>
              <w:tab/>
            </w:r>
            <w:r>
              <w:rPr>
                <w:noProof/>
                <w:webHidden/>
              </w:rPr>
              <w:fldChar w:fldCharType="begin"/>
            </w:r>
            <w:r>
              <w:rPr>
                <w:noProof/>
                <w:webHidden/>
              </w:rPr>
              <w:instrText xml:space="preserve"> PAGEREF _Toc184987335 \h </w:instrText>
            </w:r>
            <w:r>
              <w:rPr>
                <w:noProof/>
                <w:webHidden/>
              </w:rPr>
            </w:r>
            <w:r>
              <w:rPr>
                <w:noProof/>
                <w:webHidden/>
              </w:rPr>
              <w:fldChar w:fldCharType="separate"/>
            </w:r>
            <w:r>
              <w:rPr>
                <w:noProof/>
                <w:webHidden/>
              </w:rPr>
              <w:t>7</w:t>
            </w:r>
            <w:r>
              <w:rPr>
                <w:noProof/>
                <w:webHidden/>
              </w:rPr>
              <w:fldChar w:fldCharType="end"/>
            </w:r>
          </w:hyperlink>
        </w:p>
        <w:p w14:paraId="73DA20D2" w14:textId="47E4D2B6" w:rsidR="002E4A79" w:rsidRDefault="002E4A79">
          <w:pPr>
            <w:pStyle w:val="TOC2"/>
            <w:tabs>
              <w:tab w:val="right" w:leader="dot" w:pos="9016"/>
            </w:tabs>
            <w:rPr>
              <w:rFonts w:eastAsiaTheme="minorEastAsia"/>
              <w:noProof/>
              <w:lang w:eastAsia="en-GB"/>
            </w:rPr>
          </w:pPr>
          <w:hyperlink w:anchor="_Toc184987336" w:history="1">
            <w:r w:rsidRPr="008A7180">
              <w:rPr>
                <w:rStyle w:val="Hyperlink"/>
                <w:rFonts w:cs="Arial"/>
                <w:noProof/>
              </w:rPr>
              <w:t>Undertakings in Difficulty</w:t>
            </w:r>
            <w:r>
              <w:rPr>
                <w:noProof/>
                <w:webHidden/>
              </w:rPr>
              <w:tab/>
            </w:r>
            <w:r>
              <w:rPr>
                <w:noProof/>
                <w:webHidden/>
              </w:rPr>
              <w:fldChar w:fldCharType="begin"/>
            </w:r>
            <w:r>
              <w:rPr>
                <w:noProof/>
                <w:webHidden/>
              </w:rPr>
              <w:instrText xml:space="preserve"> PAGEREF _Toc184987336 \h </w:instrText>
            </w:r>
            <w:r>
              <w:rPr>
                <w:noProof/>
                <w:webHidden/>
              </w:rPr>
            </w:r>
            <w:r>
              <w:rPr>
                <w:noProof/>
                <w:webHidden/>
              </w:rPr>
              <w:fldChar w:fldCharType="separate"/>
            </w:r>
            <w:r>
              <w:rPr>
                <w:noProof/>
                <w:webHidden/>
              </w:rPr>
              <w:t>7</w:t>
            </w:r>
            <w:r>
              <w:rPr>
                <w:noProof/>
                <w:webHidden/>
              </w:rPr>
              <w:fldChar w:fldCharType="end"/>
            </w:r>
          </w:hyperlink>
        </w:p>
        <w:p w14:paraId="122A1127" w14:textId="7AC88919" w:rsidR="002E4A79" w:rsidRDefault="002E4A79">
          <w:pPr>
            <w:pStyle w:val="TOC2"/>
            <w:tabs>
              <w:tab w:val="right" w:leader="dot" w:pos="9016"/>
            </w:tabs>
            <w:rPr>
              <w:rFonts w:eastAsiaTheme="minorEastAsia"/>
              <w:noProof/>
              <w:lang w:eastAsia="en-GB"/>
            </w:rPr>
          </w:pPr>
          <w:hyperlink w:anchor="_Toc184987337" w:history="1">
            <w:r w:rsidRPr="008A7180">
              <w:rPr>
                <w:rStyle w:val="Hyperlink"/>
                <w:rFonts w:cs="Arial"/>
                <w:noProof/>
              </w:rPr>
              <w:t>Tax</w:t>
            </w:r>
            <w:r>
              <w:rPr>
                <w:noProof/>
                <w:webHidden/>
              </w:rPr>
              <w:tab/>
            </w:r>
            <w:r>
              <w:rPr>
                <w:noProof/>
                <w:webHidden/>
              </w:rPr>
              <w:fldChar w:fldCharType="begin"/>
            </w:r>
            <w:r>
              <w:rPr>
                <w:noProof/>
                <w:webHidden/>
              </w:rPr>
              <w:instrText xml:space="preserve"> PAGEREF _Toc184987337 \h </w:instrText>
            </w:r>
            <w:r>
              <w:rPr>
                <w:noProof/>
                <w:webHidden/>
              </w:rPr>
            </w:r>
            <w:r>
              <w:rPr>
                <w:noProof/>
                <w:webHidden/>
              </w:rPr>
              <w:fldChar w:fldCharType="separate"/>
            </w:r>
            <w:r>
              <w:rPr>
                <w:noProof/>
                <w:webHidden/>
              </w:rPr>
              <w:t>7</w:t>
            </w:r>
            <w:r>
              <w:rPr>
                <w:noProof/>
                <w:webHidden/>
              </w:rPr>
              <w:fldChar w:fldCharType="end"/>
            </w:r>
          </w:hyperlink>
        </w:p>
        <w:p w14:paraId="72E0B831" w14:textId="54D1DB61" w:rsidR="002E4A79" w:rsidRDefault="002E4A79">
          <w:pPr>
            <w:pStyle w:val="TOC2"/>
            <w:tabs>
              <w:tab w:val="right" w:leader="dot" w:pos="9016"/>
            </w:tabs>
            <w:rPr>
              <w:rFonts w:eastAsiaTheme="minorEastAsia"/>
              <w:noProof/>
              <w:lang w:eastAsia="en-GB"/>
            </w:rPr>
          </w:pPr>
          <w:hyperlink w:anchor="_Toc184987338" w:history="1">
            <w:r w:rsidRPr="008A7180">
              <w:rPr>
                <w:rStyle w:val="Hyperlink"/>
                <w:rFonts w:cs="Arial"/>
                <w:noProof/>
              </w:rPr>
              <w:t>Data Protection</w:t>
            </w:r>
            <w:r>
              <w:rPr>
                <w:noProof/>
                <w:webHidden/>
              </w:rPr>
              <w:tab/>
            </w:r>
            <w:r>
              <w:rPr>
                <w:noProof/>
                <w:webHidden/>
              </w:rPr>
              <w:fldChar w:fldCharType="begin"/>
            </w:r>
            <w:r>
              <w:rPr>
                <w:noProof/>
                <w:webHidden/>
              </w:rPr>
              <w:instrText xml:space="preserve"> PAGEREF _Toc184987338 \h </w:instrText>
            </w:r>
            <w:r>
              <w:rPr>
                <w:noProof/>
                <w:webHidden/>
              </w:rPr>
            </w:r>
            <w:r>
              <w:rPr>
                <w:noProof/>
                <w:webHidden/>
              </w:rPr>
              <w:fldChar w:fldCharType="separate"/>
            </w:r>
            <w:r>
              <w:rPr>
                <w:noProof/>
                <w:webHidden/>
              </w:rPr>
              <w:t>8</w:t>
            </w:r>
            <w:r>
              <w:rPr>
                <w:noProof/>
                <w:webHidden/>
              </w:rPr>
              <w:fldChar w:fldCharType="end"/>
            </w:r>
          </w:hyperlink>
        </w:p>
        <w:p w14:paraId="32072464" w14:textId="3C09EAA3" w:rsidR="002E4A79" w:rsidRDefault="002E4A79">
          <w:pPr>
            <w:pStyle w:val="TOC2"/>
            <w:tabs>
              <w:tab w:val="right" w:leader="dot" w:pos="9016"/>
            </w:tabs>
            <w:rPr>
              <w:rFonts w:eastAsiaTheme="minorEastAsia"/>
              <w:noProof/>
              <w:lang w:eastAsia="en-GB"/>
            </w:rPr>
          </w:pPr>
          <w:hyperlink w:anchor="_Toc184987339" w:history="1">
            <w:r w:rsidRPr="008A7180">
              <w:rPr>
                <w:rStyle w:val="Hyperlink"/>
                <w:rFonts w:cs="Arial"/>
                <w:noProof/>
              </w:rPr>
              <w:t>Subsidy Allowance</w:t>
            </w:r>
            <w:r>
              <w:rPr>
                <w:noProof/>
                <w:webHidden/>
              </w:rPr>
              <w:tab/>
            </w:r>
            <w:r>
              <w:rPr>
                <w:noProof/>
                <w:webHidden/>
              </w:rPr>
              <w:fldChar w:fldCharType="begin"/>
            </w:r>
            <w:r>
              <w:rPr>
                <w:noProof/>
                <w:webHidden/>
              </w:rPr>
              <w:instrText xml:space="preserve"> PAGEREF _Toc184987339 \h </w:instrText>
            </w:r>
            <w:r>
              <w:rPr>
                <w:noProof/>
                <w:webHidden/>
              </w:rPr>
            </w:r>
            <w:r>
              <w:rPr>
                <w:noProof/>
                <w:webHidden/>
              </w:rPr>
              <w:fldChar w:fldCharType="separate"/>
            </w:r>
            <w:r>
              <w:rPr>
                <w:noProof/>
                <w:webHidden/>
              </w:rPr>
              <w:t>8</w:t>
            </w:r>
            <w:r>
              <w:rPr>
                <w:noProof/>
                <w:webHidden/>
              </w:rPr>
              <w:fldChar w:fldCharType="end"/>
            </w:r>
          </w:hyperlink>
        </w:p>
        <w:p w14:paraId="570BDC14" w14:textId="321C720E" w:rsidR="002E4A79" w:rsidRDefault="002E4A79">
          <w:pPr>
            <w:pStyle w:val="TOC1"/>
            <w:tabs>
              <w:tab w:val="right" w:leader="dot" w:pos="9016"/>
            </w:tabs>
            <w:rPr>
              <w:rFonts w:eastAsiaTheme="minorEastAsia"/>
              <w:noProof/>
              <w:lang w:eastAsia="en-GB"/>
            </w:rPr>
          </w:pPr>
          <w:hyperlink w:anchor="_Toc184987340" w:history="1">
            <w:r w:rsidRPr="008A7180">
              <w:rPr>
                <w:rStyle w:val="Hyperlink"/>
                <w:noProof/>
              </w:rPr>
              <w:t>Activation and Community Engagement Fund</w:t>
            </w:r>
            <w:r>
              <w:rPr>
                <w:noProof/>
                <w:webHidden/>
              </w:rPr>
              <w:tab/>
            </w:r>
            <w:r>
              <w:rPr>
                <w:noProof/>
                <w:webHidden/>
              </w:rPr>
              <w:fldChar w:fldCharType="begin"/>
            </w:r>
            <w:r>
              <w:rPr>
                <w:noProof/>
                <w:webHidden/>
              </w:rPr>
              <w:instrText xml:space="preserve"> PAGEREF _Toc184987340 \h </w:instrText>
            </w:r>
            <w:r>
              <w:rPr>
                <w:noProof/>
                <w:webHidden/>
              </w:rPr>
            </w:r>
            <w:r>
              <w:rPr>
                <w:noProof/>
                <w:webHidden/>
              </w:rPr>
              <w:fldChar w:fldCharType="separate"/>
            </w:r>
            <w:r>
              <w:rPr>
                <w:noProof/>
                <w:webHidden/>
              </w:rPr>
              <w:t>8</w:t>
            </w:r>
            <w:r>
              <w:rPr>
                <w:noProof/>
                <w:webHidden/>
              </w:rPr>
              <w:fldChar w:fldCharType="end"/>
            </w:r>
          </w:hyperlink>
        </w:p>
        <w:p w14:paraId="7D06DD9A" w14:textId="273C5EDA" w:rsidR="002E4A79" w:rsidRDefault="002E4A79">
          <w:pPr>
            <w:pStyle w:val="TOC2"/>
            <w:tabs>
              <w:tab w:val="right" w:leader="dot" w:pos="9016"/>
            </w:tabs>
            <w:rPr>
              <w:rFonts w:eastAsiaTheme="minorEastAsia"/>
              <w:noProof/>
              <w:lang w:eastAsia="en-GB"/>
            </w:rPr>
          </w:pPr>
          <w:hyperlink w:anchor="_Toc184987341" w:history="1">
            <w:r w:rsidRPr="008A7180">
              <w:rPr>
                <w:rStyle w:val="Hyperlink"/>
                <w:noProof/>
              </w:rPr>
              <w:t>Application Form</w:t>
            </w:r>
            <w:r>
              <w:rPr>
                <w:noProof/>
                <w:webHidden/>
              </w:rPr>
              <w:tab/>
            </w:r>
            <w:r>
              <w:rPr>
                <w:noProof/>
                <w:webHidden/>
              </w:rPr>
              <w:fldChar w:fldCharType="begin"/>
            </w:r>
            <w:r>
              <w:rPr>
                <w:noProof/>
                <w:webHidden/>
              </w:rPr>
              <w:instrText xml:space="preserve"> PAGEREF _Toc184987341 \h </w:instrText>
            </w:r>
            <w:r>
              <w:rPr>
                <w:noProof/>
                <w:webHidden/>
              </w:rPr>
            </w:r>
            <w:r>
              <w:rPr>
                <w:noProof/>
                <w:webHidden/>
              </w:rPr>
              <w:fldChar w:fldCharType="separate"/>
            </w:r>
            <w:r>
              <w:rPr>
                <w:noProof/>
                <w:webHidden/>
              </w:rPr>
              <w:t>8</w:t>
            </w:r>
            <w:r>
              <w:rPr>
                <w:noProof/>
                <w:webHidden/>
              </w:rPr>
              <w:fldChar w:fldCharType="end"/>
            </w:r>
          </w:hyperlink>
        </w:p>
        <w:p w14:paraId="0B706432" w14:textId="4C0D0555" w:rsidR="002E4A79" w:rsidRDefault="002E4A79">
          <w:pPr>
            <w:pStyle w:val="TOC2"/>
            <w:tabs>
              <w:tab w:val="right" w:leader="dot" w:pos="9016"/>
            </w:tabs>
            <w:rPr>
              <w:rFonts w:eastAsiaTheme="minorEastAsia"/>
              <w:noProof/>
              <w:lang w:eastAsia="en-GB"/>
            </w:rPr>
          </w:pPr>
          <w:hyperlink w:anchor="_Toc184987342" w:history="1">
            <w:r w:rsidRPr="008A7180">
              <w:rPr>
                <w:rStyle w:val="Hyperlink"/>
                <w:noProof/>
              </w:rPr>
              <w:t>Application process</w:t>
            </w:r>
            <w:r>
              <w:rPr>
                <w:noProof/>
                <w:webHidden/>
              </w:rPr>
              <w:tab/>
            </w:r>
            <w:r>
              <w:rPr>
                <w:noProof/>
                <w:webHidden/>
              </w:rPr>
              <w:fldChar w:fldCharType="begin"/>
            </w:r>
            <w:r>
              <w:rPr>
                <w:noProof/>
                <w:webHidden/>
              </w:rPr>
              <w:instrText xml:space="preserve"> PAGEREF _Toc184987342 \h </w:instrText>
            </w:r>
            <w:r>
              <w:rPr>
                <w:noProof/>
                <w:webHidden/>
              </w:rPr>
            </w:r>
            <w:r>
              <w:rPr>
                <w:noProof/>
                <w:webHidden/>
              </w:rPr>
              <w:fldChar w:fldCharType="separate"/>
            </w:r>
            <w:r>
              <w:rPr>
                <w:noProof/>
                <w:webHidden/>
              </w:rPr>
              <w:t>15</w:t>
            </w:r>
            <w:r>
              <w:rPr>
                <w:noProof/>
                <w:webHidden/>
              </w:rPr>
              <w:fldChar w:fldCharType="end"/>
            </w:r>
          </w:hyperlink>
        </w:p>
        <w:p w14:paraId="7FF1EE9C" w14:textId="71C08064" w:rsidR="008A5DE7" w:rsidRPr="0007470D" w:rsidRDefault="008A5DE7">
          <w:pPr>
            <w:rPr>
              <w:rFonts w:ascii="Arial" w:hAnsi="Arial" w:cs="Arial"/>
              <w:sz w:val="20"/>
              <w:szCs w:val="20"/>
            </w:rPr>
          </w:pPr>
          <w:r w:rsidRPr="00482D17">
            <w:rPr>
              <w:rFonts w:ascii="Arial" w:hAnsi="Arial" w:cs="Arial"/>
              <w:b/>
              <w:bCs/>
              <w:noProof/>
              <w:sz w:val="20"/>
              <w:szCs w:val="20"/>
            </w:rPr>
            <w:fldChar w:fldCharType="end"/>
          </w:r>
        </w:p>
      </w:sdtContent>
    </w:sdt>
    <w:p w14:paraId="43B951A8" w14:textId="0E14CBA9" w:rsidR="008A5DE7" w:rsidRPr="0007470D" w:rsidRDefault="008A5DE7">
      <w:pPr>
        <w:rPr>
          <w:rFonts w:ascii="Arial" w:hAnsi="Arial" w:cs="Arial"/>
          <w:sz w:val="20"/>
          <w:szCs w:val="20"/>
        </w:rPr>
      </w:pPr>
      <w:r w:rsidRPr="0007470D">
        <w:rPr>
          <w:rFonts w:ascii="Arial" w:hAnsi="Arial" w:cs="Arial"/>
          <w:sz w:val="20"/>
          <w:szCs w:val="20"/>
        </w:rPr>
        <w:br w:type="page"/>
      </w:r>
    </w:p>
    <w:p w14:paraId="4ED5DB99" w14:textId="74E25871" w:rsidR="008A5DE7" w:rsidRPr="0007470D" w:rsidRDefault="008A5DE7" w:rsidP="008A5DE7">
      <w:pPr>
        <w:pStyle w:val="Heading1"/>
        <w:rPr>
          <w:rFonts w:cs="Arial"/>
          <w:sz w:val="24"/>
          <w:szCs w:val="32"/>
        </w:rPr>
      </w:pPr>
      <w:bookmarkStart w:id="0" w:name="_Toc184987327"/>
      <w:r w:rsidRPr="0007470D">
        <w:rPr>
          <w:rFonts w:cs="Arial"/>
          <w:sz w:val="24"/>
          <w:szCs w:val="32"/>
        </w:rPr>
        <w:lastRenderedPageBreak/>
        <w:t>Background</w:t>
      </w:r>
      <w:bookmarkEnd w:id="0"/>
    </w:p>
    <w:p w14:paraId="7959518C" w14:textId="0655D6C1" w:rsidR="008A5DE7" w:rsidRPr="0007470D" w:rsidRDefault="008A5DE7" w:rsidP="008A5DE7">
      <w:pPr>
        <w:rPr>
          <w:rFonts w:ascii="Arial" w:hAnsi="Arial" w:cs="Arial"/>
          <w:sz w:val="20"/>
          <w:szCs w:val="20"/>
        </w:rPr>
      </w:pPr>
      <w:r w:rsidRPr="0007470D">
        <w:rPr>
          <w:rFonts w:ascii="Arial" w:hAnsi="Arial" w:cs="Arial"/>
          <w:sz w:val="20"/>
          <w:szCs w:val="20"/>
        </w:rPr>
        <w:t>The Activation and Community Engagement Fund is one of six Grimsby Town Centre projects which form Grimsby’s Town Fund programme.</w:t>
      </w:r>
    </w:p>
    <w:p w14:paraId="729A6DFA" w14:textId="77777777" w:rsidR="008A5DE7" w:rsidRPr="0007470D" w:rsidRDefault="008A5DE7" w:rsidP="008A5DE7">
      <w:pPr>
        <w:jc w:val="center"/>
        <w:rPr>
          <w:rFonts w:ascii="Arial" w:hAnsi="Arial" w:cs="Arial"/>
          <w:i/>
          <w:iCs/>
          <w:sz w:val="20"/>
          <w:szCs w:val="20"/>
          <w:u w:val="single"/>
        </w:rPr>
      </w:pPr>
      <w:r w:rsidRPr="0007470D">
        <w:rPr>
          <w:rFonts w:ascii="Arial" w:hAnsi="Arial" w:cs="Arial"/>
          <w:i/>
          <w:iCs/>
          <w:sz w:val="20"/>
          <w:szCs w:val="20"/>
          <w:u w:val="single"/>
        </w:rPr>
        <w:t>Grimsby’s Town Centre Vision</w:t>
      </w:r>
    </w:p>
    <w:p w14:paraId="297A156B" w14:textId="77777777" w:rsidR="008A5DE7" w:rsidRPr="0007470D" w:rsidRDefault="008A5DE7" w:rsidP="008A5DE7">
      <w:pPr>
        <w:jc w:val="center"/>
        <w:rPr>
          <w:rFonts w:ascii="Arial" w:hAnsi="Arial" w:cs="Arial"/>
          <w:i/>
          <w:iCs/>
          <w:sz w:val="20"/>
          <w:szCs w:val="20"/>
        </w:rPr>
      </w:pPr>
      <w:r w:rsidRPr="0007470D">
        <w:rPr>
          <w:rFonts w:ascii="Arial" w:hAnsi="Arial" w:cs="Arial"/>
          <w:i/>
          <w:iCs/>
          <w:sz w:val="20"/>
          <w:szCs w:val="20"/>
        </w:rPr>
        <w:t>The vision for Grimsby’s town centre over the next 10 years is for it to have a vibrant and attractive town centre which is home to growing businesses and a residential community. It will have enlivened public areas and waterfront, where culture and heritage is embraced, and a broad range of activities and pastime can be enjoyed by all.</w:t>
      </w:r>
    </w:p>
    <w:p w14:paraId="63B893A9" w14:textId="77777777" w:rsidR="008A5DE7" w:rsidRPr="0007470D" w:rsidRDefault="008A5DE7" w:rsidP="008A5DE7">
      <w:pPr>
        <w:rPr>
          <w:rFonts w:ascii="Arial" w:hAnsi="Arial" w:cs="Arial"/>
          <w:sz w:val="20"/>
          <w:szCs w:val="20"/>
        </w:rPr>
      </w:pPr>
      <w:r w:rsidRPr="0007470D">
        <w:rPr>
          <w:rFonts w:ascii="Arial" w:hAnsi="Arial" w:cs="Arial"/>
          <w:sz w:val="20"/>
          <w:szCs w:val="20"/>
        </w:rPr>
        <w:t xml:space="preserve">The town centre has already undergone a programme of substantial regeneration since 2019,  including the refurbishment of St James Square, a new footbridge and improvements to Alexandra Dock, and a newly repurposed Riverhead Square. In addition, works have commenced to bring St James House back into use as a business hub, construction of a Horizon Youth Zone on the waterfront, and the construction of a large community diagnostics hub in the heart of the town. Plans are progressing for a new cinema, market, and food hall at the western end of Victoria Street which will re-purpose empty retail units and offer new facilities to visitors. </w:t>
      </w:r>
    </w:p>
    <w:p w14:paraId="4371E009" w14:textId="77777777" w:rsidR="008A5DE7" w:rsidRPr="0007470D" w:rsidRDefault="008A5DE7" w:rsidP="008A5DE7">
      <w:pPr>
        <w:rPr>
          <w:rFonts w:ascii="Arial" w:hAnsi="Arial" w:cs="Arial"/>
          <w:sz w:val="20"/>
          <w:szCs w:val="20"/>
        </w:rPr>
      </w:pPr>
      <w:r w:rsidRPr="0007470D">
        <w:rPr>
          <w:rFonts w:ascii="Arial" w:hAnsi="Arial" w:cs="Arial"/>
          <w:sz w:val="20"/>
          <w:szCs w:val="20"/>
        </w:rPr>
        <w:t xml:space="preserve">The Towns Fund programme offers the Council and its partners the opportunity to continue to deliver these large infrastructure improvements for example the refurbishment of the Central Library and finding new uses for its vacant floors, and a new housing development for the Alexandra Dock area.  </w:t>
      </w:r>
    </w:p>
    <w:p w14:paraId="671DC6DB" w14:textId="611A27B3" w:rsidR="008A5DE7" w:rsidRPr="0007470D" w:rsidRDefault="008A5DE7" w:rsidP="008A5DE7">
      <w:pPr>
        <w:rPr>
          <w:rFonts w:ascii="Arial" w:hAnsi="Arial" w:cs="Arial"/>
          <w:sz w:val="20"/>
          <w:szCs w:val="20"/>
        </w:rPr>
      </w:pPr>
      <w:r w:rsidRPr="0007470D">
        <w:rPr>
          <w:rFonts w:ascii="Arial" w:hAnsi="Arial" w:cs="Arial"/>
          <w:sz w:val="20"/>
          <w:szCs w:val="20"/>
        </w:rPr>
        <w:t xml:space="preserve">The purpose of this funded programme is to enable grass roots projects to come forward and ‘activate’ spaces in the town centre, offering funds for community engagement and business ventures that will add local interest and value to the larger Council led capital projects taking place. The capital grants being offered will support activity which is aligned to the core objectives of Grimsby’s Town Investment Plan and Masterplan (2020). </w:t>
      </w:r>
    </w:p>
    <w:p w14:paraId="212C1FA3" w14:textId="75F24A31" w:rsidR="008A5DE7" w:rsidRPr="0007470D" w:rsidRDefault="008A5DE7" w:rsidP="008A5DE7">
      <w:pPr>
        <w:rPr>
          <w:rFonts w:ascii="Arial" w:hAnsi="Arial" w:cs="Arial"/>
          <w:sz w:val="20"/>
          <w:szCs w:val="20"/>
        </w:rPr>
      </w:pPr>
      <w:r w:rsidRPr="0007470D">
        <w:rPr>
          <w:rFonts w:ascii="Arial" w:hAnsi="Arial" w:cs="Arial"/>
          <w:sz w:val="20"/>
          <w:szCs w:val="20"/>
        </w:rPr>
        <w:t>It aims to unlock smaller bespoke town centre activity led by the community and its businesses, bringing vacant buildings back into use. It aims to promote ‘ownership’ and participation in Grimsby’s Towns Fund programme, offering organisations the opportunity to directly contribute to activity which takes place in the town centre over the next few years.</w:t>
      </w:r>
    </w:p>
    <w:p w14:paraId="3A024DF0" w14:textId="2D037EE8" w:rsidR="008A5DE7" w:rsidRPr="0007470D" w:rsidRDefault="008A5DE7" w:rsidP="001B1963">
      <w:pPr>
        <w:pStyle w:val="Heading1"/>
        <w:rPr>
          <w:rFonts w:cs="Arial"/>
          <w:sz w:val="24"/>
          <w:szCs w:val="32"/>
        </w:rPr>
      </w:pPr>
      <w:bookmarkStart w:id="1" w:name="_Toc184987328"/>
      <w:r w:rsidRPr="0007470D">
        <w:rPr>
          <w:rFonts w:cs="Arial"/>
          <w:sz w:val="24"/>
          <w:szCs w:val="32"/>
        </w:rPr>
        <w:t>Priorities</w:t>
      </w:r>
      <w:bookmarkEnd w:id="1"/>
    </w:p>
    <w:p w14:paraId="6D34F7AD" w14:textId="6722D83F" w:rsidR="008A5DE7" w:rsidRPr="0007470D" w:rsidRDefault="008A5DE7" w:rsidP="008A5DE7">
      <w:pPr>
        <w:rPr>
          <w:rFonts w:ascii="Arial" w:hAnsi="Arial" w:cs="Arial"/>
          <w:sz w:val="20"/>
          <w:szCs w:val="20"/>
        </w:rPr>
      </w:pPr>
      <w:r w:rsidRPr="0007470D">
        <w:rPr>
          <w:rFonts w:ascii="Arial" w:hAnsi="Arial" w:cs="Arial"/>
          <w:sz w:val="20"/>
          <w:szCs w:val="20"/>
        </w:rPr>
        <w:t xml:space="preserve">In meeting the eligibility criteria applicants will need to consider if their project proposal fits with at least one of the following six key town centre priorities.  </w:t>
      </w:r>
    </w:p>
    <w:p w14:paraId="02377DFE" w14:textId="77777777" w:rsidR="008A5DE7" w:rsidRPr="0007470D" w:rsidRDefault="008A5DE7" w:rsidP="008A5DE7">
      <w:pPr>
        <w:pStyle w:val="ListParagraph"/>
        <w:numPr>
          <w:ilvl w:val="0"/>
          <w:numId w:val="1"/>
        </w:numPr>
        <w:rPr>
          <w:rFonts w:ascii="Arial" w:hAnsi="Arial" w:cs="Arial"/>
          <w:sz w:val="20"/>
          <w:szCs w:val="20"/>
        </w:rPr>
      </w:pPr>
      <w:r w:rsidRPr="0007470D">
        <w:rPr>
          <w:rFonts w:ascii="Arial" w:hAnsi="Arial" w:cs="Arial"/>
          <w:sz w:val="20"/>
          <w:szCs w:val="20"/>
        </w:rPr>
        <w:t>Introduce more diverse uses to the town centre - e.g., Initiatives which bring new uses to spaces and properties in the town centre, enhancing the town centre offer.</w:t>
      </w:r>
    </w:p>
    <w:p w14:paraId="2AE80ED4" w14:textId="77777777" w:rsidR="008A5DE7" w:rsidRPr="0007470D" w:rsidRDefault="008A5DE7" w:rsidP="008A5DE7">
      <w:pPr>
        <w:pStyle w:val="ListParagraph"/>
        <w:numPr>
          <w:ilvl w:val="0"/>
          <w:numId w:val="1"/>
        </w:numPr>
        <w:rPr>
          <w:rFonts w:ascii="Arial" w:hAnsi="Arial" w:cs="Arial"/>
          <w:sz w:val="20"/>
          <w:szCs w:val="20"/>
        </w:rPr>
      </w:pPr>
      <w:r w:rsidRPr="0007470D">
        <w:rPr>
          <w:rFonts w:ascii="Arial" w:hAnsi="Arial" w:cs="Arial"/>
          <w:sz w:val="20"/>
          <w:szCs w:val="20"/>
        </w:rPr>
        <w:t>Reconnect the town centre and the community with the waterfront - e.g., Capital investment which activates the water and waterfront drawing visitors to the area and introduces a new purpose to the town centre.</w:t>
      </w:r>
    </w:p>
    <w:p w14:paraId="0ABF7C7C" w14:textId="77777777" w:rsidR="008A5DE7" w:rsidRPr="0007470D" w:rsidRDefault="008A5DE7" w:rsidP="008A5DE7">
      <w:pPr>
        <w:pStyle w:val="ListParagraph"/>
        <w:numPr>
          <w:ilvl w:val="0"/>
          <w:numId w:val="1"/>
        </w:numPr>
        <w:rPr>
          <w:rFonts w:ascii="Arial" w:hAnsi="Arial" w:cs="Arial"/>
          <w:sz w:val="20"/>
          <w:szCs w:val="20"/>
        </w:rPr>
      </w:pPr>
      <w:r w:rsidRPr="0007470D">
        <w:rPr>
          <w:rFonts w:ascii="Arial" w:hAnsi="Arial" w:cs="Arial"/>
          <w:sz w:val="20"/>
          <w:szCs w:val="20"/>
        </w:rPr>
        <w:lastRenderedPageBreak/>
        <w:t>Promote and support community ownership and participation - e.g., Community-driven initiatives which help drive activity and footfall and restore a sense of pride and positivity.</w:t>
      </w:r>
    </w:p>
    <w:p w14:paraId="609CDA24" w14:textId="77777777" w:rsidR="008A5DE7" w:rsidRPr="0007470D" w:rsidRDefault="008A5DE7" w:rsidP="008A5DE7">
      <w:pPr>
        <w:pStyle w:val="ListParagraph"/>
        <w:numPr>
          <w:ilvl w:val="0"/>
          <w:numId w:val="1"/>
        </w:numPr>
        <w:rPr>
          <w:rFonts w:ascii="Arial" w:hAnsi="Arial" w:cs="Arial"/>
          <w:sz w:val="20"/>
          <w:szCs w:val="20"/>
        </w:rPr>
      </w:pPr>
      <w:r w:rsidRPr="0007470D">
        <w:rPr>
          <w:rFonts w:ascii="Arial" w:hAnsi="Arial" w:cs="Arial"/>
          <w:sz w:val="20"/>
          <w:szCs w:val="20"/>
        </w:rPr>
        <w:t>Introduce development opportunities to the town centre - e.g., , Improving the townscape through shopfront enhancements. Activation of vacant buildings or shops to provide pop-up space for new independent business ventures. ‘Green’ low-carbon initiatives that will promote environment sustainability.</w:t>
      </w:r>
    </w:p>
    <w:p w14:paraId="2580AF21" w14:textId="77777777" w:rsidR="008A5DE7" w:rsidRPr="0007470D" w:rsidRDefault="008A5DE7" w:rsidP="008A5DE7">
      <w:pPr>
        <w:pStyle w:val="ListParagraph"/>
        <w:numPr>
          <w:ilvl w:val="0"/>
          <w:numId w:val="1"/>
        </w:numPr>
        <w:rPr>
          <w:rFonts w:ascii="Arial" w:hAnsi="Arial" w:cs="Arial"/>
          <w:sz w:val="20"/>
          <w:szCs w:val="20"/>
        </w:rPr>
      </w:pPr>
      <w:r w:rsidRPr="0007470D">
        <w:rPr>
          <w:rFonts w:ascii="Arial" w:hAnsi="Arial" w:cs="Arial"/>
          <w:sz w:val="20"/>
          <w:szCs w:val="20"/>
        </w:rPr>
        <w:t>Prioritise health and wellbeing activity in the town centre - e.g., Arts and culture investment and new health and wellbeing initiatives for all ages to activate the town and drive footfall. Other ‘meanwhile’ pastimes which offer health and wellbeing benefits to the community.</w:t>
      </w:r>
    </w:p>
    <w:p w14:paraId="50504753" w14:textId="14394C14" w:rsidR="008A5DE7" w:rsidRPr="0007470D" w:rsidRDefault="008A5DE7" w:rsidP="008A5DE7">
      <w:pPr>
        <w:pStyle w:val="ListParagraph"/>
        <w:numPr>
          <w:ilvl w:val="0"/>
          <w:numId w:val="1"/>
        </w:numPr>
        <w:rPr>
          <w:rFonts w:ascii="Arial" w:hAnsi="Arial" w:cs="Arial"/>
          <w:sz w:val="20"/>
          <w:szCs w:val="20"/>
        </w:rPr>
      </w:pPr>
      <w:r w:rsidRPr="02FDCB83">
        <w:rPr>
          <w:rFonts w:ascii="Arial" w:hAnsi="Arial" w:cs="Arial"/>
          <w:sz w:val="20"/>
          <w:szCs w:val="20"/>
        </w:rPr>
        <w:t>Enhance employment, skills and entrepreneurial opportunities - e.g., Initiatives which offer new opportunities for learning</w:t>
      </w:r>
      <w:r w:rsidR="000905A9" w:rsidRPr="02FDCB83">
        <w:rPr>
          <w:rFonts w:ascii="Arial" w:hAnsi="Arial" w:cs="Arial"/>
          <w:sz w:val="20"/>
          <w:szCs w:val="20"/>
        </w:rPr>
        <w:t>, bring more workers into the town centre, or support new business opportunities</w:t>
      </w:r>
      <w:r w:rsidR="0042242D" w:rsidRPr="02FDCB83">
        <w:rPr>
          <w:rFonts w:ascii="Arial" w:hAnsi="Arial" w:cs="Arial"/>
          <w:sz w:val="20"/>
          <w:szCs w:val="20"/>
        </w:rPr>
        <w:t xml:space="preserve"> which enhance the town centre offer</w:t>
      </w:r>
      <w:r w:rsidR="00227727" w:rsidRPr="02FDCB83">
        <w:rPr>
          <w:rFonts w:ascii="Arial" w:hAnsi="Arial" w:cs="Arial"/>
          <w:sz w:val="20"/>
          <w:szCs w:val="20"/>
        </w:rPr>
        <w:t>.</w:t>
      </w:r>
    </w:p>
    <w:p w14:paraId="2729109F" w14:textId="77777777" w:rsidR="008A5DE7" w:rsidRPr="0007470D" w:rsidRDefault="008A5DE7" w:rsidP="008A5DE7">
      <w:pPr>
        <w:pStyle w:val="Heading1"/>
        <w:rPr>
          <w:rFonts w:cs="Arial"/>
          <w:sz w:val="24"/>
          <w:szCs w:val="32"/>
        </w:rPr>
      </w:pPr>
      <w:bookmarkStart w:id="2" w:name="_Toc184987329"/>
      <w:r w:rsidRPr="0007470D">
        <w:rPr>
          <w:rFonts w:cs="Arial"/>
          <w:sz w:val="24"/>
          <w:szCs w:val="32"/>
        </w:rPr>
        <w:t>Anticipated outcomes/benefits of the funding</w:t>
      </w:r>
      <w:bookmarkEnd w:id="2"/>
    </w:p>
    <w:p w14:paraId="64A06EC1" w14:textId="0DE75FCA" w:rsidR="008A5DE7" w:rsidRPr="0007470D" w:rsidRDefault="008A5DE7" w:rsidP="008A5DE7">
      <w:pPr>
        <w:rPr>
          <w:rFonts w:ascii="Arial" w:hAnsi="Arial" w:cs="Arial"/>
          <w:sz w:val="20"/>
          <w:szCs w:val="20"/>
        </w:rPr>
      </w:pPr>
      <w:r w:rsidRPr="02FDCB83">
        <w:rPr>
          <w:rFonts w:ascii="Arial" w:hAnsi="Arial" w:cs="Arial"/>
          <w:sz w:val="20"/>
          <w:szCs w:val="20"/>
        </w:rPr>
        <w:t xml:space="preserve">Successful applications will clearly demonstrate how their project will attract more visitors to Grimsby town centre. It will find new purpose for unused properties, activate town centre space, the water and the waterfront and invigorate the town centre. </w:t>
      </w:r>
    </w:p>
    <w:p w14:paraId="32524B1B" w14:textId="77777777" w:rsidR="008A5DE7" w:rsidRPr="0007470D" w:rsidRDefault="008A5DE7" w:rsidP="008A5DE7">
      <w:pPr>
        <w:rPr>
          <w:rFonts w:ascii="Arial" w:hAnsi="Arial" w:cs="Arial"/>
          <w:sz w:val="20"/>
          <w:szCs w:val="20"/>
        </w:rPr>
      </w:pPr>
      <w:r w:rsidRPr="0007470D">
        <w:rPr>
          <w:rFonts w:ascii="Arial" w:hAnsi="Arial" w:cs="Arial"/>
          <w:sz w:val="20"/>
          <w:szCs w:val="20"/>
        </w:rPr>
        <w:t xml:space="preserve">As we expect a diverse range of applicants, we also expect the resultant benefits to the town centre to be varied. We will therefore ask applicants to describe the benefits their projects will bring to the town centre when they make their application. </w:t>
      </w:r>
    </w:p>
    <w:p w14:paraId="2A5150D7" w14:textId="77777777" w:rsidR="008A5DE7" w:rsidRPr="0007470D" w:rsidRDefault="008A5DE7" w:rsidP="008A5DE7">
      <w:pPr>
        <w:rPr>
          <w:rFonts w:ascii="Arial" w:hAnsi="Arial" w:cs="Arial"/>
          <w:sz w:val="20"/>
          <w:szCs w:val="20"/>
        </w:rPr>
      </w:pPr>
      <w:r w:rsidRPr="0007470D">
        <w:rPr>
          <w:rFonts w:ascii="Arial" w:hAnsi="Arial" w:cs="Arial"/>
          <w:sz w:val="20"/>
          <w:szCs w:val="20"/>
        </w:rPr>
        <w:t xml:space="preserve">The types of results we expect to see from applications are. </w:t>
      </w:r>
    </w:p>
    <w:p w14:paraId="5F2AC634" w14:textId="77777777" w:rsidR="008A5DE7" w:rsidRPr="0007470D" w:rsidRDefault="008A5DE7" w:rsidP="008A5DE7">
      <w:pPr>
        <w:pStyle w:val="ListParagraph"/>
        <w:numPr>
          <w:ilvl w:val="0"/>
          <w:numId w:val="2"/>
        </w:numPr>
        <w:rPr>
          <w:rFonts w:ascii="Arial" w:hAnsi="Arial" w:cs="Arial"/>
          <w:sz w:val="20"/>
          <w:szCs w:val="20"/>
        </w:rPr>
      </w:pPr>
      <w:r w:rsidRPr="0007470D">
        <w:rPr>
          <w:rFonts w:ascii="Arial" w:hAnsi="Arial" w:cs="Arial"/>
          <w:sz w:val="20"/>
          <w:szCs w:val="20"/>
        </w:rPr>
        <w:t>Vacant town centre units refurbished to attract alternative uses (with a focus on arts, culture, sports and recreation).</w:t>
      </w:r>
    </w:p>
    <w:p w14:paraId="0CEA977F" w14:textId="1E371FB9" w:rsidR="008A5DE7" w:rsidRPr="0007470D" w:rsidRDefault="000905A9" w:rsidP="008A5DE7">
      <w:pPr>
        <w:pStyle w:val="ListParagraph"/>
        <w:numPr>
          <w:ilvl w:val="0"/>
          <w:numId w:val="2"/>
        </w:numPr>
        <w:rPr>
          <w:rFonts w:ascii="Arial" w:hAnsi="Arial" w:cs="Arial"/>
          <w:sz w:val="20"/>
          <w:szCs w:val="20"/>
        </w:rPr>
      </w:pPr>
      <w:r w:rsidRPr="02FDCB83">
        <w:rPr>
          <w:rFonts w:ascii="Arial" w:hAnsi="Arial" w:cs="Arial"/>
          <w:sz w:val="20"/>
          <w:szCs w:val="20"/>
        </w:rPr>
        <w:t>An increase in the number of people working or learning in the town centre</w:t>
      </w:r>
      <w:r w:rsidR="6D15E920" w:rsidRPr="02FDCB83">
        <w:rPr>
          <w:rFonts w:ascii="Arial" w:hAnsi="Arial" w:cs="Arial"/>
          <w:sz w:val="20"/>
          <w:szCs w:val="20"/>
        </w:rPr>
        <w:t>.</w:t>
      </w:r>
    </w:p>
    <w:p w14:paraId="664795DA" w14:textId="2169A4A4" w:rsidR="008A5DE7" w:rsidRPr="0007470D" w:rsidRDefault="008A5DE7" w:rsidP="008A5DE7">
      <w:pPr>
        <w:pStyle w:val="ListParagraph"/>
        <w:numPr>
          <w:ilvl w:val="0"/>
          <w:numId w:val="2"/>
        </w:numPr>
        <w:rPr>
          <w:rFonts w:ascii="Arial" w:hAnsi="Arial" w:cs="Arial"/>
          <w:sz w:val="20"/>
          <w:szCs w:val="20"/>
        </w:rPr>
      </w:pPr>
      <w:r w:rsidRPr="02FDCB83">
        <w:rPr>
          <w:rFonts w:ascii="Arial" w:hAnsi="Arial" w:cs="Arial"/>
          <w:sz w:val="20"/>
          <w:szCs w:val="20"/>
        </w:rPr>
        <w:t>Improved environmental, low-carbon or eco-friendly initiatives</w:t>
      </w:r>
      <w:r w:rsidR="6D15E920" w:rsidRPr="02FDCB83">
        <w:rPr>
          <w:rFonts w:ascii="Arial" w:hAnsi="Arial" w:cs="Arial"/>
          <w:sz w:val="20"/>
          <w:szCs w:val="20"/>
        </w:rPr>
        <w:t>.</w:t>
      </w:r>
    </w:p>
    <w:p w14:paraId="391B6B39" w14:textId="10ABFC08" w:rsidR="008A5DE7" w:rsidRPr="0007470D" w:rsidRDefault="00F169B7" w:rsidP="008A5DE7">
      <w:pPr>
        <w:pStyle w:val="ListParagraph"/>
        <w:numPr>
          <w:ilvl w:val="0"/>
          <w:numId w:val="2"/>
        </w:numPr>
        <w:rPr>
          <w:rFonts w:ascii="Arial" w:hAnsi="Arial" w:cs="Arial"/>
          <w:sz w:val="20"/>
          <w:szCs w:val="20"/>
        </w:rPr>
      </w:pPr>
      <w:r w:rsidRPr="02FDCB83">
        <w:rPr>
          <w:rFonts w:ascii="Arial" w:hAnsi="Arial" w:cs="Arial"/>
          <w:sz w:val="20"/>
          <w:szCs w:val="20"/>
        </w:rPr>
        <w:t xml:space="preserve"> N</w:t>
      </w:r>
      <w:r w:rsidR="000905A9" w:rsidRPr="02FDCB83">
        <w:rPr>
          <w:rFonts w:ascii="Arial" w:hAnsi="Arial" w:cs="Arial"/>
          <w:sz w:val="20"/>
          <w:szCs w:val="20"/>
        </w:rPr>
        <w:t xml:space="preserve">ew and existing </w:t>
      </w:r>
      <w:r w:rsidRPr="02FDCB83">
        <w:rPr>
          <w:rFonts w:ascii="Arial" w:hAnsi="Arial" w:cs="Arial"/>
          <w:sz w:val="20"/>
          <w:szCs w:val="20"/>
        </w:rPr>
        <w:t>organisations relocating or expanding within the town centre</w:t>
      </w:r>
      <w:r w:rsidR="008B4592" w:rsidRPr="02FDCB83">
        <w:rPr>
          <w:rFonts w:ascii="Arial" w:hAnsi="Arial" w:cs="Arial"/>
          <w:sz w:val="20"/>
          <w:szCs w:val="20"/>
        </w:rPr>
        <w:t xml:space="preserve"> which increases </w:t>
      </w:r>
      <w:r w:rsidR="00A16F87" w:rsidRPr="02FDCB83">
        <w:rPr>
          <w:rFonts w:ascii="Arial" w:hAnsi="Arial" w:cs="Arial"/>
          <w:sz w:val="20"/>
          <w:szCs w:val="20"/>
        </w:rPr>
        <w:t xml:space="preserve">town centre </w:t>
      </w:r>
      <w:r w:rsidR="008B4592" w:rsidRPr="02FDCB83">
        <w:rPr>
          <w:rFonts w:ascii="Arial" w:hAnsi="Arial" w:cs="Arial"/>
          <w:sz w:val="20"/>
          <w:szCs w:val="20"/>
        </w:rPr>
        <w:t>footfall</w:t>
      </w:r>
      <w:r w:rsidR="00A16F87" w:rsidRPr="02FDCB83">
        <w:rPr>
          <w:rFonts w:ascii="Arial" w:hAnsi="Arial" w:cs="Arial"/>
          <w:sz w:val="20"/>
          <w:szCs w:val="20"/>
        </w:rPr>
        <w:t xml:space="preserve"> and spending</w:t>
      </w:r>
      <w:r w:rsidR="456C4F9E" w:rsidRPr="02FDCB83">
        <w:rPr>
          <w:rFonts w:ascii="Arial" w:hAnsi="Arial" w:cs="Arial"/>
          <w:sz w:val="20"/>
          <w:szCs w:val="20"/>
        </w:rPr>
        <w:t>.</w:t>
      </w:r>
    </w:p>
    <w:p w14:paraId="09C65235" w14:textId="04FC1013" w:rsidR="008A5DE7" w:rsidRPr="0007470D" w:rsidRDefault="008A5DE7" w:rsidP="008A5DE7">
      <w:pPr>
        <w:rPr>
          <w:rFonts w:ascii="Arial" w:hAnsi="Arial" w:cs="Arial"/>
          <w:sz w:val="20"/>
          <w:szCs w:val="20"/>
        </w:rPr>
      </w:pPr>
      <w:r w:rsidRPr="0007470D">
        <w:rPr>
          <w:rFonts w:ascii="Arial" w:hAnsi="Arial" w:cs="Arial"/>
          <w:sz w:val="20"/>
          <w:szCs w:val="20"/>
        </w:rPr>
        <w:t>Please note this is not a complete list, we expect applicants to contribute some of their own.</w:t>
      </w:r>
    </w:p>
    <w:p w14:paraId="184C5F26" w14:textId="77777777" w:rsidR="008A5DE7" w:rsidRPr="0007470D" w:rsidRDefault="008A5DE7" w:rsidP="008A5DE7">
      <w:pPr>
        <w:pStyle w:val="Heading1"/>
        <w:rPr>
          <w:rFonts w:cs="Arial"/>
          <w:sz w:val="24"/>
          <w:szCs w:val="32"/>
        </w:rPr>
      </w:pPr>
      <w:bookmarkStart w:id="3" w:name="_Toc184987330"/>
      <w:r w:rsidRPr="0007470D">
        <w:rPr>
          <w:rFonts w:cs="Arial"/>
          <w:sz w:val="24"/>
          <w:szCs w:val="32"/>
        </w:rPr>
        <w:t>Who can apply?</w:t>
      </w:r>
      <w:bookmarkEnd w:id="3"/>
    </w:p>
    <w:p w14:paraId="02E68372" w14:textId="77777777" w:rsidR="008A5DE7" w:rsidRPr="0007470D" w:rsidRDefault="008A5DE7" w:rsidP="008A5DE7">
      <w:pPr>
        <w:rPr>
          <w:rFonts w:ascii="Arial" w:hAnsi="Arial" w:cs="Arial"/>
          <w:sz w:val="20"/>
          <w:szCs w:val="20"/>
        </w:rPr>
      </w:pPr>
      <w:r w:rsidRPr="0007470D">
        <w:rPr>
          <w:rFonts w:ascii="Arial" w:hAnsi="Arial" w:cs="Arial"/>
          <w:sz w:val="20"/>
          <w:szCs w:val="20"/>
        </w:rPr>
        <w:t>It is envisaged that the funds will be used by local organisations and small businesses to facilitate the delivery of schemes which will strengthen local cultural and community assets, promoting social equity and inclusion in the community.</w:t>
      </w:r>
    </w:p>
    <w:p w14:paraId="604D5313" w14:textId="77777777" w:rsidR="008A5DE7" w:rsidRPr="0007470D" w:rsidRDefault="008A5DE7" w:rsidP="008A5DE7">
      <w:pPr>
        <w:rPr>
          <w:rFonts w:ascii="Arial" w:hAnsi="Arial" w:cs="Arial"/>
          <w:sz w:val="20"/>
          <w:szCs w:val="20"/>
        </w:rPr>
      </w:pPr>
      <w:r w:rsidRPr="0007470D">
        <w:rPr>
          <w:rFonts w:ascii="Arial" w:hAnsi="Arial" w:cs="Arial"/>
          <w:sz w:val="20"/>
          <w:szCs w:val="20"/>
        </w:rPr>
        <w:t>Applications will be accepted from eligible organisations who wish to deliver a capital project in Grimsby town centre. It is expected that this will be open to the following organisations.</w:t>
      </w:r>
    </w:p>
    <w:p w14:paraId="7E04D5AF" w14:textId="77777777" w:rsidR="001B1963" w:rsidRPr="0007470D" w:rsidRDefault="008A5DE7" w:rsidP="008A5DE7">
      <w:pPr>
        <w:pStyle w:val="ListParagraph"/>
        <w:numPr>
          <w:ilvl w:val="0"/>
          <w:numId w:val="2"/>
        </w:numPr>
        <w:rPr>
          <w:rFonts w:ascii="Arial" w:hAnsi="Arial" w:cs="Arial"/>
          <w:sz w:val="20"/>
          <w:szCs w:val="20"/>
        </w:rPr>
      </w:pPr>
      <w:r w:rsidRPr="0007470D">
        <w:rPr>
          <w:rFonts w:ascii="Arial" w:hAnsi="Arial" w:cs="Arial"/>
          <w:sz w:val="20"/>
          <w:szCs w:val="20"/>
        </w:rPr>
        <w:t xml:space="preserve">Businesses with social, charitable, or community-based objectives </w:t>
      </w:r>
    </w:p>
    <w:p w14:paraId="68738696" w14:textId="0FA66888" w:rsidR="008A5DE7" w:rsidRPr="0007470D" w:rsidRDefault="008A5DE7" w:rsidP="008A5DE7">
      <w:pPr>
        <w:pStyle w:val="ListParagraph"/>
        <w:numPr>
          <w:ilvl w:val="0"/>
          <w:numId w:val="2"/>
        </w:numPr>
        <w:rPr>
          <w:rFonts w:ascii="Arial" w:hAnsi="Arial" w:cs="Arial"/>
          <w:sz w:val="20"/>
          <w:szCs w:val="20"/>
        </w:rPr>
      </w:pPr>
      <w:r w:rsidRPr="0007470D">
        <w:rPr>
          <w:rFonts w:ascii="Arial" w:hAnsi="Arial" w:cs="Arial"/>
          <w:sz w:val="20"/>
          <w:szCs w:val="20"/>
        </w:rPr>
        <w:lastRenderedPageBreak/>
        <w:t>Small, medium or micro businesses</w:t>
      </w:r>
    </w:p>
    <w:p w14:paraId="32FF20AE" w14:textId="77777777" w:rsidR="008A5DE7" w:rsidRPr="0007470D" w:rsidRDefault="008A5DE7" w:rsidP="008A5DE7">
      <w:pPr>
        <w:rPr>
          <w:rFonts w:ascii="Arial" w:hAnsi="Arial" w:cs="Arial"/>
          <w:sz w:val="20"/>
          <w:szCs w:val="20"/>
        </w:rPr>
      </w:pPr>
      <w:r w:rsidRPr="0007470D">
        <w:rPr>
          <w:rFonts w:ascii="Arial" w:hAnsi="Arial" w:cs="Arial"/>
          <w:sz w:val="20"/>
          <w:szCs w:val="20"/>
        </w:rPr>
        <w:t xml:space="preserve">The programme is open to business and community (capital) projects that will help to reinvigorate the town centre and increase the number of visitors. SME’s and other legally constituted organisations like CIC’s can apply. </w:t>
      </w:r>
    </w:p>
    <w:p w14:paraId="1ABAC910" w14:textId="0096A856" w:rsidR="008A5DE7" w:rsidRPr="0007470D" w:rsidRDefault="008A5DE7" w:rsidP="008A5DE7">
      <w:pPr>
        <w:rPr>
          <w:rFonts w:ascii="Arial" w:hAnsi="Arial" w:cs="Arial"/>
          <w:sz w:val="20"/>
          <w:szCs w:val="20"/>
        </w:rPr>
      </w:pPr>
      <w:r w:rsidRPr="0007470D">
        <w:rPr>
          <w:rFonts w:ascii="Arial" w:hAnsi="Arial" w:cs="Arial"/>
          <w:sz w:val="20"/>
          <w:szCs w:val="20"/>
        </w:rPr>
        <w:t>Only Small or Medium sized businesses (no more than 250 employees and a turnover of £25m or Balance sheet of £50m) who are registered and trading in North East Lincolnshire are eligible to apply for this grant. Large businesses will only be considered in exceptional circumstances.</w:t>
      </w:r>
    </w:p>
    <w:p w14:paraId="14A7A191" w14:textId="5D81F0C3" w:rsidR="001B1963" w:rsidRPr="0007470D" w:rsidRDefault="001B1963" w:rsidP="001B1963">
      <w:pPr>
        <w:spacing w:line="278" w:lineRule="auto"/>
        <w:rPr>
          <w:rFonts w:ascii="Arial" w:hAnsi="Arial" w:cs="Arial"/>
          <w:sz w:val="20"/>
          <w:szCs w:val="20"/>
        </w:rPr>
      </w:pPr>
      <w:r w:rsidRPr="0007470D">
        <w:rPr>
          <w:rFonts w:ascii="Arial" w:hAnsi="Arial" w:cs="Arial"/>
          <w:sz w:val="20"/>
          <w:szCs w:val="20"/>
        </w:rPr>
        <w:t>The project activity must be based in Grimsby town centre within the eligible area as outlined in the map below</w:t>
      </w:r>
      <w:r w:rsidR="00533896">
        <w:rPr>
          <w:rFonts w:ascii="Arial" w:hAnsi="Arial" w:cs="Arial"/>
          <w:sz w:val="20"/>
          <w:szCs w:val="20"/>
        </w:rPr>
        <w:t xml:space="preserve"> (within the solid border)</w:t>
      </w:r>
      <w:r w:rsidR="00533896" w:rsidRPr="0007470D">
        <w:rPr>
          <w:rFonts w:ascii="Arial" w:hAnsi="Arial" w:cs="Arial"/>
          <w:sz w:val="20"/>
          <w:szCs w:val="20"/>
        </w:rPr>
        <w:t>.</w:t>
      </w:r>
    </w:p>
    <w:p w14:paraId="0283C84B" w14:textId="46BEDC19" w:rsidR="001B1963" w:rsidRPr="0007470D" w:rsidRDefault="001B1963" w:rsidP="001B1963">
      <w:pPr>
        <w:spacing w:before="120" w:after="480" w:line="240" w:lineRule="auto"/>
        <w:rPr>
          <w:rFonts w:ascii="Arial" w:hAnsi="Arial" w:cs="Arial"/>
          <w:sz w:val="20"/>
          <w:szCs w:val="20"/>
        </w:rPr>
      </w:pPr>
      <w:r w:rsidRPr="0007470D">
        <w:rPr>
          <w:rFonts w:ascii="Arial" w:hAnsi="Arial" w:cs="Arial"/>
          <w:noProof/>
          <w:sz w:val="20"/>
          <w:szCs w:val="20"/>
        </w:rPr>
        <w:drawing>
          <wp:inline distT="0" distB="0" distL="0" distR="0" wp14:anchorId="41E24006" wp14:editId="38AC28CF">
            <wp:extent cx="5822950" cy="4173045"/>
            <wp:effectExtent l="0" t="0" r="6350" b="0"/>
            <wp:docPr id="143" name="image86.jpeg" descr="An aerial view of Alexandra dockside, Riverhead and Garth Lane, and St James and Fresh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86.jpeg" descr="An aerial view of Alexandra dockside, Riverhead and Garth Lane, and St James and Freshney"/>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35366" cy="4181943"/>
                    </a:xfrm>
                    <a:prstGeom prst="rect">
                      <a:avLst/>
                    </a:prstGeom>
                  </pic:spPr>
                </pic:pic>
              </a:graphicData>
            </a:graphic>
          </wp:inline>
        </w:drawing>
      </w:r>
    </w:p>
    <w:p w14:paraId="76944065" w14:textId="77777777" w:rsidR="001B1963" w:rsidRPr="0007470D" w:rsidRDefault="001B1963" w:rsidP="001B1963">
      <w:pPr>
        <w:spacing w:before="120" w:after="0" w:line="240" w:lineRule="auto"/>
        <w:rPr>
          <w:rFonts w:ascii="Arial" w:hAnsi="Arial" w:cs="Arial"/>
          <w:sz w:val="20"/>
          <w:szCs w:val="20"/>
        </w:rPr>
      </w:pPr>
      <w:r w:rsidRPr="0007470D">
        <w:rPr>
          <w:rFonts w:ascii="Arial" w:hAnsi="Arial" w:cs="Arial"/>
          <w:sz w:val="20"/>
          <w:szCs w:val="20"/>
        </w:rPr>
        <w:t xml:space="preserve">Grants can only be offered for projects with eligible capital expenditure and projects will need to result in positive outcomes for the town centre. </w:t>
      </w:r>
    </w:p>
    <w:p w14:paraId="6BA218EF" w14:textId="77777777" w:rsidR="001B1963" w:rsidRPr="0007470D" w:rsidRDefault="001B1963" w:rsidP="001B1963">
      <w:pPr>
        <w:spacing w:before="120" w:after="0" w:line="240" w:lineRule="auto"/>
        <w:rPr>
          <w:rFonts w:ascii="Arial" w:hAnsi="Arial" w:cs="Arial"/>
          <w:sz w:val="20"/>
          <w:szCs w:val="20"/>
        </w:rPr>
      </w:pPr>
      <w:r w:rsidRPr="0007470D">
        <w:rPr>
          <w:rFonts w:ascii="Arial" w:hAnsi="Arial" w:cs="Arial"/>
          <w:sz w:val="20"/>
          <w:szCs w:val="20"/>
        </w:rPr>
        <w:t>If there is more than one organisation applying to deliver a project, a lead organisation must be selected to become the lead applicant (and grant recipient) with the remaining organisation(s) acting as a delivery partner(s). In this situation, the applicant would be responsible and liable for the delivery partner(s) and ensuring the project is operating as planned.</w:t>
      </w:r>
    </w:p>
    <w:p w14:paraId="70950E10" w14:textId="1FC5357F" w:rsidR="001B1963" w:rsidRPr="0007470D" w:rsidRDefault="001B1963" w:rsidP="001B1963">
      <w:pPr>
        <w:pStyle w:val="Heading1"/>
        <w:rPr>
          <w:rFonts w:cs="Arial"/>
          <w:sz w:val="24"/>
          <w:szCs w:val="32"/>
        </w:rPr>
      </w:pPr>
      <w:bookmarkStart w:id="4" w:name="_Toc184987331"/>
      <w:r w:rsidRPr="0007470D">
        <w:rPr>
          <w:rFonts w:cs="Arial"/>
          <w:sz w:val="24"/>
          <w:szCs w:val="32"/>
        </w:rPr>
        <w:t>Funding available</w:t>
      </w:r>
      <w:bookmarkEnd w:id="4"/>
    </w:p>
    <w:p w14:paraId="621A181B" w14:textId="77777777" w:rsidR="001B1963" w:rsidRPr="0007470D" w:rsidRDefault="001B1963" w:rsidP="001B1963">
      <w:pPr>
        <w:spacing w:before="120" w:after="0" w:line="240" w:lineRule="auto"/>
        <w:rPr>
          <w:rFonts w:ascii="Arial" w:hAnsi="Arial" w:cs="Arial"/>
          <w:sz w:val="20"/>
          <w:szCs w:val="20"/>
        </w:rPr>
      </w:pPr>
      <w:r w:rsidRPr="0007470D">
        <w:rPr>
          <w:rFonts w:ascii="Arial" w:hAnsi="Arial" w:cs="Arial"/>
          <w:sz w:val="20"/>
          <w:szCs w:val="20"/>
        </w:rPr>
        <w:t>It is anticipated that applicants can provide a sustainable business case and generate match funding, either through sponsorship, crowd funding, own funds, or alternative fund-raising activities.</w:t>
      </w:r>
    </w:p>
    <w:p w14:paraId="60D53238" w14:textId="595C34AF" w:rsidR="00F169B7" w:rsidRDefault="001B1963" w:rsidP="001B1963">
      <w:pPr>
        <w:spacing w:before="120" w:after="0" w:line="240" w:lineRule="auto"/>
        <w:rPr>
          <w:rFonts w:ascii="Arial" w:hAnsi="Arial" w:cs="Arial"/>
          <w:sz w:val="20"/>
          <w:szCs w:val="20"/>
        </w:rPr>
      </w:pPr>
      <w:r w:rsidRPr="02FDCB83">
        <w:rPr>
          <w:rFonts w:ascii="Arial" w:hAnsi="Arial" w:cs="Arial"/>
          <w:sz w:val="20"/>
          <w:szCs w:val="20"/>
        </w:rPr>
        <w:lastRenderedPageBreak/>
        <w:t xml:space="preserve">Grants are available between £500 and £25,000, awards outside these thresholds will only be considered in exceptional circumstances. High value grant applications will require more robust appraisal checks during the application process and will be expected to offer sustainable and measurable benefits to the town centre. </w:t>
      </w:r>
      <w:r w:rsidR="00F169B7" w:rsidRPr="02FDCB83">
        <w:rPr>
          <w:rFonts w:ascii="Arial" w:hAnsi="Arial" w:cs="Arial"/>
          <w:sz w:val="20"/>
          <w:szCs w:val="20"/>
        </w:rPr>
        <w:t xml:space="preserve">The amount of grant available </w:t>
      </w:r>
      <w:r w:rsidR="008B4592" w:rsidRPr="02FDCB83">
        <w:rPr>
          <w:rFonts w:ascii="Arial" w:hAnsi="Arial" w:cs="Arial"/>
          <w:sz w:val="20"/>
          <w:szCs w:val="20"/>
        </w:rPr>
        <w:t>is dependent on</w:t>
      </w:r>
      <w:r w:rsidR="00F169B7" w:rsidRPr="02FDCB83">
        <w:rPr>
          <w:rFonts w:ascii="Arial" w:hAnsi="Arial" w:cs="Arial"/>
          <w:sz w:val="20"/>
          <w:szCs w:val="20"/>
        </w:rPr>
        <w:t xml:space="preserve"> the</w:t>
      </w:r>
      <w:r w:rsidR="008B4592" w:rsidRPr="02FDCB83">
        <w:rPr>
          <w:rFonts w:ascii="Arial" w:hAnsi="Arial" w:cs="Arial"/>
          <w:sz w:val="20"/>
          <w:szCs w:val="20"/>
        </w:rPr>
        <w:t xml:space="preserve"> overall</w:t>
      </w:r>
      <w:r w:rsidR="00F169B7" w:rsidRPr="02FDCB83">
        <w:rPr>
          <w:rFonts w:ascii="Arial" w:hAnsi="Arial" w:cs="Arial"/>
          <w:sz w:val="20"/>
          <w:szCs w:val="20"/>
        </w:rPr>
        <w:t xml:space="preserve"> impact the project will have on the town centre</w:t>
      </w:r>
      <w:r w:rsidR="008B4592" w:rsidRPr="02FDCB83">
        <w:rPr>
          <w:rFonts w:ascii="Arial" w:hAnsi="Arial" w:cs="Arial"/>
          <w:sz w:val="20"/>
          <w:szCs w:val="20"/>
        </w:rPr>
        <w:t>.</w:t>
      </w:r>
    </w:p>
    <w:p w14:paraId="65B7001A" w14:textId="6FCAEAFF" w:rsidR="001B1963" w:rsidRPr="0007470D" w:rsidRDefault="001B1963" w:rsidP="02FDCB83">
      <w:pPr>
        <w:spacing w:before="120" w:after="0" w:line="240" w:lineRule="auto"/>
        <w:rPr>
          <w:rFonts w:ascii="Arial" w:hAnsi="Arial" w:cs="Arial"/>
          <w:sz w:val="20"/>
          <w:szCs w:val="20"/>
        </w:rPr>
      </w:pPr>
      <w:r w:rsidRPr="02FDCB83">
        <w:rPr>
          <w:rFonts w:ascii="Arial" w:hAnsi="Arial" w:cs="Arial"/>
          <w:sz w:val="20"/>
          <w:szCs w:val="20"/>
        </w:rPr>
        <w:t xml:space="preserve">There is an expectation that grant applicants will be able to contribute some match funding so that we can support as many businesses as possible with the grant funding available. However, in very exceptional circumstances this may be waived if applicants can evidence a need for 100% funding and are meeting a minimum of 3 of the 7 anticipated outcomes listed above. </w:t>
      </w:r>
    </w:p>
    <w:p w14:paraId="28324C82" w14:textId="08B6BE81" w:rsidR="001B1963" w:rsidRPr="0007470D" w:rsidRDefault="001B1963" w:rsidP="001B1963">
      <w:pPr>
        <w:spacing w:before="120" w:after="0" w:line="240" w:lineRule="auto"/>
        <w:rPr>
          <w:rFonts w:ascii="Arial" w:hAnsi="Arial" w:cs="Arial"/>
          <w:sz w:val="20"/>
          <w:szCs w:val="20"/>
        </w:rPr>
      </w:pPr>
      <w:r w:rsidRPr="0007470D">
        <w:rPr>
          <w:rFonts w:ascii="Arial" w:hAnsi="Arial" w:cs="Arial"/>
          <w:sz w:val="20"/>
          <w:szCs w:val="20"/>
        </w:rPr>
        <w:t>The grant can only support capital expenditure, for example (but not limited to).</w:t>
      </w:r>
    </w:p>
    <w:p w14:paraId="1F68A775" w14:textId="77777777" w:rsidR="001B1963" w:rsidRPr="0007470D" w:rsidRDefault="001B1963" w:rsidP="001B1963">
      <w:pPr>
        <w:pStyle w:val="ListParagraph"/>
        <w:numPr>
          <w:ilvl w:val="0"/>
          <w:numId w:val="2"/>
        </w:numPr>
        <w:spacing w:before="120" w:after="0" w:line="240" w:lineRule="auto"/>
        <w:rPr>
          <w:rFonts w:ascii="Arial" w:hAnsi="Arial" w:cs="Arial"/>
          <w:sz w:val="20"/>
          <w:szCs w:val="20"/>
        </w:rPr>
      </w:pPr>
      <w:r w:rsidRPr="0007470D">
        <w:rPr>
          <w:rFonts w:ascii="Arial" w:hAnsi="Arial" w:cs="Arial"/>
          <w:sz w:val="20"/>
          <w:szCs w:val="20"/>
        </w:rPr>
        <w:t>Refurbishment of a premises (if an application is made by a landlord, we would expect a tenant/s to have been identified and a joint application submitted)</w:t>
      </w:r>
    </w:p>
    <w:p w14:paraId="2459F524" w14:textId="43D6B849" w:rsidR="001B1963" w:rsidRPr="0007470D" w:rsidRDefault="001B1963" w:rsidP="001B1963">
      <w:pPr>
        <w:pStyle w:val="ListParagraph"/>
        <w:numPr>
          <w:ilvl w:val="0"/>
          <w:numId w:val="2"/>
        </w:numPr>
        <w:spacing w:before="120" w:after="0" w:line="240" w:lineRule="auto"/>
        <w:rPr>
          <w:rFonts w:ascii="Arial" w:hAnsi="Arial" w:cs="Arial"/>
          <w:sz w:val="20"/>
          <w:szCs w:val="20"/>
        </w:rPr>
      </w:pPr>
      <w:r w:rsidRPr="0007470D">
        <w:rPr>
          <w:rFonts w:ascii="Arial" w:hAnsi="Arial" w:cs="Arial"/>
          <w:sz w:val="20"/>
          <w:szCs w:val="20"/>
        </w:rPr>
        <w:t>Investment in new fixtures and fittings</w:t>
      </w:r>
    </w:p>
    <w:p w14:paraId="6070C6A0" w14:textId="77777777" w:rsidR="001B1963" w:rsidRPr="0007470D" w:rsidRDefault="001B1963" w:rsidP="001B1963">
      <w:pPr>
        <w:pStyle w:val="Heading1"/>
        <w:rPr>
          <w:rFonts w:cs="Arial"/>
          <w:sz w:val="24"/>
          <w:szCs w:val="32"/>
        </w:rPr>
      </w:pPr>
      <w:bookmarkStart w:id="5" w:name="_Toc184987332"/>
      <w:r w:rsidRPr="0007470D">
        <w:rPr>
          <w:rFonts w:cs="Arial"/>
          <w:sz w:val="24"/>
          <w:szCs w:val="32"/>
        </w:rPr>
        <w:t>How to apply</w:t>
      </w:r>
      <w:bookmarkEnd w:id="5"/>
    </w:p>
    <w:p w14:paraId="275B2757" w14:textId="77777777" w:rsidR="001B1963" w:rsidRPr="0007470D" w:rsidRDefault="001B1963" w:rsidP="001B1963">
      <w:pPr>
        <w:spacing w:before="120" w:after="0" w:line="240" w:lineRule="auto"/>
        <w:rPr>
          <w:rFonts w:ascii="Arial" w:hAnsi="Arial" w:cs="Arial"/>
          <w:sz w:val="20"/>
          <w:szCs w:val="20"/>
        </w:rPr>
      </w:pPr>
      <w:r w:rsidRPr="0007470D">
        <w:rPr>
          <w:rFonts w:ascii="Arial" w:hAnsi="Arial" w:cs="Arial"/>
          <w:sz w:val="20"/>
          <w:szCs w:val="20"/>
        </w:rPr>
        <w:t xml:space="preserve">You will need to complete, sign (electronic signature is acceptable) and submit the application form below. The application form and associated documentation will be treated in the strictest of confidence. </w:t>
      </w:r>
    </w:p>
    <w:p w14:paraId="121350F3" w14:textId="77777777" w:rsidR="001B1963" w:rsidRPr="0007470D" w:rsidRDefault="001B1963" w:rsidP="001B1963">
      <w:pPr>
        <w:spacing w:before="120" w:after="0" w:line="240" w:lineRule="auto"/>
        <w:rPr>
          <w:rFonts w:ascii="Arial" w:hAnsi="Arial" w:cs="Arial"/>
          <w:sz w:val="20"/>
          <w:szCs w:val="20"/>
        </w:rPr>
      </w:pPr>
      <w:r w:rsidRPr="0007470D">
        <w:rPr>
          <w:rFonts w:ascii="Arial" w:hAnsi="Arial" w:cs="Arial"/>
          <w:sz w:val="20"/>
          <w:szCs w:val="20"/>
        </w:rPr>
        <w:t xml:space="preserve">Part A of the application form checks your eligibility for the grant. If you answer yes to all the questions in Part A, you can continue to complete Part B. </w:t>
      </w:r>
    </w:p>
    <w:p w14:paraId="69EAD263" w14:textId="77777777" w:rsidR="001B1963" w:rsidRPr="0007470D" w:rsidRDefault="001B1963" w:rsidP="001B1963">
      <w:pPr>
        <w:spacing w:before="120" w:after="0" w:line="240" w:lineRule="auto"/>
        <w:rPr>
          <w:rFonts w:ascii="Arial" w:hAnsi="Arial" w:cs="Arial"/>
          <w:sz w:val="20"/>
          <w:szCs w:val="20"/>
        </w:rPr>
      </w:pPr>
      <w:r w:rsidRPr="0007470D">
        <w:rPr>
          <w:rFonts w:ascii="Arial" w:hAnsi="Arial" w:cs="Arial"/>
          <w:sz w:val="20"/>
          <w:szCs w:val="20"/>
        </w:rPr>
        <w:t>Once you have completed the application form in full, please submit your application (in a PDF and/or Word format) to community.investment@nelincs.gov.uk.</w:t>
      </w:r>
    </w:p>
    <w:p w14:paraId="468B8F43" w14:textId="77777777" w:rsidR="001B1963" w:rsidRPr="0007470D" w:rsidRDefault="001B1963" w:rsidP="001B1963">
      <w:pPr>
        <w:spacing w:before="120" w:after="0" w:line="240" w:lineRule="auto"/>
        <w:rPr>
          <w:rFonts w:ascii="Arial" w:hAnsi="Arial" w:cs="Arial"/>
          <w:sz w:val="20"/>
          <w:szCs w:val="20"/>
        </w:rPr>
      </w:pPr>
      <w:r w:rsidRPr="0007470D">
        <w:rPr>
          <w:rFonts w:ascii="Arial" w:hAnsi="Arial" w:cs="Arial"/>
          <w:sz w:val="20"/>
          <w:szCs w:val="20"/>
        </w:rPr>
        <w:t>You will also need to attach the following documentation with your application.</w:t>
      </w:r>
    </w:p>
    <w:p w14:paraId="4C815F30" w14:textId="77777777" w:rsidR="001B1963" w:rsidRPr="0007470D" w:rsidRDefault="001B1963" w:rsidP="001B1963">
      <w:pPr>
        <w:pStyle w:val="ListParagraph"/>
        <w:numPr>
          <w:ilvl w:val="0"/>
          <w:numId w:val="2"/>
        </w:numPr>
        <w:spacing w:before="120" w:after="0" w:line="240" w:lineRule="auto"/>
        <w:rPr>
          <w:rFonts w:ascii="Arial" w:hAnsi="Arial" w:cs="Arial"/>
          <w:sz w:val="20"/>
          <w:szCs w:val="20"/>
        </w:rPr>
      </w:pPr>
      <w:r w:rsidRPr="0007470D">
        <w:rPr>
          <w:rFonts w:ascii="Arial" w:hAnsi="Arial" w:cs="Arial"/>
          <w:sz w:val="20"/>
          <w:szCs w:val="20"/>
        </w:rPr>
        <w:t>Latest 2 years accounts or HMRC tax returns (businesses trading for less than two years will need to provide a cash flow forecast and business plan)</w:t>
      </w:r>
    </w:p>
    <w:p w14:paraId="1B752F4E" w14:textId="77777777" w:rsidR="001B1963" w:rsidRPr="0007470D" w:rsidRDefault="001B1963" w:rsidP="001B1963">
      <w:pPr>
        <w:pStyle w:val="ListParagraph"/>
        <w:numPr>
          <w:ilvl w:val="0"/>
          <w:numId w:val="2"/>
        </w:numPr>
        <w:spacing w:before="120" w:after="0" w:line="240" w:lineRule="auto"/>
        <w:rPr>
          <w:rFonts w:ascii="Arial" w:hAnsi="Arial" w:cs="Arial"/>
          <w:sz w:val="20"/>
          <w:szCs w:val="20"/>
        </w:rPr>
      </w:pPr>
      <w:r w:rsidRPr="0007470D">
        <w:rPr>
          <w:rFonts w:ascii="Arial" w:hAnsi="Arial" w:cs="Arial"/>
          <w:sz w:val="20"/>
          <w:szCs w:val="20"/>
        </w:rPr>
        <w:t>A recent bank statement (business account)</w:t>
      </w:r>
    </w:p>
    <w:p w14:paraId="11384A53" w14:textId="04135AD3" w:rsidR="001B1963" w:rsidRPr="009812D1" w:rsidRDefault="001B1963" w:rsidP="001B1963">
      <w:pPr>
        <w:pStyle w:val="ListParagraph"/>
        <w:numPr>
          <w:ilvl w:val="0"/>
          <w:numId w:val="2"/>
        </w:numPr>
        <w:spacing w:before="120" w:after="0" w:line="240" w:lineRule="auto"/>
        <w:rPr>
          <w:rFonts w:ascii="Arial" w:hAnsi="Arial" w:cs="Arial"/>
          <w:sz w:val="20"/>
          <w:szCs w:val="20"/>
        </w:rPr>
      </w:pPr>
      <w:r w:rsidRPr="0007470D">
        <w:rPr>
          <w:rFonts w:ascii="Arial" w:hAnsi="Arial" w:cs="Arial"/>
          <w:sz w:val="20"/>
          <w:szCs w:val="20"/>
        </w:rPr>
        <w:t>2 quotes (for expenditure of £5,000 and below) or 3 quotes (for expenditure over £5,000)</w:t>
      </w:r>
    </w:p>
    <w:p w14:paraId="3787FC56" w14:textId="77777777" w:rsidR="001B1963" w:rsidRPr="0007470D" w:rsidRDefault="001B1963" w:rsidP="001B1963">
      <w:pPr>
        <w:pStyle w:val="Heading1"/>
        <w:rPr>
          <w:rFonts w:cs="Arial"/>
          <w:sz w:val="24"/>
          <w:szCs w:val="32"/>
        </w:rPr>
      </w:pPr>
      <w:bookmarkStart w:id="6" w:name="_Toc184987333"/>
      <w:r w:rsidRPr="0007470D">
        <w:rPr>
          <w:rFonts w:cs="Arial"/>
          <w:sz w:val="24"/>
          <w:szCs w:val="32"/>
        </w:rPr>
        <w:t>Submission/next steps</w:t>
      </w:r>
      <w:bookmarkEnd w:id="6"/>
    </w:p>
    <w:p w14:paraId="048476FD" w14:textId="77777777" w:rsidR="001B1963" w:rsidRPr="0007470D" w:rsidRDefault="001B1963" w:rsidP="001B1963">
      <w:pPr>
        <w:spacing w:before="120" w:after="0" w:line="240" w:lineRule="auto"/>
        <w:rPr>
          <w:rFonts w:ascii="Arial" w:hAnsi="Arial" w:cs="Arial"/>
          <w:sz w:val="20"/>
          <w:szCs w:val="20"/>
        </w:rPr>
      </w:pPr>
      <w:r w:rsidRPr="0007470D">
        <w:rPr>
          <w:rFonts w:ascii="Arial" w:hAnsi="Arial" w:cs="Arial"/>
          <w:sz w:val="20"/>
          <w:szCs w:val="20"/>
        </w:rPr>
        <w:t>Applications will be reviewed by the Programme Delivery Team (PDT) at NELC. If the grant applied for is £5,000 or less, the Programme Delivery Team will make the decision whether to support. For grants £5,000 and above, the PDT will assess and present the application to an independent grant panel who will make the decision whether to approve or decline the application.</w:t>
      </w:r>
    </w:p>
    <w:p w14:paraId="175F3C42" w14:textId="5B4F1925" w:rsidR="001B1963" w:rsidRPr="0007470D" w:rsidRDefault="001B1963" w:rsidP="001B1963">
      <w:pPr>
        <w:spacing w:before="120" w:after="0" w:line="240" w:lineRule="auto"/>
        <w:rPr>
          <w:rFonts w:ascii="Arial" w:hAnsi="Arial" w:cs="Arial"/>
          <w:sz w:val="20"/>
          <w:szCs w:val="20"/>
        </w:rPr>
      </w:pPr>
      <w:r w:rsidRPr="0007470D">
        <w:rPr>
          <w:rFonts w:ascii="Arial" w:hAnsi="Arial" w:cs="Arial"/>
          <w:sz w:val="20"/>
          <w:szCs w:val="20"/>
        </w:rPr>
        <w:t>If the funding is not recommended for approval, the applicant will receive feedback detailing the reasons why they were not successful. An unsuccessful decision does not exclude you from re-applying, but applicants must take into consideration the feedback they receive and address this in any future applications.</w:t>
      </w:r>
    </w:p>
    <w:p w14:paraId="3A92A205" w14:textId="77777777" w:rsidR="001B1963" w:rsidRPr="0007470D" w:rsidRDefault="001B1963" w:rsidP="001B1963">
      <w:pPr>
        <w:spacing w:before="120" w:after="0" w:line="240" w:lineRule="auto"/>
        <w:rPr>
          <w:rFonts w:ascii="Arial" w:hAnsi="Arial" w:cs="Arial"/>
          <w:sz w:val="20"/>
          <w:szCs w:val="20"/>
        </w:rPr>
      </w:pPr>
      <w:r w:rsidRPr="0007470D">
        <w:rPr>
          <w:rFonts w:ascii="Arial" w:hAnsi="Arial" w:cs="Arial"/>
          <w:sz w:val="20"/>
          <w:szCs w:val="20"/>
        </w:rPr>
        <w:t>Please ensure that you do not commit to incurring any expenditure in advance of receiving confirmation that an award has been made. Any expenditure incurred prior to an award being made will not be eligible for financial support.</w:t>
      </w:r>
    </w:p>
    <w:p w14:paraId="0EB61AA8" w14:textId="77777777" w:rsidR="001B1963" w:rsidRPr="0007470D" w:rsidRDefault="001B1963" w:rsidP="001B1963">
      <w:pPr>
        <w:spacing w:before="120" w:after="0" w:line="240" w:lineRule="auto"/>
        <w:rPr>
          <w:rFonts w:ascii="Arial" w:hAnsi="Arial" w:cs="Arial"/>
          <w:sz w:val="20"/>
          <w:szCs w:val="20"/>
        </w:rPr>
      </w:pPr>
      <w:r w:rsidRPr="0007470D">
        <w:rPr>
          <w:rFonts w:ascii="Arial" w:hAnsi="Arial" w:cs="Arial"/>
          <w:sz w:val="20"/>
          <w:szCs w:val="20"/>
        </w:rPr>
        <w:t xml:space="preserve">Please note that the decision is final and there is no right of appeal. </w:t>
      </w:r>
    </w:p>
    <w:p w14:paraId="7D8DFD08" w14:textId="77777777" w:rsidR="001B1963" w:rsidRPr="0007470D" w:rsidRDefault="001B1963" w:rsidP="001B1963">
      <w:pPr>
        <w:spacing w:before="120" w:after="0" w:line="240" w:lineRule="auto"/>
        <w:rPr>
          <w:rFonts w:ascii="Arial" w:hAnsi="Arial" w:cs="Arial"/>
          <w:sz w:val="20"/>
          <w:szCs w:val="20"/>
        </w:rPr>
      </w:pPr>
      <w:r w:rsidRPr="0007470D">
        <w:rPr>
          <w:rFonts w:ascii="Arial" w:hAnsi="Arial" w:cs="Arial"/>
          <w:sz w:val="20"/>
          <w:szCs w:val="20"/>
        </w:rPr>
        <w:t>A step-by-step flowchart has been developed to show the process from application stage through to grant award and can be found at the end of this document.</w:t>
      </w:r>
    </w:p>
    <w:p w14:paraId="333BD083" w14:textId="77777777" w:rsidR="001B1963" w:rsidRPr="0007470D" w:rsidRDefault="001B1963" w:rsidP="001B1963">
      <w:pPr>
        <w:pStyle w:val="Heading1"/>
        <w:rPr>
          <w:rFonts w:cs="Arial"/>
          <w:sz w:val="24"/>
          <w:szCs w:val="32"/>
        </w:rPr>
      </w:pPr>
      <w:bookmarkStart w:id="7" w:name="_Toc184987334"/>
      <w:r w:rsidRPr="0007470D">
        <w:rPr>
          <w:rFonts w:cs="Arial"/>
          <w:sz w:val="24"/>
          <w:szCs w:val="32"/>
        </w:rPr>
        <w:t>Need help?</w:t>
      </w:r>
      <w:bookmarkEnd w:id="7"/>
    </w:p>
    <w:p w14:paraId="56541EF1" w14:textId="77777777" w:rsidR="001B1963" w:rsidRPr="0007470D" w:rsidRDefault="001B1963" w:rsidP="001B1963">
      <w:pPr>
        <w:spacing w:before="120" w:after="0" w:line="240" w:lineRule="auto"/>
        <w:rPr>
          <w:rFonts w:ascii="Arial" w:hAnsi="Arial" w:cs="Arial"/>
          <w:sz w:val="20"/>
          <w:szCs w:val="20"/>
        </w:rPr>
      </w:pPr>
      <w:r w:rsidRPr="0007470D">
        <w:rPr>
          <w:rFonts w:ascii="Arial" w:hAnsi="Arial" w:cs="Arial"/>
          <w:sz w:val="20"/>
          <w:szCs w:val="20"/>
        </w:rPr>
        <w:t>We want to see a diverse mix of projects coming forward which will bring alternative, sustainable business and community activities to the town centre.</w:t>
      </w:r>
    </w:p>
    <w:p w14:paraId="3080EC12" w14:textId="0EEC02FB" w:rsidR="002467E6" w:rsidRPr="0007470D" w:rsidRDefault="001B1963" w:rsidP="002467E6">
      <w:pPr>
        <w:spacing w:before="120" w:after="0" w:line="240" w:lineRule="auto"/>
        <w:rPr>
          <w:rFonts w:ascii="Arial" w:hAnsi="Arial" w:cs="Arial"/>
          <w:sz w:val="20"/>
          <w:szCs w:val="20"/>
        </w:rPr>
      </w:pPr>
      <w:r w:rsidRPr="02FDCB83">
        <w:rPr>
          <w:rFonts w:ascii="Arial" w:hAnsi="Arial" w:cs="Arial"/>
          <w:sz w:val="20"/>
          <w:szCs w:val="20"/>
        </w:rPr>
        <w:lastRenderedPageBreak/>
        <w:t xml:space="preserve">If you need assistance finding a suitable property, are a landlord who wishes to get involved and would like help putting in touch with suitable tenants, or you are looking to join up with other organisations to share the responsibility of a property, contact Maggie Johnson at North East Lincolnshire Council – </w:t>
      </w:r>
      <w:hyperlink r:id="rId10">
        <w:r w:rsidR="002467E6" w:rsidRPr="02FDCB83">
          <w:rPr>
            <w:rStyle w:val="Hyperlink"/>
            <w:rFonts w:ascii="Arial" w:hAnsi="Arial" w:cs="Arial"/>
            <w:sz w:val="20"/>
            <w:szCs w:val="20"/>
          </w:rPr>
          <w:t>maggie.johnson@nelincs.gov.uk</w:t>
        </w:r>
      </w:hyperlink>
    </w:p>
    <w:p w14:paraId="7AE65699" w14:textId="7BDCB929" w:rsidR="02FDCB83" w:rsidRDefault="02FDCB83" w:rsidP="02FDCB83">
      <w:pPr>
        <w:spacing w:before="120" w:after="0" w:line="240" w:lineRule="auto"/>
        <w:rPr>
          <w:rFonts w:ascii="Arial" w:hAnsi="Arial" w:cs="Arial"/>
          <w:sz w:val="20"/>
          <w:szCs w:val="20"/>
        </w:rPr>
      </w:pPr>
    </w:p>
    <w:p w14:paraId="541A9671" w14:textId="771F62EE" w:rsidR="02FDCB83" w:rsidRDefault="02FDCB83" w:rsidP="02FDCB83">
      <w:pPr>
        <w:spacing w:before="120" w:after="0" w:line="240" w:lineRule="auto"/>
        <w:rPr>
          <w:rFonts w:ascii="Arial" w:hAnsi="Arial" w:cs="Arial"/>
          <w:sz w:val="20"/>
          <w:szCs w:val="20"/>
        </w:rPr>
      </w:pPr>
    </w:p>
    <w:p w14:paraId="5750FB66" w14:textId="492F23E5" w:rsidR="002467E6" w:rsidRPr="0007470D" w:rsidRDefault="002467E6" w:rsidP="002467E6">
      <w:pPr>
        <w:spacing w:before="120" w:after="0" w:line="240" w:lineRule="auto"/>
        <w:rPr>
          <w:rFonts w:ascii="Arial" w:hAnsi="Arial" w:cs="Arial"/>
          <w:sz w:val="20"/>
          <w:szCs w:val="20"/>
        </w:rPr>
      </w:pPr>
      <w:r w:rsidRPr="0007470D">
        <w:rPr>
          <w:rFonts w:ascii="Arial" w:hAnsi="Arial" w:cs="Arial"/>
          <w:sz w:val="20"/>
          <w:szCs w:val="20"/>
        </w:rPr>
        <w:t>We recommend contacting one of the following free advisor services for assistance with your application:</w:t>
      </w:r>
    </w:p>
    <w:p w14:paraId="6D5B77BE" w14:textId="77777777" w:rsidR="002467E6" w:rsidRPr="0007470D" w:rsidRDefault="002467E6" w:rsidP="002467E6">
      <w:pPr>
        <w:spacing w:before="120" w:after="0" w:line="240" w:lineRule="auto"/>
        <w:rPr>
          <w:rFonts w:ascii="Arial" w:hAnsi="Arial" w:cs="Arial"/>
          <w:sz w:val="20"/>
          <w:szCs w:val="20"/>
        </w:rPr>
      </w:pPr>
    </w:p>
    <w:p w14:paraId="20FA0FC9" w14:textId="46FCE111" w:rsidR="002467E6" w:rsidRPr="0007470D" w:rsidRDefault="002467E6" w:rsidP="0007470D">
      <w:pPr>
        <w:spacing w:after="0"/>
        <w:rPr>
          <w:rFonts w:ascii="Arial" w:hAnsi="Arial" w:cs="Arial"/>
          <w:b/>
          <w:bCs/>
          <w:sz w:val="22"/>
          <w:szCs w:val="22"/>
        </w:rPr>
      </w:pPr>
      <w:r w:rsidRPr="0007470D">
        <w:rPr>
          <w:rFonts w:ascii="Arial" w:hAnsi="Arial" w:cs="Arial"/>
          <w:b/>
          <w:bCs/>
          <w:sz w:val="22"/>
          <w:szCs w:val="22"/>
        </w:rPr>
        <w:t>e-Factor</w:t>
      </w:r>
    </w:p>
    <w:p w14:paraId="45D81A9B" w14:textId="77777777" w:rsidR="002467E6" w:rsidRPr="0007470D" w:rsidRDefault="002467E6" w:rsidP="0007470D">
      <w:pPr>
        <w:spacing w:after="0" w:line="240" w:lineRule="auto"/>
        <w:rPr>
          <w:rFonts w:ascii="Arial" w:hAnsi="Arial" w:cs="Arial"/>
          <w:sz w:val="20"/>
          <w:szCs w:val="20"/>
        </w:rPr>
      </w:pPr>
      <w:r w:rsidRPr="0007470D">
        <w:rPr>
          <w:rFonts w:ascii="Arial" w:hAnsi="Arial" w:cs="Arial"/>
          <w:noProof/>
          <w:sz w:val="20"/>
          <w:szCs w:val="20"/>
        </w:rPr>
        <w:drawing>
          <wp:inline distT="0" distB="0" distL="0" distR="0" wp14:anchorId="37F79477" wp14:editId="447172CC">
            <wp:extent cx="1693545" cy="659130"/>
            <wp:effectExtent l="0" t="0" r="1905" b="7620"/>
            <wp:docPr id="13" name="Picture 13" descr="e-Fac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Factor logo"/>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693545" cy="659130"/>
                    </a:xfrm>
                    <a:prstGeom prst="rect">
                      <a:avLst/>
                    </a:prstGeom>
                    <a:ln>
                      <a:noFill/>
                    </a:ln>
                    <a:extLst>
                      <a:ext uri="{53640926-AAD7-44D8-BBD7-CCE9431645EC}">
                        <a14:shadowObscured xmlns:a14="http://schemas.microsoft.com/office/drawing/2010/main"/>
                      </a:ext>
                    </a:extLst>
                  </pic:spPr>
                </pic:pic>
              </a:graphicData>
            </a:graphic>
          </wp:inline>
        </w:drawing>
      </w:r>
    </w:p>
    <w:p w14:paraId="46727B65" w14:textId="31720736" w:rsidR="002467E6" w:rsidRPr="0007470D" w:rsidRDefault="002467E6" w:rsidP="0007470D">
      <w:pPr>
        <w:spacing w:after="0" w:line="240" w:lineRule="auto"/>
        <w:rPr>
          <w:rStyle w:val="Hyperlink"/>
          <w:rFonts w:ascii="Arial" w:hAnsi="Arial" w:cs="Arial"/>
          <w:sz w:val="20"/>
          <w:szCs w:val="20"/>
        </w:rPr>
      </w:pPr>
      <w:r w:rsidRPr="0007470D">
        <w:rPr>
          <w:rFonts w:ascii="Arial" w:hAnsi="Arial" w:cs="Arial"/>
          <w:sz w:val="20"/>
          <w:szCs w:val="20"/>
        </w:rPr>
        <w:t xml:space="preserve">Free business support for existing enterprises and new starts email: </w:t>
      </w:r>
      <w:hyperlink r:id="rId12" w:history="1">
        <w:r w:rsidRPr="0007470D">
          <w:rPr>
            <w:rStyle w:val="Hyperlink"/>
            <w:rFonts w:ascii="Arial" w:hAnsi="Arial" w:cs="Arial"/>
            <w:sz w:val="20"/>
            <w:szCs w:val="20"/>
          </w:rPr>
          <w:t>BusinessSupport@e-factor.co.uk</w:t>
        </w:r>
      </w:hyperlink>
    </w:p>
    <w:p w14:paraId="242320B6" w14:textId="77777777" w:rsidR="002467E6" w:rsidRPr="0007470D" w:rsidRDefault="002467E6" w:rsidP="002467E6">
      <w:pPr>
        <w:spacing w:before="120" w:after="0" w:line="240" w:lineRule="auto"/>
        <w:rPr>
          <w:rFonts w:ascii="Arial" w:hAnsi="Arial" w:cs="Arial"/>
          <w:sz w:val="20"/>
          <w:szCs w:val="20"/>
        </w:rPr>
      </w:pPr>
    </w:p>
    <w:p w14:paraId="4C9174C9" w14:textId="06378833" w:rsidR="002467E6" w:rsidRPr="0007470D" w:rsidRDefault="002467E6" w:rsidP="0007470D">
      <w:pPr>
        <w:spacing w:after="0" w:line="240" w:lineRule="auto"/>
        <w:rPr>
          <w:rFonts w:ascii="Arial" w:hAnsi="Arial" w:cs="Arial"/>
          <w:b/>
          <w:bCs/>
          <w:sz w:val="22"/>
          <w:szCs w:val="22"/>
        </w:rPr>
      </w:pPr>
      <w:r w:rsidRPr="0007470D">
        <w:rPr>
          <w:rFonts w:ascii="Arial" w:hAnsi="Arial" w:cs="Arial"/>
          <w:b/>
          <w:bCs/>
          <w:sz w:val="22"/>
          <w:szCs w:val="22"/>
        </w:rPr>
        <w:t>North East Lincolnshire Investment Hub</w:t>
      </w:r>
    </w:p>
    <w:p w14:paraId="3F222E9E" w14:textId="61463CAD" w:rsidR="002467E6" w:rsidRPr="0007470D" w:rsidRDefault="002467E6" w:rsidP="0007470D">
      <w:pPr>
        <w:spacing w:after="100" w:afterAutospacing="1" w:line="240" w:lineRule="auto"/>
        <w:rPr>
          <w:rFonts w:ascii="Arial" w:hAnsi="Arial" w:cs="Arial"/>
          <w:sz w:val="20"/>
          <w:szCs w:val="20"/>
        </w:rPr>
      </w:pPr>
      <w:r w:rsidRPr="0007470D">
        <w:rPr>
          <w:rFonts w:ascii="Arial" w:hAnsi="Arial" w:cs="Arial"/>
          <w:noProof/>
          <w:sz w:val="20"/>
          <w:szCs w:val="20"/>
        </w:rPr>
        <w:drawing>
          <wp:inline distT="0" distB="0" distL="0" distR="0" wp14:anchorId="4DE37DE1" wp14:editId="48717A66">
            <wp:extent cx="1137036" cy="840101"/>
            <wp:effectExtent l="0" t="0" r="6350" b="0"/>
            <wp:docPr id="15" name="Picture 15" descr="North East Lincolnshire Investment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North East Lincolnshire Investment Hub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3075" b="13040"/>
                    <a:stretch/>
                  </pic:blipFill>
                  <pic:spPr bwMode="auto">
                    <a:xfrm>
                      <a:off x="0" y="0"/>
                      <a:ext cx="1140963" cy="843002"/>
                    </a:xfrm>
                    <a:prstGeom prst="rect">
                      <a:avLst/>
                    </a:prstGeom>
                    <a:noFill/>
                    <a:ln>
                      <a:noFill/>
                    </a:ln>
                    <a:extLst>
                      <a:ext uri="{53640926-AAD7-44D8-BBD7-CCE9431645EC}">
                        <a14:shadowObscured xmlns:a14="http://schemas.microsoft.com/office/drawing/2010/main"/>
                      </a:ext>
                    </a:extLst>
                  </pic:spPr>
                </pic:pic>
              </a:graphicData>
            </a:graphic>
          </wp:inline>
        </w:drawing>
      </w:r>
    </w:p>
    <w:p w14:paraId="385FD81E" w14:textId="09BF4A5D" w:rsidR="002467E6" w:rsidRPr="0007470D" w:rsidRDefault="002467E6" w:rsidP="0007470D">
      <w:pPr>
        <w:spacing w:after="0" w:line="240" w:lineRule="auto"/>
        <w:rPr>
          <w:rFonts w:ascii="Arial" w:hAnsi="Arial" w:cs="Arial"/>
          <w:sz w:val="20"/>
          <w:szCs w:val="20"/>
        </w:rPr>
      </w:pPr>
      <w:r w:rsidRPr="0007470D">
        <w:rPr>
          <w:rFonts w:ascii="Arial" w:hAnsi="Arial" w:cs="Arial"/>
          <w:sz w:val="20"/>
          <w:szCs w:val="20"/>
        </w:rPr>
        <w:t xml:space="preserve">Free financial advice and support for businesses email: </w:t>
      </w:r>
      <w:hyperlink r:id="rId14" w:history="1">
        <w:r w:rsidRPr="0007470D">
          <w:rPr>
            <w:rStyle w:val="Hyperlink"/>
            <w:rFonts w:ascii="Arial" w:hAnsi="Arial" w:cs="Arial"/>
            <w:sz w:val="20"/>
            <w:szCs w:val="20"/>
          </w:rPr>
          <w:t>info@investmenthubnel.org.uk</w:t>
        </w:r>
      </w:hyperlink>
      <w:r w:rsidRPr="0007470D">
        <w:rPr>
          <w:rFonts w:ascii="Arial" w:hAnsi="Arial" w:cs="Arial"/>
          <w:sz w:val="20"/>
          <w:szCs w:val="20"/>
        </w:rPr>
        <w:t xml:space="preserve"> </w:t>
      </w:r>
    </w:p>
    <w:p w14:paraId="4BA8223F" w14:textId="66D2A792" w:rsidR="00E37F67" w:rsidRPr="0007470D" w:rsidRDefault="00E37F67">
      <w:pPr>
        <w:spacing w:line="278" w:lineRule="auto"/>
        <w:rPr>
          <w:rFonts w:ascii="Arial" w:hAnsi="Arial" w:cs="Arial"/>
          <w:b/>
          <w:bCs/>
          <w:sz w:val="22"/>
          <w:szCs w:val="22"/>
        </w:rPr>
      </w:pPr>
    </w:p>
    <w:p w14:paraId="3308BAD0" w14:textId="571B4162" w:rsidR="002467E6" w:rsidRPr="0007470D" w:rsidRDefault="002467E6" w:rsidP="0007470D">
      <w:pPr>
        <w:spacing w:after="0" w:line="240" w:lineRule="auto"/>
        <w:rPr>
          <w:rFonts w:ascii="Arial" w:hAnsi="Arial" w:cs="Arial"/>
          <w:b/>
          <w:bCs/>
          <w:sz w:val="22"/>
          <w:szCs w:val="22"/>
        </w:rPr>
      </w:pPr>
      <w:r w:rsidRPr="0007470D">
        <w:rPr>
          <w:rFonts w:ascii="Arial" w:hAnsi="Arial" w:cs="Arial"/>
          <w:b/>
          <w:bCs/>
          <w:sz w:val="22"/>
          <w:szCs w:val="22"/>
        </w:rPr>
        <w:t>Create North East Lincolnshire</w:t>
      </w:r>
    </w:p>
    <w:p w14:paraId="0CB14A33" w14:textId="08782C25" w:rsidR="002467E6" w:rsidRPr="0007470D" w:rsidRDefault="002467E6" w:rsidP="0007470D">
      <w:pPr>
        <w:spacing w:after="100" w:afterAutospacing="1" w:line="240" w:lineRule="auto"/>
        <w:rPr>
          <w:rFonts w:ascii="Arial" w:hAnsi="Arial" w:cs="Arial"/>
          <w:sz w:val="20"/>
          <w:szCs w:val="20"/>
        </w:rPr>
      </w:pPr>
      <w:r w:rsidRPr="0007470D">
        <w:rPr>
          <w:rFonts w:ascii="Arial" w:hAnsi="Arial" w:cs="Arial"/>
          <w:noProof/>
          <w:color w:val="002060"/>
          <w:sz w:val="14"/>
          <w:szCs w:val="14"/>
          <w:lang w:val="en-US" w:eastAsia="en-GB"/>
        </w:rPr>
        <w:drawing>
          <wp:inline distT="0" distB="0" distL="0" distR="0" wp14:anchorId="054241F7" wp14:editId="58820AC7">
            <wp:extent cx="2035534" cy="933288"/>
            <wp:effectExtent l="0" t="0" r="3175" b="635"/>
            <wp:docPr id="1573264926" name="Picture 1" descr="Create North East Lincol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264926" name="Picture 1" descr="Create North East Lincolnshire logo"/>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40263" cy="935456"/>
                    </a:xfrm>
                    <a:prstGeom prst="rect">
                      <a:avLst/>
                    </a:prstGeom>
                    <a:noFill/>
                    <a:ln>
                      <a:noFill/>
                    </a:ln>
                  </pic:spPr>
                </pic:pic>
              </a:graphicData>
            </a:graphic>
          </wp:inline>
        </w:drawing>
      </w:r>
    </w:p>
    <w:p w14:paraId="2044E696" w14:textId="77777777" w:rsidR="0007470D" w:rsidRDefault="002467E6" w:rsidP="0007470D">
      <w:pPr>
        <w:spacing w:after="0" w:line="240" w:lineRule="auto"/>
        <w:rPr>
          <w:rFonts w:ascii="Arial" w:hAnsi="Arial" w:cs="Arial"/>
          <w:sz w:val="20"/>
          <w:szCs w:val="20"/>
        </w:rPr>
      </w:pPr>
      <w:r w:rsidRPr="0007470D">
        <w:rPr>
          <w:rFonts w:ascii="Arial" w:hAnsi="Arial" w:cs="Arial"/>
          <w:sz w:val="20"/>
          <w:szCs w:val="20"/>
        </w:rPr>
        <w:t>Support for creative individuals is offered by the Create North East Lincolnshire Team, and there are also drop-ins the first Tuesday morning of each month at venues across the borough.</w:t>
      </w:r>
    </w:p>
    <w:p w14:paraId="0FE26EE4" w14:textId="72116462" w:rsidR="00E37F67" w:rsidRPr="0007470D" w:rsidRDefault="002467E6" w:rsidP="0007470D">
      <w:pPr>
        <w:spacing w:after="0" w:line="240" w:lineRule="auto"/>
        <w:rPr>
          <w:rFonts w:ascii="Arial" w:hAnsi="Arial" w:cs="Arial"/>
          <w:sz w:val="20"/>
          <w:szCs w:val="20"/>
        </w:rPr>
      </w:pPr>
      <w:r w:rsidRPr="02FDCB83">
        <w:rPr>
          <w:rFonts w:ascii="Arial" w:hAnsi="Arial" w:cs="Arial"/>
          <w:sz w:val="20"/>
          <w:szCs w:val="20"/>
        </w:rPr>
        <w:t xml:space="preserve">Information can be found at </w:t>
      </w:r>
      <w:hyperlink r:id="rId17">
        <w:r w:rsidRPr="02FDCB83">
          <w:rPr>
            <w:rStyle w:val="Hyperlink"/>
            <w:rFonts w:ascii="Arial" w:hAnsi="Arial" w:cs="Arial"/>
            <w:sz w:val="20"/>
            <w:szCs w:val="20"/>
          </w:rPr>
          <w:t>www.createnortheastlincolnshire.gov.uk</w:t>
        </w:r>
      </w:hyperlink>
      <w:r w:rsidRPr="02FDCB83">
        <w:rPr>
          <w:rFonts w:ascii="Arial" w:hAnsi="Arial" w:cs="Arial"/>
          <w:sz w:val="20"/>
          <w:szCs w:val="20"/>
        </w:rPr>
        <w:t xml:space="preserve"> </w:t>
      </w:r>
      <w:r w:rsidR="00E37F67" w:rsidRPr="02FDCB83">
        <w:rPr>
          <w:rFonts w:ascii="Arial" w:hAnsi="Arial" w:cs="Arial"/>
          <w:sz w:val="20"/>
          <w:szCs w:val="20"/>
        </w:rPr>
        <w:t xml:space="preserve">or </w:t>
      </w:r>
      <w:r w:rsidRPr="02FDCB83">
        <w:rPr>
          <w:rFonts w:ascii="Arial" w:hAnsi="Arial" w:cs="Arial"/>
          <w:sz w:val="20"/>
          <w:szCs w:val="20"/>
        </w:rPr>
        <w:t xml:space="preserve">email: </w:t>
      </w:r>
      <w:hyperlink r:id="rId18">
        <w:r w:rsidR="00E37F67" w:rsidRPr="02FDCB83">
          <w:rPr>
            <w:rStyle w:val="Hyperlink"/>
            <w:rFonts w:ascii="Arial" w:hAnsi="Arial" w:cs="Arial"/>
            <w:sz w:val="20"/>
            <w:szCs w:val="20"/>
          </w:rPr>
          <w:t>createnortheastlincolnshire@nelincs.gov.uk</w:t>
        </w:r>
      </w:hyperlink>
    </w:p>
    <w:p w14:paraId="58EC5197" w14:textId="338F4793" w:rsidR="02FDCB83" w:rsidRDefault="02FDCB83" w:rsidP="02FDCB83">
      <w:pPr>
        <w:spacing w:line="278" w:lineRule="auto"/>
        <w:rPr>
          <w:rFonts w:ascii="Arial" w:hAnsi="Arial" w:cs="Arial"/>
          <w:b/>
          <w:bCs/>
          <w:sz w:val="22"/>
          <w:szCs w:val="22"/>
        </w:rPr>
      </w:pPr>
    </w:p>
    <w:p w14:paraId="563955C9" w14:textId="5838823F" w:rsidR="00E37F67" w:rsidRPr="0007470D" w:rsidRDefault="00E37F67" w:rsidP="0007470D">
      <w:pPr>
        <w:spacing w:line="278" w:lineRule="auto"/>
        <w:rPr>
          <w:rFonts w:ascii="Arial" w:hAnsi="Arial" w:cs="Arial"/>
          <w:b/>
          <w:bCs/>
          <w:sz w:val="22"/>
          <w:szCs w:val="22"/>
        </w:rPr>
      </w:pPr>
      <w:r w:rsidRPr="0007470D">
        <w:rPr>
          <w:rFonts w:ascii="Arial" w:hAnsi="Arial" w:cs="Arial"/>
          <w:b/>
          <w:bCs/>
          <w:sz w:val="22"/>
          <w:szCs w:val="22"/>
        </w:rPr>
        <w:t>Sector Support North East Lincolnshire</w:t>
      </w:r>
    </w:p>
    <w:p w14:paraId="6C21D7F8" w14:textId="4366CD72" w:rsidR="002467E6" w:rsidRPr="0007470D" w:rsidRDefault="00E37F67" w:rsidP="0007470D">
      <w:pPr>
        <w:spacing w:after="0" w:line="240" w:lineRule="auto"/>
        <w:rPr>
          <w:rFonts w:ascii="Arial" w:hAnsi="Arial" w:cs="Arial"/>
          <w:sz w:val="20"/>
          <w:szCs w:val="20"/>
        </w:rPr>
      </w:pPr>
      <w:r w:rsidRPr="0007470D">
        <w:rPr>
          <w:rFonts w:ascii="Arial" w:hAnsi="Arial" w:cs="Arial"/>
          <w:noProof/>
          <w:color w:val="1F4E79"/>
          <w:sz w:val="20"/>
          <w:szCs w:val="20"/>
          <w:lang w:eastAsia="en-GB"/>
        </w:rPr>
        <w:drawing>
          <wp:inline distT="0" distB="0" distL="0" distR="0" wp14:anchorId="436050C4" wp14:editId="61074B4A">
            <wp:extent cx="1943100" cy="743178"/>
            <wp:effectExtent l="0" t="0" r="0" b="0"/>
            <wp:docPr id="19" name="Picture 19" descr="Sector Support North East Lincolnshi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ector Support North East Lincolnshire Partnership logo"/>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952345" cy="746714"/>
                    </a:xfrm>
                    <a:prstGeom prst="rect">
                      <a:avLst/>
                    </a:prstGeom>
                    <a:noFill/>
                    <a:ln>
                      <a:noFill/>
                    </a:ln>
                  </pic:spPr>
                </pic:pic>
              </a:graphicData>
            </a:graphic>
          </wp:inline>
        </w:drawing>
      </w:r>
    </w:p>
    <w:p w14:paraId="67D1C6B6" w14:textId="77777777" w:rsidR="00E37F67" w:rsidRPr="0007470D" w:rsidRDefault="00E37F67" w:rsidP="0007470D">
      <w:pPr>
        <w:spacing w:after="0" w:line="240" w:lineRule="auto"/>
        <w:rPr>
          <w:rFonts w:ascii="Arial" w:hAnsi="Arial" w:cs="Arial"/>
          <w:sz w:val="20"/>
          <w:szCs w:val="20"/>
        </w:rPr>
      </w:pPr>
      <w:r w:rsidRPr="0007470D">
        <w:rPr>
          <w:rFonts w:ascii="Arial" w:hAnsi="Arial" w:cs="Arial"/>
          <w:sz w:val="20"/>
          <w:szCs w:val="20"/>
        </w:rPr>
        <w:t>Free support for anyone working in the voluntary and community sector, including social enterprises, from start-ups and small groups to large charities.</w:t>
      </w:r>
    </w:p>
    <w:p w14:paraId="3EF2BED5" w14:textId="3ABC7E52" w:rsidR="00E37F67" w:rsidRDefault="00E37F67" w:rsidP="0007470D">
      <w:pPr>
        <w:spacing w:after="0" w:line="240" w:lineRule="auto"/>
        <w:rPr>
          <w:rFonts w:ascii="Arial" w:hAnsi="Arial" w:cs="Arial"/>
          <w:sz w:val="20"/>
          <w:szCs w:val="20"/>
        </w:rPr>
      </w:pPr>
      <w:r w:rsidRPr="0007470D">
        <w:rPr>
          <w:rFonts w:ascii="Arial" w:hAnsi="Arial" w:cs="Arial"/>
          <w:sz w:val="20"/>
          <w:szCs w:val="20"/>
        </w:rPr>
        <w:t xml:space="preserve">Email: </w:t>
      </w:r>
      <w:hyperlink r:id="rId21" w:history="1">
        <w:r w:rsidRPr="0007470D">
          <w:rPr>
            <w:rStyle w:val="Hyperlink"/>
            <w:rFonts w:ascii="Arial" w:hAnsi="Arial" w:cs="Arial"/>
            <w:sz w:val="20"/>
            <w:szCs w:val="20"/>
          </w:rPr>
          <w:t>Hannah@nbforum.org.uk</w:t>
        </w:r>
      </w:hyperlink>
      <w:r w:rsidRPr="0007470D">
        <w:rPr>
          <w:rFonts w:ascii="Arial" w:hAnsi="Arial" w:cs="Arial"/>
          <w:sz w:val="20"/>
          <w:szCs w:val="20"/>
        </w:rPr>
        <w:t xml:space="preserve"> or telephone: 07791 041459</w:t>
      </w:r>
    </w:p>
    <w:p w14:paraId="3F5D3DB2" w14:textId="77777777" w:rsidR="0007470D" w:rsidRPr="0007470D" w:rsidRDefault="0007470D" w:rsidP="0007470D">
      <w:pPr>
        <w:spacing w:after="0" w:line="240" w:lineRule="auto"/>
        <w:rPr>
          <w:rFonts w:ascii="Arial" w:hAnsi="Arial" w:cs="Arial"/>
          <w:sz w:val="20"/>
          <w:szCs w:val="20"/>
        </w:rPr>
      </w:pPr>
    </w:p>
    <w:p w14:paraId="72895E1A" w14:textId="5B7AC86D" w:rsidR="009E02F0" w:rsidRPr="0007470D" w:rsidRDefault="009E02F0" w:rsidP="0007470D">
      <w:pPr>
        <w:pStyle w:val="Heading1"/>
        <w:spacing w:before="100" w:beforeAutospacing="1" w:after="100" w:afterAutospacing="1"/>
        <w:rPr>
          <w:rFonts w:cs="Arial"/>
          <w:sz w:val="24"/>
          <w:szCs w:val="32"/>
        </w:rPr>
      </w:pPr>
      <w:bookmarkStart w:id="8" w:name="_Toc184987335"/>
      <w:r w:rsidRPr="0007470D">
        <w:rPr>
          <w:rFonts w:cs="Arial"/>
          <w:sz w:val="24"/>
          <w:szCs w:val="32"/>
        </w:rPr>
        <w:lastRenderedPageBreak/>
        <w:t>Additi</w:t>
      </w:r>
      <w:r w:rsidR="0007470D">
        <w:rPr>
          <w:rFonts w:cs="Arial"/>
          <w:sz w:val="24"/>
          <w:szCs w:val="32"/>
        </w:rPr>
        <w:t>on</w:t>
      </w:r>
      <w:r w:rsidRPr="0007470D">
        <w:rPr>
          <w:rFonts w:cs="Arial"/>
          <w:sz w:val="24"/>
          <w:szCs w:val="32"/>
        </w:rPr>
        <w:t>al Information</w:t>
      </w:r>
      <w:bookmarkEnd w:id="8"/>
    </w:p>
    <w:p w14:paraId="68B0B435" w14:textId="77777777" w:rsidR="009E02F0" w:rsidRPr="0007470D" w:rsidRDefault="009E02F0" w:rsidP="0007470D">
      <w:pPr>
        <w:pStyle w:val="Heading2"/>
        <w:spacing w:before="0" w:after="0"/>
        <w:rPr>
          <w:rFonts w:cs="Arial"/>
          <w:sz w:val="22"/>
          <w:szCs w:val="24"/>
        </w:rPr>
      </w:pPr>
      <w:bookmarkStart w:id="9" w:name="_Toc184987336"/>
      <w:r w:rsidRPr="0007470D">
        <w:rPr>
          <w:rFonts w:cs="Arial"/>
          <w:sz w:val="22"/>
          <w:szCs w:val="24"/>
        </w:rPr>
        <w:t>Undertakings in Difficulty</w:t>
      </w:r>
      <w:bookmarkEnd w:id="9"/>
    </w:p>
    <w:p w14:paraId="7E32FCED" w14:textId="55171232" w:rsidR="009E02F0" w:rsidRPr="0007470D" w:rsidRDefault="009E02F0" w:rsidP="0007470D">
      <w:pPr>
        <w:spacing w:after="0" w:line="240" w:lineRule="auto"/>
        <w:rPr>
          <w:rFonts w:ascii="Arial" w:hAnsi="Arial" w:cs="Arial"/>
          <w:sz w:val="20"/>
          <w:szCs w:val="20"/>
        </w:rPr>
      </w:pPr>
      <w:r w:rsidRPr="0007470D">
        <w:rPr>
          <w:rFonts w:ascii="Arial" w:hAnsi="Arial" w:cs="Arial"/>
          <w:sz w:val="20"/>
          <w:szCs w:val="20"/>
        </w:rPr>
        <w:t>NELC are entitled to suspend or terminate a grant and/or require successful applicants to repay all or any of the grant if they enter into (or in our view are likely to enter into), administration, liquidation, receivership, or dissolution.</w:t>
      </w:r>
    </w:p>
    <w:p w14:paraId="051E1147" w14:textId="77777777" w:rsidR="009E02F0" w:rsidRPr="0007470D" w:rsidRDefault="009E02F0" w:rsidP="0007470D">
      <w:pPr>
        <w:pStyle w:val="Heading2"/>
        <w:spacing w:before="100" w:beforeAutospacing="1" w:after="0"/>
        <w:rPr>
          <w:rFonts w:cs="Arial"/>
          <w:sz w:val="22"/>
          <w:szCs w:val="24"/>
        </w:rPr>
      </w:pPr>
      <w:bookmarkStart w:id="10" w:name="_Toc184987337"/>
      <w:r w:rsidRPr="0007470D">
        <w:rPr>
          <w:rFonts w:cs="Arial"/>
          <w:sz w:val="22"/>
          <w:szCs w:val="24"/>
        </w:rPr>
        <w:t>Tax</w:t>
      </w:r>
      <w:bookmarkEnd w:id="10"/>
    </w:p>
    <w:p w14:paraId="507E92E9" w14:textId="47C7876D" w:rsidR="009E02F0" w:rsidRPr="0007470D" w:rsidRDefault="009E02F0" w:rsidP="0007470D">
      <w:pPr>
        <w:spacing w:after="240" w:line="240" w:lineRule="auto"/>
        <w:rPr>
          <w:rFonts w:ascii="Arial" w:hAnsi="Arial" w:cs="Arial"/>
          <w:sz w:val="20"/>
          <w:szCs w:val="20"/>
        </w:rPr>
      </w:pPr>
      <w:r w:rsidRPr="0007470D">
        <w:rPr>
          <w:rFonts w:ascii="Arial" w:hAnsi="Arial" w:cs="Arial"/>
          <w:sz w:val="20"/>
          <w:szCs w:val="20"/>
        </w:rPr>
        <w:t xml:space="preserve">Please note, grant income received by a business is taxable, therefore funding paid under the scheme will be subject to tax.  </w:t>
      </w:r>
    </w:p>
    <w:p w14:paraId="22D6C7E4" w14:textId="77777777" w:rsidR="009E02F0" w:rsidRPr="0007470D" w:rsidRDefault="009E02F0" w:rsidP="0007470D">
      <w:pPr>
        <w:pStyle w:val="Heading2"/>
        <w:spacing w:before="0" w:after="0"/>
        <w:rPr>
          <w:rFonts w:cs="Arial"/>
          <w:sz w:val="22"/>
          <w:szCs w:val="24"/>
        </w:rPr>
      </w:pPr>
      <w:bookmarkStart w:id="11" w:name="_Toc184987338"/>
      <w:r w:rsidRPr="0007470D">
        <w:rPr>
          <w:rFonts w:cs="Arial"/>
          <w:sz w:val="22"/>
          <w:szCs w:val="24"/>
        </w:rPr>
        <w:t>Data Protection</w:t>
      </w:r>
      <w:bookmarkEnd w:id="11"/>
    </w:p>
    <w:p w14:paraId="1E7FB9E9" w14:textId="77777777" w:rsidR="009E02F0" w:rsidRPr="0007470D" w:rsidRDefault="009E02F0" w:rsidP="0007470D">
      <w:pPr>
        <w:spacing w:after="240" w:line="240" w:lineRule="auto"/>
        <w:rPr>
          <w:rFonts w:ascii="Arial" w:hAnsi="Arial" w:cs="Arial"/>
          <w:sz w:val="20"/>
          <w:szCs w:val="20"/>
        </w:rPr>
      </w:pPr>
      <w:r w:rsidRPr="0007470D">
        <w:rPr>
          <w:rFonts w:ascii="Arial" w:hAnsi="Arial" w:cs="Arial"/>
          <w:sz w:val="20"/>
          <w:szCs w:val="20"/>
        </w:rPr>
        <w:t>We are collecting your personal details to allow us to provide this service effectively and to allow us to contact you if we require further information. This information may be shared with a third party to assess the eligibility of your application, and other Government departments. The information you provide will be processed and stored in accordance with the principles of Data Protection legislation.</w:t>
      </w:r>
    </w:p>
    <w:p w14:paraId="33A8922E" w14:textId="7C4C8463" w:rsidR="009E02F0" w:rsidRPr="0007470D" w:rsidRDefault="009E02F0" w:rsidP="0007470D">
      <w:pPr>
        <w:pStyle w:val="Heading2"/>
        <w:spacing w:before="0" w:after="0"/>
        <w:rPr>
          <w:rFonts w:cs="Arial"/>
          <w:sz w:val="22"/>
          <w:szCs w:val="24"/>
        </w:rPr>
      </w:pPr>
      <w:bookmarkStart w:id="12" w:name="_Toc184987339"/>
      <w:r w:rsidRPr="0007470D">
        <w:rPr>
          <w:rFonts w:cs="Arial"/>
          <w:sz w:val="22"/>
          <w:szCs w:val="24"/>
        </w:rPr>
        <w:t>Subsidy Allowance</w:t>
      </w:r>
      <w:bookmarkEnd w:id="12"/>
    </w:p>
    <w:p w14:paraId="64FCBD75" w14:textId="77777777" w:rsidR="009E02F0" w:rsidRPr="0007470D" w:rsidRDefault="009E02F0" w:rsidP="0007470D">
      <w:pPr>
        <w:spacing w:after="0" w:line="240" w:lineRule="auto"/>
        <w:rPr>
          <w:rFonts w:ascii="Arial" w:hAnsi="Arial" w:cs="Arial"/>
          <w:sz w:val="20"/>
          <w:szCs w:val="20"/>
        </w:rPr>
      </w:pPr>
      <w:r w:rsidRPr="0007470D">
        <w:rPr>
          <w:rFonts w:ascii="Arial" w:hAnsi="Arial" w:cs="Arial"/>
          <w:sz w:val="20"/>
          <w:szCs w:val="20"/>
        </w:rPr>
        <w:t>If your application is successful, the acceptance of this grant must not result in your business breaching Subsidy Control Law, meaning all legally enforceable requirements in relation to subsidy control as defined within Part 2, Title XI, Article 3 of the UK-EU Trade and Cooperation Agreement (TCA), the World Trade Organisation’s Agreement on Subsidies and Countervailing Measures and the subsidy control provisions in the UK’s Free Trade Agreements or any other applicable law in force from time to time.</w:t>
      </w:r>
    </w:p>
    <w:p w14:paraId="61DBE4C3" w14:textId="77777777" w:rsidR="009E02F0" w:rsidRPr="0007470D" w:rsidRDefault="009E02F0" w:rsidP="0007470D">
      <w:pPr>
        <w:spacing w:after="0" w:line="240" w:lineRule="auto"/>
        <w:rPr>
          <w:rFonts w:ascii="Arial" w:hAnsi="Arial" w:cs="Arial"/>
          <w:sz w:val="20"/>
          <w:szCs w:val="20"/>
        </w:rPr>
      </w:pPr>
      <w:r w:rsidRPr="0007470D">
        <w:rPr>
          <w:rFonts w:ascii="Arial" w:hAnsi="Arial" w:cs="Arial"/>
          <w:sz w:val="20"/>
          <w:szCs w:val="20"/>
        </w:rPr>
        <w:t>For further information and updates relating to subsidy control please see link below.</w:t>
      </w:r>
    </w:p>
    <w:p w14:paraId="5CB5DAAA" w14:textId="77777777" w:rsidR="0007470D" w:rsidRDefault="009E02F0" w:rsidP="0007470D">
      <w:pPr>
        <w:spacing w:after="0" w:line="240" w:lineRule="auto"/>
        <w:rPr>
          <w:rFonts w:ascii="Arial" w:hAnsi="Arial" w:cs="Arial"/>
          <w:sz w:val="20"/>
          <w:szCs w:val="20"/>
        </w:rPr>
      </w:pPr>
      <w:hyperlink r:id="rId22" w:history="1">
        <w:r w:rsidRPr="0007470D">
          <w:rPr>
            <w:rStyle w:val="Hyperlink"/>
            <w:rFonts w:ascii="Arial" w:hAnsi="Arial" w:cs="Arial"/>
            <w:sz w:val="20"/>
            <w:szCs w:val="20"/>
          </w:rPr>
          <w:t>Guidance on the UK’s international subsidy control commitments</w:t>
        </w:r>
      </w:hyperlink>
      <w:r w:rsidRPr="0007470D">
        <w:rPr>
          <w:rFonts w:ascii="Arial" w:hAnsi="Arial" w:cs="Arial"/>
          <w:sz w:val="20"/>
          <w:szCs w:val="20"/>
        </w:rPr>
        <w:t xml:space="preserve"> - GOV.UK</w:t>
      </w:r>
    </w:p>
    <w:p w14:paraId="5C0AA585" w14:textId="77777777" w:rsidR="0007470D" w:rsidRDefault="0007470D" w:rsidP="0007470D">
      <w:pPr>
        <w:spacing w:after="0" w:line="240" w:lineRule="auto"/>
        <w:rPr>
          <w:rFonts w:ascii="Arial" w:hAnsi="Arial" w:cs="Arial"/>
          <w:sz w:val="20"/>
          <w:szCs w:val="20"/>
        </w:rPr>
      </w:pPr>
    </w:p>
    <w:p w14:paraId="6102FF04" w14:textId="47928BD1" w:rsidR="007426F1" w:rsidRPr="00EF2B78" w:rsidRDefault="007426F1" w:rsidP="0007470D">
      <w:pPr>
        <w:pStyle w:val="Heading1"/>
        <w:rPr>
          <w:sz w:val="24"/>
          <w:szCs w:val="24"/>
        </w:rPr>
      </w:pPr>
      <w:bookmarkStart w:id="13" w:name="_Toc184987340"/>
      <w:r w:rsidRPr="00EF2B78">
        <w:rPr>
          <w:sz w:val="24"/>
          <w:szCs w:val="24"/>
        </w:rPr>
        <w:t>Activation and Community Engagement Fund</w:t>
      </w:r>
      <w:bookmarkEnd w:id="13"/>
    </w:p>
    <w:p w14:paraId="4AFE2D4B" w14:textId="0DB42A7B" w:rsidR="007426F1" w:rsidRPr="00EF2B78" w:rsidRDefault="00384222" w:rsidP="002953C8">
      <w:pPr>
        <w:pStyle w:val="Heading2"/>
        <w:rPr>
          <w:sz w:val="22"/>
          <w:szCs w:val="22"/>
        </w:rPr>
      </w:pPr>
      <w:bookmarkStart w:id="14" w:name="_Toc184987341"/>
      <w:r w:rsidRPr="00EF2B78">
        <w:rPr>
          <w:sz w:val="22"/>
          <w:szCs w:val="22"/>
        </w:rPr>
        <w:t>Application Form</w:t>
      </w:r>
      <w:bookmarkEnd w:id="14"/>
    </w:p>
    <w:p w14:paraId="252F6932" w14:textId="77777777" w:rsidR="007426F1" w:rsidRPr="0007470D" w:rsidRDefault="007426F1" w:rsidP="007426F1">
      <w:pPr>
        <w:spacing w:before="100" w:beforeAutospacing="1" w:after="100" w:afterAutospacing="1" w:line="240" w:lineRule="auto"/>
        <w:rPr>
          <w:rFonts w:ascii="Arial" w:hAnsi="Arial" w:cs="Arial"/>
          <w:sz w:val="20"/>
          <w:szCs w:val="20"/>
        </w:rPr>
      </w:pPr>
      <w:r w:rsidRPr="0007470D">
        <w:rPr>
          <w:rFonts w:ascii="Arial" w:hAnsi="Arial" w:cs="Arial"/>
          <w:sz w:val="20"/>
          <w:szCs w:val="20"/>
        </w:rPr>
        <w:t xml:space="preserve">This application form will be treated in strictest confidence. The information provided in this form will help the Programme Delivery Team determine the eligibility of your project and will be key to the appraisal of your application.  </w:t>
      </w:r>
    </w:p>
    <w:p w14:paraId="7E7EF535" w14:textId="77777777" w:rsidR="007426F1" w:rsidRPr="0007470D" w:rsidRDefault="007426F1" w:rsidP="007426F1">
      <w:pPr>
        <w:spacing w:before="100" w:beforeAutospacing="1" w:after="100" w:afterAutospacing="1" w:line="240" w:lineRule="auto"/>
        <w:rPr>
          <w:rFonts w:ascii="Arial" w:hAnsi="Arial" w:cs="Arial"/>
          <w:sz w:val="20"/>
          <w:szCs w:val="20"/>
        </w:rPr>
      </w:pPr>
      <w:r w:rsidRPr="0007470D">
        <w:rPr>
          <w:rFonts w:ascii="Arial" w:hAnsi="Arial" w:cs="Arial"/>
          <w:sz w:val="20"/>
          <w:szCs w:val="20"/>
        </w:rPr>
        <w:t>Please read the grant application guidance above prior to completing this form. If you have any queries or require further information, please contact the Economy and Growth Team at North East Lincolnshire Council on (01472) 326142 or community.investment@nelincs.gov.uk</w:t>
      </w:r>
    </w:p>
    <w:p w14:paraId="63999510" w14:textId="77777777" w:rsidR="007426F1" w:rsidRPr="0007470D" w:rsidRDefault="007426F1" w:rsidP="007426F1">
      <w:pPr>
        <w:spacing w:before="100" w:beforeAutospacing="1" w:after="100" w:afterAutospacing="1" w:line="240" w:lineRule="auto"/>
        <w:rPr>
          <w:rFonts w:ascii="Arial" w:hAnsi="Arial" w:cs="Arial"/>
          <w:sz w:val="20"/>
          <w:szCs w:val="20"/>
        </w:rPr>
      </w:pPr>
      <w:r w:rsidRPr="0007470D">
        <w:rPr>
          <w:rFonts w:ascii="Arial" w:hAnsi="Arial" w:cs="Arial"/>
          <w:sz w:val="20"/>
          <w:szCs w:val="20"/>
        </w:rPr>
        <w:t xml:space="preserve">Please complete Part A to check your eligibility for the grant. </w:t>
      </w:r>
    </w:p>
    <w:p w14:paraId="2645CA9C" w14:textId="15F865D3" w:rsidR="00C76E67" w:rsidRPr="0007470D" w:rsidRDefault="007426F1" w:rsidP="007426F1">
      <w:pPr>
        <w:spacing w:before="100" w:beforeAutospacing="1" w:after="100" w:afterAutospacing="1" w:line="240" w:lineRule="auto"/>
        <w:rPr>
          <w:rFonts w:ascii="Arial" w:hAnsi="Arial" w:cs="Arial"/>
          <w:b/>
          <w:bCs/>
          <w:sz w:val="20"/>
          <w:szCs w:val="20"/>
          <w:u w:val="single"/>
        </w:rPr>
      </w:pPr>
      <w:r w:rsidRPr="0007470D">
        <w:rPr>
          <w:rFonts w:ascii="Arial" w:hAnsi="Arial" w:cs="Arial"/>
          <w:b/>
          <w:bCs/>
          <w:sz w:val="20"/>
          <w:szCs w:val="20"/>
          <w:u w:val="single"/>
        </w:rPr>
        <w:t>Part A – Gateway Criteria</w:t>
      </w:r>
    </w:p>
    <w:p w14:paraId="02DD06CB" w14:textId="77777777" w:rsidR="00227603" w:rsidRPr="0007470D" w:rsidRDefault="00227603" w:rsidP="0096614E">
      <w:pPr>
        <w:tabs>
          <w:tab w:val="left" w:pos="2430"/>
        </w:tabs>
        <w:spacing w:after="0"/>
        <w:rPr>
          <w:rFonts w:ascii="Arial" w:hAnsi="Arial" w:cs="Arial"/>
          <w:sz w:val="20"/>
          <w:szCs w:val="20"/>
        </w:rPr>
      </w:pPr>
      <w:r w:rsidRPr="0007470D">
        <w:rPr>
          <w:rFonts w:ascii="Arial" w:hAnsi="Arial" w:cs="Arial"/>
          <w:sz w:val="20"/>
          <w:szCs w:val="20"/>
        </w:rPr>
        <w:t>Are you an SME or a business with social, charitable or community-based objectives? (See definition in the application guidance above)</w:t>
      </w:r>
    </w:p>
    <w:p w14:paraId="74FE58C0" w14:textId="61073955" w:rsidR="00227603" w:rsidRPr="0007470D" w:rsidRDefault="00227603" w:rsidP="0096614E">
      <w:pPr>
        <w:spacing w:after="0" w:line="240" w:lineRule="auto"/>
        <w:rPr>
          <w:rFonts w:ascii="Arial" w:hAnsi="Arial" w:cs="Arial"/>
          <w:b/>
          <w:bCs/>
          <w:sz w:val="20"/>
          <w:szCs w:val="20"/>
        </w:rPr>
      </w:pPr>
      <w:r w:rsidRPr="0007470D">
        <w:rPr>
          <w:rFonts w:ascii="Arial" w:hAnsi="Arial" w:cs="Arial"/>
          <w:b/>
          <w:bCs/>
          <w:sz w:val="20"/>
          <w:szCs w:val="20"/>
        </w:rPr>
        <w:t xml:space="preserve">Yes </w:t>
      </w:r>
      <w:sdt>
        <w:sdtPr>
          <w:rPr>
            <w:rFonts w:ascii="Arial" w:hAnsi="Arial" w:cs="Arial"/>
            <w:b/>
            <w:bCs/>
            <w:sz w:val="20"/>
            <w:szCs w:val="20"/>
          </w:rPr>
          <w:id w:val="598986829"/>
          <w14:checkbox>
            <w14:checked w14:val="0"/>
            <w14:checkedState w14:val="2612" w14:font="MS Gothic"/>
            <w14:uncheckedState w14:val="2610" w14:font="MS Gothic"/>
          </w14:checkbox>
        </w:sdtPr>
        <w:sdtContent>
          <w:r w:rsidRPr="0007470D">
            <w:rPr>
              <w:rFonts w:ascii="Segoe UI Symbol" w:eastAsia="MS Gothic" w:hAnsi="Segoe UI Symbol" w:cs="Segoe UI Symbol"/>
              <w:b/>
              <w:bCs/>
              <w:sz w:val="20"/>
              <w:szCs w:val="20"/>
            </w:rPr>
            <w:t>☐</w:t>
          </w:r>
        </w:sdtContent>
      </w:sdt>
      <w:r w:rsidRPr="0007470D">
        <w:rPr>
          <w:rFonts w:ascii="Arial" w:hAnsi="Arial" w:cs="Arial"/>
          <w:b/>
          <w:bCs/>
          <w:sz w:val="20"/>
          <w:szCs w:val="20"/>
        </w:rPr>
        <w:tab/>
        <w:t xml:space="preserve">No </w:t>
      </w:r>
      <w:sdt>
        <w:sdtPr>
          <w:rPr>
            <w:rFonts w:ascii="Arial" w:hAnsi="Arial" w:cs="Arial"/>
            <w:b/>
            <w:bCs/>
            <w:sz w:val="20"/>
            <w:szCs w:val="20"/>
          </w:rPr>
          <w:id w:val="-942143825"/>
          <w14:checkbox>
            <w14:checked w14:val="0"/>
            <w14:checkedState w14:val="2612" w14:font="MS Gothic"/>
            <w14:uncheckedState w14:val="2610" w14:font="MS Gothic"/>
          </w14:checkbox>
        </w:sdtPr>
        <w:sdtContent>
          <w:r w:rsidRPr="0007470D">
            <w:rPr>
              <w:rFonts w:ascii="Segoe UI Symbol" w:eastAsia="MS Gothic" w:hAnsi="Segoe UI Symbol" w:cs="Segoe UI Symbol"/>
              <w:b/>
              <w:bCs/>
              <w:sz w:val="20"/>
              <w:szCs w:val="20"/>
            </w:rPr>
            <w:t>☐</w:t>
          </w:r>
        </w:sdtContent>
      </w:sdt>
    </w:p>
    <w:p w14:paraId="39989FB7" w14:textId="77777777" w:rsidR="00124125" w:rsidRPr="0007470D" w:rsidRDefault="00124125" w:rsidP="00BC2FC6">
      <w:pPr>
        <w:tabs>
          <w:tab w:val="left" w:pos="2430"/>
        </w:tabs>
        <w:spacing w:after="0"/>
        <w:rPr>
          <w:rFonts w:ascii="Arial" w:hAnsi="Arial" w:cs="Arial"/>
          <w:sz w:val="20"/>
          <w:szCs w:val="20"/>
        </w:rPr>
      </w:pPr>
      <w:r w:rsidRPr="0007470D">
        <w:rPr>
          <w:rFonts w:ascii="Arial" w:hAnsi="Arial" w:cs="Arial"/>
          <w:sz w:val="20"/>
          <w:szCs w:val="20"/>
        </w:rPr>
        <w:t>Is your organisation registered and physically trading?</w:t>
      </w:r>
    </w:p>
    <w:p w14:paraId="754B7278" w14:textId="77777777" w:rsidR="00124125" w:rsidRPr="0007470D" w:rsidRDefault="00124125" w:rsidP="00BC2FC6">
      <w:pPr>
        <w:spacing w:after="0" w:line="240" w:lineRule="auto"/>
        <w:rPr>
          <w:rFonts w:ascii="Arial" w:hAnsi="Arial" w:cs="Arial"/>
          <w:b/>
          <w:bCs/>
          <w:sz w:val="20"/>
          <w:szCs w:val="20"/>
        </w:rPr>
      </w:pPr>
      <w:r w:rsidRPr="0007470D">
        <w:rPr>
          <w:rFonts w:ascii="Arial" w:hAnsi="Arial" w:cs="Arial"/>
          <w:b/>
          <w:bCs/>
          <w:sz w:val="20"/>
          <w:szCs w:val="20"/>
        </w:rPr>
        <w:t xml:space="preserve">Yes </w:t>
      </w:r>
      <w:sdt>
        <w:sdtPr>
          <w:rPr>
            <w:rFonts w:ascii="Arial" w:hAnsi="Arial" w:cs="Arial"/>
            <w:b/>
            <w:bCs/>
            <w:sz w:val="20"/>
            <w:szCs w:val="20"/>
          </w:rPr>
          <w:id w:val="-978068908"/>
          <w14:checkbox>
            <w14:checked w14:val="0"/>
            <w14:checkedState w14:val="2612" w14:font="MS Gothic"/>
            <w14:uncheckedState w14:val="2610" w14:font="MS Gothic"/>
          </w14:checkbox>
        </w:sdtPr>
        <w:sdtContent>
          <w:r w:rsidRPr="0007470D">
            <w:rPr>
              <w:rFonts w:ascii="Segoe UI Symbol" w:eastAsia="MS Gothic" w:hAnsi="Segoe UI Symbol" w:cs="Segoe UI Symbol"/>
              <w:b/>
              <w:bCs/>
              <w:sz w:val="20"/>
              <w:szCs w:val="20"/>
            </w:rPr>
            <w:t>☐</w:t>
          </w:r>
        </w:sdtContent>
      </w:sdt>
      <w:r w:rsidRPr="0007470D">
        <w:rPr>
          <w:rFonts w:ascii="Arial" w:hAnsi="Arial" w:cs="Arial"/>
          <w:b/>
          <w:bCs/>
          <w:sz w:val="20"/>
          <w:szCs w:val="20"/>
        </w:rPr>
        <w:tab/>
        <w:t xml:space="preserve">No </w:t>
      </w:r>
      <w:sdt>
        <w:sdtPr>
          <w:rPr>
            <w:rFonts w:ascii="Arial" w:hAnsi="Arial" w:cs="Arial"/>
            <w:b/>
            <w:bCs/>
            <w:sz w:val="20"/>
            <w:szCs w:val="20"/>
          </w:rPr>
          <w:id w:val="812918024"/>
          <w14:checkbox>
            <w14:checked w14:val="0"/>
            <w14:checkedState w14:val="2612" w14:font="MS Gothic"/>
            <w14:uncheckedState w14:val="2610" w14:font="MS Gothic"/>
          </w14:checkbox>
        </w:sdtPr>
        <w:sdtContent>
          <w:r w:rsidRPr="0007470D">
            <w:rPr>
              <w:rFonts w:ascii="Segoe UI Symbol" w:eastAsia="MS Gothic" w:hAnsi="Segoe UI Symbol" w:cs="Segoe UI Symbol"/>
              <w:b/>
              <w:bCs/>
              <w:sz w:val="20"/>
              <w:szCs w:val="20"/>
            </w:rPr>
            <w:t>☐</w:t>
          </w:r>
        </w:sdtContent>
      </w:sdt>
    </w:p>
    <w:p w14:paraId="5AD98979" w14:textId="77777777" w:rsidR="008804CC" w:rsidRPr="0007470D" w:rsidRDefault="008804CC" w:rsidP="00BC2FC6">
      <w:pPr>
        <w:spacing w:after="0"/>
        <w:rPr>
          <w:rFonts w:ascii="Arial" w:hAnsi="Arial" w:cs="Arial"/>
          <w:sz w:val="20"/>
          <w:szCs w:val="20"/>
        </w:rPr>
      </w:pPr>
      <w:r w:rsidRPr="0007470D">
        <w:rPr>
          <w:rFonts w:ascii="Arial" w:hAnsi="Arial" w:cs="Arial"/>
          <w:sz w:val="20"/>
          <w:szCs w:val="20"/>
        </w:rPr>
        <w:t>Will the project be delivered within 1 year?</w:t>
      </w:r>
    </w:p>
    <w:p w14:paraId="757F62CF" w14:textId="77777777" w:rsidR="008804CC" w:rsidRPr="0007470D" w:rsidRDefault="008804CC" w:rsidP="00BC2FC6">
      <w:pPr>
        <w:spacing w:after="0" w:line="240" w:lineRule="auto"/>
        <w:rPr>
          <w:rFonts w:ascii="Arial" w:hAnsi="Arial" w:cs="Arial"/>
          <w:b/>
          <w:bCs/>
          <w:sz w:val="20"/>
          <w:szCs w:val="20"/>
        </w:rPr>
      </w:pPr>
      <w:r w:rsidRPr="0007470D">
        <w:rPr>
          <w:rFonts w:ascii="Arial" w:hAnsi="Arial" w:cs="Arial"/>
          <w:b/>
          <w:bCs/>
          <w:sz w:val="20"/>
          <w:szCs w:val="20"/>
        </w:rPr>
        <w:t xml:space="preserve">Yes </w:t>
      </w:r>
      <w:sdt>
        <w:sdtPr>
          <w:rPr>
            <w:rFonts w:ascii="Arial" w:hAnsi="Arial" w:cs="Arial"/>
            <w:b/>
            <w:bCs/>
            <w:sz w:val="20"/>
            <w:szCs w:val="20"/>
          </w:rPr>
          <w:id w:val="1092204587"/>
          <w14:checkbox>
            <w14:checked w14:val="0"/>
            <w14:checkedState w14:val="2612" w14:font="MS Gothic"/>
            <w14:uncheckedState w14:val="2610" w14:font="MS Gothic"/>
          </w14:checkbox>
        </w:sdtPr>
        <w:sdtContent>
          <w:r w:rsidRPr="0007470D">
            <w:rPr>
              <w:rFonts w:ascii="Segoe UI Symbol" w:eastAsia="MS Gothic" w:hAnsi="Segoe UI Symbol" w:cs="Segoe UI Symbol"/>
              <w:b/>
              <w:bCs/>
              <w:sz w:val="20"/>
              <w:szCs w:val="20"/>
            </w:rPr>
            <w:t>☐</w:t>
          </w:r>
        </w:sdtContent>
      </w:sdt>
      <w:r w:rsidRPr="0007470D">
        <w:rPr>
          <w:rFonts w:ascii="Arial" w:hAnsi="Arial" w:cs="Arial"/>
          <w:b/>
          <w:bCs/>
          <w:sz w:val="20"/>
          <w:szCs w:val="20"/>
        </w:rPr>
        <w:tab/>
        <w:t xml:space="preserve">No </w:t>
      </w:r>
      <w:sdt>
        <w:sdtPr>
          <w:rPr>
            <w:rFonts w:ascii="Arial" w:hAnsi="Arial" w:cs="Arial"/>
            <w:b/>
            <w:bCs/>
            <w:sz w:val="20"/>
            <w:szCs w:val="20"/>
          </w:rPr>
          <w:id w:val="-1278558690"/>
          <w14:checkbox>
            <w14:checked w14:val="0"/>
            <w14:checkedState w14:val="2612" w14:font="MS Gothic"/>
            <w14:uncheckedState w14:val="2610" w14:font="MS Gothic"/>
          </w14:checkbox>
        </w:sdtPr>
        <w:sdtContent>
          <w:r w:rsidRPr="0007470D">
            <w:rPr>
              <w:rFonts w:ascii="Segoe UI Symbol" w:eastAsia="MS Gothic" w:hAnsi="Segoe UI Symbol" w:cs="Segoe UI Symbol"/>
              <w:b/>
              <w:bCs/>
              <w:sz w:val="20"/>
              <w:szCs w:val="20"/>
            </w:rPr>
            <w:t>☐</w:t>
          </w:r>
        </w:sdtContent>
      </w:sdt>
    </w:p>
    <w:p w14:paraId="6089CB41" w14:textId="697A38BF" w:rsidR="00CC2CAF" w:rsidRPr="0007470D" w:rsidRDefault="00CC2CAF" w:rsidP="00BC2FC6">
      <w:pPr>
        <w:spacing w:after="0"/>
        <w:rPr>
          <w:rFonts w:ascii="Arial" w:hAnsi="Arial" w:cs="Arial"/>
          <w:sz w:val="20"/>
          <w:szCs w:val="20"/>
        </w:rPr>
      </w:pPr>
      <w:r w:rsidRPr="0007470D">
        <w:rPr>
          <w:rFonts w:ascii="Arial" w:hAnsi="Arial" w:cs="Arial"/>
          <w:sz w:val="20"/>
          <w:szCs w:val="20"/>
        </w:rPr>
        <w:lastRenderedPageBreak/>
        <w:t>Does the project fit with at least 1 anticipated outcome identified in the guidance?</w:t>
      </w:r>
    </w:p>
    <w:p w14:paraId="18195FD9" w14:textId="77777777" w:rsidR="008804CC" w:rsidRPr="0007470D" w:rsidRDefault="008804CC" w:rsidP="00BC2FC6">
      <w:pPr>
        <w:spacing w:after="0" w:line="240" w:lineRule="auto"/>
        <w:rPr>
          <w:rFonts w:ascii="Arial" w:hAnsi="Arial" w:cs="Arial"/>
          <w:b/>
          <w:bCs/>
          <w:sz w:val="20"/>
          <w:szCs w:val="20"/>
        </w:rPr>
      </w:pPr>
      <w:r w:rsidRPr="0007470D">
        <w:rPr>
          <w:rFonts w:ascii="Arial" w:hAnsi="Arial" w:cs="Arial"/>
          <w:b/>
          <w:bCs/>
          <w:sz w:val="20"/>
          <w:szCs w:val="20"/>
        </w:rPr>
        <w:t xml:space="preserve">Yes </w:t>
      </w:r>
      <w:sdt>
        <w:sdtPr>
          <w:rPr>
            <w:rFonts w:ascii="Arial" w:hAnsi="Arial" w:cs="Arial"/>
            <w:b/>
            <w:bCs/>
            <w:sz w:val="20"/>
            <w:szCs w:val="20"/>
          </w:rPr>
          <w:id w:val="1711070487"/>
          <w14:checkbox>
            <w14:checked w14:val="0"/>
            <w14:checkedState w14:val="2612" w14:font="MS Gothic"/>
            <w14:uncheckedState w14:val="2610" w14:font="MS Gothic"/>
          </w14:checkbox>
        </w:sdtPr>
        <w:sdtContent>
          <w:r w:rsidRPr="0007470D">
            <w:rPr>
              <w:rFonts w:ascii="Segoe UI Symbol" w:eastAsia="MS Gothic" w:hAnsi="Segoe UI Symbol" w:cs="Segoe UI Symbol"/>
              <w:b/>
              <w:bCs/>
              <w:sz w:val="20"/>
              <w:szCs w:val="20"/>
            </w:rPr>
            <w:t>☐</w:t>
          </w:r>
        </w:sdtContent>
      </w:sdt>
      <w:r w:rsidRPr="0007470D">
        <w:rPr>
          <w:rFonts w:ascii="Arial" w:hAnsi="Arial" w:cs="Arial"/>
          <w:b/>
          <w:bCs/>
          <w:sz w:val="20"/>
          <w:szCs w:val="20"/>
        </w:rPr>
        <w:tab/>
        <w:t xml:space="preserve">No </w:t>
      </w:r>
      <w:sdt>
        <w:sdtPr>
          <w:rPr>
            <w:rFonts w:ascii="Arial" w:hAnsi="Arial" w:cs="Arial"/>
            <w:b/>
            <w:bCs/>
            <w:sz w:val="20"/>
            <w:szCs w:val="20"/>
          </w:rPr>
          <w:id w:val="504478003"/>
          <w14:checkbox>
            <w14:checked w14:val="0"/>
            <w14:checkedState w14:val="2612" w14:font="MS Gothic"/>
            <w14:uncheckedState w14:val="2610" w14:font="MS Gothic"/>
          </w14:checkbox>
        </w:sdtPr>
        <w:sdtContent>
          <w:r w:rsidRPr="0007470D">
            <w:rPr>
              <w:rFonts w:ascii="Segoe UI Symbol" w:eastAsia="MS Gothic" w:hAnsi="Segoe UI Symbol" w:cs="Segoe UI Symbol"/>
              <w:b/>
              <w:bCs/>
              <w:sz w:val="20"/>
              <w:szCs w:val="20"/>
            </w:rPr>
            <w:t>☐</w:t>
          </w:r>
        </w:sdtContent>
      </w:sdt>
    </w:p>
    <w:p w14:paraId="14563667" w14:textId="3B21AF97" w:rsidR="009727F2" w:rsidRPr="0007470D" w:rsidRDefault="009727F2" w:rsidP="00BC2FC6">
      <w:pPr>
        <w:spacing w:after="0"/>
        <w:rPr>
          <w:rFonts w:ascii="Arial" w:hAnsi="Arial" w:cs="Arial"/>
          <w:sz w:val="20"/>
          <w:szCs w:val="20"/>
        </w:rPr>
      </w:pPr>
      <w:r w:rsidRPr="0007470D">
        <w:rPr>
          <w:rFonts w:ascii="Arial" w:hAnsi="Arial" w:cs="Arial"/>
          <w:sz w:val="20"/>
          <w:szCs w:val="20"/>
        </w:rPr>
        <w:t>Will the project costs be capital expenditure?</w:t>
      </w:r>
    </w:p>
    <w:p w14:paraId="6AD3AA72" w14:textId="77777777" w:rsidR="008804CC" w:rsidRPr="0007470D" w:rsidRDefault="008804CC" w:rsidP="00BC2FC6">
      <w:pPr>
        <w:spacing w:after="0" w:line="240" w:lineRule="auto"/>
        <w:rPr>
          <w:rFonts w:ascii="Arial" w:hAnsi="Arial" w:cs="Arial"/>
          <w:b/>
          <w:bCs/>
          <w:sz w:val="20"/>
          <w:szCs w:val="20"/>
        </w:rPr>
      </w:pPr>
      <w:r w:rsidRPr="0007470D">
        <w:rPr>
          <w:rFonts w:ascii="Arial" w:hAnsi="Arial" w:cs="Arial"/>
          <w:b/>
          <w:bCs/>
          <w:sz w:val="20"/>
          <w:szCs w:val="20"/>
        </w:rPr>
        <w:t xml:space="preserve">Yes </w:t>
      </w:r>
      <w:sdt>
        <w:sdtPr>
          <w:rPr>
            <w:rFonts w:ascii="Arial" w:hAnsi="Arial" w:cs="Arial"/>
            <w:b/>
            <w:bCs/>
            <w:sz w:val="20"/>
            <w:szCs w:val="20"/>
          </w:rPr>
          <w:id w:val="1090352515"/>
          <w14:checkbox>
            <w14:checked w14:val="0"/>
            <w14:checkedState w14:val="2612" w14:font="MS Gothic"/>
            <w14:uncheckedState w14:val="2610" w14:font="MS Gothic"/>
          </w14:checkbox>
        </w:sdtPr>
        <w:sdtContent>
          <w:r w:rsidRPr="0007470D">
            <w:rPr>
              <w:rFonts w:ascii="Segoe UI Symbol" w:eastAsia="MS Gothic" w:hAnsi="Segoe UI Symbol" w:cs="Segoe UI Symbol"/>
              <w:b/>
              <w:bCs/>
              <w:sz w:val="20"/>
              <w:szCs w:val="20"/>
            </w:rPr>
            <w:t>☐</w:t>
          </w:r>
        </w:sdtContent>
      </w:sdt>
      <w:r w:rsidRPr="0007470D">
        <w:rPr>
          <w:rFonts w:ascii="Arial" w:hAnsi="Arial" w:cs="Arial"/>
          <w:b/>
          <w:bCs/>
          <w:sz w:val="20"/>
          <w:szCs w:val="20"/>
        </w:rPr>
        <w:tab/>
        <w:t xml:space="preserve">No </w:t>
      </w:r>
      <w:sdt>
        <w:sdtPr>
          <w:rPr>
            <w:rFonts w:ascii="Arial" w:hAnsi="Arial" w:cs="Arial"/>
            <w:b/>
            <w:bCs/>
            <w:sz w:val="20"/>
            <w:szCs w:val="20"/>
          </w:rPr>
          <w:id w:val="1819306282"/>
          <w14:checkbox>
            <w14:checked w14:val="0"/>
            <w14:checkedState w14:val="2612" w14:font="MS Gothic"/>
            <w14:uncheckedState w14:val="2610" w14:font="MS Gothic"/>
          </w14:checkbox>
        </w:sdtPr>
        <w:sdtContent>
          <w:r w:rsidRPr="0007470D">
            <w:rPr>
              <w:rFonts w:ascii="Segoe UI Symbol" w:eastAsia="MS Gothic" w:hAnsi="Segoe UI Symbol" w:cs="Segoe UI Symbol"/>
              <w:b/>
              <w:bCs/>
              <w:sz w:val="20"/>
              <w:szCs w:val="20"/>
            </w:rPr>
            <w:t>☐</w:t>
          </w:r>
        </w:sdtContent>
      </w:sdt>
    </w:p>
    <w:p w14:paraId="53E884A4" w14:textId="77777777" w:rsidR="00670F89" w:rsidRPr="0007470D" w:rsidRDefault="00670F89" w:rsidP="00BC2FC6">
      <w:pPr>
        <w:spacing w:after="0"/>
        <w:rPr>
          <w:rFonts w:ascii="Arial" w:hAnsi="Arial" w:cs="Arial"/>
          <w:sz w:val="20"/>
          <w:szCs w:val="20"/>
        </w:rPr>
      </w:pPr>
      <w:r w:rsidRPr="0007470D">
        <w:rPr>
          <w:rFonts w:ascii="Arial" w:hAnsi="Arial" w:cs="Arial"/>
          <w:sz w:val="20"/>
          <w:szCs w:val="20"/>
        </w:rPr>
        <w:t>Will the project activity be based in Grimsby town centre within the eligible area outlined in the map above</w:t>
      </w:r>
    </w:p>
    <w:p w14:paraId="7A0059BF" w14:textId="4B61284B" w:rsidR="00670F89" w:rsidRPr="0007470D" w:rsidRDefault="00670F89" w:rsidP="00BC2FC6">
      <w:pPr>
        <w:spacing w:after="0" w:line="240" w:lineRule="auto"/>
        <w:rPr>
          <w:rFonts w:ascii="Arial" w:hAnsi="Arial" w:cs="Arial"/>
          <w:b/>
          <w:bCs/>
          <w:sz w:val="20"/>
          <w:szCs w:val="20"/>
        </w:rPr>
      </w:pPr>
      <w:r w:rsidRPr="0007470D">
        <w:rPr>
          <w:rFonts w:ascii="Arial" w:hAnsi="Arial" w:cs="Arial"/>
          <w:b/>
          <w:bCs/>
          <w:sz w:val="20"/>
          <w:szCs w:val="20"/>
        </w:rPr>
        <w:t xml:space="preserve">Yes </w:t>
      </w:r>
      <w:sdt>
        <w:sdtPr>
          <w:rPr>
            <w:rFonts w:ascii="Arial" w:hAnsi="Arial" w:cs="Arial"/>
            <w:b/>
            <w:bCs/>
            <w:sz w:val="20"/>
            <w:szCs w:val="20"/>
          </w:rPr>
          <w:id w:val="-439212551"/>
          <w14:checkbox>
            <w14:checked w14:val="0"/>
            <w14:checkedState w14:val="2612" w14:font="MS Gothic"/>
            <w14:uncheckedState w14:val="2610" w14:font="MS Gothic"/>
          </w14:checkbox>
        </w:sdtPr>
        <w:sdtContent>
          <w:r w:rsidRPr="0007470D">
            <w:rPr>
              <w:rFonts w:ascii="Segoe UI Symbol" w:eastAsia="MS Gothic" w:hAnsi="Segoe UI Symbol" w:cs="Segoe UI Symbol"/>
              <w:b/>
              <w:bCs/>
              <w:sz w:val="20"/>
              <w:szCs w:val="20"/>
            </w:rPr>
            <w:t>☐</w:t>
          </w:r>
        </w:sdtContent>
      </w:sdt>
      <w:r w:rsidRPr="0007470D">
        <w:rPr>
          <w:rFonts w:ascii="Arial" w:hAnsi="Arial" w:cs="Arial"/>
          <w:b/>
          <w:bCs/>
          <w:sz w:val="20"/>
          <w:szCs w:val="20"/>
        </w:rPr>
        <w:tab/>
        <w:t xml:space="preserve">No </w:t>
      </w:r>
      <w:sdt>
        <w:sdtPr>
          <w:rPr>
            <w:rFonts w:ascii="Arial" w:hAnsi="Arial" w:cs="Arial"/>
            <w:b/>
            <w:bCs/>
            <w:sz w:val="20"/>
            <w:szCs w:val="20"/>
          </w:rPr>
          <w:id w:val="491614247"/>
          <w14:checkbox>
            <w14:checked w14:val="0"/>
            <w14:checkedState w14:val="2612" w14:font="MS Gothic"/>
            <w14:uncheckedState w14:val="2610" w14:font="MS Gothic"/>
          </w14:checkbox>
        </w:sdtPr>
        <w:sdtContent>
          <w:r w:rsidR="008A765E" w:rsidRPr="0007470D">
            <w:rPr>
              <w:rFonts w:ascii="Segoe UI Symbol" w:eastAsia="MS Gothic" w:hAnsi="Segoe UI Symbol" w:cs="Segoe UI Symbol"/>
              <w:b/>
              <w:bCs/>
              <w:sz w:val="20"/>
              <w:szCs w:val="20"/>
            </w:rPr>
            <w:t>☐</w:t>
          </w:r>
        </w:sdtContent>
      </w:sdt>
    </w:p>
    <w:p w14:paraId="380ED467" w14:textId="77777777" w:rsidR="002953C8" w:rsidRDefault="004175C8" w:rsidP="004956C5">
      <w:pPr>
        <w:spacing w:before="100" w:beforeAutospacing="1" w:after="100" w:afterAutospacing="1"/>
        <w:rPr>
          <w:rFonts w:ascii="Arial" w:hAnsi="Arial" w:cs="Arial"/>
          <w:b/>
          <w:sz w:val="20"/>
          <w:szCs w:val="20"/>
        </w:rPr>
      </w:pPr>
      <w:r w:rsidRPr="02FDCB83">
        <w:rPr>
          <w:rFonts w:ascii="Arial" w:hAnsi="Arial" w:cs="Arial"/>
          <w:b/>
          <w:bCs/>
          <w:sz w:val="20"/>
          <w:szCs w:val="20"/>
        </w:rPr>
        <w:t>If you have selected ‘No’ to any of the above, unfortunately your project does not meet our eligibility criteria. If you have answered ‘Yes’ to all the questions above, please proceed with the rest of the form.</w:t>
      </w:r>
    </w:p>
    <w:p w14:paraId="791DFB48" w14:textId="2A61142A" w:rsidR="02FDCB83" w:rsidRDefault="02FDCB83" w:rsidP="02FDCB83">
      <w:pPr>
        <w:spacing w:beforeAutospacing="1" w:afterAutospacing="1"/>
        <w:rPr>
          <w:rFonts w:ascii="Arial" w:hAnsi="Arial" w:cs="Arial"/>
          <w:b/>
          <w:bCs/>
          <w:sz w:val="20"/>
          <w:szCs w:val="20"/>
          <w:u w:val="single"/>
        </w:rPr>
      </w:pPr>
    </w:p>
    <w:p w14:paraId="69D79EB4" w14:textId="26DD4866" w:rsidR="02FDCB83" w:rsidRDefault="02FDCB83" w:rsidP="02FDCB83">
      <w:pPr>
        <w:spacing w:beforeAutospacing="1" w:afterAutospacing="1"/>
        <w:rPr>
          <w:rFonts w:ascii="Arial" w:hAnsi="Arial" w:cs="Arial"/>
          <w:b/>
          <w:bCs/>
          <w:sz w:val="20"/>
          <w:szCs w:val="20"/>
          <w:u w:val="single"/>
        </w:rPr>
      </w:pPr>
    </w:p>
    <w:p w14:paraId="5F3CA394" w14:textId="10661A62" w:rsidR="004956C5" w:rsidRPr="002953C8" w:rsidRDefault="004956C5" w:rsidP="004956C5">
      <w:pPr>
        <w:spacing w:before="100" w:beforeAutospacing="1" w:after="100" w:afterAutospacing="1"/>
        <w:rPr>
          <w:rFonts w:ascii="Arial" w:hAnsi="Arial" w:cs="Arial"/>
          <w:b/>
          <w:sz w:val="20"/>
          <w:szCs w:val="20"/>
        </w:rPr>
      </w:pPr>
      <w:r w:rsidRPr="0007470D">
        <w:rPr>
          <w:rFonts w:ascii="Arial" w:hAnsi="Arial" w:cs="Arial"/>
          <w:b/>
          <w:sz w:val="20"/>
          <w:szCs w:val="20"/>
          <w:u w:val="single"/>
        </w:rPr>
        <w:t>Part B – Application</w:t>
      </w:r>
    </w:p>
    <w:p w14:paraId="7C491094" w14:textId="371FB630" w:rsidR="00462619" w:rsidRPr="0007470D" w:rsidRDefault="00AE1FC4" w:rsidP="00462619">
      <w:pPr>
        <w:pStyle w:val="ListParagraph"/>
        <w:numPr>
          <w:ilvl w:val="0"/>
          <w:numId w:val="6"/>
        </w:numPr>
        <w:spacing w:before="100" w:beforeAutospacing="1" w:after="100" w:afterAutospacing="1"/>
        <w:rPr>
          <w:rFonts w:ascii="Arial" w:hAnsi="Arial" w:cs="Arial"/>
          <w:b/>
          <w:sz w:val="20"/>
          <w:szCs w:val="20"/>
        </w:rPr>
      </w:pPr>
      <w:r w:rsidRPr="0007470D">
        <w:rPr>
          <w:rFonts w:ascii="Arial" w:hAnsi="Arial" w:cs="Arial"/>
          <w:b/>
          <w:sz w:val="20"/>
          <w:szCs w:val="20"/>
        </w:rPr>
        <w:t>Organ</w:t>
      </w:r>
      <w:r w:rsidR="00EF2244" w:rsidRPr="0007470D">
        <w:rPr>
          <w:rFonts w:ascii="Arial" w:hAnsi="Arial" w:cs="Arial"/>
          <w:b/>
          <w:sz w:val="20"/>
          <w:szCs w:val="20"/>
        </w:rPr>
        <w:t>i</w:t>
      </w:r>
      <w:r w:rsidRPr="0007470D">
        <w:rPr>
          <w:rFonts w:ascii="Arial" w:hAnsi="Arial" w:cs="Arial"/>
          <w:b/>
          <w:sz w:val="20"/>
          <w:szCs w:val="20"/>
        </w:rPr>
        <w:t>sations details</w:t>
      </w:r>
    </w:p>
    <w:p w14:paraId="2724BF6B" w14:textId="50F37F21" w:rsidR="00462619" w:rsidRPr="00B31ED9" w:rsidRDefault="00462619" w:rsidP="00462619">
      <w:pPr>
        <w:pStyle w:val="ListParagraph"/>
        <w:spacing w:before="100" w:beforeAutospacing="1" w:after="100" w:afterAutospacing="1"/>
        <w:ind w:left="360"/>
        <w:rPr>
          <w:rFonts w:ascii="Arial" w:hAnsi="Arial" w:cs="Arial"/>
          <w:b/>
          <w:sz w:val="20"/>
          <w:szCs w:val="20"/>
        </w:rPr>
      </w:pPr>
    </w:p>
    <w:p w14:paraId="2FD98F58" w14:textId="28334D87" w:rsidR="00EF2244" w:rsidRPr="00C01F26" w:rsidRDefault="00EF2244" w:rsidP="00C01F26">
      <w:pPr>
        <w:pStyle w:val="ListParagraph"/>
        <w:numPr>
          <w:ilvl w:val="1"/>
          <w:numId w:val="5"/>
        </w:numPr>
        <w:spacing w:before="100" w:beforeAutospacing="1" w:after="100" w:afterAutospacing="1"/>
        <w:rPr>
          <w:rFonts w:ascii="Arial" w:hAnsi="Arial" w:cs="Arial"/>
          <w:bCs/>
          <w:sz w:val="20"/>
          <w:szCs w:val="20"/>
        </w:rPr>
      </w:pPr>
      <w:r w:rsidRPr="00B31ED9">
        <w:rPr>
          <w:rFonts w:ascii="Arial" w:hAnsi="Arial" w:cs="Arial"/>
          <w:bCs/>
          <w:sz w:val="20"/>
          <w:szCs w:val="20"/>
        </w:rPr>
        <w:t>Name of organisation:</w:t>
      </w:r>
      <w:r w:rsidR="00C01F26" w:rsidRPr="00C01F26">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3367D09A" wp14:editId="7ABC8EE2">
                <wp:extent cx="5561027" cy="293427"/>
                <wp:effectExtent l="0" t="0" r="20955" b="11430"/>
                <wp:docPr id="535097474"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0BB34ACE"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type w14:anchorId="3367D09A" id="_x0000_t202" coordsize="21600,21600" o:spt="202" path="m,l,21600r21600,l21600,xe">
                <v:stroke joinstyle="miter"/>
                <v:path gradientshapeok="t" o:connecttype="rect"/>
              </v:shapetype>
              <v:shape id="Text Box 2" o:spid="_x0000_s1026"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">
                <v:textbox>
                  <w:txbxContent>
                    <w:p w14:paraId="0BB34ACE" w14:textId="77777777" w:rsidR="00616457" w:rsidRPr="00C01F26" w:rsidRDefault="00616457" w:rsidP="00616457">
                      <w:pPr>
                        <w:rPr>
                          <w:bdr w:val="single" w:sz="4" w:space="0" w:color="auto"/>
                        </w:rPr>
                      </w:pPr>
                    </w:p>
                  </w:txbxContent>
                </v:textbox>
                <w10:anchorlock/>
              </v:shape>
            </w:pict>
          </mc:Fallback>
        </mc:AlternateContent>
      </w:r>
      <w:r w:rsidR="00C01F26" w:rsidRPr="00C01F26">
        <w:rPr>
          <w:rFonts w:ascii="Arial" w:hAnsi="Arial" w:cs="Arial"/>
          <w:bCs/>
          <w:sz w:val="20"/>
          <w:szCs w:val="20"/>
        </w:rPr>
        <w:t xml:space="preserve"> </w:t>
      </w:r>
    </w:p>
    <w:p w14:paraId="772CBE7C" w14:textId="338ADC60" w:rsidR="00EF2244" w:rsidRPr="00C01F26" w:rsidRDefault="00EF2244" w:rsidP="00EF2244">
      <w:pPr>
        <w:pStyle w:val="ListParagraph"/>
        <w:numPr>
          <w:ilvl w:val="1"/>
          <w:numId w:val="5"/>
        </w:numPr>
        <w:spacing w:before="100" w:beforeAutospacing="1" w:after="100" w:afterAutospacing="1"/>
        <w:rPr>
          <w:rFonts w:ascii="Arial" w:hAnsi="Arial" w:cs="Arial"/>
          <w:bCs/>
          <w:sz w:val="20"/>
          <w:szCs w:val="20"/>
        </w:rPr>
      </w:pPr>
      <w:r w:rsidRPr="00B31ED9">
        <w:rPr>
          <w:rFonts w:ascii="Arial" w:hAnsi="Arial" w:cs="Arial"/>
          <w:bCs/>
          <w:sz w:val="20"/>
          <w:szCs w:val="20"/>
        </w:rPr>
        <w:t>Address (including postcode):</w:t>
      </w:r>
      <w:r w:rsidR="00C01F26" w:rsidRPr="00C01F26">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71350B44" wp14:editId="0B79D353">
                <wp:extent cx="5561027" cy="561975"/>
                <wp:effectExtent l="0" t="0" r="20955" b="28575"/>
                <wp:docPr id="2036880869"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561975"/>
                        </a:xfrm>
                        <a:prstGeom prst="rect">
                          <a:avLst/>
                        </a:prstGeom>
                        <a:solidFill>
                          <a:srgbClr val="FFFFFF"/>
                        </a:solidFill>
                        <a:ln w="9525">
                          <a:solidFill>
                            <a:srgbClr val="000000"/>
                          </a:solidFill>
                          <a:miter lim="800000"/>
                          <a:headEnd/>
                          <a:tailEnd/>
                        </a:ln>
                      </wps:spPr>
                      <wps:txbx>
                        <w:txbxContent>
                          <w:p w14:paraId="5BAA68FF"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71350B44" id="_x0000_s1027" type="#_x0000_t202" alt="Open text box" style="width:437.9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">
                <v:textbox>
                  <w:txbxContent>
                    <w:p w14:paraId="5BAA68FF" w14:textId="77777777" w:rsidR="00616457" w:rsidRPr="00C01F26" w:rsidRDefault="00616457" w:rsidP="00616457">
                      <w:pPr>
                        <w:rPr>
                          <w:bdr w:val="single" w:sz="4" w:space="0" w:color="auto"/>
                        </w:rPr>
                      </w:pPr>
                    </w:p>
                  </w:txbxContent>
                </v:textbox>
                <w10:anchorlock/>
              </v:shape>
            </w:pict>
          </mc:Fallback>
        </mc:AlternateContent>
      </w:r>
    </w:p>
    <w:p w14:paraId="22173912" w14:textId="3290EA32" w:rsidR="00A332C8" w:rsidRPr="00B31ED9" w:rsidRDefault="00EF2244" w:rsidP="00462619">
      <w:pPr>
        <w:pStyle w:val="ListParagraph"/>
        <w:numPr>
          <w:ilvl w:val="1"/>
          <w:numId w:val="5"/>
        </w:numPr>
        <w:spacing w:before="100" w:beforeAutospacing="1" w:after="100" w:afterAutospacing="1"/>
        <w:rPr>
          <w:rFonts w:ascii="Arial" w:hAnsi="Arial" w:cs="Arial"/>
          <w:bCs/>
          <w:sz w:val="20"/>
          <w:szCs w:val="20"/>
        </w:rPr>
      </w:pPr>
      <w:r w:rsidRPr="00B31ED9">
        <w:rPr>
          <w:rFonts w:ascii="Arial" w:hAnsi="Arial" w:cs="Arial"/>
          <w:bCs/>
          <w:sz w:val="20"/>
          <w:szCs w:val="20"/>
        </w:rPr>
        <w:t>Contact name(s)</w:t>
      </w:r>
      <w:r w:rsidR="00462619" w:rsidRPr="00B31ED9">
        <w:rPr>
          <w:rFonts w:ascii="Arial" w:hAnsi="Arial" w:cs="Arial"/>
          <w:bCs/>
          <w:sz w:val="20"/>
          <w:szCs w:val="20"/>
        </w:rPr>
        <w:t>:</w:t>
      </w:r>
      <w:r w:rsidR="00C01F26" w:rsidRPr="00C01F26">
        <w:rPr>
          <w:noProof/>
        </w:rPr>
        <w:t xml:space="preserve"> </w:t>
      </w:r>
      <w:r w:rsidR="00616457" w:rsidRPr="00C01F26">
        <w:rPr>
          <w:rFonts w:ascii="Arial" w:hAnsi="Arial" w:cs="Arial"/>
          <w:b/>
          <w:noProof/>
          <w:sz w:val="20"/>
          <w:szCs w:val="20"/>
        </w:rPr>
        <mc:AlternateContent>
          <mc:Choice Requires="wps">
            <w:drawing>
              <wp:inline distT="0" distB="0" distL="0" distR="0" wp14:anchorId="7C754698" wp14:editId="3A222B88">
                <wp:extent cx="5561027" cy="293427"/>
                <wp:effectExtent l="0" t="0" r="20955" b="11430"/>
                <wp:docPr id="1040688976"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6A7556D4"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7C754698" id="_x0000_s1028"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d8EwIAACYEAAAOAAAAZHJzL2Uyb0RvYy54bWysU9tu2zAMfR+wfxD0vtjxkrYx4hRdugwD&#10;ugvQ7QNkSY6FyaImKbG7ry8lu2l2exmmB4EUqUPykFxfD50mR+m8AlPR+SynRBoOQpl9Rb9+2b26&#10;os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">
                <v:textbox>
                  <w:txbxContent>
                    <w:p w14:paraId="6A7556D4" w14:textId="77777777" w:rsidR="00616457" w:rsidRPr="00C01F26" w:rsidRDefault="00616457" w:rsidP="00616457">
                      <w:pPr>
                        <w:rPr>
                          <w:bdr w:val="single" w:sz="4" w:space="0" w:color="auto"/>
                        </w:rPr>
                      </w:pPr>
                    </w:p>
                  </w:txbxContent>
                </v:textbox>
                <w10:anchorlock/>
              </v:shape>
            </w:pict>
          </mc:Fallback>
        </mc:AlternateContent>
      </w:r>
    </w:p>
    <w:p w14:paraId="7177F5A2" w14:textId="05401F4D" w:rsidR="00A332C8" w:rsidRPr="00B31ED9" w:rsidRDefault="00462619" w:rsidP="00A332C8">
      <w:pPr>
        <w:pStyle w:val="ListParagraph"/>
        <w:numPr>
          <w:ilvl w:val="1"/>
          <w:numId w:val="5"/>
        </w:numPr>
        <w:spacing w:before="100" w:beforeAutospacing="1" w:after="100" w:afterAutospacing="1"/>
        <w:rPr>
          <w:rFonts w:ascii="Arial" w:hAnsi="Arial" w:cs="Arial"/>
          <w:bCs/>
          <w:sz w:val="20"/>
          <w:szCs w:val="20"/>
        </w:rPr>
      </w:pPr>
      <w:r w:rsidRPr="00B31ED9">
        <w:rPr>
          <w:rFonts w:ascii="Arial" w:hAnsi="Arial" w:cs="Arial"/>
          <w:bCs/>
          <w:sz w:val="20"/>
          <w:szCs w:val="20"/>
        </w:rPr>
        <w:t>Contact number(s):</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07FD8865" wp14:editId="24663FBE">
                <wp:extent cx="5561027" cy="293427"/>
                <wp:effectExtent l="0" t="0" r="20955" b="11430"/>
                <wp:docPr id="939846149"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6915D2AD"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07FD8865" id="_x0000_s1029"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">
                <v:textbox>
                  <w:txbxContent>
                    <w:p w14:paraId="6915D2AD" w14:textId="77777777" w:rsidR="00616457" w:rsidRPr="00C01F26" w:rsidRDefault="00616457" w:rsidP="00616457">
                      <w:pPr>
                        <w:rPr>
                          <w:bdr w:val="single" w:sz="4" w:space="0" w:color="auto"/>
                        </w:rPr>
                      </w:pPr>
                    </w:p>
                  </w:txbxContent>
                </v:textbox>
                <w10:anchorlock/>
              </v:shape>
            </w:pict>
          </mc:Fallback>
        </mc:AlternateContent>
      </w:r>
    </w:p>
    <w:p w14:paraId="662EEB95" w14:textId="040B8A1E" w:rsidR="00462619" w:rsidRPr="00B31ED9" w:rsidRDefault="00A332C8" w:rsidP="00462619">
      <w:pPr>
        <w:pStyle w:val="ListParagraph"/>
        <w:numPr>
          <w:ilvl w:val="1"/>
          <w:numId w:val="5"/>
        </w:numPr>
        <w:spacing w:before="100" w:beforeAutospacing="1" w:after="100" w:afterAutospacing="1"/>
        <w:rPr>
          <w:rFonts w:ascii="Arial" w:hAnsi="Arial" w:cs="Arial"/>
          <w:bCs/>
          <w:sz w:val="20"/>
          <w:szCs w:val="20"/>
        </w:rPr>
      </w:pPr>
      <w:r w:rsidRPr="00B31ED9">
        <w:rPr>
          <w:rFonts w:ascii="Arial" w:hAnsi="Arial" w:cs="Arial"/>
          <w:bCs/>
          <w:sz w:val="20"/>
          <w:szCs w:val="20"/>
        </w:rPr>
        <w:t>Email address(es)</w:t>
      </w:r>
      <w:r w:rsidR="00462619" w:rsidRPr="00B31ED9">
        <w:rPr>
          <w:rFonts w:ascii="Arial" w:hAnsi="Arial" w:cs="Arial"/>
          <w:bCs/>
          <w:sz w:val="20"/>
          <w:szCs w:val="20"/>
        </w:rPr>
        <w:t>:</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49BE532D" wp14:editId="2589BA9E">
                <wp:extent cx="5561027" cy="293427"/>
                <wp:effectExtent l="0" t="0" r="20955" b="11430"/>
                <wp:docPr id="1782352026"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3FADA7CF"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49BE532D" id="_x0000_s1030"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">
                <v:textbox>
                  <w:txbxContent>
                    <w:p w14:paraId="3FADA7CF" w14:textId="77777777" w:rsidR="00616457" w:rsidRPr="00C01F26" w:rsidRDefault="00616457" w:rsidP="00616457">
                      <w:pPr>
                        <w:rPr>
                          <w:bdr w:val="single" w:sz="4" w:space="0" w:color="auto"/>
                        </w:rPr>
                      </w:pPr>
                    </w:p>
                  </w:txbxContent>
                </v:textbox>
                <w10:anchorlock/>
              </v:shape>
            </w:pict>
          </mc:Fallback>
        </mc:AlternateContent>
      </w:r>
    </w:p>
    <w:p w14:paraId="016716B0" w14:textId="360C3FF7" w:rsidR="00462619" w:rsidRPr="00B31ED9" w:rsidRDefault="00C85672" w:rsidP="00462619">
      <w:pPr>
        <w:pStyle w:val="ListParagraph"/>
        <w:numPr>
          <w:ilvl w:val="1"/>
          <w:numId w:val="5"/>
        </w:numPr>
        <w:spacing w:before="100" w:beforeAutospacing="1" w:after="100" w:afterAutospacing="1"/>
        <w:rPr>
          <w:rFonts w:ascii="Arial" w:hAnsi="Arial" w:cs="Arial"/>
          <w:bCs/>
          <w:sz w:val="20"/>
          <w:szCs w:val="20"/>
        </w:rPr>
      </w:pPr>
      <w:r w:rsidRPr="00B31ED9">
        <w:rPr>
          <w:rFonts w:ascii="Arial" w:hAnsi="Arial" w:cs="Arial"/>
          <w:bCs/>
          <w:sz w:val="20"/>
          <w:szCs w:val="20"/>
        </w:rPr>
        <w:t>Type of organisation (sole trader, limited company, charity etc)</w:t>
      </w:r>
      <w:r w:rsidR="00923AAC" w:rsidRPr="00B31ED9">
        <w:rPr>
          <w:rFonts w:ascii="Arial" w:hAnsi="Arial" w:cs="Arial"/>
          <w:bCs/>
          <w:sz w:val="20"/>
          <w:szCs w:val="20"/>
        </w:rPr>
        <w:t>:</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0EFEB4CF" wp14:editId="5C6B2703">
                <wp:extent cx="5561027" cy="293427"/>
                <wp:effectExtent l="0" t="0" r="20955" b="11430"/>
                <wp:docPr id="1233224338"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5BD92FD1"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0EFEB4CF" id="_x0000_s1031"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3SEwIAACYEAAAOAAAAZHJzL2Uyb0RvYy54bWysU9tu2zAMfR+wfxD0vtjxkrYx4hRdugwD&#10;ugvQ7QNkSY6FyaImKbG7ry8lu2l2exmmB4EUqUPykFxfD50mR+m8AlPR+SynRBoOQpl9Rb9+2b26&#10;os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">
                <v:textbox>
                  <w:txbxContent>
                    <w:p w14:paraId="5BD92FD1" w14:textId="77777777" w:rsidR="00616457" w:rsidRPr="00C01F26" w:rsidRDefault="00616457" w:rsidP="00616457">
                      <w:pPr>
                        <w:rPr>
                          <w:bdr w:val="single" w:sz="4" w:space="0" w:color="auto"/>
                        </w:rPr>
                      </w:pPr>
                    </w:p>
                  </w:txbxContent>
                </v:textbox>
                <w10:anchorlock/>
              </v:shape>
            </w:pict>
          </mc:Fallback>
        </mc:AlternateContent>
      </w:r>
    </w:p>
    <w:p w14:paraId="7980BFD8" w14:textId="640D5EB1" w:rsidR="00923AAC" w:rsidRPr="00B31ED9" w:rsidRDefault="00923AAC" w:rsidP="00462619">
      <w:pPr>
        <w:pStyle w:val="ListParagraph"/>
        <w:numPr>
          <w:ilvl w:val="1"/>
          <w:numId w:val="5"/>
        </w:numPr>
        <w:spacing w:before="100" w:beforeAutospacing="1" w:after="100" w:afterAutospacing="1"/>
        <w:rPr>
          <w:rFonts w:ascii="Arial" w:hAnsi="Arial" w:cs="Arial"/>
          <w:bCs/>
          <w:sz w:val="20"/>
          <w:szCs w:val="20"/>
        </w:rPr>
      </w:pPr>
      <w:r w:rsidRPr="00B31ED9">
        <w:rPr>
          <w:rFonts w:ascii="Arial" w:hAnsi="Arial" w:cs="Arial"/>
          <w:bCs/>
          <w:sz w:val="20"/>
          <w:szCs w:val="20"/>
        </w:rPr>
        <w:t xml:space="preserve">Company identifier </w:t>
      </w:r>
      <w:r w:rsidR="0041790E" w:rsidRPr="00B31ED9">
        <w:rPr>
          <w:rFonts w:ascii="Arial" w:hAnsi="Arial" w:cs="Arial"/>
          <w:bCs/>
          <w:sz w:val="20"/>
          <w:szCs w:val="20"/>
        </w:rPr>
        <w:t>(e.g. Company Registration Number, Registered Charity, Partnership number or Sole Trader Unique Tax Reference):</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6FF68A68" wp14:editId="6028BD60">
                <wp:extent cx="5561027" cy="293427"/>
                <wp:effectExtent l="0" t="0" r="20955" b="11430"/>
                <wp:docPr id="69399293"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0EFB9199"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6FF68A68" id="_x0000_s1032"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8TEwIAACY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">
                <v:textbox>
                  <w:txbxContent>
                    <w:p w14:paraId="0EFB9199" w14:textId="77777777" w:rsidR="00616457" w:rsidRPr="00C01F26" w:rsidRDefault="00616457" w:rsidP="00616457">
                      <w:pPr>
                        <w:rPr>
                          <w:bdr w:val="single" w:sz="4" w:space="0" w:color="auto"/>
                        </w:rPr>
                      </w:pPr>
                    </w:p>
                  </w:txbxContent>
                </v:textbox>
                <w10:anchorlock/>
              </v:shape>
            </w:pict>
          </mc:Fallback>
        </mc:AlternateContent>
      </w:r>
    </w:p>
    <w:p w14:paraId="4AEC503F" w14:textId="49B07F2D" w:rsidR="00DC1DDF" w:rsidRPr="00B31ED9" w:rsidRDefault="00DC1DDF" w:rsidP="00462619">
      <w:pPr>
        <w:pStyle w:val="ListParagraph"/>
        <w:numPr>
          <w:ilvl w:val="1"/>
          <w:numId w:val="5"/>
        </w:numPr>
        <w:spacing w:before="100" w:beforeAutospacing="1" w:after="100" w:afterAutospacing="1"/>
        <w:rPr>
          <w:rFonts w:ascii="Arial" w:hAnsi="Arial" w:cs="Arial"/>
          <w:bCs/>
          <w:sz w:val="20"/>
          <w:szCs w:val="20"/>
        </w:rPr>
      </w:pPr>
      <w:r w:rsidRPr="00B31ED9">
        <w:rPr>
          <w:rFonts w:ascii="Arial" w:hAnsi="Arial" w:cs="Arial"/>
          <w:bCs/>
          <w:sz w:val="20"/>
          <w:szCs w:val="20"/>
        </w:rPr>
        <w:lastRenderedPageBreak/>
        <w:t>Number of employees (full time equivalents):</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130BC348" wp14:editId="454F6424">
                <wp:extent cx="5561027" cy="293427"/>
                <wp:effectExtent l="0" t="0" r="20955" b="11430"/>
                <wp:docPr id="1304917204"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697BB3E0"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130BC348" id="_x0000_s1033"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">
                <v:textbox>
                  <w:txbxContent>
                    <w:p w14:paraId="697BB3E0" w14:textId="77777777" w:rsidR="00616457" w:rsidRPr="00C01F26" w:rsidRDefault="00616457" w:rsidP="00616457">
                      <w:pPr>
                        <w:rPr>
                          <w:bdr w:val="single" w:sz="4" w:space="0" w:color="auto"/>
                        </w:rPr>
                      </w:pPr>
                    </w:p>
                  </w:txbxContent>
                </v:textbox>
                <w10:anchorlock/>
              </v:shape>
            </w:pict>
          </mc:Fallback>
        </mc:AlternateContent>
      </w:r>
    </w:p>
    <w:p w14:paraId="59A8579D" w14:textId="6F545255" w:rsidR="00DC1DDF" w:rsidRPr="00B31ED9" w:rsidRDefault="00DC1DDF" w:rsidP="00462619">
      <w:pPr>
        <w:pStyle w:val="ListParagraph"/>
        <w:numPr>
          <w:ilvl w:val="1"/>
          <w:numId w:val="5"/>
        </w:numPr>
        <w:spacing w:before="100" w:beforeAutospacing="1" w:after="100" w:afterAutospacing="1"/>
        <w:rPr>
          <w:rFonts w:ascii="Arial" w:hAnsi="Arial" w:cs="Arial"/>
          <w:bCs/>
          <w:sz w:val="20"/>
          <w:szCs w:val="20"/>
        </w:rPr>
      </w:pPr>
      <w:r w:rsidRPr="00B31ED9">
        <w:rPr>
          <w:rFonts w:ascii="Arial" w:hAnsi="Arial" w:cs="Arial"/>
          <w:bCs/>
          <w:sz w:val="20"/>
          <w:szCs w:val="20"/>
        </w:rPr>
        <w:t>Date business was formed:</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10E76A89" wp14:editId="18EED3BA">
                <wp:extent cx="5561027" cy="293427"/>
                <wp:effectExtent l="0" t="0" r="20955" b="11430"/>
                <wp:docPr id="919015095"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137AF6A2"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10E76A89" id="_x0000_s1034"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qVEgIAACYEAAAOAAAAZHJzL2Uyb0RvYy54bWysU9tu2zAMfR+wfxD0vtjxkrYx4hRdugwD&#10;ugvQ7QNkSY6FyaImKbG7ry8lu2l2exmmB4EUqUPykFxfD50mR+m8AlPR+SynRBoOQpl9Rb9+2b26&#10;os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">
                <v:textbox>
                  <w:txbxContent>
                    <w:p w14:paraId="137AF6A2" w14:textId="77777777" w:rsidR="00616457" w:rsidRPr="00C01F26" w:rsidRDefault="00616457" w:rsidP="00616457">
                      <w:pPr>
                        <w:rPr>
                          <w:bdr w:val="single" w:sz="4" w:space="0" w:color="auto"/>
                        </w:rPr>
                      </w:pPr>
                    </w:p>
                  </w:txbxContent>
                </v:textbox>
                <w10:anchorlock/>
              </v:shape>
            </w:pict>
          </mc:Fallback>
        </mc:AlternateContent>
      </w:r>
    </w:p>
    <w:p w14:paraId="26BC4263" w14:textId="7923C600" w:rsidR="003B78F6" w:rsidRPr="00533896" w:rsidRDefault="00DC1DDF" w:rsidP="003B78F6">
      <w:pPr>
        <w:pStyle w:val="ListParagraph"/>
        <w:numPr>
          <w:ilvl w:val="1"/>
          <w:numId w:val="5"/>
        </w:numPr>
        <w:spacing w:before="100" w:beforeAutospacing="1" w:after="100" w:afterAutospacing="1"/>
        <w:rPr>
          <w:rFonts w:ascii="Arial" w:hAnsi="Arial" w:cs="Arial"/>
          <w:bCs/>
          <w:sz w:val="20"/>
          <w:szCs w:val="20"/>
        </w:rPr>
      </w:pPr>
      <w:r w:rsidRPr="00B31ED9">
        <w:rPr>
          <w:rFonts w:ascii="Arial" w:hAnsi="Arial" w:cs="Arial"/>
          <w:bCs/>
          <w:sz w:val="20"/>
          <w:szCs w:val="20"/>
        </w:rPr>
        <w:t xml:space="preserve"> Sector / type of business:</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6C6FE356" wp14:editId="1B714578">
                <wp:extent cx="5561027" cy="293427"/>
                <wp:effectExtent l="0" t="0" r="20955" b="11430"/>
                <wp:docPr id="1558859102"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12D46498"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6C6FE356" id="_x0000_s1035"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RjEwIAACYEAAAOAAAAZHJzL2Uyb0RvYy54bWysU9tu2zAMfR+wfxD0vtjxkrYx4hRdugwD&#10;ugvQ7QNkSY6FyaImKbG7ry8lu2l2exmmB4EUqUPykFxfD50mR+m8AlPR+SynRBoOQpl9Rb9+2b26&#10;os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">
                <v:textbox>
                  <w:txbxContent>
                    <w:p w14:paraId="12D46498" w14:textId="77777777" w:rsidR="00616457" w:rsidRPr="00C01F26" w:rsidRDefault="00616457" w:rsidP="00616457">
                      <w:pPr>
                        <w:rPr>
                          <w:bdr w:val="single" w:sz="4" w:space="0" w:color="auto"/>
                        </w:rPr>
                      </w:pPr>
                    </w:p>
                  </w:txbxContent>
                </v:textbox>
                <w10:anchorlock/>
              </v:shape>
            </w:pict>
          </mc:Fallback>
        </mc:AlternateContent>
      </w:r>
    </w:p>
    <w:p w14:paraId="5754FA5F" w14:textId="78CE1F5E" w:rsidR="00533896" w:rsidRPr="00533896" w:rsidRDefault="00533896" w:rsidP="00533896">
      <w:pPr>
        <w:pStyle w:val="ListParagraph"/>
        <w:numPr>
          <w:ilvl w:val="1"/>
          <w:numId w:val="5"/>
        </w:numPr>
        <w:spacing w:before="100" w:beforeAutospacing="1" w:after="100" w:afterAutospacing="1"/>
        <w:rPr>
          <w:rFonts w:ascii="Arial" w:hAnsi="Arial" w:cs="Arial"/>
          <w:bCs/>
          <w:sz w:val="20"/>
          <w:szCs w:val="20"/>
        </w:rPr>
      </w:pPr>
      <w:r>
        <w:rPr>
          <w:rFonts w:ascii="Arial" w:hAnsi="Arial" w:cs="Arial"/>
          <w:bCs/>
          <w:sz w:val="20"/>
          <w:szCs w:val="20"/>
        </w:rPr>
        <w:t xml:space="preserve"> Is your organisation VAT registered</w:t>
      </w:r>
      <w:r w:rsidRPr="00B31ED9">
        <w:rPr>
          <w:rFonts w:ascii="Arial" w:hAnsi="Arial" w:cs="Arial"/>
          <w:bCs/>
          <w:sz w:val="20"/>
          <w:szCs w:val="20"/>
        </w:rPr>
        <w:t>:</w:t>
      </w:r>
      <w:r w:rsidRPr="00616457">
        <w:rPr>
          <w:rFonts w:ascii="Arial" w:hAnsi="Arial" w:cs="Arial"/>
          <w:b/>
          <w:noProof/>
          <w:sz w:val="20"/>
          <w:szCs w:val="20"/>
        </w:rPr>
        <w:t xml:space="preserve"> </w:t>
      </w:r>
      <w:r w:rsidRPr="00C01F26">
        <w:rPr>
          <w:rFonts w:ascii="Arial" w:hAnsi="Arial" w:cs="Arial"/>
          <w:b/>
          <w:noProof/>
          <w:sz w:val="20"/>
          <w:szCs w:val="20"/>
        </w:rPr>
        <mc:AlternateContent>
          <mc:Choice Requires="wps">
            <w:drawing>
              <wp:inline distT="0" distB="0" distL="0" distR="0" wp14:anchorId="48692A7C" wp14:editId="058FA0DB">
                <wp:extent cx="5561027" cy="293427"/>
                <wp:effectExtent l="0" t="0" r="20955" b="11430"/>
                <wp:docPr id="2119973503"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7215FBFB" w14:textId="77777777" w:rsidR="00533896" w:rsidRPr="00C01F26" w:rsidRDefault="00533896" w:rsidP="00533896">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48692A7C" id="_x0000_s1036"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">
                <v:textbox>
                  <w:txbxContent>
                    <w:p w14:paraId="7215FBFB" w14:textId="77777777" w:rsidR="00533896" w:rsidRPr="00C01F26" w:rsidRDefault="00533896" w:rsidP="00533896">
                      <w:pPr>
                        <w:rPr>
                          <w:bdr w:val="single" w:sz="4" w:space="0" w:color="auto"/>
                        </w:rPr>
                      </w:pPr>
                    </w:p>
                  </w:txbxContent>
                </v:textbox>
                <w10:anchorlock/>
              </v:shape>
            </w:pict>
          </mc:Fallback>
        </mc:AlternateContent>
      </w:r>
    </w:p>
    <w:p w14:paraId="1B613721" w14:textId="4B73E537" w:rsidR="003B78F6" w:rsidRPr="0007470D" w:rsidRDefault="0071323A" w:rsidP="000233FB">
      <w:pPr>
        <w:pStyle w:val="ListParagraph"/>
        <w:numPr>
          <w:ilvl w:val="0"/>
          <w:numId w:val="6"/>
        </w:numPr>
        <w:spacing w:after="0"/>
        <w:rPr>
          <w:rFonts w:ascii="Arial" w:hAnsi="Arial" w:cs="Arial"/>
          <w:b/>
          <w:sz w:val="20"/>
          <w:szCs w:val="20"/>
        </w:rPr>
      </w:pPr>
      <w:r w:rsidRPr="0007470D">
        <w:rPr>
          <w:rFonts w:ascii="Arial" w:hAnsi="Arial" w:cs="Arial"/>
          <w:b/>
          <w:sz w:val="20"/>
          <w:szCs w:val="20"/>
        </w:rPr>
        <w:t>Project details</w:t>
      </w:r>
    </w:p>
    <w:p w14:paraId="5BAE78C5" w14:textId="5DEEFA87" w:rsidR="000233FB" w:rsidRPr="00616457" w:rsidRDefault="002D6941" w:rsidP="00616457">
      <w:pPr>
        <w:pStyle w:val="ListParagraph"/>
        <w:numPr>
          <w:ilvl w:val="1"/>
          <w:numId w:val="6"/>
        </w:numPr>
        <w:rPr>
          <w:rFonts w:ascii="Arial" w:hAnsi="Arial" w:cs="Arial"/>
          <w:bCs/>
          <w:sz w:val="20"/>
          <w:szCs w:val="20"/>
        </w:rPr>
      </w:pPr>
      <w:r w:rsidRPr="00B31ED9">
        <w:rPr>
          <w:rFonts w:ascii="Arial" w:hAnsi="Arial" w:cs="Arial"/>
          <w:bCs/>
          <w:sz w:val="20"/>
          <w:szCs w:val="20"/>
        </w:rPr>
        <w:t>Tell us a little bit about your business and your aspirations (max 100 words):</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28F1075C" wp14:editId="22A799D3">
                <wp:extent cx="5561027" cy="921224"/>
                <wp:effectExtent l="0" t="0" r="20955" b="12700"/>
                <wp:docPr id="2041936809"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921224"/>
                        </a:xfrm>
                        <a:prstGeom prst="rect">
                          <a:avLst/>
                        </a:prstGeom>
                        <a:solidFill>
                          <a:srgbClr val="FFFFFF"/>
                        </a:solidFill>
                        <a:ln w="9525">
                          <a:solidFill>
                            <a:srgbClr val="000000"/>
                          </a:solidFill>
                          <a:miter lim="800000"/>
                          <a:headEnd/>
                          <a:tailEnd/>
                        </a:ln>
                      </wps:spPr>
                      <wps:txbx>
                        <w:txbxContent>
                          <w:p w14:paraId="43EA9C28"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28F1075C" id="_x0000_s1037" type="#_x0000_t202" alt="Open text box" style="width:437.9pt;height:7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">
                <v:textbox>
                  <w:txbxContent>
                    <w:p w14:paraId="43EA9C28" w14:textId="77777777" w:rsidR="00616457" w:rsidRPr="00C01F26" w:rsidRDefault="00616457" w:rsidP="00616457">
                      <w:pPr>
                        <w:rPr>
                          <w:bdr w:val="single" w:sz="4" w:space="0" w:color="auto"/>
                        </w:rPr>
                      </w:pPr>
                    </w:p>
                  </w:txbxContent>
                </v:textbox>
                <w10:anchorlock/>
              </v:shape>
            </w:pict>
          </mc:Fallback>
        </mc:AlternateContent>
      </w:r>
    </w:p>
    <w:p w14:paraId="3FE1BC13" w14:textId="3F951094" w:rsidR="008D129F" w:rsidRPr="00616457" w:rsidRDefault="002E554A" w:rsidP="00616457">
      <w:pPr>
        <w:pStyle w:val="ListParagraph"/>
        <w:numPr>
          <w:ilvl w:val="1"/>
          <w:numId w:val="6"/>
        </w:numPr>
        <w:rPr>
          <w:rFonts w:ascii="Arial" w:hAnsi="Arial" w:cs="Arial"/>
          <w:bCs/>
          <w:sz w:val="20"/>
          <w:szCs w:val="20"/>
        </w:rPr>
      </w:pPr>
      <w:r w:rsidRPr="00B31ED9">
        <w:rPr>
          <w:rFonts w:ascii="Arial" w:hAnsi="Arial" w:cs="Arial"/>
          <w:bCs/>
          <w:sz w:val="20"/>
          <w:szCs w:val="20"/>
        </w:rPr>
        <w:t>Tell us about your project and what you are planning to do (max. 100 words):</w:t>
      </w:r>
      <w:r w:rsidR="00616457" w:rsidRPr="00616457">
        <w:rPr>
          <w:rFonts w:ascii="Arial" w:hAnsi="Arial" w:cs="Arial"/>
          <w:b/>
          <w:noProof/>
          <w:sz w:val="20"/>
          <w:szCs w:val="20"/>
        </w:rPr>
        <w:t xml:space="preserve"> </w:t>
      </w:r>
      <w:r w:rsidR="00AD65C7" w:rsidRPr="00C01F26">
        <w:rPr>
          <w:rFonts w:ascii="Arial" w:hAnsi="Arial" w:cs="Arial"/>
          <w:b/>
          <w:noProof/>
          <w:sz w:val="20"/>
          <w:szCs w:val="20"/>
        </w:rPr>
        <mc:AlternateContent>
          <mc:Choice Requires="wps">
            <w:drawing>
              <wp:inline distT="0" distB="0" distL="0" distR="0" wp14:anchorId="54A9CBEA" wp14:editId="1100BB29">
                <wp:extent cx="5561027" cy="921224"/>
                <wp:effectExtent l="0" t="0" r="20955" b="12700"/>
                <wp:docPr id="1413617853"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921224"/>
                        </a:xfrm>
                        <a:prstGeom prst="rect">
                          <a:avLst/>
                        </a:prstGeom>
                        <a:solidFill>
                          <a:srgbClr val="FFFFFF"/>
                        </a:solidFill>
                        <a:ln w="9525">
                          <a:solidFill>
                            <a:srgbClr val="000000"/>
                          </a:solidFill>
                          <a:miter lim="800000"/>
                          <a:headEnd/>
                          <a:tailEnd/>
                        </a:ln>
                      </wps:spPr>
                      <wps:txbx>
                        <w:txbxContent>
                          <w:p w14:paraId="7C075000" w14:textId="77777777" w:rsidR="00AD65C7" w:rsidRPr="00C01F26" w:rsidRDefault="00AD65C7" w:rsidP="00AD65C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54A9CBEA" id="_x0000_s1038" type="#_x0000_t202" alt="Open text box" style="width:437.9pt;height:7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">
                <v:textbox>
                  <w:txbxContent>
                    <w:p w14:paraId="7C075000" w14:textId="77777777" w:rsidR="00AD65C7" w:rsidRPr="00C01F26" w:rsidRDefault="00AD65C7" w:rsidP="00AD65C7">
                      <w:pPr>
                        <w:rPr>
                          <w:bdr w:val="single" w:sz="4" w:space="0" w:color="auto"/>
                        </w:rPr>
                      </w:pPr>
                    </w:p>
                  </w:txbxContent>
                </v:textbox>
                <w10:anchorlock/>
              </v:shape>
            </w:pict>
          </mc:Fallback>
        </mc:AlternateContent>
      </w:r>
    </w:p>
    <w:p w14:paraId="5554F318" w14:textId="79776330" w:rsidR="008D129F" w:rsidRPr="00616457" w:rsidRDefault="00B1555F" w:rsidP="00616457">
      <w:pPr>
        <w:pStyle w:val="ListParagraph"/>
        <w:numPr>
          <w:ilvl w:val="1"/>
          <w:numId w:val="6"/>
        </w:numPr>
        <w:rPr>
          <w:rFonts w:ascii="Arial" w:hAnsi="Arial" w:cs="Arial"/>
          <w:bCs/>
          <w:sz w:val="20"/>
          <w:szCs w:val="20"/>
        </w:rPr>
      </w:pPr>
      <w:r w:rsidRPr="00B31ED9">
        <w:rPr>
          <w:rFonts w:ascii="Arial" w:hAnsi="Arial" w:cs="Arial"/>
          <w:bCs/>
          <w:sz w:val="20"/>
          <w:szCs w:val="20"/>
        </w:rPr>
        <w:t>Why is grant funding required (max.100 words)?</w:t>
      </w:r>
      <w:r w:rsidR="00616457" w:rsidRPr="00616457">
        <w:rPr>
          <w:rFonts w:ascii="Arial" w:hAnsi="Arial" w:cs="Arial"/>
          <w:b/>
          <w:noProof/>
          <w:sz w:val="20"/>
          <w:szCs w:val="20"/>
        </w:rPr>
        <w:t xml:space="preserve"> </w:t>
      </w:r>
      <w:r w:rsidR="00AD65C7" w:rsidRPr="00C01F26">
        <w:rPr>
          <w:rFonts w:ascii="Arial" w:hAnsi="Arial" w:cs="Arial"/>
          <w:b/>
          <w:noProof/>
          <w:sz w:val="20"/>
          <w:szCs w:val="20"/>
        </w:rPr>
        <mc:AlternateContent>
          <mc:Choice Requires="wps">
            <w:drawing>
              <wp:inline distT="0" distB="0" distL="0" distR="0" wp14:anchorId="742521E5" wp14:editId="4F9238F7">
                <wp:extent cx="5561027" cy="921224"/>
                <wp:effectExtent l="0" t="0" r="20955" b="12700"/>
                <wp:docPr id="232672449"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921224"/>
                        </a:xfrm>
                        <a:prstGeom prst="rect">
                          <a:avLst/>
                        </a:prstGeom>
                        <a:solidFill>
                          <a:srgbClr val="FFFFFF"/>
                        </a:solidFill>
                        <a:ln w="9525">
                          <a:solidFill>
                            <a:srgbClr val="000000"/>
                          </a:solidFill>
                          <a:miter lim="800000"/>
                          <a:headEnd/>
                          <a:tailEnd/>
                        </a:ln>
                      </wps:spPr>
                      <wps:txbx>
                        <w:txbxContent>
                          <w:p w14:paraId="56BF06DE" w14:textId="77777777" w:rsidR="00AD65C7" w:rsidRPr="00C01F26" w:rsidRDefault="00AD65C7" w:rsidP="00AD65C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742521E5" id="_x0000_s1039" type="#_x0000_t202" alt="Open text box" style="width:437.9pt;height:7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">
                <v:textbox>
                  <w:txbxContent>
                    <w:p w14:paraId="56BF06DE" w14:textId="77777777" w:rsidR="00AD65C7" w:rsidRPr="00C01F26" w:rsidRDefault="00AD65C7" w:rsidP="00AD65C7">
                      <w:pPr>
                        <w:rPr>
                          <w:bdr w:val="single" w:sz="4" w:space="0" w:color="auto"/>
                        </w:rPr>
                      </w:pPr>
                    </w:p>
                  </w:txbxContent>
                </v:textbox>
                <w10:anchorlock/>
              </v:shape>
            </w:pict>
          </mc:Fallback>
        </mc:AlternateContent>
      </w:r>
    </w:p>
    <w:p w14:paraId="18E07DD1" w14:textId="0FAFB1C8" w:rsidR="00676E3D" w:rsidRPr="00616457" w:rsidRDefault="000F0B48" w:rsidP="00616457">
      <w:pPr>
        <w:pStyle w:val="ListParagraph"/>
        <w:numPr>
          <w:ilvl w:val="1"/>
          <w:numId w:val="6"/>
        </w:numPr>
        <w:rPr>
          <w:rFonts w:ascii="Arial" w:hAnsi="Arial" w:cs="Arial"/>
          <w:bCs/>
          <w:sz w:val="20"/>
          <w:szCs w:val="20"/>
        </w:rPr>
      </w:pPr>
      <w:r w:rsidRPr="00B31ED9">
        <w:rPr>
          <w:rFonts w:ascii="Arial" w:hAnsi="Arial" w:cs="Arial"/>
          <w:bCs/>
          <w:sz w:val="20"/>
          <w:szCs w:val="20"/>
        </w:rPr>
        <w:t>Is this a joint project with another organisation? if so, please give details</w:t>
      </w:r>
      <w:r w:rsidR="00676E3D" w:rsidRPr="00B31ED9">
        <w:rPr>
          <w:rFonts w:ascii="Arial" w:hAnsi="Arial" w:cs="Arial"/>
          <w:bCs/>
          <w:sz w:val="20"/>
          <w:szCs w:val="20"/>
        </w:rPr>
        <w:t>:</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479A3E1D" wp14:editId="034DBCE0">
                <wp:extent cx="5561027" cy="293427"/>
                <wp:effectExtent l="0" t="0" r="20955" b="11430"/>
                <wp:docPr id="761331081"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3BDBB535"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479A3E1D" id="_x0000_s1040"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IEwIAACcEAAAOAAAAZHJzL2Uyb0RvYy54bWysU9tu2zAMfR+wfxD0vtjxkrYx4hRdugwD&#10;ugvQ7QNkSY6FyaImKbG7ry8lu2l2exmmB4EUqUPykFxfD50mR+m8AlPR+SynRBoOQpl9Rb9+2b26&#10;os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">
                <v:textbox>
                  <w:txbxContent>
                    <w:p w14:paraId="3BDBB535" w14:textId="77777777" w:rsidR="00616457" w:rsidRPr="00C01F26" w:rsidRDefault="00616457" w:rsidP="00616457">
                      <w:pPr>
                        <w:rPr>
                          <w:bdr w:val="single" w:sz="4" w:space="0" w:color="auto"/>
                        </w:rPr>
                      </w:pPr>
                    </w:p>
                  </w:txbxContent>
                </v:textbox>
                <w10:anchorlock/>
              </v:shape>
            </w:pict>
          </mc:Fallback>
        </mc:AlternateContent>
      </w:r>
    </w:p>
    <w:p w14:paraId="0B623605" w14:textId="127DE9E2" w:rsidR="008D129F" w:rsidRPr="00616457" w:rsidRDefault="00B512B8" w:rsidP="00616457">
      <w:pPr>
        <w:pStyle w:val="ListParagraph"/>
        <w:numPr>
          <w:ilvl w:val="1"/>
          <w:numId w:val="6"/>
        </w:numPr>
        <w:rPr>
          <w:rFonts w:ascii="Arial" w:hAnsi="Arial" w:cs="Arial"/>
          <w:bCs/>
          <w:sz w:val="20"/>
          <w:szCs w:val="20"/>
        </w:rPr>
      </w:pPr>
      <w:r w:rsidRPr="00B31ED9">
        <w:rPr>
          <w:rFonts w:ascii="Arial" w:hAnsi="Arial" w:cs="Arial"/>
          <w:bCs/>
          <w:sz w:val="20"/>
          <w:szCs w:val="20"/>
        </w:rPr>
        <w:t>Where will the project take place (including postcode)?</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5E2819E8" wp14:editId="4376D3DD">
                <wp:extent cx="5561027" cy="293427"/>
                <wp:effectExtent l="0" t="0" r="20955" b="11430"/>
                <wp:docPr id="610548416"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66882A33"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5E2819E8" id="_x0000_s1041"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">
                <v:textbox>
                  <w:txbxContent>
                    <w:p w14:paraId="66882A33" w14:textId="77777777" w:rsidR="00616457" w:rsidRPr="00C01F26" w:rsidRDefault="00616457" w:rsidP="00616457">
                      <w:pPr>
                        <w:rPr>
                          <w:bdr w:val="single" w:sz="4" w:space="0" w:color="auto"/>
                        </w:rPr>
                      </w:pPr>
                    </w:p>
                  </w:txbxContent>
                </v:textbox>
                <w10:anchorlock/>
              </v:shape>
            </w:pict>
          </mc:Fallback>
        </mc:AlternateContent>
      </w:r>
    </w:p>
    <w:p w14:paraId="20B90A4D" w14:textId="32574A0A" w:rsidR="008D129F" w:rsidRPr="00616457" w:rsidRDefault="00941AC2" w:rsidP="00616457">
      <w:pPr>
        <w:pStyle w:val="ListParagraph"/>
        <w:numPr>
          <w:ilvl w:val="1"/>
          <w:numId w:val="6"/>
        </w:numPr>
        <w:rPr>
          <w:rFonts w:ascii="Arial" w:hAnsi="Arial" w:cs="Arial"/>
          <w:bCs/>
          <w:sz w:val="20"/>
          <w:szCs w:val="20"/>
        </w:rPr>
      </w:pPr>
      <w:r w:rsidRPr="00B31ED9">
        <w:rPr>
          <w:rFonts w:ascii="Arial" w:hAnsi="Arial" w:cs="Arial"/>
          <w:bCs/>
          <w:sz w:val="20"/>
          <w:szCs w:val="20"/>
        </w:rPr>
        <w:t>If you secure the required funding, when do you anticipate the project starting?</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37A11DFC" wp14:editId="3B0825C9">
                <wp:extent cx="5561027" cy="293427"/>
                <wp:effectExtent l="0" t="0" r="20955" b="11430"/>
                <wp:docPr id="300520926"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391513AA"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37A11DFC" id="_x0000_s1042"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Y/FAIAACc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">
                <v:textbox>
                  <w:txbxContent>
                    <w:p w14:paraId="391513AA" w14:textId="77777777" w:rsidR="00616457" w:rsidRPr="00C01F26" w:rsidRDefault="00616457" w:rsidP="00616457">
                      <w:pPr>
                        <w:rPr>
                          <w:bdr w:val="single" w:sz="4" w:space="0" w:color="auto"/>
                        </w:rPr>
                      </w:pPr>
                    </w:p>
                  </w:txbxContent>
                </v:textbox>
                <w10:anchorlock/>
              </v:shape>
            </w:pict>
          </mc:Fallback>
        </mc:AlternateContent>
      </w:r>
    </w:p>
    <w:p w14:paraId="1E3B0A8A" w14:textId="559469FA" w:rsidR="00676E3D" w:rsidRPr="00616457" w:rsidRDefault="004E3107" w:rsidP="00616457">
      <w:pPr>
        <w:pStyle w:val="ListParagraph"/>
        <w:numPr>
          <w:ilvl w:val="1"/>
          <w:numId w:val="6"/>
        </w:numPr>
        <w:rPr>
          <w:rFonts w:ascii="Arial" w:hAnsi="Arial" w:cs="Arial"/>
          <w:bCs/>
          <w:sz w:val="20"/>
          <w:szCs w:val="20"/>
        </w:rPr>
      </w:pPr>
      <w:r w:rsidRPr="00B31ED9">
        <w:rPr>
          <w:rFonts w:ascii="Arial" w:hAnsi="Arial" w:cs="Arial"/>
          <w:bCs/>
          <w:sz w:val="20"/>
          <w:szCs w:val="20"/>
        </w:rPr>
        <w:t>What is the anticipated completion date of the project?  If the project is reliant on conditions such as obtaining planning permission, please give details and anticipated timescales</w:t>
      </w:r>
      <w:r w:rsidR="00B97926" w:rsidRPr="00B31ED9">
        <w:rPr>
          <w:rFonts w:ascii="Arial" w:hAnsi="Arial" w:cs="Arial"/>
          <w:bCs/>
          <w:sz w:val="20"/>
          <w:szCs w:val="20"/>
        </w:rPr>
        <w:t>:</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3F7A41FF" wp14:editId="5042A768">
                <wp:extent cx="5561027" cy="293427"/>
                <wp:effectExtent l="0" t="0" r="20955" b="11430"/>
                <wp:docPr id="311459433"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3D3813D4"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3F7A41FF" id="_x0000_s1043"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jJEwIAACcEAAAOAAAAZHJzL2Uyb0RvYy54bWysU9tu2zAMfR+wfxD0vtjxkrYx4hRdugwD&#10;ugvQ7QNkSY6FyaImKbG7ry8lu2l2exmmB4EUqUPykFxfD50mR+m8AlPR+SynRBoOQpl9Rb9+2b26&#10;os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">
                <v:textbox>
                  <w:txbxContent>
                    <w:p w14:paraId="3D3813D4" w14:textId="77777777" w:rsidR="00616457" w:rsidRPr="00C01F26" w:rsidRDefault="00616457" w:rsidP="00616457">
                      <w:pPr>
                        <w:rPr>
                          <w:bdr w:val="single" w:sz="4" w:space="0" w:color="auto"/>
                        </w:rPr>
                      </w:pPr>
                    </w:p>
                  </w:txbxContent>
                </v:textbox>
                <w10:anchorlock/>
              </v:shape>
            </w:pict>
          </mc:Fallback>
        </mc:AlternateContent>
      </w:r>
    </w:p>
    <w:p w14:paraId="12DEA83D" w14:textId="29CC18D1" w:rsidR="00B97926" w:rsidRPr="00616457" w:rsidRDefault="00676E3D" w:rsidP="00616457">
      <w:pPr>
        <w:pStyle w:val="ListParagraph"/>
        <w:numPr>
          <w:ilvl w:val="1"/>
          <w:numId w:val="6"/>
        </w:numPr>
        <w:rPr>
          <w:rFonts w:ascii="Arial" w:hAnsi="Arial" w:cs="Arial"/>
          <w:bCs/>
          <w:sz w:val="20"/>
          <w:szCs w:val="20"/>
        </w:rPr>
      </w:pPr>
      <w:r w:rsidRPr="00B31ED9">
        <w:rPr>
          <w:rFonts w:ascii="Arial" w:hAnsi="Arial" w:cs="Arial"/>
          <w:bCs/>
          <w:sz w:val="20"/>
          <w:szCs w:val="20"/>
        </w:rPr>
        <w:lastRenderedPageBreak/>
        <w:t>What % of match funding are you anticipating to be able to provide towards your project and how are you intending to raise this?</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380C8D90" wp14:editId="549F9312">
                <wp:extent cx="5561027" cy="293427"/>
                <wp:effectExtent l="0" t="0" r="20955" b="11430"/>
                <wp:docPr id="2136121727"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12A5948A"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380C8D90" id="_x0000_s1044"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O5FAIAACc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">
                <v:textbox>
                  <w:txbxContent>
                    <w:p w14:paraId="12A5948A" w14:textId="77777777" w:rsidR="00616457" w:rsidRPr="00C01F26" w:rsidRDefault="00616457" w:rsidP="00616457">
                      <w:pPr>
                        <w:rPr>
                          <w:bdr w:val="single" w:sz="4" w:space="0" w:color="auto"/>
                        </w:rPr>
                      </w:pPr>
                    </w:p>
                  </w:txbxContent>
                </v:textbox>
                <w10:anchorlock/>
              </v:shape>
            </w:pict>
          </mc:Fallback>
        </mc:AlternateContent>
      </w:r>
    </w:p>
    <w:p w14:paraId="70D3BD6A" w14:textId="3306D1F9" w:rsidR="00015F09" w:rsidRPr="00B31ED9" w:rsidRDefault="00B97926" w:rsidP="00B31ED9">
      <w:pPr>
        <w:pStyle w:val="ListParagraph"/>
        <w:numPr>
          <w:ilvl w:val="0"/>
          <w:numId w:val="6"/>
        </w:numPr>
        <w:spacing w:line="278" w:lineRule="auto"/>
        <w:rPr>
          <w:rFonts w:ascii="Arial" w:hAnsi="Arial" w:cs="Arial"/>
          <w:b/>
          <w:sz w:val="20"/>
          <w:szCs w:val="20"/>
        </w:rPr>
      </w:pPr>
      <w:r w:rsidRPr="00B31ED9">
        <w:rPr>
          <w:rFonts w:ascii="Arial" w:hAnsi="Arial" w:cs="Arial"/>
          <w:b/>
          <w:sz w:val="20"/>
          <w:szCs w:val="20"/>
        </w:rPr>
        <w:t>Project cost</w:t>
      </w:r>
    </w:p>
    <w:p w14:paraId="626BB44C" w14:textId="4ED4A8E4" w:rsidR="00015F09" w:rsidRPr="00533896" w:rsidRDefault="00015F09" w:rsidP="005C532B">
      <w:pPr>
        <w:pStyle w:val="ListParagraph"/>
        <w:numPr>
          <w:ilvl w:val="1"/>
          <w:numId w:val="6"/>
        </w:numPr>
        <w:rPr>
          <w:rFonts w:ascii="Arial" w:hAnsi="Arial" w:cs="Arial"/>
          <w:bCs/>
          <w:sz w:val="20"/>
          <w:szCs w:val="20"/>
        </w:rPr>
      </w:pPr>
      <w:r w:rsidRPr="00533896">
        <w:rPr>
          <w:rFonts w:ascii="Arial" w:hAnsi="Arial" w:cs="Arial"/>
          <w:bCs/>
          <w:sz w:val="20"/>
          <w:szCs w:val="20"/>
        </w:rPr>
        <w:t>Please detail the funding you are intending to use for your project</w:t>
      </w:r>
    </w:p>
    <w:tbl>
      <w:tblPr>
        <w:tblStyle w:val="TableGrid"/>
        <w:tblW w:w="5000" w:type="pct"/>
        <w:tblLook w:val="04A0" w:firstRow="1" w:lastRow="0" w:firstColumn="1" w:lastColumn="0" w:noHBand="0" w:noVBand="1"/>
      </w:tblPr>
      <w:tblGrid>
        <w:gridCol w:w="4508"/>
        <w:gridCol w:w="2231"/>
        <w:gridCol w:w="2277"/>
      </w:tblGrid>
      <w:tr w:rsidR="00054E7C" w:rsidRPr="0007470D" w14:paraId="3917546A" w14:textId="77777777" w:rsidTr="008D129F">
        <w:trPr>
          <w:tblHeader/>
        </w:trPr>
        <w:tc>
          <w:tcPr>
            <w:tcW w:w="2500" w:type="pct"/>
            <w:shd w:val="clear" w:color="auto" w:fill="D9D9D9" w:themeFill="background1" w:themeFillShade="D9"/>
          </w:tcPr>
          <w:p w14:paraId="1FCCDD31" w14:textId="77777777" w:rsidR="00054E7C" w:rsidRPr="0007470D" w:rsidRDefault="00054E7C">
            <w:pPr>
              <w:rPr>
                <w:rFonts w:ascii="Arial" w:hAnsi="Arial" w:cs="Arial"/>
                <w:b/>
                <w:bCs/>
                <w:sz w:val="18"/>
                <w:szCs w:val="18"/>
              </w:rPr>
            </w:pPr>
            <w:r w:rsidRPr="0007470D">
              <w:rPr>
                <w:rFonts w:ascii="Arial" w:hAnsi="Arial" w:cs="Arial"/>
                <w:b/>
                <w:bCs/>
                <w:sz w:val="18"/>
                <w:szCs w:val="18"/>
              </w:rPr>
              <w:t>Funding Source</w:t>
            </w:r>
          </w:p>
        </w:tc>
        <w:tc>
          <w:tcPr>
            <w:tcW w:w="1237" w:type="pct"/>
            <w:shd w:val="clear" w:color="auto" w:fill="D9D9D9" w:themeFill="background1" w:themeFillShade="D9"/>
          </w:tcPr>
          <w:p w14:paraId="114E6C68" w14:textId="77777777" w:rsidR="00054E7C" w:rsidRPr="0007470D" w:rsidRDefault="00054E7C">
            <w:pPr>
              <w:jc w:val="center"/>
              <w:rPr>
                <w:rFonts w:ascii="Arial" w:hAnsi="Arial" w:cs="Arial"/>
                <w:b/>
                <w:bCs/>
                <w:sz w:val="18"/>
                <w:szCs w:val="18"/>
              </w:rPr>
            </w:pPr>
            <w:r w:rsidRPr="0007470D">
              <w:rPr>
                <w:rFonts w:ascii="Arial" w:hAnsi="Arial" w:cs="Arial"/>
                <w:b/>
                <w:bCs/>
                <w:sz w:val="18"/>
                <w:szCs w:val="18"/>
              </w:rPr>
              <w:t>Amount</w:t>
            </w:r>
          </w:p>
        </w:tc>
        <w:tc>
          <w:tcPr>
            <w:tcW w:w="1263" w:type="pct"/>
            <w:shd w:val="clear" w:color="auto" w:fill="D9D9D9" w:themeFill="background1" w:themeFillShade="D9"/>
          </w:tcPr>
          <w:p w14:paraId="08A18FD3" w14:textId="77777777" w:rsidR="00054E7C" w:rsidRPr="0007470D" w:rsidRDefault="00054E7C">
            <w:pPr>
              <w:jc w:val="center"/>
              <w:rPr>
                <w:rFonts w:ascii="Arial" w:hAnsi="Arial" w:cs="Arial"/>
                <w:b/>
                <w:bCs/>
                <w:sz w:val="18"/>
                <w:szCs w:val="18"/>
              </w:rPr>
            </w:pPr>
            <w:r w:rsidRPr="0007470D">
              <w:rPr>
                <w:rFonts w:ascii="Arial" w:hAnsi="Arial" w:cs="Arial"/>
                <w:b/>
                <w:bCs/>
                <w:sz w:val="18"/>
                <w:szCs w:val="18"/>
              </w:rPr>
              <w:t>Secured</w:t>
            </w:r>
          </w:p>
        </w:tc>
      </w:tr>
      <w:tr w:rsidR="00054E7C" w:rsidRPr="0007470D" w14:paraId="2DEFA4EA" w14:textId="77777777" w:rsidTr="00054E7C">
        <w:tc>
          <w:tcPr>
            <w:tcW w:w="2500" w:type="pct"/>
          </w:tcPr>
          <w:p w14:paraId="4F0E3A47" w14:textId="77777777" w:rsidR="00054E7C" w:rsidRPr="0007470D" w:rsidRDefault="00054E7C">
            <w:pPr>
              <w:rPr>
                <w:rFonts w:ascii="Arial" w:hAnsi="Arial" w:cs="Arial"/>
                <w:sz w:val="18"/>
                <w:szCs w:val="18"/>
              </w:rPr>
            </w:pPr>
            <w:r w:rsidRPr="0007470D">
              <w:rPr>
                <w:rFonts w:ascii="Arial" w:hAnsi="Arial" w:cs="Arial"/>
                <w:sz w:val="18"/>
                <w:szCs w:val="18"/>
              </w:rPr>
              <w:t>Activation Fund Grant</w:t>
            </w:r>
          </w:p>
        </w:tc>
        <w:tc>
          <w:tcPr>
            <w:tcW w:w="1237" w:type="pct"/>
          </w:tcPr>
          <w:p w14:paraId="6FDE927A" w14:textId="77777777" w:rsidR="00054E7C" w:rsidRPr="0007470D" w:rsidRDefault="00054E7C">
            <w:pPr>
              <w:rPr>
                <w:rFonts w:ascii="Arial" w:hAnsi="Arial" w:cs="Arial"/>
                <w:sz w:val="18"/>
                <w:szCs w:val="18"/>
              </w:rPr>
            </w:pPr>
            <w:r w:rsidRPr="0007470D">
              <w:rPr>
                <w:rFonts w:ascii="Arial" w:hAnsi="Arial" w:cs="Arial"/>
                <w:sz w:val="18"/>
                <w:szCs w:val="18"/>
              </w:rPr>
              <w:t>£</w:t>
            </w:r>
          </w:p>
        </w:tc>
        <w:tc>
          <w:tcPr>
            <w:tcW w:w="1263" w:type="pct"/>
          </w:tcPr>
          <w:p w14:paraId="48A6469C" w14:textId="737AD0CC" w:rsidR="00054E7C" w:rsidRPr="0007470D" w:rsidRDefault="00054E7C">
            <w:pPr>
              <w:jc w:val="center"/>
              <w:rPr>
                <w:rFonts w:ascii="Arial" w:hAnsi="Arial" w:cs="Arial"/>
                <w:sz w:val="18"/>
                <w:szCs w:val="18"/>
              </w:rPr>
            </w:pPr>
            <w:r w:rsidRPr="0007470D">
              <w:rPr>
                <w:rFonts w:ascii="Arial" w:hAnsi="Arial" w:cs="Arial"/>
                <w:spacing w:val="-3"/>
                <w:sz w:val="18"/>
                <w:szCs w:val="18"/>
              </w:rPr>
              <w:t>Y</w:t>
            </w:r>
            <w:r w:rsidRPr="0007470D">
              <w:rPr>
                <w:rFonts w:ascii="Arial" w:hAnsi="Arial" w:cs="Arial"/>
                <w:sz w:val="18"/>
                <w:szCs w:val="18"/>
              </w:rPr>
              <w:t>es</w:t>
            </w:r>
            <w:r w:rsidRPr="0007470D">
              <w:rPr>
                <w:rFonts w:ascii="Arial" w:eastAsia="MS Gothic" w:hAnsi="Arial" w:cs="Arial"/>
                <w:sz w:val="18"/>
                <w:szCs w:val="18"/>
              </w:rPr>
              <w:t xml:space="preserve"> </w:t>
            </w:r>
            <w:sdt>
              <w:sdtPr>
                <w:rPr>
                  <w:rFonts w:ascii="Arial" w:eastAsia="MS Gothic" w:hAnsi="Arial" w:cs="Arial"/>
                  <w:sz w:val="18"/>
                  <w:szCs w:val="18"/>
                </w:rPr>
                <w:id w:val="-2135861553"/>
                <w14:checkbox>
                  <w14:checked w14:val="0"/>
                  <w14:checkedState w14:val="2612" w14:font="MS Gothic"/>
                  <w14:uncheckedState w14:val="2610" w14:font="MS Gothic"/>
                </w14:checkbox>
              </w:sdtPr>
              <w:sdtContent>
                <w:r w:rsidRPr="0007470D">
                  <w:rPr>
                    <w:rFonts w:ascii="Segoe UI Symbol" w:eastAsia="MS Gothic" w:hAnsi="Segoe UI Symbol" w:cs="Segoe UI Symbol"/>
                    <w:sz w:val="18"/>
                    <w:szCs w:val="18"/>
                  </w:rPr>
                  <w:t>☐</w:t>
                </w:r>
              </w:sdtContent>
            </w:sdt>
            <w:r w:rsidRPr="0007470D">
              <w:rPr>
                <w:rFonts w:ascii="Arial" w:eastAsia="MS Gothic" w:hAnsi="Arial" w:cs="Arial"/>
                <w:sz w:val="18"/>
                <w:szCs w:val="18"/>
              </w:rPr>
              <w:t xml:space="preserve"> </w:t>
            </w:r>
            <w:r w:rsidRPr="0007470D">
              <w:rPr>
                <w:rFonts w:ascii="Arial" w:eastAsia="MS Gothic" w:hAnsi="Arial" w:cs="Arial"/>
                <w:spacing w:val="-54"/>
                <w:sz w:val="18"/>
                <w:szCs w:val="18"/>
              </w:rPr>
              <w:t xml:space="preserve">         </w:t>
            </w:r>
            <w:r w:rsidRPr="0007470D">
              <w:rPr>
                <w:rFonts w:ascii="Arial" w:eastAsia="MS Gothic" w:hAnsi="Arial" w:cs="Arial"/>
                <w:sz w:val="18"/>
                <w:szCs w:val="18"/>
              </w:rPr>
              <w:t>No</w:t>
            </w:r>
            <w:r w:rsidRPr="0007470D">
              <w:rPr>
                <w:rFonts w:ascii="Arial" w:eastAsia="MS Gothic" w:hAnsi="Arial" w:cs="Arial"/>
                <w:spacing w:val="1"/>
                <w:sz w:val="18"/>
                <w:szCs w:val="18"/>
              </w:rPr>
              <w:t xml:space="preserve"> </w:t>
            </w:r>
            <w:sdt>
              <w:sdtPr>
                <w:rPr>
                  <w:rFonts w:ascii="Arial" w:eastAsia="MS Gothic" w:hAnsi="Arial" w:cs="Arial"/>
                  <w:sz w:val="18"/>
                  <w:szCs w:val="18"/>
                </w:rPr>
                <w:id w:val="-881866112"/>
                <w14:checkbox>
                  <w14:checked w14:val="0"/>
                  <w14:checkedState w14:val="2612" w14:font="MS Gothic"/>
                  <w14:uncheckedState w14:val="2610" w14:font="MS Gothic"/>
                </w14:checkbox>
              </w:sdtPr>
              <w:sdtContent>
                <w:r w:rsidRPr="0007470D">
                  <w:rPr>
                    <w:rFonts w:ascii="Segoe UI Symbol" w:eastAsia="MS Gothic" w:hAnsi="Segoe UI Symbol" w:cs="Segoe UI Symbol"/>
                    <w:sz w:val="18"/>
                    <w:szCs w:val="18"/>
                  </w:rPr>
                  <w:t>☐</w:t>
                </w:r>
              </w:sdtContent>
            </w:sdt>
          </w:p>
        </w:tc>
      </w:tr>
      <w:tr w:rsidR="00054E7C" w:rsidRPr="0007470D" w14:paraId="698134EF" w14:textId="77777777" w:rsidTr="00054E7C">
        <w:tc>
          <w:tcPr>
            <w:tcW w:w="2500" w:type="pct"/>
          </w:tcPr>
          <w:p w14:paraId="5D968178" w14:textId="77777777" w:rsidR="00054E7C" w:rsidRPr="0007470D" w:rsidRDefault="00054E7C">
            <w:pPr>
              <w:rPr>
                <w:rFonts w:ascii="Arial" w:hAnsi="Arial" w:cs="Arial"/>
                <w:sz w:val="18"/>
                <w:szCs w:val="18"/>
              </w:rPr>
            </w:pPr>
            <w:r w:rsidRPr="0007470D">
              <w:rPr>
                <w:rFonts w:ascii="Arial" w:hAnsi="Arial" w:cs="Arial"/>
                <w:sz w:val="18"/>
                <w:szCs w:val="18"/>
              </w:rPr>
              <w:t>Own Funds</w:t>
            </w:r>
          </w:p>
        </w:tc>
        <w:tc>
          <w:tcPr>
            <w:tcW w:w="1237" w:type="pct"/>
          </w:tcPr>
          <w:p w14:paraId="71F1B7FA" w14:textId="77777777" w:rsidR="00054E7C" w:rsidRPr="0007470D" w:rsidRDefault="00054E7C">
            <w:pPr>
              <w:rPr>
                <w:rFonts w:ascii="Arial" w:hAnsi="Arial" w:cs="Arial"/>
                <w:sz w:val="18"/>
                <w:szCs w:val="18"/>
              </w:rPr>
            </w:pPr>
            <w:r w:rsidRPr="0007470D">
              <w:rPr>
                <w:rFonts w:ascii="Arial" w:hAnsi="Arial" w:cs="Arial"/>
                <w:sz w:val="18"/>
                <w:szCs w:val="18"/>
              </w:rPr>
              <w:t>£</w:t>
            </w:r>
          </w:p>
        </w:tc>
        <w:tc>
          <w:tcPr>
            <w:tcW w:w="1263" w:type="pct"/>
          </w:tcPr>
          <w:p w14:paraId="612BD46D" w14:textId="4DC68AF5" w:rsidR="00054E7C" w:rsidRPr="0007470D" w:rsidRDefault="00054E7C">
            <w:pPr>
              <w:jc w:val="center"/>
              <w:rPr>
                <w:rFonts w:ascii="Arial" w:hAnsi="Arial" w:cs="Arial"/>
                <w:sz w:val="18"/>
                <w:szCs w:val="18"/>
              </w:rPr>
            </w:pPr>
            <w:r w:rsidRPr="0007470D">
              <w:rPr>
                <w:rFonts w:ascii="Arial" w:hAnsi="Arial" w:cs="Arial"/>
                <w:spacing w:val="-3"/>
                <w:sz w:val="18"/>
                <w:szCs w:val="18"/>
              </w:rPr>
              <w:t>Y</w:t>
            </w:r>
            <w:r w:rsidRPr="0007470D">
              <w:rPr>
                <w:rFonts w:ascii="Arial" w:hAnsi="Arial" w:cs="Arial"/>
                <w:sz w:val="18"/>
                <w:szCs w:val="18"/>
              </w:rPr>
              <w:t xml:space="preserve">es </w:t>
            </w:r>
            <w:sdt>
              <w:sdtPr>
                <w:rPr>
                  <w:rFonts w:ascii="Arial" w:eastAsia="MS Gothic" w:hAnsi="Arial" w:cs="Arial"/>
                  <w:sz w:val="18"/>
                  <w:szCs w:val="18"/>
                </w:rPr>
                <w:id w:val="-1533869272"/>
                <w14:checkbox>
                  <w14:checked w14:val="0"/>
                  <w14:checkedState w14:val="2612" w14:font="MS Gothic"/>
                  <w14:uncheckedState w14:val="2610" w14:font="MS Gothic"/>
                </w14:checkbox>
              </w:sdtPr>
              <w:sdtContent>
                <w:r w:rsidRPr="0007470D">
                  <w:rPr>
                    <w:rFonts w:ascii="Segoe UI Symbol" w:eastAsia="MS Gothic" w:hAnsi="Segoe UI Symbol" w:cs="Segoe UI Symbol"/>
                    <w:sz w:val="18"/>
                    <w:szCs w:val="18"/>
                  </w:rPr>
                  <w:t>☐</w:t>
                </w:r>
              </w:sdtContent>
            </w:sdt>
            <w:r w:rsidRPr="0007470D">
              <w:rPr>
                <w:rFonts w:ascii="Arial" w:eastAsia="MS Gothic" w:hAnsi="Arial" w:cs="Arial"/>
                <w:spacing w:val="-54"/>
                <w:sz w:val="18"/>
                <w:szCs w:val="18"/>
              </w:rPr>
              <w:t xml:space="preserve">         </w:t>
            </w:r>
            <w:r w:rsidR="004915C1">
              <w:rPr>
                <w:rFonts w:ascii="Arial" w:eastAsia="MS Gothic" w:hAnsi="Arial" w:cs="Arial"/>
                <w:spacing w:val="-54"/>
                <w:sz w:val="18"/>
                <w:szCs w:val="18"/>
              </w:rPr>
              <w:t xml:space="preserve">   </w:t>
            </w:r>
            <w:r w:rsidRPr="0007470D">
              <w:rPr>
                <w:rFonts w:ascii="Arial" w:eastAsia="MS Gothic" w:hAnsi="Arial" w:cs="Arial"/>
                <w:sz w:val="18"/>
                <w:szCs w:val="18"/>
              </w:rPr>
              <w:t xml:space="preserve">No </w:t>
            </w:r>
            <w:sdt>
              <w:sdtPr>
                <w:rPr>
                  <w:rFonts w:ascii="Arial" w:eastAsia="MS Gothic" w:hAnsi="Arial" w:cs="Arial"/>
                  <w:sz w:val="18"/>
                  <w:szCs w:val="18"/>
                </w:rPr>
                <w:id w:val="-1103037851"/>
                <w14:checkbox>
                  <w14:checked w14:val="0"/>
                  <w14:checkedState w14:val="2612" w14:font="MS Gothic"/>
                  <w14:uncheckedState w14:val="2610" w14:font="MS Gothic"/>
                </w14:checkbox>
              </w:sdtPr>
              <w:sdtContent>
                <w:r w:rsidRPr="0007470D">
                  <w:rPr>
                    <w:rFonts w:ascii="Segoe UI Symbol" w:eastAsia="MS Gothic" w:hAnsi="Segoe UI Symbol" w:cs="Segoe UI Symbol"/>
                    <w:sz w:val="18"/>
                    <w:szCs w:val="18"/>
                  </w:rPr>
                  <w:t>☐</w:t>
                </w:r>
              </w:sdtContent>
            </w:sdt>
          </w:p>
        </w:tc>
      </w:tr>
      <w:tr w:rsidR="00054E7C" w:rsidRPr="0007470D" w14:paraId="69123083" w14:textId="77777777" w:rsidTr="00054E7C">
        <w:tc>
          <w:tcPr>
            <w:tcW w:w="2500" w:type="pct"/>
          </w:tcPr>
          <w:p w14:paraId="1CD89EC6" w14:textId="77777777" w:rsidR="00054E7C" w:rsidRPr="0007470D" w:rsidRDefault="00054E7C">
            <w:pPr>
              <w:rPr>
                <w:rFonts w:ascii="Arial" w:hAnsi="Arial" w:cs="Arial"/>
                <w:sz w:val="18"/>
                <w:szCs w:val="18"/>
              </w:rPr>
            </w:pPr>
            <w:r w:rsidRPr="0007470D">
              <w:rPr>
                <w:rFonts w:ascii="Arial" w:hAnsi="Arial" w:cs="Arial"/>
                <w:sz w:val="18"/>
                <w:szCs w:val="18"/>
              </w:rPr>
              <w:t>Fundraising</w:t>
            </w:r>
          </w:p>
        </w:tc>
        <w:tc>
          <w:tcPr>
            <w:tcW w:w="1237" w:type="pct"/>
          </w:tcPr>
          <w:p w14:paraId="3D4FE5A0" w14:textId="77777777" w:rsidR="00054E7C" w:rsidRPr="0007470D" w:rsidRDefault="00054E7C">
            <w:pPr>
              <w:rPr>
                <w:rFonts w:ascii="Arial" w:hAnsi="Arial" w:cs="Arial"/>
                <w:sz w:val="18"/>
                <w:szCs w:val="18"/>
              </w:rPr>
            </w:pPr>
            <w:r w:rsidRPr="0007470D">
              <w:rPr>
                <w:rFonts w:ascii="Arial" w:hAnsi="Arial" w:cs="Arial"/>
                <w:sz w:val="18"/>
                <w:szCs w:val="18"/>
              </w:rPr>
              <w:t>£</w:t>
            </w:r>
          </w:p>
        </w:tc>
        <w:tc>
          <w:tcPr>
            <w:tcW w:w="1263" w:type="pct"/>
          </w:tcPr>
          <w:p w14:paraId="3D2900D8" w14:textId="3879AF7A" w:rsidR="00054E7C" w:rsidRPr="0007470D" w:rsidRDefault="00054E7C">
            <w:pPr>
              <w:jc w:val="center"/>
              <w:rPr>
                <w:rFonts w:ascii="Arial" w:hAnsi="Arial" w:cs="Arial"/>
                <w:sz w:val="18"/>
                <w:szCs w:val="18"/>
              </w:rPr>
            </w:pPr>
            <w:r w:rsidRPr="0007470D">
              <w:rPr>
                <w:rFonts w:ascii="Arial" w:hAnsi="Arial" w:cs="Arial"/>
                <w:spacing w:val="-3"/>
                <w:sz w:val="18"/>
                <w:szCs w:val="18"/>
              </w:rPr>
              <w:t>Y</w:t>
            </w:r>
            <w:r w:rsidRPr="0007470D">
              <w:rPr>
                <w:rFonts w:ascii="Arial" w:hAnsi="Arial" w:cs="Arial"/>
                <w:sz w:val="18"/>
                <w:szCs w:val="18"/>
              </w:rPr>
              <w:t xml:space="preserve">es </w:t>
            </w:r>
            <w:sdt>
              <w:sdtPr>
                <w:rPr>
                  <w:rFonts w:ascii="Arial" w:eastAsia="MS Gothic" w:hAnsi="Arial" w:cs="Arial"/>
                  <w:sz w:val="18"/>
                  <w:szCs w:val="18"/>
                </w:rPr>
                <w:id w:val="-655771004"/>
                <w14:checkbox>
                  <w14:checked w14:val="0"/>
                  <w14:checkedState w14:val="2612" w14:font="MS Gothic"/>
                  <w14:uncheckedState w14:val="2610" w14:font="MS Gothic"/>
                </w14:checkbox>
              </w:sdtPr>
              <w:sdtContent>
                <w:r w:rsidR="00AD65C7">
                  <w:rPr>
                    <w:rFonts w:ascii="MS Gothic" w:eastAsia="MS Gothic" w:hAnsi="MS Gothic" w:cs="Arial" w:hint="eastAsia"/>
                    <w:sz w:val="18"/>
                    <w:szCs w:val="18"/>
                  </w:rPr>
                  <w:t>☐</w:t>
                </w:r>
              </w:sdtContent>
            </w:sdt>
            <w:r w:rsidRPr="0007470D">
              <w:rPr>
                <w:rFonts w:ascii="Arial" w:eastAsia="MS Gothic" w:hAnsi="Arial" w:cs="Arial"/>
                <w:spacing w:val="-54"/>
                <w:sz w:val="18"/>
                <w:szCs w:val="18"/>
              </w:rPr>
              <w:t xml:space="preserve">        </w:t>
            </w:r>
            <w:r w:rsidRPr="0007470D">
              <w:rPr>
                <w:rFonts w:ascii="Arial" w:eastAsia="MS Gothic" w:hAnsi="Arial" w:cs="Arial"/>
                <w:sz w:val="18"/>
                <w:szCs w:val="18"/>
              </w:rPr>
              <w:t>No</w:t>
            </w:r>
            <w:r w:rsidRPr="0007470D">
              <w:rPr>
                <w:rFonts w:ascii="Arial" w:eastAsia="MS Gothic" w:hAnsi="Arial" w:cs="Arial"/>
                <w:spacing w:val="1"/>
                <w:sz w:val="18"/>
                <w:szCs w:val="18"/>
              </w:rPr>
              <w:t xml:space="preserve"> </w:t>
            </w:r>
            <w:sdt>
              <w:sdtPr>
                <w:rPr>
                  <w:rFonts w:ascii="Arial" w:eastAsia="MS Gothic" w:hAnsi="Arial" w:cs="Arial"/>
                  <w:sz w:val="18"/>
                  <w:szCs w:val="18"/>
                </w:rPr>
                <w:id w:val="656038174"/>
                <w14:checkbox>
                  <w14:checked w14:val="0"/>
                  <w14:checkedState w14:val="2612" w14:font="MS Gothic"/>
                  <w14:uncheckedState w14:val="2610" w14:font="MS Gothic"/>
                </w14:checkbox>
              </w:sdtPr>
              <w:sdtContent>
                <w:r w:rsidRPr="0007470D">
                  <w:rPr>
                    <w:rFonts w:ascii="Segoe UI Symbol" w:eastAsia="MS Gothic" w:hAnsi="Segoe UI Symbol" w:cs="Segoe UI Symbol"/>
                    <w:sz w:val="18"/>
                    <w:szCs w:val="18"/>
                  </w:rPr>
                  <w:t>☐</w:t>
                </w:r>
              </w:sdtContent>
            </w:sdt>
          </w:p>
        </w:tc>
      </w:tr>
      <w:tr w:rsidR="00054E7C" w:rsidRPr="0007470D" w14:paraId="24E771B1" w14:textId="77777777" w:rsidTr="00054E7C">
        <w:tc>
          <w:tcPr>
            <w:tcW w:w="2500" w:type="pct"/>
          </w:tcPr>
          <w:p w14:paraId="79DC0DD1" w14:textId="77777777" w:rsidR="00054E7C" w:rsidRPr="0007470D" w:rsidRDefault="00054E7C">
            <w:pPr>
              <w:rPr>
                <w:rFonts w:ascii="Arial" w:hAnsi="Arial" w:cs="Arial"/>
                <w:sz w:val="18"/>
                <w:szCs w:val="18"/>
              </w:rPr>
            </w:pPr>
            <w:r w:rsidRPr="0007470D">
              <w:rPr>
                <w:rFonts w:ascii="Arial" w:hAnsi="Arial" w:cs="Arial"/>
                <w:sz w:val="18"/>
                <w:szCs w:val="18"/>
              </w:rPr>
              <w:t>Crowdfunding</w:t>
            </w:r>
          </w:p>
        </w:tc>
        <w:tc>
          <w:tcPr>
            <w:tcW w:w="1237" w:type="pct"/>
          </w:tcPr>
          <w:p w14:paraId="0A0B1147" w14:textId="77777777" w:rsidR="00054E7C" w:rsidRPr="0007470D" w:rsidRDefault="00054E7C">
            <w:pPr>
              <w:rPr>
                <w:rFonts w:ascii="Arial" w:hAnsi="Arial" w:cs="Arial"/>
                <w:sz w:val="18"/>
                <w:szCs w:val="18"/>
              </w:rPr>
            </w:pPr>
            <w:r w:rsidRPr="0007470D">
              <w:rPr>
                <w:rFonts w:ascii="Arial" w:hAnsi="Arial" w:cs="Arial"/>
                <w:sz w:val="18"/>
                <w:szCs w:val="18"/>
              </w:rPr>
              <w:t>£</w:t>
            </w:r>
          </w:p>
        </w:tc>
        <w:tc>
          <w:tcPr>
            <w:tcW w:w="1263" w:type="pct"/>
          </w:tcPr>
          <w:p w14:paraId="65A27821" w14:textId="4A008391" w:rsidR="00054E7C" w:rsidRPr="0007470D" w:rsidRDefault="00054E7C">
            <w:pPr>
              <w:jc w:val="center"/>
              <w:rPr>
                <w:rFonts w:ascii="Arial" w:hAnsi="Arial" w:cs="Arial"/>
                <w:spacing w:val="-3"/>
                <w:sz w:val="18"/>
                <w:szCs w:val="18"/>
              </w:rPr>
            </w:pPr>
            <w:r w:rsidRPr="0007470D">
              <w:rPr>
                <w:rFonts w:ascii="Arial" w:hAnsi="Arial" w:cs="Arial"/>
                <w:spacing w:val="-3"/>
                <w:sz w:val="18"/>
                <w:szCs w:val="18"/>
              </w:rPr>
              <w:t>Y</w:t>
            </w:r>
            <w:r w:rsidRPr="0007470D">
              <w:rPr>
                <w:rFonts w:ascii="Arial" w:hAnsi="Arial" w:cs="Arial"/>
                <w:sz w:val="18"/>
                <w:szCs w:val="18"/>
              </w:rPr>
              <w:t>es</w:t>
            </w:r>
            <w:r w:rsidRPr="0007470D">
              <w:rPr>
                <w:rFonts w:ascii="Arial" w:eastAsia="MS Gothic" w:hAnsi="Arial" w:cs="Arial"/>
                <w:sz w:val="18"/>
                <w:szCs w:val="18"/>
              </w:rPr>
              <w:t xml:space="preserve"> </w:t>
            </w:r>
            <w:sdt>
              <w:sdtPr>
                <w:rPr>
                  <w:rFonts w:ascii="Arial" w:eastAsia="MS Gothic" w:hAnsi="Arial" w:cs="Arial"/>
                  <w:sz w:val="18"/>
                  <w:szCs w:val="18"/>
                </w:rPr>
                <w:id w:val="839505339"/>
                <w14:checkbox>
                  <w14:checked w14:val="0"/>
                  <w14:checkedState w14:val="2612" w14:font="MS Gothic"/>
                  <w14:uncheckedState w14:val="2610" w14:font="MS Gothic"/>
                </w14:checkbox>
              </w:sdtPr>
              <w:sdtContent>
                <w:r w:rsidRPr="0007470D">
                  <w:rPr>
                    <w:rFonts w:ascii="Segoe UI Symbol" w:eastAsia="MS Gothic" w:hAnsi="Segoe UI Symbol" w:cs="Segoe UI Symbol"/>
                    <w:sz w:val="18"/>
                    <w:szCs w:val="18"/>
                  </w:rPr>
                  <w:t>☐</w:t>
                </w:r>
              </w:sdtContent>
            </w:sdt>
            <w:r w:rsidRPr="0007470D">
              <w:rPr>
                <w:rFonts w:ascii="Arial" w:eastAsia="MS Gothic" w:hAnsi="Arial" w:cs="Arial"/>
                <w:spacing w:val="-54"/>
                <w:sz w:val="18"/>
                <w:szCs w:val="18"/>
              </w:rPr>
              <w:t xml:space="preserve">         </w:t>
            </w:r>
            <w:r w:rsidRPr="0007470D">
              <w:rPr>
                <w:rFonts w:ascii="Arial" w:eastAsia="MS Gothic" w:hAnsi="Arial" w:cs="Arial"/>
                <w:sz w:val="18"/>
                <w:szCs w:val="18"/>
              </w:rPr>
              <w:t>No</w:t>
            </w:r>
            <w:r w:rsidRPr="0007470D">
              <w:rPr>
                <w:rFonts w:ascii="Arial" w:eastAsia="MS Gothic" w:hAnsi="Arial" w:cs="Arial"/>
                <w:spacing w:val="1"/>
                <w:sz w:val="18"/>
                <w:szCs w:val="18"/>
              </w:rPr>
              <w:t xml:space="preserve"> </w:t>
            </w:r>
            <w:sdt>
              <w:sdtPr>
                <w:rPr>
                  <w:rFonts w:ascii="Arial" w:eastAsia="MS Gothic" w:hAnsi="Arial" w:cs="Arial"/>
                  <w:sz w:val="18"/>
                  <w:szCs w:val="18"/>
                </w:rPr>
                <w:id w:val="1342510878"/>
                <w14:checkbox>
                  <w14:checked w14:val="0"/>
                  <w14:checkedState w14:val="2612" w14:font="MS Gothic"/>
                  <w14:uncheckedState w14:val="2610" w14:font="MS Gothic"/>
                </w14:checkbox>
              </w:sdtPr>
              <w:sdtContent>
                <w:r w:rsidRPr="0007470D">
                  <w:rPr>
                    <w:rFonts w:ascii="Segoe UI Symbol" w:eastAsia="MS Gothic" w:hAnsi="Segoe UI Symbol" w:cs="Segoe UI Symbol"/>
                    <w:sz w:val="18"/>
                    <w:szCs w:val="18"/>
                  </w:rPr>
                  <w:t>☐</w:t>
                </w:r>
              </w:sdtContent>
            </w:sdt>
          </w:p>
        </w:tc>
      </w:tr>
      <w:tr w:rsidR="00054E7C" w:rsidRPr="0007470D" w14:paraId="6922BE1D" w14:textId="77777777" w:rsidTr="00054E7C">
        <w:tc>
          <w:tcPr>
            <w:tcW w:w="2500" w:type="pct"/>
          </w:tcPr>
          <w:p w14:paraId="5E0155C3" w14:textId="502AD553" w:rsidR="00054E7C" w:rsidRPr="0007470D" w:rsidRDefault="00054E7C" w:rsidP="002A7E40">
            <w:pPr>
              <w:spacing w:after="1200"/>
              <w:rPr>
                <w:rFonts w:ascii="Arial" w:hAnsi="Arial" w:cs="Arial"/>
                <w:sz w:val="18"/>
                <w:szCs w:val="18"/>
              </w:rPr>
            </w:pPr>
            <w:r w:rsidRPr="0007470D">
              <w:rPr>
                <w:rFonts w:ascii="Arial" w:hAnsi="Arial" w:cs="Arial"/>
                <w:sz w:val="18"/>
                <w:szCs w:val="18"/>
              </w:rPr>
              <w:t>Other</w:t>
            </w:r>
          </w:p>
        </w:tc>
        <w:tc>
          <w:tcPr>
            <w:tcW w:w="1237" w:type="pct"/>
          </w:tcPr>
          <w:p w14:paraId="7443F819" w14:textId="77777777" w:rsidR="00054E7C" w:rsidRPr="0007470D" w:rsidRDefault="00054E7C">
            <w:pPr>
              <w:rPr>
                <w:rFonts w:ascii="Arial" w:hAnsi="Arial" w:cs="Arial"/>
                <w:sz w:val="18"/>
                <w:szCs w:val="18"/>
              </w:rPr>
            </w:pPr>
          </w:p>
        </w:tc>
        <w:tc>
          <w:tcPr>
            <w:tcW w:w="1263" w:type="pct"/>
          </w:tcPr>
          <w:p w14:paraId="6E91C440" w14:textId="77777777" w:rsidR="00054E7C" w:rsidRPr="0007470D" w:rsidRDefault="00054E7C">
            <w:pPr>
              <w:jc w:val="center"/>
              <w:rPr>
                <w:rFonts w:ascii="Arial" w:hAnsi="Arial" w:cs="Arial"/>
                <w:spacing w:val="-3"/>
                <w:sz w:val="18"/>
                <w:szCs w:val="18"/>
              </w:rPr>
            </w:pPr>
          </w:p>
        </w:tc>
      </w:tr>
      <w:tr w:rsidR="00774CBD" w:rsidRPr="0007470D" w14:paraId="50FE1EE8" w14:textId="77777777" w:rsidTr="00054E7C">
        <w:tc>
          <w:tcPr>
            <w:tcW w:w="2500" w:type="pct"/>
          </w:tcPr>
          <w:p w14:paraId="7D4BB6CB" w14:textId="517CB814" w:rsidR="00774CBD" w:rsidRPr="0007470D" w:rsidRDefault="00774CBD">
            <w:pPr>
              <w:rPr>
                <w:rFonts w:ascii="Arial" w:hAnsi="Arial" w:cs="Arial"/>
                <w:sz w:val="18"/>
                <w:szCs w:val="18"/>
              </w:rPr>
            </w:pPr>
            <w:r w:rsidRPr="0007470D">
              <w:rPr>
                <w:rFonts w:ascii="Arial" w:hAnsi="Arial" w:cs="Arial"/>
                <w:sz w:val="18"/>
                <w:szCs w:val="18"/>
              </w:rPr>
              <w:t>Total</w:t>
            </w:r>
          </w:p>
        </w:tc>
        <w:tc>
          <w:tcPr>
            <w:tcW w:w="1237" w:type="pct"/>
          </w:tcPr>
          <w:p w14:paraId="5CB08228" w14:textId="38AEAC89" w:rsidR="00774CBD" w:rsidRPr="0007470D" w:rsidRDefault="00774CBD">
            <w:pPr>
              <w:rPr>
                <w:rFonts w:ascii="Arial" w:hAnsi="Arial" w:cs="Arial"/>
                <w:sz w:val="18"/>
                <w:szCs w:val="18"/>
              </w:rPr>
            </w:pPr>
            <w:r w:rsidRPr="0007470D">
              <w:rPr>
                <w:rFonts w:ascii="Arial" w:hAnsi="Arial" w:cs="Arial"/>
                <w:sz w:val="18"/>
                <w:szCs w:val="18"/>
              </w:rPr>
              <w:t>£</w:t>
            </w:r>
          </w:p>
        </w:tc>
        <w:tc>
          <w:tcPr>
            <w:tcW w:w="1263" w:type="pct"/>
          </w:tcPr>
          <w:p w14:paraId="7A7E0E79" w14:textId="201DD25F" w:rsidR="00774CBD" w:rsidRPr="0007470D" w:rsidRDefault="00774CBD">
            <w:pPr>
              <w:jc w:val="center"/>
              <w:rPr>
                <w:rFonts w:ascii="Arial" w:hAnsi="Arial" w:cs="Arial"/>
                <w:spacing w:val="-3"/>
                <w:sz w:val="18"/>
                <w:szCs w:val="18"/>
              </w:rPr>
            </w:pPr>
            <w:r w:rsidRPr="0007470D">
              <w:rPr>
                <w:rFonts w:ascii="Arial" w:hAnsi="Arial" w:cs="Arial"/>
                <w:spacing w:val="-3"/>
                <w:sz w:val="18"/>
                <w:szCs w:val="18"/>
              </w:rPr>
              <w:t>-</w:t>
            </w:r>
          </w:p>
        </w:tc>
      </w:tr>
    </w:tbl>
    <w:p w14:paraId="62417ED6" w14:textId="5836A39B" w:rsidR="00533896" w:rsidRPr="0007470D" w:rsidRDefault="009C4768" w:rsidP="02FDCB83">
      <w:pPr>
        <w:spacing w:before="100" w:beforeAutospacing="1" w:after="100" w:afterAutospacing="1"/>
        <w:rPr>
          <w:rFonts w:ascii="Arial" w:hAnsi="Arial" w:cs="Arial"/>
          <w:sz w:val="16"/>
          <w:szCs w:val="16"/>
        </w:rPr>
      </w:pPr>
      <w:r w:rsidRPr="02FDCB83">
        <w:rPr>
          <w:rFonts w:ascii="Arial" w:hAnsi="Arial" w:cs="Arial"/>
          <w:sz w:val="20"/>
          <w:szCs w:val="20"/>
        </w:rPr>
        <w:t xml:space="preserve">If you are not able to provide any match funding at all, please tell us </w:t>
      </w:r>
      <w:bookmarkStart w:id="15" w:name="_Int_wY2KdokD"/>
      <w:r w:rsidRPr="02FDCB83">
        <w:rPr>
          <w:rFonts w:ascii="Arial" w:hAnsi="Arial" w:cs="Arial"/>
          <w:sz w:val="20"/>
          <w:szCs w:val="20"/>
        </w:rPr>
        <w:t>why</w:t>
      </w:r>
      <w:r w:rsidR="000214C4" w:rsidRPr="02FDCB83">
        <w:rPr>
          <w:rFonts w:ascii="Arial" w:hAnsi="Arial" w:cs="Arial"/>
          <w:sz w:val="20"/>
          <w:szCs w:val="20"/>
        </w:rPr>
        <w:t>:</w:t>
      </w:r>
      <w:r w:rsidR="00533896" w:rsidRPr="00C01F26">
        <w:rPr>
          <w:rFonts w:ascii="Arial" w:hAnsi="Arial" w:cs="Arial"/>
          <w:b/>
          <w:noProof/>
          <w:sz w:val="20"/>
          <w:szCs w:val="20"/>
        </w:rPr>
        <mc:AlternateContent>
          <mc:Choice Requires="wps">
            <w:drawing>
              <wp:inline distT="0" distB="0" distL="0" distR="0" wp14:anchorId="3CCEF7E6" wp14:editId="6B090400">
                <wp:extent cx="5561027" cy="293427"/>
                <wp:effectExtent l="0" t="0" r="20955" b="11430"/>
                <wp:docPr id="1497229461"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05ABBC13" w14:textId="77777777" w:rsidR="00533896" w:rsidRPr="00C01F26" w:rsidRDefault="00533896" w:rsidP="00533896">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3CCEF7E6" id="_x0000_s1045"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1PEwIAACcEAAAOAAAAZHJzL2Uyb0RvYy54bWysU9tu2zAMfR+wfxD0vtjxkrYx4hRdugwD&#10;ugvQ7QNkSY6FyaImKbG7ry8lu2l2exmmB4EUqUPykFxfD50mR+m8AlPR+SynRBoOQpl9Rb9+2b26&#10;os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">
                <v:textbox>
                  <w:txbxContent>
                    <w:p w14:paraId="05ABBC13" w14:textId="77777777" w:rsidR="00533896" w:rsidRPr="00C01F26" w:rsidRDefault="00533896" w:rsidP="00533896">
                      <w:pPr>
                        <w:rPr>
                          <w:bdr w:val="single" w:sz="4" w:space="0" w:color="auto"/>
                        </w:rPr>
                      </w:pPr>
                    </w:p>
                  </w:txbxContent>
                </v:textbox>
                <w10:anchorlock/>
              </v:shape>
            </w:pict>
          </mc:Fallback>
        </mc:AlternateContent>
      </w:r>
      <w:bookmarkEnd w:id="15"/>
    </w:p>
    <w:p w14:paraId="3EAE11B6" w14:textId="21BF00C5" w:rsidR="00533896" w:rsidRPr="00533896" w:rsidRDefault="00533896" w:rsidP="00533896">
      <w:pPr>
        <w:pStyle w:val="ListParagraph"/>
        <w:numPr>
          <w:ilvl w:val="1"/>
          <w:numId w:val="6"/>
        </w:numPr>
        <w:spacing w:before="100" w:beforeAutospacing="1" w:after="100" w:afterAutospacing="1"/>
        <w:rPr>
          <w:rFonts w:ascii="Arial" w:hAnsi="Arial" w:cs="Arial"/>
          <w:bCs/>
          <w:sz w:val="20"/>
          <w:szCs w:val="20"/>
        </w:rPr>
      </w:pPr>
      <w:r w:rsidRPr="00533896">
        <w:rPr>
          <w:rFonts w:ascii="Arial" w:hAnsi="Arial" w:cs="Arial"/>
          <w:bCs/>
          <w:sz w:val="20"/>
          <w:szCs w:val="20"/>
        </w:rPr>
        <w:t>Please detail a breakdown of costs below (preferred supplier). If you confirmed your organisation was not VAT registered in section 1.11 (therefore unable to claim VAT) please include gross costs below.</w:t>
      </w:r>
    </w:p>
    <w:tbl>
      <w:tblPr>
        <w:tblStyle w:val="TableGrid"/>
        <w:tblW w:w="5000" w:type="pct"/>
        <w:tblLook w:val="04A0" w:firstRow="1" w:lastRow="0" w:firstColumn="1" w:lastColumn="0" w:noHBand="0" w:noVBand="1"/>
      </w:tblPr>
      <w:tblGrid>
        <w:gridCol w:w="4508"/>
        <w:gridCol w:w="4508"/>
      </w:tblGrid>
      <w:tr w:rsidR="002B0612" w:rsidRPr="0007470D" w14:paraId="3728BDE1" w14:textId="77777777" w:rsidTr="008D129F">
        <w:trPr>
          <w:trHeight w:val="284"/>
          <w:tblHeader/>
        </w:trPr>
        <w:tc>
          <w:tcPr>
            <w:tcW w:w="2500" w:type="pct"/>
            <w:shd w:val="clear" w:color="auto" w:fill="D9D9D9" w:themeFill="background1" w:themeFillShade="D9"/>
          </w:tcPr>
          <w:p w14:paraId="2184165F" w14:textId="77777777" w:rsidR="002B0612" w:rsidRPr="0007470D" w:rsidRDefault="002B0612">
            <w:pPr>
              <w:rPr>
                <w:rFonts w:ascii="Arial" w:hAnsi="Arial" w:cs="Arial"/>
                <w:b/>
                <w:bCs/>
                <w:sz w:val="16"/>
                <w:szCs w:val="16"/>
              </w:rPr>
            </w:pPr>
            <w:r w:rsidRPr="0007470D">
              <w:rPr>
                <w:rFonts w:ascii="Arial" w:hAnsi="Arial" w:cs="Arial"/>
                <w:b/>
                <w:bCs/>
                <w:sz w:val="16"/>
                <w:szCs w:val="16"/>
              </w:rPr>
              <w:t>Item</w:t>
            </w:r>
          </w:p>
        </w:tc>
        <w:tc>
          <w:tcPr>
            <w:tcW w:w="2500" w:type="pct"/>
            <w:shd w:val="clear" w:color="auto" w:fill="D9D9D9" w:themeFill="background1" w:themeFillShade="D9"/>
          </w:tcPr>
          <w:p w14:paraId="635B0DAE" w14:textId="77777777" w:rsidR="002B0612" w:rsidRPr="0007470D" w:rsidRDefault="002B0612">
            <w:pPr>
              <w:rPr>
                <w:rFonts w:ascii="Arial" w:hAnsi="Arial" w:cs="Arial"/>
                <w:b/>
                <w:bCs/>
                <w:sz w:val="16"/>
                <w:szCs w:val="16"/>
              </w:rPr>
            </w:pPr>
            <w:r w:rsidRPr="0007470D">
              <w:rPr>
                <w:rFonts w:ascii="Arial" w:hAnsi="Arial" w:cs="Arial"/>
                <w:b/>
                <w:bCs/>
                <w:sz w:val="16"/>
                <w:szCs w:val="16"/>
              </w:rPr>
              <w:t>Preferred supplier Cost (£) excluding VAT</w:t>
            </w:r>
          </w:p>
        </w:tc>
      </w:tr>
      <w:tr w:rsidR="002B0612" w:rsidRPr="0007470D" w14:paraId="3D354256" w14:textId="77777777" w:rsidTr="002B0612">
        <w:trPr>
          <w:trHeight w:val="284"/>
        </w:trPr>
        <w:tc>
          <w:tcPr>
            <w:tcW w:w="2500" w:type="pct"/>
          </w:tcPr>
          <w:p w14:paraId="31092945" w14:textId="77777777" w:rsidR="002B0612" w:rsidRPr="0007470D" w:rsidRDefault="002B0612">
            <w:pPr>
              <w:rPr>
                <w:rFonts w:ascii="Arial" w:hAnsi="Arial" w:cs="Arial"/>
                <w:sz w:val="16"/>
                <w:szCs w:val="16"/>
              </w:rPr>
            </w:pPr>
          </w:p>
        </w:tc>
        <w:tc>
          <w:tcPr>
            <w:tcW w:w="2500" w:type="pct"/>
          </w:tcPr>
          <w:p w14:paraId="47810F50" w14:textId="77777777" w:rsidR="002B0612" w:rsidRPr="0007470D" w:rsidRDefault="002B0612">
            <w:pPr>
              <w:rPr>
                <w:rFonts w:ascii="Arial" w:hAnsi="Arial" w:cs="Arial"/>
                <w:sz w:val="16"/>
                <w:szCs w:val="16"/>
              </w:rPr>
            </w:pPr>
            <w:r w:rsidRPr="0007470D">
              <w:rPr>
                <w:rFonts w:ascii="Arial" w:hAnsi="Arial" w:cs="Arial"/>
                <w:sz w:val="16"/>
                <w:szCs w:val="16"/>
              </w:rPr>
              <w:t>£</w:t>
            </w:r>
          </w:p>
        </w:tc>
      </w:tr>
      <w:tr w:rsidR="002B0612" w:rsidRPr="0007470D" w14:paraId="1A3D80A3" w14:textId="77777777" w:rsidTr="002B0612">
        <w:trPr>
          <w:trHeight w:val="301"/>
        </w:trPr>
        <w:tc>
          <w:tcPr>
            <w:tcW w:w="2500" w:type="pct"/>
          </w:tcPr>
          <w:p w14:paraId="3F3EA1A7" w14:textId="77777777" w:rsidR="002B0612" w:rsidRPr="0007470D" w:rsidRDefault="002B0612">
            <w:pPr>
              <w:rPr>
                <w:rFonts w:ascii="Arial" w:hAnsi="Arial" w:cs="Arial"/>
                <w:sz w:val="16"/>
                <w:szCs w:val="16"/>
              </w:rPr>
            </w:pPr>
          </w:p>
        </w:tc>
        <w:tc>
          <w:tcPr>
            <w:tcW w:w="2500" w:type="pct"/>
          </w:tcPr>
          <w:p w14:paraId="60CC5749" w14:textId="77777777" w:rsidR="002B0612" w:rsidRPr="0007470D" w:rsidRDefault="002B0612">
            <w:pPr>
              <w:rPr>
                <w:rFonts w:ascii="Arial" w:hAnsi="Arial" w:cs="Arial"/>
                <w:sz w:val="16"/>
                <w:szCs w:val="16"/>
              </w:rPr>
            </w:pPr>
            <w:r w:rsidRPr="0007470D">
              <w:rPr>
                <w:rFonts w:ascii="Arial" w:hAnsi="Arial" w:cs="Arial"/>
                <w:sz w:val="16"/>
                <w:szCs w:val="16"/>
              </w:rPr>
              <w:t>£</w:t>
            </w:r>
          </w:p>
        </w:tc>
      </w:tr>
      <w:tr w:rsidR="002B0612" w:rsidRPr="0007470D" w14:paraId="5BE62034" w14:textId="77777777" w:rsidTr="002B0612">
        <w:trPr>
          <w:trHeight w:val="284"/>
        </w:trPr>
        <w:tc>
          <w:tcPr>
            <w:tcW w:w="2500" w:type="pct"/>
          </w:tcPr>
          <w:p w14:paraId="447C9D05" w14:textId="77777777" w:rsidR="002B0612" w:rsidRPr="0007470D" w:rsidRDefault="002B0612">
            <w:pPr>
              <w:rPr>
                <w:rFonts w:ascii="Arial" w:hAnsi="Arial" w:cs="Arial"/>
                <w:sz w:val="16"/>
                <w:szCs w:val="16"/>
              </w:rPr>
            </w:pPr>
          </w:p>
        </w:tc>
        <w:tc>
          <w:tcPr>
            <w:tcW w:w="2500" w:type="pct"/>
          </w:tcPr>
          <w:p w14:paraId="7BA09E4E" w14:textId="77777777" w:rsidR="002B0612" w:rsidRPr="0007470D" w:rsidRDefault="002B0612">
            <w:pPr>
              <w:rPr>
                <w:rFonts w:ascii="Arial" w:hAnsi="Arial" w:cs="Arial"/>
                <w:sz w:val="16"/>
                <w:szCs w:val="16"/>
              </w:rPr>
            </w:pPr>
            <w:r w:rsidRPr="0007470D">
              <w:rPr>
                <w:rFonts w:ascii="Arial" w:hAnsi="Arial" w:cs="Arial"/>
                <w:sz w:val="16"/>
                <w:szCs w:val="16"/>
              </w:rPr>
              <w:t>£</w:t>
            </w:r>
          </w:p>
        </w:tc>
      </w:tr>
      <w:tr w:rsidR="002B0612" w:rsidRPr="0007470D" w14:paraId="1879E674" w14:textId="77777777" w:rsidTr="002B0612">
        <w:trPr>
          <w:trHeight w:val="301"/>
        </w:trPr>
        <w:tc>
          <w:tcPr>
            <w:tcW w:w="2500" w:type="pct"/>
          </w:tcPr>
          <w:p w14:paraId="266E4D20" w14:textId="77777777" w:rsidR="002B0612" w:rsidRPr="0007470D" w:rsidRDefault="002B0612">
            <w:pPr>
              <w:rPr>
                <w:rFonts w:ascii="Arial" w:hAnsi="Arial" w:cs="Arial"/>
                <w:sz w:val="16"/>
                <w:szCs w:val="16"/>
              </w:rPr>
            </w:pPr>
          </w:p>
        </w:tc>
        <w:tc>
          <w:tcPr>
            <w:tcW w:w="2500" w:type="pct"/>
          </w:tcPr>
          <w:p w14:paraId="70917D1E" w14:textId="77777777" w:rsidR="002B0612" w:rsidRPr="0007470D" w:rsidRDefault="002B0612">
            <w:pPr>
              <w:rPr>
                <w:rFonts w:ascii="Arial" w:hAnsi="Arial" w:cs="Arial"/>
                <w:sz w:val="16"/>
                <w:szCs w:val="16"/>
              </w:rPr>
            </w:pPr>
            <w:r w:rsidRPr="0007470D">
              <w:rPr>
                <w:rFonts w:ascii="Arial" w:hAnsi="Arial" w:cs="Arial"/>
                <w:sz w:val="16"/>
                <w:szCs w:val="16"/>
              </w:rPr>
              <w:t>£</w:t>
            </w:r>
          </w:p>
        </w:tc>
      </w:tr>
      <w:tr w:rsidR="002B0612" w:rsidRPr="0007470D" w14:paraId="3908998A" w14:textId="77777777" w:rsidTr="002B0612">
        <w:trPr>
          <w:trHeight w:val="284"/>
        </w:trPr>
        <w:tc>
          <w:tcPr>
            <w:tcW w:w="2500" w:type="pct"/>
          </w:tcPr>
          <w:p w14:paraId="178AC20A" w14:textId="77777777" w:rsidR="002B0612" w:rsidRPr="0007470D" w:rsidRDefault="002B0612">
            <w:pPr>
              <w:rPr>
                <w:rFonts w:ascii="Arial" w:hAnsi="Arial" w:cs="Arial"/>
                <w:sz w:val="16"/>
                <w:szCs w:val="16"/>
              </w:rPr>
            </w:pPr>
          </w:p>
        </w:tc>
        <w:tc>
          <w:tcPr>
            <w:tcW w:w="2500" w:type="pct"/>
          </w:tcPr>
          <w:p w14:paraId="4142C190" w14:textId="77777777" w:rsidR="002B0612" w:rsidRPr="0007470D" w:rsidRDefault="002B0612">
            <w:pPr>
              <w:rPr>
                <w:rFonts w:ascii="Arial" w:hAnsi="Arial" w:cs="Arial"/>
                <w:sz w:val="16"/>
                <w:szCs w:val="16"/>
              </w:rPr>
            </w:pPr>
            <w:r w:rsidRPr="0007470D">
              <w:rPr>
                <w:rFonts w:ascii="Arial" w:hAnsi="Arial" w:cs="Arial"/>
                <w:sz w:val="16"/>
                <w:szCs w:val="16"/>
              </w:rPr>
              <w:t>£</w:t>
            </w:r>
          </w:p>
        </w:tc>
      </w:tr>
      <w:tr w:rsidR="002B0612" w:rsidRPr="0007470D" w14:paraId="1E6F924C" w14:textId="77777777" w:rsidTr="002B0612">
        <w:trPr>
          <w:trHeight w:val="316"/>
        </w:trPr>
        <w:tc>
          <w:tcPr>
            <w:tcW w:w="2500" w:type="pct"/>
          </w:tcPr>
          <w:p w14:paraId="19F71003" w14:textId="77777777" w:rsidR="002B0612" w:rsidRPr="0007470D" w:rsidRDefault="002B0612" w:rsidP="002B0612">
            <w:pPr>
              <w:rPr>
                <w:rFonts w:ascii="Arial" w:hAnsi="Arial" w:cs="Arial"/>
                <w:b/>
                <w:bCs/>
                <w:sz w:val="16"/>
                <w:szCs w:val="16"/>
              </w:rPr>
            </w:pPr>
            <w:r w:rsidRPr="0007470D">
              <w:rPr>
                <w:rFonts w:ascii="Arial" w:hAnsi="Arial" w:cs="Arial"/>
                <w:b/>
                <w:bCs/>
                <w:sz w:val="16"/>
                <w:szCs w:val="16"/>
              </w:rPr>
              <w:t xml:space="preserve">Total cost excluding VAT </w:t>
            </w:r>
          </w:p>
        </w:tc>
        <w:tc>
          <w:tcPr>
            <w:tcW w:w="2500" w:type="pct"/>
          </w:tcPr>
          <w:p w14:paraId="362E0481" w14:textId="77777777" w:rsidR="002B0612" w:rsidRPr="0007470D" w:rsidRDefault="002B0612">
            <w:pPr>
              <w:rPr>
                <w:rFonts w:ascii="Arial" w:hAnsi="Arial" w:cs="Arial"/>
                <w:b/>
                <w:bCs/>
                <w:sz w:val="16"/>
                <w:szCs w:val="16"/>
              </w:rPr>
            </w:pPr>
            <w:r w:rsidRPr="0007470D">
              <w:rPr>
                <w:rFonts w:ascii="Arial" w:hAnsi="Arial" w:cs="Arial"/>
                <w:b/>
                <w:bCs/>
                <w:sz w:val="16"/>
                <w:szCs w:val="16"/>
              </w:rPr>
              <w:t>£</w:t>
            </w:r>
          </w:p>
        </w:tc>
      </w:tr>
    </w:tbl>
    <w:p w14:paraId="134766F6" w14:textId="1942356E" w:rsidR="002B0612" w:rsidRPr="004915C1" w:rsidRDefault="001D3B39" w:rsidP="002B0612">
      <w:pPr>
        <w:spacing w:before="100" w:beforeAutospacing="1" w:after="100" w:afterAutospacing="1"/>
        <w:rPr>
          <w:rFonts w:ascii="Arial" w:hAnsi="Arial" w:cs="Arial"/>
          <w:bCs/>
          <w:sz w:val="20"/>
          <w:szCs w:val="20"/>
        </w:rPr>
      </w:pPr>
      <w:r w:rsidRPr="02FDCB83">
        <w:rPr>
          <w:rFonts w:ascii="Arial" w:hAnsi="Arial" w:cs="Arial"/>
          <w:sz w:val="20"/>
          <w:szCs w:val="20"/>
        </w:rPr>
        <w:t>Please detail in the boxes below the alternative quotes received and state why you have chosen your preferred supplier.</w:t>
      </w:r>
    </w:p>
    <w:p w14:paraId="56C0D565" w14:textId="5B8B6171" w:rsidR="02FDCB83" w:rsidRDefault="02FDCB83" w:rsidP="02FDCB83">
      <w:pPr>
        <w:spacing w:after="0"/>
        <w:rPr>
          <w:rFonts w:ascii="Arial" w:hAnsi="Arial" w:cs="Arial"/>
          <w:b/>
          <w:bCs/>
          <w:sz w:val="20"/>
          <w:szCs w:val="20"/>
        </w:rPr>
      </w:pPr>
    </w:p>
    <w:p w14:paraId="78192BBF" w14:textId="45A83BB0" w:rsidR="02FDCB83" w:rsidRDefault="02FDCB83" w:rsidP="02FDCB83">
      <w:pPr>
        <w:spacing w:after="0"/>
        <w:rPr>
          <w:rFonts w:ascii="Arial" w:hAnsi="Arial" w:cs="Arial"/>
          <w:b/>
          <w:bCs/>
          <w:sz w:val="20"/>
          <w:szCs w:val="20"/>
        </w:rPr>
      </w:pPr>
    </w:p>
    <w:p w14:paraId="0F7A1221" w14:textId="273CECC7" w:rsidR="02FDCB83" w:rsidRDefault="02FDCB83" w:rsidP="02FDCB83">
      <w:pPr>
        <w:spacing w:after="0"/>
        <w:rPr>
          <w:rFonts w:ascii="Arial" w:hAnsi="Arial" w:cs="Arial"/>
          <w:b/>
          <w:bCs/>
          <w:sz w:val="20"/>
          <w:szCs w:val="20"/>
        </w:rPr>
      </w:pPr>
    </w:p>
    <w:p w14:paraId="713F8B44" w14:textId="241A0C50" w:rsidR="000D0FCB" w:rsidRPr="004915C1" w:rsidRDefault="000D0FCB" w:rsidP="0007470D">
      <w:pPr>
        <w:spacing w:after="0"/>
        <w:rPr>
          <w:rFonts w:ascii="Arial" w:hAnsi="Arial" w:cs="Arial"/>
          <w:b/>
          <w:sz w:val="20"/>
          <w:szCs w:val="20"/>
        </w:rPr>
      </w:pPr>
      <w:r w:rsidRPr="004915C1">
        <w:rPr>
          <w:rFonts w:ascii="Arial" w:hAnsi="Arial" w:cs="Arial"/>
          <w:b/>
          <w:sz w:val="20"/>
          <w:szCs w:val="20"/>
        </w:rPr>
        <w:t>Quotation 2</w:t>
      </w:r>
    </w:p>
    <w:p w14:paraId="4F23EFC8" w14:textId="53155252" w:rsidR="002400D2" w:rsidRPr="004915C1" w:rsidRDefault="002400D2" w:rsidP="0007470D">
      <w:pPr>
        <w:spacing w:after="0"/>
        <w:rPr>
          <w:rFonts w:ascii="Arial" w:hAnsi="Arial" w:cs="Arial"/>
          <w:bCs/>
          <w:sz w:val="20"/>
          <w:szCs w:val="20"/>
        </w:rPr>
      </w:pPr>
      <w:r w:rsidRPr="004915C1">
        <w:rPr>
          <w:rFonts w:ascii="Arial" w:hAnsi="Arial" w:cs="Arial"/>
          <w:bCs/>
          <w:sz w:val="20"/>
          <w:szCs w:val="20"/>
        </w:rPr>
        <w:lastRenderedPageBreak/>
        <w:t>Supplier name:</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7403E861" wp14:editId="54F6D436">
                <wp:extent cx="5561027" cy="293427"/>
                <wp:effectExtent l="0" t="0" r="20955" b="11430"/>
                <wp:docPr id="583238399"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6D724030"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7403E861" id="_x0000_s1046"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">
                <v:textbox>
                  <w:txbxContent>
                    <w:p w14:paraId="6D724030" w14:textId="77777777" w:rsidR="00616457" w:rsidRPr="00C01F26" w:rsidRDefault="00616457" w:rsidP="00616457">
                      <w:pPr>
                        <w:rPr>
                          <w:bdr w:val="single" w:sz="4" w:space="0" w:color="auto"/>
                        </w:rPr>
                      </w:pPr>
                    </w:p>
                  </w:txbxContent>
                </v:textbox>
                <w10:anchorlock/>
              </v:shape>
            </w:pict>
          </mc:Fallback>
        </mc:AlternateContent>
      </w:r>
    </w:p>
    <w:p w14:paraId="31E50070" w14:textId="06741AEF" w:rsidR="002400D2" w:rsidRPr="004915C1" w:rsidRDefault="002400D2" w:rsidP="0007470D">
      <w:pPr>
        <w:spacing w:after="0"/>
        <w:rPr>
          <w:rFonts w:ascii="Arial" w:hAnsi="Arial" w:cs="Arial"/>
          <w:bCs/>
          <w:sz w:val="20"/>
          <w:szCs w:val="20"/>
        </w:rPr>
      </w:pPr>
      <w:r w:rsidRPr="004915C1">
        <w:rPr>
          <w:rFonts w:ascii="Arial" w:hAnsi="Arial" w:cs="Arial"/>
          <w:bCs/>
          <w:sz w:val="20"/>
          <w:szCs w:val="20"/>
        </w:rPr>
        <w:t>Total cost (excluding VAT):</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55D92DEF" wp14:editId="07C40803">
                <wp:extent cx="5561027" cy="293427"/>
                <wp:effectExtent l="0" t="0" r="20955" b="11430"/>
                <wp:docPr id="2004694528"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1604A778" w14:textId="6EEBEA2A" w:rsidR="00616457" w:rsidRPr="00C01F26" w:rsidRDefault="00616457" w:rsidP="00616457">
                            <w:pPr>
                              <w:rPr>
                                <w:bdr w:val="single" w:sz="4" w:space="0" w:color="auto"/>
                              </w:rPr>
                            </w:pPr>
                            <w:r>
                              <w:rPr>
                                <w:bdr w:val="single" w:sz="4" w:space="0" w:color="auto"/>
                              </w:rPr>
                              <w:t>£</w:t>
                            </w:r>
                          </w:p>
                        </w:txbxContent>
                      </wps:txbx>
                      <wps:bodyPr rot="0" vert="horz" wrap="square" lIns="91440" tIns="45720" rIns="91440" bIns="45720" anchor="t" anchorCtr="0">
                        <a:noAutofit/>
                      </wps:bodyPr>
                    </wps:wsp>
                  </a:graphicData>
                </a:graphic>
              </wp:inline>
            </w:drawing>
          </mc:Choice>
          <mc:Fallback>
            <w:pict>
              <v:shape w14:anchorId="55D92DEF" id="_x0000_s1047"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JApEwIAACcEAAAOAAAAZHJzL2Uyb0RvYy54bWysU9tu2zAMfR+wfxD0vtjxkrYx4hRdugwD&#10;ugvQ7QNkSY6FyaImKbG7ry8lu2l2exmmB4EUqUPykFxfD50mR+m8AlPR+SynRBoOQpl9Rb9+2b26&#10;os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">
                <v:textbox>
                  <w:txbxContent>
                    <w:p w14:paraId="1604A778" w14:textId="6EEBEA2A" w:rsidR="00616457" w:rsidRPr="00C01F26" w:rsidRDefault="00616457" w:rsidP="00616457">
                      <w:pPr>
                        <w:rPr>
                          <w:bdr w:val="single" w:sz="4" w:space="0" w:color="auto"/>
                        </w:rPr>
                      </w:pPr>
                      <w:r>
                        <w:rPr>
                          <w:bdr w:val="single" w:sz="4" w:space="0" w:color="auto"/>
                        </w:rPr>
                        <w:t>£</w:t>
                      </w:r>
                    </w:p>
                  </w:txbxContent>
                </v:textbox>
                <w10:anchorlock/>
              </v:shape>
            </w:pict>
          </mc:Fallback>
        </mc:AlternateContent>
      </w:r>
    </w:p>
    <w:p w14:paraId="04E0FE63" w14:textId="3C0D07F1" w:rsidR="002400D2" w:rsidRPr="004915C1" w:rsidRDefault="002400D2" w:rsidP="0007470D">
      <w:pPr>
        <w:spacing w:after="0"/>
        <w:rPr>
          <w:rFonts w:ascii="Arial" w:hAnsi="Arial" w:cs="Arial"/>
          <w:bCs/>
          <w:sz w:val="20"/>
          <w:szCs w:val="20"/>
        </w:rPr>
      </w:pPr>
      <w:r w:rsidRPr="004915C1">
        <w:rPr>
          <w:rFonts w:ascii="Arial" w:hAnsi="Arial" w:cs="Arial"/>
          <w:b/>
          <w:sz w:val="20"/>
          <w:szCs w:val="20"/>
        </w:rPr>
        <w:t>Quotation 3</w:t>
      </w:r>
      <w:r w:rsidR="00013570" w:rsidRPr="004915C1">
        <w:rPr>
          <w:rFonts w:ascii="Arial" w:hAnsi="Arial" w:cs="Arial"/>
          <w:b/>
          <w:sz w:val="20"/>
          <w:szCs w:val="20"/>
        </w:rPr>
        <w:t xml:space="preserve"> </w:t>
      </w:r>
      <w:r w:rsidR="00013570" w:rsidRPr="004915C1">
        <w:rPr>
          <w:rFonts w:ascii="Arial" w:hAnsi="Arial" w:cs="Arial"/>
          <w:bCs/>
          <w:sz w:val="20"/>
          <w:szCs w:val="20"/>
        </w:rPr>
        <w:t>(if project is above £5,000)</w:t>
      </w:r>
    </w:p>
    <w:p w14:paraId="09DC6DAD" w14:textId="0B2AE842" w:rsidR="002400D2" w:rsidRPr="004915C1" w:rsidRDefault="002400D2" w:rsidP="0007470D">
      <w:pPr>
        <w:spacing w:after="0"/>
        <w:rPr>
          <w:rFonts w:ascii="Arial" w:hAnsi="Arial" w:cs="Arial"/>
          <w:bCs/>
          <w:sz w:val="20"/>
          <w:szCs w:val="20"/>
        </w:rPr>
      </w:pPr>
      <w:r w:rsidRPr="004915C1">
        <w:rPr>
          <w:rFonts w:ascii="Arial" w:hAnsi="Arial" w:cs="Arial"/>
          <w:bCs/>
          <w:sz w:val="20"/>
          <w:szCs w:val="20"/>
        </w:rPr>
        <w:t>Supplier name:</w:t>
      </w:r>
    </w:p>
    <w:p w14:paraId="57B22B6E" w14:textId="3C52D46F" w:rsidR="002400D2" w:rsidRPr="004915C1" w:rsidRDefault="002400D2" w:rsidP="0007470D">
      <w:pPr>
        <w:spacing w:after="0"/>
        <w:rPr>
          <w:rFonts w:ascii="Arial" w:hAnsi="Arial" w:cs="Arial"/>
          <w:bCs/>
          <w:sz w:val="20"/>
          <w:szCs w:val="20"/>
        </w:rPr>
      </w:pPr>
      <w:r w:rsidRPr="004915C1">
        <w:rPr>
          <w:rFonts w:ascii="Arial" w:hAnsi="Arial" w:cs="Arial"/>
          <w:bCs/>
          <w:sz w:val="20"/>
          <w:szCs w:val="20"/>
        </w:rPr>
        <w:t xml:space="preserve">Total cost (excluding VAT): </w:t>
      </w:r>
      <w:r w:rsidR="00616457" w:rsidRPr="00C01F26">
        <w:rPr>
          <w:rFonts w:ascii="Arial" w:hAnsi="Arial" w:cs="Arial"/>
          <w:b/>
          <w:noProof/>
          <w:sz w:val="20"/>
          <w:szCs w:val="20"/>
        </w:rPr>
        <mc:AlternateContent>
          <mc:Choice Requires="wps">
            <w:drawing>
              <wp:inline distT="0" distB="0" distL="0" distR="0" wp14:anchorId="50AC881B" wp14:editId="05EE4F3A">
                <wp:extent cx="5561027" cy="293427"/>
                <wp:effectExtent l="0" t="0" r="20955" b="11430"/>
                <wp:docPr id="1044940411"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26ACE023" w14:textId="40B54223" w:rsidR="00616457" w:rsidRPr="00C01F26" w:rsidRDefault="00616457" w:rsidP="00616457">
                            <w:pPr>
                              <w:rPr>
                                <w:bdr w:val="single" w:sz="4" w:space="0" w:color="auto"/>
                              </w:rPr>
                            </w:pPr>
                            <w:r>
                              <w:rPr>
                                <w:bdr w:val="single" w:sz="4" w:space="0" w:color="auto"/>
                              </w:rPr>
                              <w:t>£</w:t>
                            </w:r>
                          </w:p>
                        </w:txbxContent>
                      </wps:txbx>
                      <wps:bodyPr rot="0" vert="horz" wrap="square" lIns="91440" tIns="45720" rIns="91440" bIns="45720" anchor="t" anchorCtr="0">
                        <a:noAutofit/>
                      </wps:bodyPr>
                    </wps:wsp>
                  </a:graphicData>
                </a:graphic>
              </wp:inline>
            </w:drawing>
          </mc:Choice>
          <mc:Fallback>
            <w:pict>
              <v:shape w14:anchorId="50AC881B" id="_x0000_s1048"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LoEwIAACcEAAAOAAAAZHJzL2Uyb0RvYy54bWysU9tu2zAMfR+wfxD0vtjxkrYx4hRdugwD&#10;ugvQ7QNkSY6FyaImKbG7ry8lu2l2exmmB4EUqUPykFxfD50mR+m8AlPR+SynRBoOQpl9Rb9+2b26&#10;os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">
                <v:textbox>
                  <w:txbxContent>
                    <w:p w14:paraId="26ACE023" w14:textId="40B54223" w:rsidR="00616457" w:rsidRPr="00C01F26" w:rsidRDefault="00616457" w:rsidP="00616457">
                      <w:pPr>
                        <w:rPr>
                          <w:bdr w:val="single" w:sz="4" w:space="0" w:color="auto"/>
                        </w:rPr>
                      </w:pPr>
                      <w:r>
                        <w:rPr>
                          <w:bdr w:val="single" w:sz="4" w:space="0" w:color="auto"/>
                        </w:rPr>
                        <w:t>£</w:t>
                      </w:r>
                    </w:p>
                  </w:txbxContent>
                </v:textbox>
                <w10:anchorlock/>
              </v:shape>
            </w:pict>
          </mc:Fallback>
        </mc:AlternateContent>
      </w:r>
    </w:p>
    <w:p w14:paraId="004CE677" w14:textId="7E00EA62" w:rsidR="0007470D" w:rsidRPr="00616457" w:rsidRDefault="00013570" w:rsidP="02FDCB83">
      <w:pPr>
        <w:spacing w:before="100" w:beforeAutospacing="1" w:after="100" w:afterAutospacing="1"/>
        <w:rPr>
          <w:rFonts w:ascii="Arial" w:hAnsi="Arial" w:cs="Arial"/>
          <w:sz w:val="20"/>
          <w:szCs w:val="20"/>
        </w:rPr>
      </w:pPr>
      <w:r w:rsidRPr="02FDCB83">
        <w:rPr>
          <w:rFonts w:ascii="Arial" w:hAnsi="Arial" w:cs="Arial"/>
          <w:sz w:val="20"/>
          <w:szCs w:val="20"/>
        </w:rPr>
        <w:t>Reason for choosing preferred supplier:</w:t>
      </w:r>
      <w:r w:rsidR="00616457" w:rsidRPr="02FDCB83">
        <w:rPr>
          <w:rFonts w:ascii="Arial" w:hAnsi="Arial" w:cs="Arial"/>
          <w:b/>
          <w:bCs/>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41216E7F" wp14:editId="3A98C744">
                <wp:extent cx="5561027" cy="293427"/>
                <wp:effectExtent l="0" t="0" r="20955" b="11430"/>
                <wp:docPr id="971397683"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04B708F8"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41216E7F" id="_x0000_s1049"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">
                <v:textbox>
                  <w:txbxContent>
                    <w:p w14:paraId="04B708F8" w14:textId="77777777" w:rsidR="00616457" w:rsidRPr="00C01F26" w:rsidRDefault="00616457" w:rsidP="00616457">
                      <w:pPr>
                        <w:rPr>
                          <w:bdr w:val="single" w:sz="4" w:space="0" w:color="auto"/>
                        </w:rPr>
                      </w:pPr>
                    </w:p>
                  </w:txbxContent>
                </v:textbox>
                <w10:anchorlock/>
              </v:shape>
            </w:pict>
          </mc:Fallback>
        </mc:AlternateContent>
      </w:r>
    </w:p>
    <w:p w14:paraId="58B37650" w14:textId="12A28058" w:rsidR="02FDCB83" w:rsidRDefault="02FDCB83" w:rsidP="02FDCB83">
      <w:pPr>
        <w:spacing w:beforeAutospacing="1" w:afterAutospacing="1"/>
        <w:rPr>
          <w:rFonts w:ascii="Arial" w:hAnsi="Arial" w:cs="Arial"/>
          <w:sz w:val="20"/>
          <w:szCs w:val="20"/>
        </w:rPr>
      </w:pPr>
    </w:p>
    <w:p w14:paraId="14ABEBAF" w14:textId="2D390CCF" w:rsidR="007813B3" w:rsidRDefault="007813B3" w:rsidP="02FDCB83">
      <w:pPr>
        <w:pStyle w:val="ListParagraph"/>
        <w:numPr>
          <w:ilvl w:val="0"/>
          <w:numId w:val="6"/>
        </w:numPr>
        <w:spacing w:line="278" w:lineRule="auto"/>
        <w:rPr>
          <w:rFonts w:ascii="Arial" w:hAnsi="Arial" w:cs="Arial"/>
          <w:b/>
          <w:bCs/>
          <w:sz w:val="20"/>
          <w:szCs w:val="20"/>
        </w:rPr>
      </w:pPr>
      <w:r w:rsidRPr="02FDCB83">
        <w:rPr>
          <w:rFonts w:ascii="Arial" w:hAnsi="Arial" w:cs="Arial"/>
          <w:b/>
          <w:bCs/>
          <w:sz w:val="20"/>
          <w:szCs w:val="20"/>
        </w:rPr>
        <w:t>Project outcomes</w:t>
      </w:r>
    </w:p>
    <w:p w14:paraId="48563EB0" w14:textId="77777777" w:rsidR="00533896" w:rsidRPr="00533896" w:rsidRDefault="00533896" w:rsidP="00533896">
      <w:pPr>
        <w:pStyle w:val="ListParagraph"/>
        <w:spacing w:line="278" w:lineRule="auto"/>
        <w:ind w:left="360"/>
        <w:rPr>
          <w:rFonts w:ascii="Arial" w:hAnsi="Arial" w:cs="Arial"/>
          <w:b/>
          <w:sz w:val="20"/>
          <w:szCs w:val="20"/>
        </w:rPr>
      </w:pPr>
    </w:p>
    <w:p w14:paraId="2B53894A" w14:textId="61B2032B" w:rsidR="0007470D" w:rsidRPr="00616457" w:rsidRDefault="00B534AC" w:rsidP="00616457">
      <w:pPr>
        <w:pStyle w:val="ListParagraph"/>
        <w:numPr>
          <w:ilvl w:val="1"/>
          <w:numId w:val="6"/>
        </w:numPr>
        <w:spacing w:before="100" w:beforeAutospacing="1" w:after="100" w:afterAutospacing="1"/>
        <w:rPr>
          <w:rFonts w:ascii="Arial" w:hAnsi="Arial" w:cs="Arial"/>
          <w:bCs/>
          <w:sz w:val="20"/>
          <w:szCs w:val="20"/>
        </w:rPr>
      </w:pPr>
      <w:r w:rsidRPr="004915C1">
        <w:rPr>
          <w:rFonts w:ascii="Arial" w:hAnsi="Arial" w:cs="Arial"/>
          <w:bCs/>
          <w:sz w:val="20"/>
          <w:szCs w:val="20"/>
        </w:rPr>
        <w:t>What will this project achieve for your business, Grimsby Town Centre, and the wider North East Lincolnshire area?</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7B86EE24" wp14:editId="026AE7B9">
                <wp:extent cx="5561027" cy="293427"/>
                <wp:effectExtent l="0" t="0" r="20955" b="11430"/>
                <wp:docPr id="140067829"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042CBD7F"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7B86EE24" id="_x0000_s1050"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awEwIAACcEAAAOAAAAZHJzL2Uyb0RvYy54bWysU9tu2zAMfR+wfxD0vtjxkrYx4hRdugwD&#10;ugvQ7QNkSY6FyaImKbG7ry8lu2l2exmmB4EUqUPykFxfD50mR+m8AlPR+SynRBoOQpl9Rb9+2b26&#10;os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">
                <v:textbox>
                  <w:txbxContent>
                    <w:p w14:paraId="042CBD7F" w14:textId="77777777" w:rsidR="00616457" w:rsidRPr="00C01F26" w:rsidRDefault="00616457" w:rsidP="00616457">
                      <w:pPr>
                        <w:rPr>
                          <w:bdr w:val="single" w:sz="4" w:space="0" w:color="auto"/>
                        </w:rPr>
                      </w:pPr>
                    </w:p>
                  </w:txbxContent>
                </v:textbox>
                <w10:anchorlock/>
              </v:shape>
            </w:pict>
          </mc:Fallback>
        </mc:AlternateContent>
      </w:r>
    </w:p>
    <w:p w14:paraId="17C94713" w14:textId="31716EC2" w:rsidR="0007470D" w:rsidRPr="00616457" w:rsidRDefault="00452DE7" w:rsidP="00616457">
      <w:pPr>
        <w:pStyle w:val="ListParagraph"/>
        <w:numPr>
          <w:ilvl w:val="1"/>
          <w:numId w:val="6"/>
        </w:numPr>
        <w:spacing w:before="100" w:beforeAutospacing="1" w:after="100" w:afterAutospacing="1"/>
        <w:rPr>
          <w:rFonts w:ascii="Arial" w:hAnsi="Arial" w:cs="Arial"/>
          <w:bCs/>
          <w:sz w:val="20"/>
          <w:szCs w:val="20"/>
        </w:rPr>
      </w:pPr>
      <w:r w:rsidRPr="004915C1">
        <w:rPr>
          <w:rFonts w:ascii="Arial" w:hAnsi="Arial" w:cs="Arial"/>
          <w:bCs/>
          <w:sz w:val="20"/>
          <w:szCs w:val="20"/>
        </w:rPr>
        <w:t>How will you know if your project has been a success?</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72BABFA5" wp14:editId="01570F5C">
                <wp:extent cx="5561027" cy="293427"/>
                <wp:effectExtent l="0" t="0" r="20955" b="11430"/>
                <wp:docPr id="155604759"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05307126"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72BABFA5" id="_x0000_s1051"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">
                <v:textbox>
                  <w:txbxContent>
                    <w:p w14:paraId="05307126" w14:textId="77777777" w:rsidR="00616457" w:rsidRPr="00C01F26" w:rsidRDefault="00616457" w:rsidP="00616457">
                      <w:pPr>
                        <w:rPr>
                          <w:bdr w:val="single" w:sz="4" w:space="0" w:color="auto"/>
                        </w:rPr>
                      </w:pPr>
                    </w:p>
                  </w:txbxContent>
                </v:textbox>
                <w10:anchorlock/>
              </v:shape>
            </w:pict>
          </mc:Fallback>
        </mc:AlternateContent>
      </w:r>
    </w:p>
    <w:p w14:paraId="579E464C" w14:textId="799E137C" w:rsidR="00FD3101" w:rsidRPr="004412D9" w:rsidRDefault="00353810" w:rsidP="009812D1">
      <w:pPr>
        <w:pStyle w:val="ListParagraph"/>
        <w:numPr>
          <w:ilvl w:val="1"/>
          <w:numId w:val="6"/>
        </w:numPr>
        <w:spacing w:before="100" w:beforeAutospacing="1" w:after="100" w:afterAutospacing="1"/>
        <w:rPr>
          <w:rFonts w:ascii="Arial" w:hAnsi="Arial" w:cs="Arial"/>
          <w:bCs/>
          <w:sz w:val="20"/>
          <w:szCs w:val="20"/>
        </w:rPr>
      </w:pPr>
      <w:r w:rsidRPr="004915C1">
        <w:rPr>
          <w:rFonts w:ascii="Arial" w:hAnsi="Arial" w:cs="Arial"/>
          <w:bCs/>
          <w:sz w:val="20"/>
          <w:szCs w:val="20"/>
        </w:rPr>
        <w:t>How will the above be measured?</w:t>
      </w:r>
      <w:r w:rsidR="00616457" w:rsidRPr="00616457">
        <w:rPr>
          <w:rFonts w:ascii="Arial" w:hAnsi="Arial" w:cs="Arial"/>
          <w:b/>
          <w:noProof/>
          <w:sz w:val="20"/>
          <w:szCs w:val="20"/>
        </w:rPr>
        <w:t xml:space="preserve"> </w:t>
      </w:r>
    </w:p>
    <w:p w14:paraId="50031E75" w14:textId="7B948F70" w:rsidR="004412D9" w:rsidRPr="004412D9" w:rsidRDefault="004412D9" w:rsidP="004412D9">
      <w:pPr>
        <w:spacing w:before="100" w:beforeAutospacing="1" w:after="100" w:afterAutospacing="1"/>
        <w:rPr>
          <w:rFonts w:ascii="Arial" w:hAnsi="Arial" w:cs="Arial"/>
          <w:bCs/>
          <w:sz w:val="16"/>
          <w:szCs w:val="16"/>
        </w:rPr>
      </w:pPr>
      <w:r w:rsidRPr="004412D9">
        <w:rPr>
          <w:rFonts w:ascii="Arial" w:hAnsi="Arial" w:cs="Arial"/>
          <w:bCs/>
          <w:sz w:val="16"/>
          <w:szCs w:val="16"/>
        </w:rPr>
        <w:t>Please use the table</w:t>
      </w:r>
      <w:r w:rsidR="00F04E89">
        <w:rPr>
          <w:rFonts w:ascii="Arial" w:hAnsi="Arial" w:cs="Arial"/>
          <w:bCs/>
          <w:sz w:val="16"/>
          <w:szCs w:val="16"/>
        </w:rPr>
        <w:t>s</w:t>
      </w:r>
      <w:r w:rsidRPr="004412D9">
        <w:rPr>
          <w:rFonts w:ascii="Arial" w:hAnsi="Arial" w:cs="Arial"/>
          <w:bCs/>
          <w:sz w:val="16"/>
          <w:szCs w:val="16"/>
        </w:rPr>
        <w:t xml:space="preserve"> below to </w:t>
      </w:r>
      <w:r w:rsidR="00D02B72">
        <w:rPr>
          <w:rFonts w:ascii="Arial" w:hAnsi="Arial" w:cs="Arial"/>
          <w:bCs/>
          <w:sz w:val="16"/>
          <w:szCs w:val="16"/>
        </w:rPr>
        <w:t>indicate the number of outputs the project will achieve.</w:t>
      </w:r>
      <w:r w:rsidRPr="004412D9">
        <w:rPr>
          <w:rFonts w:ascii="Arial" w:hAnsi="Arial" w:cs="Arial"/>
          <w:bCs/>
          <w:sz w:val="16"/>
          <w:szCs w:val="16"/>
        </w:rPr>
        <w:t xml:space="preserve"> </w:t>
      </w:r>
    </w:p>
    <w:p w14:paraId="63CB2784" w14:textId="70B153AA" w:rsidR="007E1BCB" w:rsidRPr="007E1BCB" w:rsidRDefault="007E1BCB" w:rsidP="007E1BCB">
      <w:pPr>
        <w:pStyle w:val="ListParagraph"/>
        <w:numPr>
          <w:ilvl w:val="2"/>
          <w:numId w:val="6"/>
        </w:numPr>
        <w:spacing w:before="100" w:beforeAutospacing="1" w:after="100" w:afterAutospacing="1"/>
        <w:rPr>
          <w:rFonts w:ascii="Arial" w:hAnsi="Arial" w:cs="Arial"/>
          <w:bCs/>
          <w:sz w:val="20"/>
          <w:szCs w:val="20"/>
        </w:rPr>
      </w:pPr>
      <w:r>
        <w:rPr>
          <w:rFonts w:ascii="Arial" w:hAnsi="Arial" w:cs="Arial"/>
          <w:b/>
          <w:noProof/>
          <w:sz w:val="20"/>
          <w:szCs w:val="20"/>
        </w:rPr>
        <w:t>Introduce more diverse uses to the town centre</w:t>
      </w:r>
    </w:p>
    <w:tbl>
      <w:tblPr>
        <w:tblStyle w:val="TableGrid"/>
        <w:tblW w:w="5000" w:type="pct"/>
        <w:tblLook w:val="04A0" w:firstRow="1" w:lastRow="0" w:firstColumn="1" w:lastColumn="0" w:noHBand="0" w:noVBand="1"/>
      </w:tblPr>
      <w:tblGrid>
        <w:gridCol w:w="6941"/>
        <w:gridCol w:w="2075"/>
      </w:tblGrid>
      <w:tr w:rsidR="007E1BCB" w:rsidRPr="0007470D" w14:paraId="189CC6BC" w14:textId="77777777" w:rsidTr="321E4507">
        <w:trPr>
          <w:trHeight w:val="284"/>
          <w:tblHeader/>
        </w:trPr>
        <w:tc>
          <w:tcPr>
            <w:tcW w:w="3849" w:type="pct"/>
            <w:shd w:val="clear" w:color="auto" w:fill="D9D9D9" w:themeFill="background1" w:themeFillShade="D9"/>
          </w:tcPr>
          <w:p w14:paraId="09D258E4" w14:textId="2C02C0ED" w:rsidR="007E1BCB" w:rsidRPr="0007470D" w:rsidRDefault="007E1BCB" w:rsidP="007E1BCB">
            <w:pPr>
              <w:tabs>
                <w:tab w:val="left" w:pos="1415"/>
              </w:tabs>
              <w:rPr>
                <w:rFonts w:ascii="Arial" w:hAnsi="Arial" w:cs="Arial"/>
                <w:b/>
                <w:bCs/>
                <w:sz w:val="16"/>
                <w:szCs w:val="16"/>
              </w:rPr>
            </w:pPr>
            <w:r>
              <w:rPr>
                <w:rFonts w:ascii="Arial" w:hAnsi="Arial" w:cs="Arial"/>
                <w:b/>
                <w:bCs/>
                <w:sz w:val="16"/>
                <w:szCs w:val="16"/>
              </w:rPr>
              <w:t>Output</w:t>
            </w:r>
          </w:p>
        </w:tc>
        <w:tc>
          <w:tcPr>
            <w:tcW w:w="1151" w:type="pct"/>
            <w:shd w:val="clear" w:color="auto" w:fill="D9D9D9" w:themeFill="background1" w:themeFillShade="D9"/>
          </w:tcPr>
          <w:p w14:paraId="65A8D268" w14:textId="25EED6DD" w:rsidR="007E1BCB" w:rsidRPr="0007470D" w:rsidRDefault="007E1BCB">
            <w:pPr>
              <w:rPr>
                <w:rFonts w:ascii="Arial" w:hAnsi="Arial" w:cs="Arial"/>
                <w:b/>
                <w:bCs/>
                <w:sz w:val="16"/>
                <w:szCs w:val="16"/>
              </w:rPr>
            </w:pPr>
            <w:r>
              <w:rPr>
                <w:rFonts w:ascii="Arial" w:hAnsi="Arial" w:cs="Arial"/>
                <w:b/>
                <w:bCs/>
                <w:sz w:val="16"/>
                <w:szCs w:val="16"/>
              </w:rPr>
              <w:t>Number anticipated</w:t>
            </w:r>
          </w:p>
        </w:tc>
      </w:tr>
      <w:tr w:rsidR="007E1BCB" w:rsidRPr="0007470D" w14:paraId="7578E730" w14:textId="77777777" w:rsidTr="321E4507">
        <w:trPr>
          <w:trHeight w:val="284"/>
        </w:trPr>
        <w:tc>
          <w:tcPr>
            <w:tcW w:w="3849" w:type="pct"/>
          </w:tcPr>
          <w:p w14:paraId="5180E3CD" w14:textId="2573A4F5" w:rsidR="007E1BCB" w:rsidRPr="0007470D" w:rsidRDefault="008911C2">
            <w:pPr>
              <w:rPr>
                <w:rFonts w:ascii="Arial" w:hAnsi="Arial" w:cs="Arial"/>
                <w:sz w:val="16"/>
                <w:szCs w:val="16"/>
              </w:rPr>
            </w:pPr>
            <w:r w:rsidRPr="321E4507">
              <w:rPr>
                <w:rFonts w:ascii="Arial" w:hAnsi="Arial" w:cs="Arial"/>
                <w:sz w:val="16"/>
                <w:szCs w:val="16"/>
              </w:rPr>
              <w:t>Number of derelict buildings refurbished</w:t>
            </w:r>
          </w:p>
        </w:tc>
        <w:tc>
          <w:tcPr>
            <w:tcW w:w="1151" w:type="pct"/>
          </w:tcPr>
          <w:p w14:paraId="58B01094" w14:textId="6E57F8E4" w:rsidR="007E1BCB" w:rsidRPr="0007470D" w:rsidRDefault="007E1BCB">
            <w:pPr>
              <w:rPr>
                <w:rFonts w:ascii="Arial" w:hAnsi="Arial" w:cs="Arial"/>
                <w:sz w:val="16"/>
                <w:szCs w:val="16"/>
              </w:rPr>
            </w:pPr>
          </w:p>
        </w:tc>
      </w:tr>
      <w:tr w:rsidR="007E1BCB" w:rsidRPr="0007470D" w14:paraId="30C2738C" w14:textId="77777777" w:rsidTr="321E4507">
        <w:trPr>
          <w:trHeight w:val="301"/>
        </w:trPr>
        <w:tc>
          <w:tcPr>
            <w:tcW w:w="3849" w:type="pct"/>
          </w:tcPr>
          <w:p w14:paraId="3A4A0C15" w14:textId="784A53A4" w:rsidR="007E1BCB" w:rsidRPr="0007470D" w:rsidRDefault="008911C2">
            <w:pPr>
              <w:rPr>
                <w:rFonts w:ascii="Arial" w:hAnsi="Arial" w:cs="Arial"/>
                <w:sz w:val="16"/>
                <w:szCs w:val="16"/>
              </w:rPr>
            </w:pPr>
            <w:r>
              <w:rPr>
                <w:rFonts w:ascii="Arial" w:hAnsi="Arial" w:cs="Arial"/>
                <w:sz w:val="16"/>
                <w:szCs w:val="16"/>
              </w:rPr>
              <w:t>Number of new cultural facilities</w:t>
            </w:r>
          </w:p>
        </w:tc>
        <w:tc>
          <w:tcPr>
            <w:tcW w:w="1151" w:type="pct"/>
          </w:tcPr>
          <w:p w14:paraId="45BE4DFB" w14:textId="3FF42FC6" w:rsidR="007E1BCB" w:rsidRPr="0007470D" w:rsidRDefault="007E1BCB">
            <w:pPr>
              <w:rPr>
                <w:rFonts w:ascii="Arial" w:hAnsi="Arial" w:cs="Arial"/>
                <w:sz w:val="16"/>
                <w:szCs w:val="16"/>
              </w:rPr>
            </w:pPr>
          </w:p>
        </w:tc>
      </w:tr>
    </w:tbl>
    <w:p w14:paraId="006951B4" w14:textId="2BE1FBA0" w:rsidR="007E1BCB" w:rsidRPr="007E1BCB" w:rsidRDefault="007E1BCB" w:rsidP="007E1BCB">
      <w:pPr>
        <w:pStyle w:val="ListParagraph"/>
        <w:numPr>
          <w:ilvl w:val="2"/>
          <w:numId w:val="6"/>
        </w:numPr>
        <w:spacing w:before="100" w:beforeAutospacing="1" w:after="100" w:afterAutospacing="1"/>
        <w:rPr>
          <w:rFonts w:ascii="Arial" w:hAnsi="Arial" w:cs="Arial"/>
          <w:bCs/>
          <w:sz w:val="20"/>
          <w:szCs w:val="20"/>
        </w:rPr>
      </w:pPr>
      <w:r>
        <w:rPr>
          <w:rFonts w:ascii="Arial" w:hAnsi="Arial" w:cs="Arial"/>
          <w:b/>
          <w:noProof/>
          <w:sz w:val="20"/>
          <w:szCs w:val="20"/>
        </w:rPr>
        <w:t>Reconnect the town centre and the community with the waterfront</w:t>
      </w:r>
    </w:p>
    <w:tbl>
      <w:tblPr>
        <w:tblStyle w:val="TableGrid"/>
        <w:tblW w:w="5000" w:type="pct"/>
        <w:tblLook w:val="04A0" w:firstRow="1" w:lastRow="0" w:firstColumn="1" w:lastColumn="0" w:noHBand="0" w:noVBand="1"/>
      </w:tblPr>
      <w:tblGrid>
        <w:gridCol w:w="6941"/>
        <w:gridCol w:w="2075"/>
      </w:tblGrid>
      <w:tr w:rsidR="008911C2" w:rsidRPr="0007470D" w14:paraId="3C2A0097" w14:textId="77777777" w:rsidTr="00371F89">
        <w:trPr>
          <w:trHeight w:val="284"/>
          <w:tblHeader/>
        </w:trPr>
        <w:tc>
          <w:tcPr>
            <w:tcW w:w="3849" w:type="pct"/>
            <w:shd w:val="clear" w:color="auto" w:fill="D9D9D9" w:themeFill="background1" w:themeFillShade="D9"/>
          </w:tcPr>
          <w:p w14:paraId="655E9F7D" w14:textId="77777777" w:rsidR="008911C2" w:rsidRPr="0007470D" w:rsidRDefault="008911C2">
            <w:pPr>
              <w:tabs>
                <w:tab w:val="left" w:pos="1415"/>
              </w:tabs>
              <w:rPr>
                <w:rFonts w:ascii="Arial" w:hAnsi="Arial" w:cs="Arial"/>
                <w:b/>
                <w:bCs/>
                <w:sz w:val="16"/>
                <w:szCs w:val="16"/>
              </w:rPr>
            </w:pPr>
            <w:r>
              <w:rPr>
                <w:rFonts w:ascii="Arial" w:hAnsi="Arial" w:cs="Arial"/>
                <w:b/>
                <w:bCs/>
                <w:sz w:val="16"/>
                <w:szCs w:val="16"/>
              </w:rPr>
              <w:t>Output</w:t>
            </w:r>
          </w:p>
        </w:tc>
        <w:tc>
          <w:tcPr>
            <w:tcW w:w="1151" w:type="pct"/>
            <w:shd w:val="clear" w:color="auto" w:fill="D9D9D9" w:themeFill="background1" w:themeFillShade="D9"/>
          </w:tcPr>
          <w:p w14:paraId="7A196AFA" w14:textId="77777777" w:rsidR="008911C2" w:rsidRPr="0007470D" w:rsidRDefault="008911C2">
            <w:pPr>
              <w:rPr>
                <w:rFonts w:ascii="Arial" w:hAnsi="Arial" w:cs="Arial"/>
                <w:b/>
                <w:bCs/>
                <w:sz w:val="16"/>
                <w:szCs w:val="16"/>
              </w:rPr>
            </w:pPr>
            <w:r>
              <w:rPr>
                <w:rFonts w:ascii="Arial" w:hAnsi="Arial" w:cs="Arial"/>
                <w:b/>
                <w:bCs/>
                <w:sz w:val="16"/>
                <w:szCs w:val="16"/>
              </w:rPr>
              <w:t>Number anticipated</w:t>
            </w:r>
          </w:p>
        </w:tc>
      </w:tr>
      <w:tr w:rsidR="008911C2" w:rsidRPr="0007470D" w14:paraId="22996D33" w14:textId="77777777" w:rsidTr="00371F89">
        <w:trPr>
          <w:trHeight w:val="284"/>
        </w:trPr>
        <w:tc>
          <w:tcPr>
            <w:tcW w:w="3849" w:type="pct"/>
          </w:tcPr>
          <w:p w14:paraId="32657FCA" w14:textId="02B59E12" w:rsidR="008911C2" w:rsidRPr="0007470D" w:rsidRDefault="008911C2">
            <w:pPr>
              <w:rPr>
                <w:rFonts w:ascii="Arial" w:hAnsi="Arial" w:cs="Arial"/>
                <w:sz w:val="16"/>
                <w:szCs w:val="16"/>
              </w:rPr>
            </w:pPr>
            <w:r>
              <w:rPr>
                <w:rFonts w:ascii="Arial" w:hAnsi="Arial" w:cs="Arial"/>
                <w:sz w:val="16"/>
                <w:szCs w:val="16"/>
              </w:rPr>
              <w:t>Number of schemes associated with the waterfront</w:t>
            </w:r>
          </w:p>
        </w:tc>
        <w:tc>
          <w:tcPr>
            <w:tcW w:w="1151" w:type="pct"/>
          </w:tcPr>
          <w:p w14:paraId="7AE4478A" w14:textId="77777777" w:rsidR="008911C2" w:rsidRPr="0007470D" w:rsidRDefault="008911C2">
            <w:pPr>
              <w:rPr>
                <w:rFonts w:ascii="Arial" w:hAnsi="Arial" w:cs="Arial"/>
                <w:sz w:val="16"/>
                <w:szCs w:val="16"/>
              </w:rPr>
            </w:pPr>
          </w:p>
        </w:tc>
      </w:tr>
    </w:tbl>
    <w:p w14:paraId="7BD8AF79" w14:textId="4DA379A6" w:rsidR="007E1BCB" w:rsidRPr="007E1BCB" w:rsidRDefault="007E1BCB" w:rsidP="007E1BCB">
      <w:pPr>
        <w:pStyle w:val="ListParagraph"/>
        <w:numPr>
          <w:ilvl w:val="2"/>
          <w:numId w:val="6"/>
        </w:numPr>
        <w:spacing w:before="100" w:beforeAutospacing="1" w:after="100" w:afterAutospacing="1"/>
        <w:rPr>
          <w:rFonts w:ascii="Arial" w:hAnsi="Arial" w:cs="Arial"/>
          <w:bCs/>
          <w:sz w:val="20"/>
          <w:szCs w:val="20"/>
        </w:rPr>
      </w:pPr>
      <w:r>
        <w:rPr>
          <w:rFonts w:ascii="Arial" w:hAnsi="Arial" w:cs="Arial"/>
          <w:b/>
          <w:noProof/>
          <w:sz w:val="20"/>
          <w:szCs w:val="20"/>
        </w:rPr>
        <w:t>Promote and support community ownership and participation</w:t>
      </w:r>
    </w:p>
    <w:tbl>
      <w:tblPr>
        <w:tblStyle w:val="TableGrid"/>
        <w:tblW w:w="5000" w:type="pct"/>
        <w:tblLook w:val="04A0" w:firstRow="1" w:lastRow="0" w:firstColumn="1" w:lastColumn="0" w:noHBand="0" w:noVBand="1"/>
      </w:tblPr>
      <w:tblGrid>
        <w:gridCol w:w="6941"/>
        <w:gridCol w:w="2075"/>
      </w:tblGrid>
      <w:tr w:rsidR="008911C2" w:rsidRPr="0007470D" w14:paraId="37802B4E" w14:textId="77777777" w:rsidTr="02FDCB83">
        <w:trPr>
          <w:trHeight w:val="284"/>
          <w:tblHeader/>
        </w:trPr>
        <w:tc>
          <w:tcPr>
            <w:tcW w:w="3849" w:type="pct"/>
            <w:shd w:val="clear" w:color="auto" w:fill="D9D9D9" w:themeFill="background1" w:themeFillShade="D9"/>
          </w:tcPr>
          <w:p w14:paraId="370FE3CB" w14:textId="77777777" w:rsidR="008911C2" w:rsidRPr="0007470D" w:rsidRDefault="008911C2">
            <w:pPr>
              <w:tabs>
                <w:tab w:val="left" w:pos="1415"/>
              </w:tabs>
              <w:rPr>
                <w:rFonts w:ascii="Arial" w:hAnsi="Arial" w:cs="Arial"/>
                <w:b/>
                <w:bCs/>
                <w:sz w:val="16"/>
                <w:szCs w:val="16"/>
              </w:rPr>
            </w:pPr>
            <w:r>
              <w:rPr>
                <w:rFonts w:ascii="Arial" w:hAnsi="Arial" w:cs="Arial"/>
                <w:b/>
                <w:bCs/>
                <w:sz w:val="16"/>
                <w:szCs w:val="16"/>
              </w:rPr>
              <w:lastRenderedPageBreak/>
              <w:t>Output</w:t>
            </w:r>
          </w:p>
        </w:tc>
        <w:tc>
          <w:tcPr>
            <w:tcW w:w="1151" w:type="pct"/>
            <w:shd w:val="clear" w:color="auto" w:fill="D9D9D9" w:themeFill="background1" w:themeFillShade="D9"/>
          </w:tcPr>
          <w:p w14:paraId="77A2B17E" w14:textId="77777777" w:rsidR="008911C2" w:rsidRPr="0007470D" w:rsidRDefault="008911C2">
            <w:pPr>
              <w:rPr>
                <w:rFonts w:ascii="Arial" w:hAnsi="Arial" w:cs="Arial"/>
                <w:b/>
                <w:bCs/>
                <w:sz w:val="16"/>
                <w:szCs w:val="16"/>
              </w:rPr>
            </w:pPr>
            <w:r>
              <w:rPr>
                <w:rFonts w:ascii="Arial" w:hAnsi="Arial" w:cs="Arial"/>
                <w:b/>
                <w:bCs/>
                <w:sz w:val="16"/>
                <w:szCs w:val="16"/>
              </w:rPr>
              <w:t>Number anticipated</w:t>
            </w:r>
          </w:p>
        </w:tc>
      </w:tr>
      <w:tr w:rsidR="008911C2" w:rsidRPr="0007470D" w14:paraId="3B60F054" w14:textId="77777777" w:rsidTr="02FDCB83">
        <w:trPr>
          <w:trHeight w:val="284"/>
        </w:trPr>
        <w:tc>
          <w:tcPr>
            <w:tcW w:w="3849" w:type="pct"/>
          </w:tcPr>
          <w:p w14:paraId="4B0A24FB" w14:textId="106BB013" w:rsidR="008911C2" w:rsidRPr="0007470D" w:rsidRDefault="00371F89">
            <w:pPr>
              <w:rPr>
                <w:rFonts w:ascii="Arial" w:hAnsi="Arial" w:cs="Arial"/>
                <w:sz w:val="16"/>
                <w:szCs w:val="16"/>
              </w:rPr>
            </w:pPr>
            <w:r w:rsidRPr="00371F89">
              <w:rPr>
                <w:rFonts w:ascii="Arial" w:hAnsi="Arial" w:cs="Arial"/>
                <w:sz w:val="16"/>
                <w:szCs w:val="16"/>
              </w:rPr>
              <w:t>Number of schemes led by multiple partners</w:t>
            </w:r>
          </w:p>
        </w:tc>
        <w:tc>
          <w:tcPr>
            <w:tcW w:w="1151" w:type="pct"/>
          </w:tcPr>
          <w:p w14:paraId="5F397C43" w14:textId="77777777" w:rsidR="008911C2" w:rsidRPr="0007470D" w:rsidRDefault="008911C2">
            <w:pPr>
              <w:rPr>
                <w:rFonts w:ascii="Arial" w:hAnsi="Arial" w:cs="Arial"/>
                <w:sz w:val="16"/>
                <w:szCs w:val="16"/>
              </w:rPr>
            </w:pPr>
          </w:p>
        </w:tc>
      </w:tr>
      <w:tr w:rsidR="008911C2" w:rsidRPr="0007470D" w14:paraId="5F387CE7" w14:textId="77777777" w:rsidTr="02FDCB83">
        <w:trPr>
          <w:trHeight w:val="301"/>
        </w:trPr>
        <w:tc>
          <w:tcPr>
            <w:tcW w:w="3849" w:type="pct"/>
          </w:tcPr>
          <w:p w14:paraId="10F0A621" w14:textId="2E3D97F8" w:rsidR="008911C2" w:rsidRPr="0007470D" w:rsidRDefault="00371F89">
            <w:pPr>
              <w:rPr>
                <w:rFonts w:ascii="Arial" w:hAnsi="Arial" w:cs="Arial"/>
                <w:sz w:val="16"/>
                <w:szCs w:val="16"/>
              </w:rPr>
            </w:pPr>
            <w:r w:rsidRPr="00371F89">
              <w:rPr>
                <w:rFonts w:ascii="Arial" w:hAnsi="Arial" w:cs="Arial"/>
                <w:sz w:val="16"/>
                <w:szCs w:val="16"/>
              </w:rPr>
              <w:t>£ achieved through crowdfunding/fundraising</w:t>
            </w:r>
          </w:p>
        </w:tc>
        <w:tc>
          <w:tcPr>
            <w:tcW w:w="1151" w:type="pct"/>
          </w:tcPr>
          <w:p w14:paraId="7B21EAC5" w14:textId="5B2BD263" w:rsidR="008911C2" w:rsidRPr="0007470D" w:rsidRDefault="008911C2" w:rsidP="02FDCB83">
            <w:pPr>
              <w:rPr>
                <w:rFonts w:ascii="Arial" w:hAnsi="Arial" w:cs="Arial"/>
                <w:sz w:val="16"/>
                <w:szCs w:val="16"/>
              </w:rPr>
            </w:pPr>
          </w:p>
        </w:tc>
      </w:tr>
    </w:tbl>
    <w:p w14:paraId="7CF27D0B" w14:textId="69FF79FA" w:rsidR="007E1BCB" w:rsidRPr="007E1BCB" w:rsidRDefault="007E1BCB" w:rsidP="02FDCB83">
      <w:pPr>
        <w:pStyle w:val="ListParagraph"/>
        <w:numPr>
          <w:ilvl w:val="2"/>
          <w:numId w:val="6"/>
        </w:numPr>
        <w:spacing w:before="100" w:beforeAutospacing="1" w:after="100" w:afterAutospacing="1"/>
        <w:rPr>
          <w:rFonts w:ascii="Arial" w:hAnsi="Arial" w:cs="Arial"/>
          <w:sz w:val="20"/>
          <w:szCs w:val="20"/>
        </w:rPr>
      </w:pPr>
      <w:r w:rsidRPr="02FDCB83">
        <w:rPr>
          <w:rFonts w:ascii="Arial" w:hAnsi="Arial" w:cs="Arial"/>
          <w:b/>
          <w:bCs/>
          <w:noProof/>
          <w:sz w:val="20"/>
          <w:szCs w:val="20"/>
        </w:rPr>
        <w:t>Introduce development opportunities</w:t>
      </w:r>
    </w:p>
    <w:tbl>
      <w:tblPr>
        <w:tblStyle w:val="TableGrid"/>
        <w:tblW w:w="5000" w:type="pct"/>
        <w:tblLook w:val="04A0" w:firstRow="1" w:lastRow="0" w:firstColumn="1" w:lastColumn="0" w:noHBand="0" w:noVBand="1"/>
      </w:tblPr>
      <w:tblGrid>
        <w:gridCol w:w="6941"/>
        <w:gridCol w:w="2075"/>
      </w:tblGrid>
      <w:tr w:rsidR="008911C2" w:rsidRPr="0007470D" w14:paraId="2132D0DF" w14:textId="77777777" w:rsidTr="00371F89">
        <w:trPr>
          <w:trHeight w:val="284"/>
          <w:tblHeader/>
        </w:trPr>
        <w:tc>
          <w:tcPr>
            <w:tcW w:w="3849" w:type="pct"/>
            <w:shd w:val="clear" w:color="auto" w:fill="D9D9D9" w:themeFill="background1" w:themeFillShade="D9"/>
          </w:tcPr>
          <w:p w14:paraId="3878E81B" w14:textId="77777777" w:rsidR="008911C2" w:rsidRPr="0007470D" w:rsidRDefault="008911C2" w:rsidP="00371F89">
            <w:pPr>
              <w:tabs>
                <w:tab w:val="left" w:pos="1415"/>
              </w:tabs>
              <w:spacing w:before="100" w:beforeAutospacing="1" w:after="100" w:afterAutospacing="1"/>
              <w:rPr>
                <w:rFonts w:ascii="Arial" w:hAnsi="Arial" w:cs="Arial"/>
                <w:b/>
                <w:bCs/>
                <w:sz w:val="16"/>
                <w:szCs w:val="16"/>
              </w:rPr>
            </w:pPr>
            <w:r>
              <w:rPr>
                <w:rFonts w:ascii="Arial" w:hAnsi="Arial" w:cs="Arial"/>
                <w:b/>
                <w:bCs/>
                <w:sz w:val="16"/>
                <w:szCs w:val="16"/>
              </w:rPr>
              <w:t>Output</w:t>
            </w:r>
          </w:p>
        </w:tc>
        <w:tc>
          <w:tcPr>
            <w:tcW w:w="1151" w:type="pct"/>
            <w:shd w:val="clear" w:color="auto" w:fill="D9D9D9" w:themeFill="background1" w:themeFillShade="D9"/>
          </w:tcPr>
          <w:p w14:paraId="116D17B2" w14:textId="77777777" w:rsidR="008911C2" w:rsidRPr="0007470D" w:rsidRDefault="008911C2" w:rsidP="00371F89">
            <w:pPr>
              <w:spacing w:before="100" w:beforeAutospacing="1" w:after="100" w:afterAutospacing="1"/>
              <w:rPr>
                <w:rFonts w:ascii="Arial" w:hAnsi="Arial" w:cs="Arial"/>
                <w:b/>
                <w:bCs/>
                <w:sz w:val="16"/>
                <w:szCs w:val="16"/>
              </w:rPr>
            </w:pPr>
            <w:r>
              <w:rPr>
                <w:rFonts w:ascii="Arial" w:hAnsi="Arial" w:cs="Arial"/>
                <w:b/>
                <w:bCs/>
                <w:sz w:val="16"/>
                <w:szCs w:val="16"/>
              </w:rPr>
              <w:t>Number anticipated</w:t>
            </w:r>
          </w:p>
        </w:tc>
      </w:tr>
      <w:tr w:rsidR="008911C2" w:rsidRPr="0007470D" w14:paraId="497DDE1B" w14:textId="77777777" w:rsidTr="00371F89">
        <w:trPr>
          <w:trHeight w:val="284"/>
        </w:trPr>
        <w:tc>
          <w:tcPr>
            <w:tcW w:w="3849" w:type="pct"/>
          </w:tcPr>
          <w:p w14:paraId="3583C03F" w14:textId="0955F24E" w:rsidR="008911C2" w:rsidRPr="0007470D" w:rsidRDefault="00371F89" w:rsidP="00371F89">
            <w:pPr>
              <w:spacing w:before="100" w:beforeAutospacing="1" w:after="100" w:afterAutospacing="1"/>
              <w:rPr>
                <w:rFonts w:ascii="Arial" w:hAnsi="Arial" w:cs="Arial"/>
                <w:sz w:val="16"/>
                <w:szCs w:val="16"/>
              </w:rPr>
            </w:pPr>
            <w:r w:rsidRPr="00371F89">
              <w:rPr>
                <w:rFonts w:ascii="Arial" w:hAnsi="Arial" w:cs="Arial"/>
                <w:sz w:val="16"/>
                <w:szCs w:val="16"/>
              </w:rPr>
              <w:t>Number of shop-fronts refurbished</w:t>
            </w:r>
          </w:p>
        </w:tc>
        <w:tc>
          <w:tcPr>
            <w:tcW w:w="1151" w:type="pct"/>
          </w:tcPr>
          <w:p w14:paraId="1A73046F" w14:textId="77777777" w:rsidR="008911C2" w:rsidRPr="0007470D" w:rsidRDefault="008911C2" w:rsidP="00371F89">
            <w:pPr>
              <w:spacing w:before="100" w:beforeAutospacing="1" w:after="100" w:afterAutospacing="1"/>
              <w:rPr>
                <w:rFonts w:ascii="Arial" w:hAnsi="Arial" w:cs="Arial"/>
                <w:sz w:val="16"/>
                <w:szCs w:val="16"/>
              </w:rPr>
            </w:pPr>
          </w:p>
        </w:tc>
      </w:tr>
      <w:tr w:rsidR="008911C2" w:rsidRPr="0007470D" w14:paraId="790A3B8D" w14:textId="77777777" w:rsidTr="00371F89">
        <w:trPr>
          <w:trHeight w:val="301"/>
        </w:trPr>
        <w:tc>
          <w:tcPr>
            <w:tcW w:w="3849" w:type="pct"/>
          </w:tcPr>
          <w:p w14:paraId="7CBE8C18" w14:textId="091AA2D1" w:rsidR="008911C2" w:rsidRPr="0007470D" w:rsidRDefault="00371F89" w:rsidP="00371F89">
            <w:pPr>
              <w:spacing w:before="100" w:beforeAutospacing="1" w:after="100" w:afterAutospacing="1"/>
              <w:rPr>
                <w:rFonts w:ascii="Arial" w:hAnsi="Arial" w:cs="Arial"/>
                <w:sz w:val="16"/>
                <w:szCs w:val="16"/>
              </w:rPr>
            </w:pPr>
            <w:r w:rsidRPr="00371F89">
              <w:rPr>
                <w:rFonts w:ascii="Arial" w:hAnsi="Arial" w:cs="Arial"/>
                <w:sz w:val="16"/>
                <w:szCs w:val="16"/>
              </w:rPr>
              <w:t>Number of vacant town centre units refurbished</w:t>
            </w:r>
          </w:p>
        </w:tc>
        <w:tc>
          <w:tcPr>
            <w:tcW w:w="1151" w:type="pct"/>
          </w:tcPr>
          <w:p w14:paraId="35117034" w14:textId="77777777" w:rsidR="008911C2" w:rsidRPr="0007470D" w:rsidRDefault="008911C2" w:rsidP="00371F89">
            <w:pPr>
              <w:spacing w:before="100" w:beforeAutospacing="1" w:after="100" w:afterAutospacing="1"/>
              <w:rPr>
                <w:rFonts w:ascii="Arial" w:hAnsi="Arial" w:cs="Arial"/>
                <w:sz w:val="16"/>
                <w:szCs w:val="16"/>
              </w:rPr>
            </w:pPr>
          </w:p>
        </w:tc>
      </w:tr>
      <w:tr w:rsidR="00371F89" w:rsidRPr="0007470D" w14:paraId="6BAB2745" w14:textId="77777777" w:rsidTr="00371F89">
        <w:trPr>
          <w:trHeight w:val="301"/>
        </w:trPr>
        <w:tc>
          <w:tcPr>
            <w:tcW w:w="3849" w:type="pct"/>
          </w:tcPr>
          <w:p w14:paraId="4FBE420C" w14:textId="73B4B5B4" w:rsidR="00371F89" w:rsidRPr="00371F89" w:rsidRDefault="00371F89" w:rsidP="00371F89">
            <w:pPr>
              <w:spacing w:before="100" w:beforeAutospacing="1" w:after="100" w:afterAutospacing="1"/>
              <w:rPr>
                <w:rFonts w:ascii="Arial" w:hAnsi="Arial" w:cs="Arial"/>
                <w:sz w:val="16"/>
                <w:szCs w:val="16"/>
              </w:rPr>
            </w:pPr>
            <w:r w:rsidRPr="00371F89">
              <w:rPr>
                <w:rFonts w:ascii="Arial" w:hAnsi="Arial" w:cs="Arial"/>
                <w:sz w:val="16"/>
                <w:szCs w:val="16"/>
              </w:rPr>
              <w:t>Number of environmental or low-carbon initiatives supported</w:t>
            </w:r>
          </w:p>
        </w:tc>
        <w:tc>
          <w:tcPr>
            <w:tcW w:w="1151" w:type="pct"/>
          </w:tcPr>
          <w:p w14:paraId="50F8964F" w14:textId="77777777" w:rsidR="00371F89" w:rsidRPr="0007470D" w:rsidRDefault="00371F89" w:rsidP="00371F89">
            <w:pPr>
              <w:spacing w:before="100" w:beforeAutospacing="1" w:after="100" w:afterAutospacing="1"/>
              <w:rPr>
                <w:rFonts w:ascii="Arial" w:hAnsi="Arial" w:cs="Arial"/>
                <w:sz w:val="16"/>
                <w:szCs w:val="16"/>
              </w:rPr>
            </w:pPr>
          </w:p>
        </w:tc>
      </w:tr>
    </w:tbl>
    <w:p w14:paraId="2C689EBE" w14:textId="1D37BE5E" w:rsidR="007E1BCB" w:rsidRPr="007E1BCB" w:rsidRDefault="007E1BCB" w:rsidP="007E1BCB">
      <w:pPr>
        <w:pStyle w:val="ListParagraph"/>
        <w:numPr>
          <w:ilvl w:val="2"/>
          <w:numId w:val="6"/>
        </w:numPr>
        <w:spacing w:before="100" w:beforeAutospacing="1" w:after="100" w:afterAutospacing="1"/>
        <w:rPr>
          <w:rFonts w:ascii="Arial" w:hAnsi="Arial" w:cs="Arial"/>
          <w:bCs/>
          <w:sz w:val="20"/>
          <w:szCs w:val="20"/>
        </w:rPr>
      </w:pPr>
      <w:r>
        <w:rPr>
          <w:rFonts w:ascii="Arial" w:hAnsi="Arial" w:cs="Arial"/>
          <w:b/>
          <w:noProof/>
          <w:sz w:val="20"/>
          <w:szCs w:val="20"/>
        </w:rPr>
        <w:t>Prioritise health and wellbeing activity in the town centre</w:t>
      </w:r>
    </w:p>
    <w:tbl>
      <w:tblPr>
        <w:tblStyle w:val="TableGrid"/>
        <w:tblW w:w="5000" w:type="pct"/>
        <w:tblLook w:val="04A0" w:firstRow="1" w:lastRow="0" w:firstColumn="1" w:lastColumn="0" w:noHBand="0" w:noVBand="1"/>
      </w:tblPr>
      <w:tblGrid>
        <w:gridCol w:w="6941"/>
        <w:gridCol w:w="2075"/>
      </w:tblGrid>
      <w:tr w:rsidR="008911C2" w:rsidRPr="0007470D" w14:paraId="0B9076DE" w14:textId="77777777" w:rsidTr="00371F89">
        <w:trPr>
          <w:trHeight w:val="284"/>
          <w:tblHeader/>
        </w:trPr>
        <w:tc>
          <w:tcPr>
            <w:tcW w:w="3849" w:type="pct"/>
            <w:shd w:val="clear" w:color="auto" w:fill="D9D9D9" w:themeFill="background1" w:themeFillShade="D9"/>
          </w:tcPr>
          <w:p w14:paraId="189B8710" w14:textId="77777777" w:rsidR="008911C2" w:rsidRPr="0007470D" w:rsidRDefault="008911C2">
            <w:pPr>
              <w:tabs>
                <w:tab w:val="left" w:pos="1415"/>
              </w:tabs>
              <w:rPr>
                <w:rFonts w:ascii="Arial" w:hAnsi="Arial" w:cs="Arial"/>
                <w:b/>
                <w:bCs/>
                <w:sz w:val="16"/>
                <w:szCs w:val="16"/>
              </w:rPr>
            </w:pPr>
            <w:r>
              <w:rPr>
                <w:rFonts w:ascii="Arial" w:hAnsi="Arial" w:cs="Arial"/>
                <w:b/>
                <w:bCs/>
                <w:sz w:val="16"/>
                <w:szCs w:val="16"/>
              </w:rPr>
              <w:t>Output</w:t>
            </w:r>
          </w:p>
        </w:tc>
        <w:tc>
          <w:tcPr>
            <w:tcW w:w="1151" w:type="pct"/>
            <w:shd w:val="clear" w:color="auto" w:fill="D9D9D9" w:themeFill="background1" w:themeFillShade="D9"/>
          </w:tcPr>
          <w:p w14:paraId="21992796" w14:textId="77777777" w:rsidR="008911C2" w:rsidRPr="0007470D" w:rsidRDefault="008911C2">
            <w:pPr>
              <w:rPr>
                <w:rFonts w:ascii="Arial" w:hAnsi="Arial" w:cs="Arial"/>
                <w:b/>
                <w:bCs/>
                <w:sz w:val="16"/>
                <w:szCs w:val="16"/>
              </w:rPr>
            </w:pPr>
            <w:r>
              <w:rPr>
                <w:rFonts w:ascii="Arial" w:hAnsi="Arial" w:cs="Arial"/>
                <w:b/>
                <w:bCs/>
                <w:sz w:val="16"/>
                <w:szCs w:val="16"/>
              </w:rPr>
              <w:t>Number anticipated</w:t>
            </w:r>
          </w:p>
        </w:tc>
      </w:tr>
      <w:tr w:rsidR="008911C2" w:rsidRPr="0007470D" w14:paraId="6DD9B958" w14:textId="77777777" w:rsidTr="00371F89">
        <w:trPr>
          <w:trHeight w:val="284"/>
        </w:trPr>
        <w:tc>
          <w:tcPr>
            <w:tcW w:w="3849" w:type="pct"/>
          </w:tcPr>
          <w:p w14:paraId="402CE02A" w14:textId="2309B645" w:rsidR="008911C2" w:rsidRPr="0007470D" w:rsidRDefault="00371F89">
            <w:pPr>
              <w:rPr>
                <w:rFonts w:ascii="Arial" w:hAnsi="Arial" w:cs="Arial"/>
                <w:sz w:val="16"/>
                <w:szCs w:val="16"/>
              </w:rPr>
            </w:pPr>
            <w:r w:rsidRPr="00371F89">
              <w:rPr>
                <w:rFonts w:ascii="Arial" w:hAnsi="Arial" w:cs="Arial"/>
                <w:sz w:val="16"/>
                <w:szCs w:val="16"/>
              </w:rPr>
              <w:t>Number of community engagement events</w:t>
            </w:r>
          </w:p>
        </w:tc>
        <w:tc>
          <w:tcPr>
            <w:tcW w:w="1151" w:type="pct"/>
          </w:tcPr>
          <w:p w14:paraId="14A089F8" w14:textId="77777777" w:rsidR="008911C2" w:rsidRPr="0007470D" w:rsidRDefault="008911C2">
            <w:pPr>
              <w:rPr>
                <w:rFonts w:ascii="Arial" w:hAnsi="Arial" w:cs="Arial"/>
                <w:sz w:val="16"/>
                <w:szCs w:val="16"/>
              </w:rPr>
            </w:pPr>
          </w:p>
        </w:tc>
      </w:tr>
      <w:tr w:rsidR="008911C2" w:rsidRPr="0007470D" w14:paraId="436A75D6" w14:textId="77777777" w:rsidTr="00371F89">
        <w:trPr>
          <w:trHeight w:val="301"/>
        </w:trPr>
        <w:tc>
          <w:tcPr>
            <w:tcW w:w="3849" w:type="pct"/>
          </w:tcPr>
          <w:p w14:paraId="54A86565" w14:textId="5EC6E421" w:rsidR="008911C2" w:rsidRPr="0007470D" w:rsidRDefault="00371F89">
            <w:pPr>
              <w:rPr>
                <w:rFonts w:ascii="Arial" w:hAnsi="Arial" w:cs="Arial"/>
                <w:sz w:val="16"/>
                <w:szCs w:val="16"/>
              </w:rPr>
            </w:pPr>
            <w:r w:rsidRPr="00371F89">
              <w:rPr>
                <w:rFonts w:ascii="Arial" w:hAnsi="Arial" w:cs="Arial"/>
                <w:sz w:val="16"/>
                <w:szCs w:val="16"/>
              </w:rPr>
              <w:t>Number of health and wellbeing activities supported</w:t>
            </w:r>
          </w:p>
        </w:tc>
        <w:tc>
          <w:tcPr>
            <w:tcW w:w="1151" w:type="pct"/>
          </w:tcPr>
          <w:p w14:paraId="5B46BA6B" w14:textId="77777777" w:rsidR="008911C2" w:rsidRPr="0007470D" w:rsidRDefault="008911C2">
            <w:pPr>
              <w:rPr>
                <w:rFonts w:ascii="Arial" w:hAnsi="Arial" w:cs="Arial"/>
                <w:sz w:val="16"/>
                <w:szCs w:val="16"/>
              </w:rPr>
            </w:pPr>
          </w:p>
        </w:tc>
      </w:tr>
      <w:tr w:rsidR="00371F89" w:rsidRPr="0007470D" w14:paraId="6EAC2191" w14:textId="77777777" w:rsidTr="00371F89">
        <w:trPr>
          <w:trHeight w:val="301"/>
        </w:trPr>
        <w:tc>
          <w:tcPr>
            <w:tcW w:w="3849" w:type="pct"/>
          </w:tcPr>
          <w:p w14:paraId="030E3B1F" w14:textId="1D25EABE" w:rsidR="00371F89" w:rsidRPr="0007470D" w:rsidRDefault="00371F89">
            <w:pPr>
              <w:rPr>
                <w:rFonts w:ascii="Arial" w:hAnsi="Arial" w:cs="Arial"/>
                <w:sz w:val="16"/>
                <w:szCs w:val="16"/>
              </w:rPr>
            </w:pPr>
            <w:r w:rsidRPr="00371F89">
              <w:rPr>
                <w:rFonts w:ascii="Arial" w:hAnsi="Arial" w:cs="Arial"/>
                <w:sz w:val="16"/>
                <w:szCs w:val="16"/>
              </w:rPr>
              <w:t>Number of individuals taking part in health and wellbeing activities</w:t>
            </w:r>
          </w:p>
        </w:tc>
        <w:tc>
          <w:tcPr>
            <w:tcW w:w="1151" w:type="pct"/>
          </w:tcPr>
          <w:p w14:paraId="53FEBD2C" w14:textId="77777777" w:rsidR="00371F89" w:rsidRPr="0007470D" w:rsidRDefault="00371F89">
            <w:pPr>
              <w:rPr>
                <w:rFonts w:ascii="Arial" w:hAnsi="Arial" w:cs="Arial"/>
                <w:sz w:val="16"/>
                <w:szCs w:val="16"/>
              </w:rPr>
            </w:pPr>
          </w:p>
        </w:tc>
      </w:tr>
    </w:tbl>
    <w:p w14:paraId="49B9E809" w14:textId="3709D7D8" w:rsidR="007E1BCB" w:rsidRPr="007E1BCB" w:rsidRDefault="007E1BCB" w:rsidP="007E1BCB">
      <w:pPr>
        <w:pStyle w:val="ListParagraph"/>
        <w:numPr>
          <w:ilvl w:val="2"/>
          <w:numId w:val="6"/>
        </w:numPr>
        <w:spacing w:before="100" w:beforeAutospacing="1" w:after="100" w:afterAutospacing="1"/>
        <w:rPr>
          <w:rFonts w:ascii="Arial" w:hAnsi="Arial" w:cs="Arial"/>
          <w:bCs/>
          <w:sz w:val="20"/>
          <w:szCs w:val="20"/>
        </w:rPr>
      </w:pPr>
      <w:r>
        <w:rPr>
          <w:rFonts w:ascii="Arial" w:hAnsi="Arial" w:cs="Arial"/>
          <w:b/>
          <w:noProof/>
          <w:sz w:val="20"/>
          <w:szCs w:val="20"/>
        </w:rPr>
        <w:t>Enhance employment, skills and entreprenuerial opportunities</w:t>
      </w:r>
    </w:p>
    <w:tbl>
      <w:tblPr>
        <w:tblStyle w:val="TableGrid"/>
        <w:tblW w:w="5000" w:type="pct"/>
        <w:tblLook w:val="04A0" w:firstRow="1" w:lastRow="0" w:firstColumn="1" w:lastColumn="0" w:noHBand="0" w:noVBand="1"/>
      </w:tblPr>
      <w:tblGrid>
        <w:gridCol w:w="6941"/>
        <w:gridCol w:w="2075"/>
      </w:tblGrid>
      <w:tr w:rsidR="008911C2" w:rsidRPr="0007470D" w14:paraId="3DEA6632" w14:textId="77777777" w:rsidTr="02FDCB83">
        <w:trPr>
          <w:trHeight w:val="284"/>
          <w:tblHeader/>
        </w:trPr>
        <w:tc>
          <w:tcPr>
            <w:tcW w:w="3849" w:type="pct"/>
            <w:shd w:val="clear" w:color="auto" w:fill="D9D9D9" w:themeFill="background1" w:themeFillShade="D9"/>
          </w:tcPr>
          <w:p w14:paraId="663759D9" w14:textId="77777777" w:rsidR="008911C2" w:rsidRPr="0007470D" w:rsidRDefault="008911C2">
            <w:pPr>
              <w:tabs>
                <w:tab w:val="left" w:pos="1415"/>
              </w:tabs>
              <w:rPr>
                <w:rFonts w:ascii="Arial" w:hAnsi="Arial" w:cs="Arial"/>
                <w:b/>
                <w:bCs/>
                <w:sz w:val="16"/>
                <w:szCs w:val="16"/>
              </w:rPr>
            </w:pPr>
            <w:bookmarkStart w:id="16" w:name="_Hlk190174704"/>
            <w:r>
              <w:rPr>
                <w:rFonts w:ascii="Arial" w:hAnsi="Arial" w:cs="Arial"/>
                <w:b/>
                <w:bCs/>
                <w:sz w:val="16"/>
                <w:szCs w:val="16"/>
              </w:rPr>
              <w:t>Output</w:t>
            </w:r>
          </w:p>
        </w:tc>
        <w:tc>
          <w:tcPr>
            <w:tcW w:w="1151" w:type="pct"/>
            <w:shd w:val="clear" w:color="auto" w:fill="D9D9D9" w:themeFill="background1" w:themeFillShade="D9"/>
          </w:tcPr>
          <w:p w14:paraId="747EC221" w14:textId="77777777" w:rsidR="008911C2" w:rsidRPr="0007470D" w:rsidRDefault="008911C2">
            <w:pPr>
              <w:rPr>
                <w:rFonts w:ascii="Arial" w:hAnsi="Arial" w:cs="Arial"/>
                <w:b/>
                <w:bCs/>
                <w:sz w:val="16"/>
                <w:szCs w:val="16"/>
              </w:rPr>
            </w:pPr>
            <w:r>
              <w:rPr>
                <w:rFonts w:ascii="Arial" w:hAnsi="Arial" w:cs="Arial"/>
                <w:b/>
                <w:bCs/>
                <w:sz w:val="16"/>
                <w:szCs w:val="16"/>
              </w:rPr>
              <w:t>Number anticipated</w:t>
            </w:r>
          </w:p>
        </w:tc>
      </w:tr>
      <w:tr w:rsidR="008911C2" w:rsidRPr="0007470D" w14:paraId="0F17FA3B" w14:textId="77777777" w:rsidTr="02FDCB83">
        <w:trPr>
          <w:trHeight w:val="284"/>
        </w:trPr>
        <w:tc>
          <w:tcPr>
            <w:tcW w:w="3849" w:type="pct"/>
          </w:tcPr>
          <w:p w14:paraId="645F6FE4" w14:textId="29D5F0B7" w:rsidR="008911C2" w:rsidRPr="0007470D" w:rsidRDefault="00371F89">
            <w:pPr>
              <w:rPr>
                <w:rFonts w:ascii="Arial" w:hAnsi="Arial" w:cs="Arial"/>
                <w:sz w:val="16"/>
                <w:szCs w:val="16"/>
              </w:rPr>
            </w:pPr>
            <w:r w:rsidRPr="321E4507">
              <w:rPr>
                <w:rFonts w:ascii="Arial" w:hAnsi="Arial" w:cs="Arial"/>
                <w:sz w:val="16"/>
                <w:szCs w:val="16"/>
              </w:rPr>
              <w:t>Number of temporary FT jobs supported during project implementation</w:t>
            </w:r>
          </w:p>
        </w:tc>
        <w:tc>
          <w:tcPr>
            <w:tcW w:w="1151" w:type="pct"/>
          </w:tcPr>
          <w:p w14:paraId="3C5474F7" w14:textId="77777777" w:rsidR="008911C2" w:rsidRPr="0007470D" w:rsidRDefault="008911C2">
            <w:pPr>
              <w:rPr>
                <w:rFonts w:ascii="Arial" w:hAnsi="Arial" w:cs="Arial"/>
                <w:sz w:val="16"/>
                <w:szCs w:val="16"/>
              </w:rPr>
            </w:pPr>
          </w:p>
        </w:tc>
      </w:tr>
      <w:bookmarkEnd w:id="16"/>
      <w:tr w:rsidR="008911C2" w:rsidRPr="0007470D" w14:paraId="42FE9F95" w14:textId="77777777" w:rsidTr="02FDCB83">
        <w:trPr>
          <w:trHeight w:val="301"/>
        </w:trPr>
        <w:tc>
          <w:tcPr>
            <w:tcW w:w="3849" w:type="pct"/>
          </w:tcPr>
          <w:p w14:paraId="25E75C63" w14:textId="7676FE59" w:rsidR="008911C2" w:rsidRPr="0007470D" w:rsidRDefault="00371F89">
            <w:pPr>
              <w:rPr>
                <w:rFonts w:ascii="Arial" w:hAnsi="Arial" w:cs="Arial"/>
                <w:sz w:val="16"/>
                <w:szCs w:val="16"/>
              </w:rPr>
            </w:pPr>
            <w:r w:rsidRPr="02FDCB83">
              <w:rPr>
                <w:rFonts w:ascii="Arial" w:hAnsi="Arial" w:cs="Arial"/>
                <w:sz w:val="16"/>
                <w:szCs w:val="16"/>
              </w:rPr>
              <w:t>Number of full-time equivalent (FTE) permanent jobs created through the projects</w:t>
            </w:r>
            <w:r w:rsidR="138E5454" w:rsidRPr="02FDCB83">
              <w:rPr>
                <w:rFonts w:ascii="Arial" w:hAnsi="Arial" w:cs="Arial"/>
                <w:sz w:val="16"/>
                <w:szCs w:val="16"/>
              </w:rPr>
              <w:t xml:space="preserve"> (please only count jobs that </w:t>
            </w:r>
            <w:r w:rsidR="0C417A01" w:rsidRPr="02FDCB83">
              <w:rPr>
                <w:rFonts w:ascii="Arial" w:hAnsi="Arial" w:cs="Arial"/>
                <w:sz w:val="16"/>
                <w:szCs w:val="16"/>
              </w:rPr>
              <w:t>will be based within the town centre)</w:t>
            </w:r>
          </w:p>
        </w:tc>
        <w:tc>
          <w:tcPr>
            <w:tcW w:w="1151" w:type="pct"/>
          </w:tcPr>
          <w:p w14:paraId="37D00939" w14:textId="77777777" w:rsidR="008911C2" w:rsidRPr="0007470D" w:rsidRDefault="008911C2">
            <w:pPr>
              <w:rPr>
                <w:rFonts w:ascii="Arial" w:hAnsi="Arial" w:cs="Arial"/>
                <w:sz w:val="16"/>
                <w:szCs w:val="16"/>
              </w:rPr>
            </w:pPr>
          </w:p>
        </w:tc>
      </w:tr>
      <w:tr w:rsidR="00371F89" w:rsidRPr="0007470D" w14:paraId="55F66479" w14:textId="77777777" w:rsidTr="02FDCB83">
        <w:trPr>
          <w:trHeight w:val="301"/>
        </w:trPr>
        <w:tc>
          <w:tcPr>
            <w:tcW w:w="3849" w:type="pct"/>
          </w:tcPr>
          <w:p w14:paraId="312CF112" w14:textId="54528CEB" w:rsidR="00371F89" w:rsidRPr="0007470D" w:rsidRDefault="00371F89">
            <w:pPr>
              <w:rPr>
                <w:rFonts w:ascii="Arial" w:hAnsi="Arial" w:cs="Arial"/>
                <w:sz w:val="16"/>
                <w:szCs w:val="16"/>
              </w:rPr>
            </w:pPr>
            <w:r w:rsidRPr="00371F89">
              <w:rPr>
                <w:rFonts w:ascii="Arial" w:hAnsi="Arial" w:cs="Arial"/>
                <w:sz w:val="16"/>
                <w:szCs w:val="16"/>
              </w:rPr>
              <w:t>Number of volunteering opportunities provided</w:t>
            </w:r>
          </w:p>
        </w:tc>
        <w:tc>
          <w:tcPr>
            <w:tcW w:w="1151" w:type="pct"/>
          </w:tcPr>
          <w:p w14:paraId="24290D77" w14:textId="77777777" w:rsidR="00371F89" w:rsidRPr="0007470D" w:rsidRDefault="00371F89">
            <w:pPr>
              <w:rPr>
                <w:rFonts w:ascii="Arial" w:hAnsi="Arial" w:cs="Arial"/>
                <w:sz w:val="16"/>
                <w:szCs w:val="16"/>
              </w:rPr>
            </w:pPr>
          </w:p>
        </w:tc>
      </w:tr>
      <w:tr w:rsidR="00371F89" w:rsidRPr="0007470D" w14:paraId="21F6FA29" w14:textId="77777777" w:rsidTr="02FDCB83">
        <w:trPr>
          <w:trHeight w:val="301"/>
        </w:trPr>
        <w:tc>
          <w:tcPr>
            <w:tcW w:w="3849" w:type="pct"/>
          </w:tcPr>
          <w:p w14:paraId="05D24A39" w14:textId="79F2E9C8" w:rsidR="00371F89" w:rsidRPr="0007470D" w:rsidRDefault="00371F89">
            <w:pPr>
              <w:rPr>
                <w:rFonts w:ascii="Arial" w:hAnsi="Arial" w:cs="Arial"/>
                <w:sz w:val="16"/>
                <w:szCs w:val="16"/>
              </w:rPr>
            </w:pPr>
            <w:r w:rsidRPr="00371F89">
              <w:rPr>
                <w:rFonts w:ascii="Arial" w:hAnsi="Arial" w:cs="Arial"/>
                <w:sz w:val="16"/>
                <w:szCs w:val="16"/>
              </w:rPr>
              <w:t>Number of paid work experience provided</w:t>
            </w:r>
          </w:p>
        </w:tc>
        <w:tc>
          <w:tcPr>
            <w:tcW w:w="1151" w:type="pct"/>
          </w:tcPr>
          <w:p w14:paraId="6F7621AE" w14:textId="77777777" w:rsidR="00371F89" w:rsidRPr="0007470D" w:rsidRDefault="00371F89">
            <w:pPr>
              <w:rPr>
                <w:rFonts w:ascii="Arial" w:hAnsi="Arial" w:cs="Arial"/>
                <w:sz w:val="16"/>
                <w:szCs w:val="16"/>
              </w:rPr>
            </w:pPr>
          </w:p>
        </w:tc>
      </w:tr>
    </w:tbl>
    <w:p w14:paraId="04851949" w14:textId="055D9087" w:rsidR="00533896" w:rsidRPr="00533896" w:rsidRDefault="00533896" w:rsidP="00371F89">
      <w:pPr>
        <w:pStyle w:val="ListParagraph"/>
        <w:numPr>
          <w:ilvl w:val="1"/>
          <w:numId w:val="6"/>
        </w:numPr>
        <w:spacing w:before="100" w:beforeAutospacing="1" w:after="100" w:afterAutospacing="1"/>
        <w:rPr>
          <w:rFonts w:ascii="Arial" w:hAnsi="Arial" w:cs="Arial"/>
          <w:sz w:val="20"/>
          <w:szCs w:val="20"/>
        </w:rPr>
      </w:pPr>
      <w:r w:rsidRPr="00533896">
        <w:rPr>
          <w:rFonts w:ascii="Arial" w:hAnsi="Arial" w:cs="Arial"/>
          <w:sz w:val="20"/>
          <w:szCs w:val="20"/>
        </w:rPr>
        <w:t>Are there any additional outputs you would like to report?</w:t>
      </w:r>
      <w:r w:rsidRPr="00533896">
        <w:rPr>
          <w:rFonts w:ascii="Arial" w:hAnsi="Arial" w:cs="Arial"/>
          <w:noProof/>
          <w:sz w:val="20"/>
          <w:szCs w:val="20"/>
        </w:rPr>
        <mc:AlternateContent>
          <mc:Choice Requires="wps">
            <w:drawing>
              <wp:inline distT="0" distB="0" distL="0" distR="0" wp14:anchorId="0127C00B" wp14:editId="6CFF1426">
                <wp:extent cx="5561027" cy="293427"/>
                <wp:effectExtent l="0" t="0" r="20955" b="11430"/>
                <wp:docPr id="1832915277"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2646D529" w14:textId="77777777" w:rsidR="00533896" w:rsidRPr="00C01F26" w:rsidRDefault="00533896" w:rsidP="00533896">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0127C00B" id="_x0000_s1052"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qHFAIAACc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">
                <v:textbox>
                  <w:txbxContent>
                    <w:p w14:paraId="2646D529" w14:textId="77777777" w:rsidR="00533896" w:rsidRPr="00C01F26" w:rsidRDefault="00533896" w:rsidP="00533896">
                      <w:pPr>
                        <w:rPr>
                          <w:bdr w:val="single" w:sz="4" w:space="0" w:color="auto"/>
                        </w:rPr>
                      </w:pPr>
                    </w:p>
                  </w:txbxContent>
                </v:textbox>
                <w10:anchorlock/>
              </v:shape>
            </w:pict>
          </mc:Fallback>
        </mc:AlternateContent>
      </w:r>
    </w:p>
    <w:p w14:paraId="6B93F5BA" w14:textId="77777777" w:rsidR="00533896" w:rsidRPr="009812D1" w:rsidRDefault="00533896" w:rsidP="00533896">
      <w:pPr>
        <w:pStyle w:val="ListParagraph"/>
        <w:spacing w:before="100" w:beforeAutospacing="1" w:after="100" w:afterAutospacing="1"/>
        <w:ind w:left="360"/>
        <w:rPr>
          <w:rFonts w:ascii="Arial" w:hAnsi="Arial" w:cs="Arial"/>
          <w:bCs/>
          <w:sz w:val="20"/>
          <w:szCs w:val="20"/>
        </w:rPr>
      </w:pPr>
    </w:p>
    <w:p w14:paraId="3935745E" w14:textId="7D156A19" w:rsidR="00FD3101" w:rsidRPr="0007470D" w:rsidRDefault="00FD3101" w:rsidP="00FD3101">
      <w:pPr>
        <w:pStyle w:val="ListParagraph"/>
        <w:numPr>
          <w:ilvl w:val="0"/>
          <w:numId w:val="6"/>
        </w:numPr>
        <w:spacing w:before="100" w:beforeAutospacing="1" w:after="100" w:afterAutospacing="1"/>
        <w:rPr>
          <w:rFonts w:ascii="Arial" w:hAnsi="Arial" w:cs="Arial"/>
          <w:b/>
          <w:sz w:val="20"/>
          <w:szCs w:val="20"/>
        </w:rPr>
      </w:pPr>
      <w:r w:rsidRPr="0007470D">
        <w:rPr>
          <w:rFonts w:ascii="Arial" w:hAnsi="Arial" w:cs="Arial"/>
          <w:b/>
          <w:sz w:val="20"/>
          <w:szCs w:val="20"/>
        </w:rPr>
        <w:t>Additional information</w:t>
      </w:r>
    </w:p>
    <w:p w14:paraId="44AC8705" w14:textId="3E8B57AA" w:rsidR="00FD3101" w:rsidRPr="004915C1" w:rsidRDefault="00FD3101" w:rsidP="00FD3101">
      <w:pPr>
        <w:pStyle w:val="ListParagraph"/>
        <w:numPr>
          <w:ilvl w:val="1"/>
          <w:numId w:val="6"/>
        </w:numPr>
        <w:spacing w:before="100" w:beforeAutospacing="1" w:after="100" w:afterAutospacing="1"/>
        <w:rPr>
          <w:rFonts w:ascii="Arial" w:hAnsi="Arial" w:cs="Arial"/>
          <w:bCs/>
          <w:sz w:val="20"/>
          <w:szCs w:val="20"/>
        </w:rPr>
      </w:pPr>
      <w:r w:rsidRPr="004915C1">
        <w:rPr>
          <w:rFonts w:ascii="Arial" w:hAnsi="Arial" w:cs="Arial"/>
          <w:bCs/>
          <w:sz w:val="20"/>
          <w:szCs w:val="20"/>
        </w:rPr>
        <w:t>Have you accessed the free support of a local business advisor to assist with this application?</w:t>
      </w:r>
    </w:p>
    <w:p w14:paraId="7B7B26C5" w14:textId="62099E12" w:rsidR="00FD3101" w:rsidRPr="004915C1" w:rsidRDefault="00FD3101" w:rsidP="00FD3101">
      <w:pPr>
        <w:spacing w:before="100" w:beforeAutospacing="1" w:after="100" w:afterAutospacing="1"/>
        <w:rPr>
          <w:rFonts w:ascii="Arial" w:hAnsi="Arial" w:cs="Arial"/>
          <w:bCs/>
          <w:sz w:val="20"/>
          <w:szCs w:val="20"/>
        </w:rPr>
      </w:pPr>
      <w:r w:rsidRPr="004915C1">
        <w:rPr>
          <w:rFonts w:ascii="Arial" w:hAnsi="Arial" w:cs="Arial"/>
          <w:bCs/>
          <w:sz w:val="20"/>
          <w:szCs w:val="20"/>
        </w:rPr>
        <w:t xml:space="preserve">Yes </w:t>
      </w:r>
      <w:sdt>
        <w:sdtPr>
          <w:rPr>
            <w:rFonts w:ascii="Arial" w:hAnsi="Arial" w:cs="Arial"/>
            <w:bCs/>
            <w:sz w:val="20"/>
            <w:szCs w:val="20"/>
          </w:rPr>
          <w:id w:val="1918053404"/>
          <w14:checkbox>
            <w14:checked w14:val="0"/>
            <w14:checkedState w14:val="2612" w14:font="MS Gothic"/>
            <w14:uncheckedState w14:val="2610" w14:font="MS Gothic"/>
          </w14:checkbox>
        </w:sdtPr>
        <w:sdtContent>
          <w:r w:rsidRPr="004915C1">
            <w:rPr>
              <w:rFonts w:ascii="Segoe UI Symbol" w:eastAsia="MS Gothic" w:hAnsi="Segoe UI Symbol" w:cs="Segoe UI Symbol"/>
              <w:bCs/>
              <w:sz w:val="20"/>
              <w:szCs w:val="20"/>
            </w:rPr>
            <w:t>☐</w:t>
          </w:r>
        </w:sdtContent>
      </w:sdt>
      <w:r w:rsidRPr="004915C1">
        <w:rPr>
          <w:rFonts w:ascii="Arial" w:hAnsi="Arial" w:cs="Arial"/>
          <w:bCs/>
          <w:sz w:val="20"/>
          <w:szCs w:val="20"/>
        </w:rPr>
        <w:t xml:space="preserve"> </w:t>
      </w:r>
      <w:r w:rsidRPr="004915C1">
        <w:rPr>
          <w:rFonts w:ascii="Arial" w:hAnsi="Arial" w:cs="Arial"/>
          <w:bCs/>
          <w:sz w:val="20"/>
          <w:szCs w:val="20"/>
        </w:rPr>
        <w:tab/>
        <w:t xml:space="preserve">No </w:t>
      </w:r>
      <w:sdt>
        <w:sdtPr>
          <w:rPr>
            <w:rFonts w:ascii="Arial" w:hAnsi="Arial" w:cs="Arial"/>
            <w:bCs/>
            <w:sz w:val="20"/>
            <w:szCs w:val="20"/>
          </w:rPr>
          <w:id w:val="-660924770"/>
          <w14:checkbox>
            <w14:checked w14:val="0"/>
            <w14:checkedState w14:val="2612" w14:font="MS Gothic"/>
            <w14:uncheckedState w14:val="2610" w14:font="MS Gothic"/>
          </w14:checkbox>
        </w:sdtPr>
        <w:sdtContent>
          <w:r w:rsidRPr="004915C1">
            <w:rPr>
              <w:rFonts w:ascii="Segoe UI Symbol" w:eastAsia="MS Gothic" w:hAnsi="Segoe UI Symbol" w:cs="Segoe UI Symbol"/>
              <w:bCs/>
              <w:sz w:val="20"/>
              <w:szCs w:val="20"/>
            </w:rPr>
            <w:t>☐</w:t>
          </w:r>
        </w:sdtContent>
      </w:sdt>
    </w:p>
    <w:p w14:paraId="33E1B19E" w14:textId="7A3DC78D" w:rsidR="00FD3101" w:rsidRPr="004915C1" w:rsidRDefault="00FD3101" w:rsidP="00FD3101">
      <w:pPr>
        <w:spacing w:before="100" w:beforeAutospacing="1" w:after="100" w:afterAutospacing="1"/>
        <w:rPr>
          <w:rFonts w:ascii="Arial" w:hAnsi="Arial" w:cs="Arial"/>
          <w:bCs/>
          <w:sz w:val="20"/>
          <w:szCs w:val="20"/>
        </w:rPr>
      </w:pPr>
      <w:r w:rsidRPr="004915C1">
        <w:rPr>
          <w:rFonts w:ascii="Arial" w:hAnsi="Arial" w:cs="Arial"/>
          <w:bCs/>
          <w:sz w:val="20"/>
          <w:szCs w:val="20"/>
        </w:rPr>
        <w:t>If yes, name of advisor:</w:t>
      </w:r>
      <w:r w:rsidR="00616457" w:rsidRPr="00616457">
        <w:rPr>
          <w:rFonts w:ascii="Arial" w:hAnsi="Arial" w:cs="Arial"/>
          <w:b/>
          <w:noProof/>
          <w:sz w:val="20"/>
          <w:szCs w:val="20"/>
        </w:rPr>
        <w:t xml:space="preserve"> </w:t>
      </w:r>
      <w:r w:rsidR="00616457" w:rsidRPr="00C01F26">
        <w:rPr>
          <w:rFonts w:ascii="Arial" w:hAnsi="Arial" w:cs="Arial"/>
          <w:b/>
          <w:noProof/>
          <w:sz w:val="20"/>
          <w:szCs w:val="20"/>
        </w:rPr>
        <mc:AlternateContent>
          <mc:Choice Requires="wps">
            <w:drawing>
              <wp:inline distT="0" distB="0" distL="0" distR="0" wp14:anchorId="1500CB48" wp14:editId="5A834D6A">
                <wp:extent cx="5561027" cy="293427"/>
                <wp:effectExtent l="0" t="0" r="20955" b="11430"/>
                <wp:docPr id="861783607"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786A7CF6" w14:textId="77777777" w:rsidR="00616457" w:rsidRPr="00C01F26" w:rsidRDefault="00616457" w:rsidP="00616457">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1500CB48" id="_x0000_s1053"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RxEwIAACcEAAAOAAAAZHJzL2Uyb0RvYy54bWysU9tu2zAMfR+wfxD0vtjxkrYx4hRdugwD&#10;ugvQ7QNkSY6FyaImKbG7ry8lu2l2exmmB4EUqUPykFxfD50mR+m8AlPR+SynRBoOQpl9Rb9+2b26&#10;os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">
                <v:textbox>
                  <w:txbxContent>
                    <w:p w14:paraId="786A7CF6" w14:textId="77777777" w:rsidR="00616457" w:rsidRPr="00C01F26" w:rsidRDefault="00616457" w:rsidP="00616457">
                      <w:pPr>
                        <w:rPr>
                          <w:bdr w:val="single" w:sz="4" w:space="0" w:color="auto"/>
                        </w:rPr>
                      </w:pPr>
                    </w:p>
                  </w:txbxContent>
                </v:textbox>
                <w10:anchorlock/>
              </v:shape>
            </w:pict>
          </mc:Fallback>
        </mc:AlternateContent>
      </w:r>
    </w:p>
    <w:p w14:paraId="33EEE8D6" w14:textId="0ED7292D" w:rsidR="00FD3101" w:rsidRPr="0007470D" w:rsidRDefault="003E745E" w:rsidP="00533896">
      <w:pPr>
        <w:spacing w:line="278" w:lineRule="auto"/>
        <w:rPr>
          <w:rFonts w:ascii="Arial" w:hAnsi="Arial" w:cs="Arial"/>
          <w:b/>
          <w:sz w:val="20"/>
          <w:szCs w:val="20"/>
        </w:rPr>
      </w:pPr>
      <w:r>
        <w:rPr>
          <w:rFonts w:ascii="Arial" w:hAnsi="Arial" w:cs="Arial"/>
          <w:b/>
          <w:sz w:val="20"/>
          <w:szCs w:val="20"/>
        </w:rPr>
        <w:br w:type="page"/>
      </w:r>
      <w:r w:rsidR="00FD3101" w:rsidRPr="0007470D">
        <w:rPr>
          <w:rFonts w:ascii="Arial" w:hAnsi="Arial" w:cs="Arial"/>
          <w:b/>
          <w:sz w:val="20"/>
          <w:szCs w:val="20"/>
        </w:rPr>
        <w:lastRenderedPageBreak/>
        <w:t xml:space="preserve">Declaration </w:t>
      </w:r>
    </w:p>
    <w:p w14:paraId="024B7AAF" w14:textId="77777777" w:rsidR="004A36DE" w:rsidRPr="004915C1" w:rsidRDefault="004A36DE" w:rsidP="004A36DE">
      <w:pPr>
        <w:pStyle w:val="ListParagraph"/>
        <w:numPr>
          <w:ilvl w:val="0"/>
          <w:numId w:val="7"/>
        </w:numPr>
        <w:spacing w:before="100" w:beforeAutospacing="1" w:after="100" w:afterAutospacing="1"/>
        <w:rPr>
          <w:rFonts w:ascii="Arial" w:hAnsi="Arial" w:cs="Arial"/>
          <w:bCs/>
          <w:sz w:val="20"/>
          <w:szCs w:val="20"/>
        </w:rPr>
      </w:pPr>
      <w:r w:rsidRPr="004915C1">
        <w:rPr>
          <w:rFonts w:ascii="Arial" w:hAnsi="Arial" w:cs="Arial"/>
          <w:bCs/>
          <w:sz w:val="20"/>
          <w:szCs w:val="20"/>
        </w:rPr>
        <w:t>I have the authority to represent the organisation/s detailed in this application form and to the best of my knowledge I have provided accurate and up to date information regarding these organisations.</w:t>
      </w:r>
    </w:p>
    <w:p w14:paraId="3B836C2D" w14:textId="77777777" w:rsidR="004A36DE" w:rsidRPr="004915C1" w:rsidRDefault="004A36DE" w:rsidP="004A36DE">
      <w:pPr>
        <w:pStyle w:val="ListParagraph"/>
        <w:numPr>
          <w:ilvl w:val="0"/>
          <w:numId w:val="7"/>
        </w:numPr>
        <w:spacing w:before="100" w:beforeAutospacing="1" w:after="100" w:afterAutospacing="1"/>
        <w:rPr>
          <w:rFonts w:ascii="Arial" w:hAnsi="Arial" w:cs="Arial"/>
          <w:bCs/>
          <w:sz w:val="20"/>
          <w:szCs w:val="20"/>
        </w:rPr>
      </w:pPr>
      <w:r w:rsidRPr="004915C1">
        <w:rPr>
          <w:rFonts w:ascii="Arial" w:hAnsi="Arial" w:cs="Arial"/>
          <w:bCs/>
          <w:sz w:val="20"/>
          <w:szCs w:val="20"/>
        </w:rPr>
        <w:t>I agree that NELC reserve the right to undertake further checks to confirm eligibility for the grant and will contact me directly should this be required or if there are any matters that need to be discussed regarding this application.</w:t>
      </w:r>
    </w:p>
    <w:p w14:paraId="21B72098" w14:textId="77777777" w:rsidR="004A36DE" w:rsidRPr="004915C1" w:rsidRDefault="004A36DE" w:rsidP="004A36DE">
      <w:pPr>
        <w:pStyle w:val="ListParagraph"/>
        <w:numPr>
          <w:ilvl w:val="0"/>
          <w:numId w:val="7"/>
        </w:numPr>
        <w:spacing w:before="100" w:beforeAutospacing="1" w:after="100" w:afterAutospacing="1"/>
        <w:rPr>
          <w:rFonts w:ascii="Arial" w:hAnsi="Arial" w:cs="Arial"/>
          <w:bCs/>
          <w:sz w:val="20"/>
          <w:szCs w:val="20"/>
        </w:rPr>
      </w:pPr>
      <w:r w:rsidRPr="004915C1">
        <w:rPr>
          <w:rFonts w:ascii="Arial" w:hAnsi="Arial" w:cs="Arial"/>
          <w:bCs/>
          <w:sz w:val="20"/>
          <w:szCs w:val="20"/>
        </w:rPr>
        <w:t>I consent to NELC processing, within its own organisation and the department for Levelling Up, Housing and Communities in accordance with the Data Protection Legislation any information that I have provided to them in order to process my claim successfully.</w:t>
      </w:r>
    </w:p>
    <w:p w14:paraId="50BBE64C" w14:textId="77777777" w:rsidR="004A36DE" w:rsidRPr="004915C1" w:rsidRDefault="004A36DE" w:rsidP="004A36DE">
      <w:pPr>
        <w:pStyle w:val="ListParagraph"/>
        <w:numPr>
          <w:ilvl w:val="0"/>
          <w:numId w:val="7"/>
        </w:numPr>
        <w:spacing w:before="100" w:beforeAutospacing="1" w:after="100" w:afterAutospacing="1"/>
        <w:rPr>
          <w:rFonts w:ascii="Arial" w:hAnsi="Arial" w:cs="Arial"/>
          <w:bCs/>
          <w:sz w:val="20"/>
          <w:szCs w:val="20"/>
        </w:rPr>
      </w:pPr>
      <w:r w:rsidRPr="004915C1">
        <w:rPr>
          <w:rFonts w:ascii="Arial" w:hAnsi="Arial" w:cs="Arial"/>
          <w:bCs/>
          <w:sz w:val="20"/>
          <w:szCs w:val="20"/>
        </w:rPr>
        <w:t>I declare that my company is not in (or likely to enter into) administration, liquidation, receivership, or dissolution.</w:t>
      </w:r>
    </w:p>
    <w:p w14:paraId="0FA589EC" w14:textId="77777777" w:rsidR="004A36DE" w:rsidRPr="004915C1" w:rsidRDefault="004A36DE" w:rsidP="004A36DE">
      <w:pPr>
        <w:pStyle w:val="ListParagraph"/>
        <w:numPr>
          <w:ilvl w:val="0"/>
          <w:numId w:val="7"/>
        </w:numPr>
        <w:spacing w:before="100" w:beforeAutospacing="1" w:after="100" w:afterAutospacing="1"/>
        <w:rPr>
          <w:rFonts w:ascii="Arial" w:hAnsi="Arial" w:cs="Arial"/>
          <w:bCs/>
          <w:sz w:val="20"/>
          <w:szCs w:val="20"/>
        </w:rPr>
      </w:pPr>
      <w:r w:rsidRPr="004915C1">
        <w:rPr>
          <w:rFonts w:ascii="Arial" w:hAnsi="Arial" w:cs="Arial"/>
          <w:bCs/>
          <w:sz w:val="20"/>
          <w:szCs w:val="20"/>
        </w:rPr>
        <w:t>I agree and accept that NELC does not guarantee any funding in respect of this application and that there is no right to appeal.</w:t>
      </w:r>
    </w:p>
    <w:p w14:paraId="78E03D86" w14:textId="77777777" w:rsidR="004A36DE" w:rsidRPr="004915C1" w:rsidRDefault="004A36DE" w:rsidP="004A36DE">
      <w:pPr>
        <w:pStyle w:val="ListParagraph"/>
        <w:numPr>
          <w:ilvl w:val="0"/>
          <w:numId w:val="7"/>
        </w:numPr>
        <w:spacing w:before="100" w:beforeAutospacing="1" w:after="100" w:afterAutospacing="1"/>
        <w:rPr>
          <w:rFonts w:ascii="Arial" w:hAnsi="Arial" w:cs="Arial"/>
          <w:bCs/>
          <w:sz w:val="20"/>
          <w:szCs w:val="20"/>
        </w:rPr>
      </w:pPr>
      <w:r w:rsidRPr="004915C1">
        <w:rPr>
          <w:rFonts w:ascii="Arial" w:hAnsi="Arial" w:cs="Arial"/>
          <w:bCs/>
          <w:sz w:val="20"/>
          <w:szCs w:val="20"/>
        </w:rPr>
        <w:t>This grant is Government funded. If successful, the acceptance of this grant will not result in my business breaching Subsidy Control Law, meaning all legally enforceable requirements in relation to subsidy control as defined within Part 2, Title XI, Article 3 of the UK-EU Trade and Cooperation Agreement (TCA), the World Trade Organisation’s Agreement on Subsidies and Countervailing Measures and the subsidy control provisions in the UK’s Free Trade Agreements or any other applicable law in force from time to time. It is the Lead Applicant’s responsibility to ensure it does not exceed these limits, and if the limit is exceeded the grant may be required to be repaid.</w:t>
      </w:r>
    </w:p>
    <w:p w14:paraId="014CC821" w14:textId="27801CDE" w:rsidR="004A36DE" w:rsidRPr="004915C1" w:rsidRDefault="004A36DE" w:rsidP="004A36DE">
      <w:pPr>
        <w:pStyle w:val="ListParagraph"/>
        <w:numPr>
          <w:ilvl w:val="0"/>
          <w:numId w:val="7"/>
        </w:numPr>
        <w:spacing w:before="100" w:beforeAutospacing="1" w:after="100" w:afterAutospacing="1"/>
        <w:rPr>
          <w:rFonts w:ascii="Arial" w:hAnsi="Arial" w:cs="Arial"/>
          <w:bCs/>
          <w:sz w:val="20"/>
          <w:szCs w:val="20"/>
        </w:rPr>
      </w:pPr>
      <w:r w:rsidRPr="004915C1">
        <w:rPr>
          <w:rFonts w:ascii="Arial" w:hAnsi="Arial" w:cs="Arial"/>
          <w:bCs/>
          <w:sz w:val="20"/>
          <w:szCs w:val="20"/>
        </w:rPr>
        <w:t>I understand that this grant is taxable and receipt of it must be declared in my annual tax return.</w:t>
      </w:r>
    </w:p>
    <w:p w14:paraId="1DE8435A" w14:textId="7D8F07F1" w:rsidR="000233FB" w:rsidRPr="004915C1" w:rsidRDefault="000233FB" w:rsidP="000233FB">
      <w:pPr>
        <w:spacing w:after="0"/>
        <w:rPr>
          <w:rFonts w:ascii="Arial" w:hAnsi="Arial" w:cs="Arial"/>
          <w:bCs/>
          <w:sz w:val="20"/>
          <w:szCs w:val="20"/>
        </w:rPr>
      </w:pPr>
      <w:r w:rsidRPr="004915C1">
        <w:rPr>
          <w:rFonts w:ascii="Arial" w:hAnsi="Arial" w:cs="Arial"/>
          <w:bCs/>
          <w:sz w:val="20"/>
          <w:szCs w:val="20"/>
        </w:rPr>
        <w:t>Name:</w:t>
      </w:r>
      <w:r w:rsidR="009812D1">
        <w:rPr>
          <w:rFonts w:ascii="Arial" w:hAnsi="Arial" w:cs="Arial"/>
          <w:bCs/>
          <w:sz w:val="20"/>
          <w:szCs w:val="20"/>
        </w:rPr>
        <w:t xml:space="preserve"> </w:t>
      </w:r>
      <w:r w:rsidR="009812D1" w:rsidRPr="00C01F26">
        <w:rPr>
          <w:rFonts w:ascii="Arial" w:hAnsi="Arial" w:cs="Arial"/>
          <w:b/>
          <w:noProof/>
          <w:sz w:val="20"/>
          <w:szCs w:val="20"/>
        </w:rPr>
        <mc:AlternateContent>
          <mc:Choice Requires="wps">
            <w:drawing>
              <wp:inline distT="0" distB="0" distL="0" distR="0" wp14:anchorId="7330B38A" wp14:editId="2E64B33D">
                <wp:extent cx="5561027" cy="293427"/>
                <wp:effectExtent l="0" t="0" r="20955" b="11430"/>
                <wp:docPr id="1284101062"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2AB2FC9B" w14:textId="77777777" w:rsidR="009812D1" w:rsidRPr="00C01F26" w:rsidRDefault="009812D1" w:rsidP="009812D1">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7330B38A" id="_x0000_s1054"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8BFAIAACc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">
                <v:textbox>
                  <w:txbxContent>
                    <w:p w14:paraId="2AB2FC9B" w14:textId="77777777" w:rsidR="009812D1" w:rsidRPr="00C01F26" w:rsidRDefault="009812D1" w:rsidP="009812D1">
                      <w:pPr>
                        <w:rPr>
                          <w:bdr w:val="single" w:sz="4" w:space="0" w:color="auto"/>
                        </w:rPr>
                      </w:pPr>
                    </w:p>
                  </w:txbxContent>
                </v:textbox>
                <w10:anchorlock/>
              </v:shape>
            </w:pict>
          </mc:Fallback>
        </mc:AlternateContent>
      </w:r>
    </w:p>
    <w:p w14:paraId="0E5AB0DA" w14:textId="11B5BD57" w:rsidR="000233FB" w:rsidRPr="004915C1" w:rsidRDefault="000233FB" w:rsidP="000233FB">
      <w:pPr>
        <w:spacing w:after="0"/>
        <w:rPr>
          <w:rFonts w:ascii="Arial" w:hAnsi="Arial" w:cs="Arial"/>
          <w:bCs/>
          <w:sz w:val="20"/>
          <w:szCs w:val="20"/>
        </w:rPr>
      </w:pPr>
      <w:r w:rsidRPr="004915C1">
        <w:rPr>
          <w:rFonts w:ascii="Arial" w:hAnsi="Arial" w:cs="Arial"/>
          <w:bCs/>
          <w:sz w:val="20"/>
          <w:szCs w:val="20"/>
        </w:rPr>
        <w:t>Signature:</w:t>
      </w:r>
      <w:r w:rsidR="009812D1" w:rsidRPr="009812D1">
        <w:rPr>
          <w:rFonts w:ascii="Arial" w:hAnsi="Arial" w:cs="Arial"/>
          <w:b/>
          <w:noProof/>
          <w:sz w:val="20"/>
          <w:szCs w:val="20"/>
        </w:rPr>
        <w:t xml:space="preserve"> </w:t>
      </w:r>
      <w:r w:rsidR="009812D1" w:rsidRPr="00C01F26">
        <w:rPr>
          <w:rFonts w:ascii="Arial" w:hAnsi="Arial" w:cs="Arial"/>
          <w:b/>
          <w:noProof/>
          <w:sz w:val="20"/>
          <w:szCs w:val="20"/>
        </w:rPr>
        <mc:AlternateContent>
          <mc:Choice Requires="wps">
            <w:drawing>
              <wp:inline distT="0" distB="0" distL="0" distR="0" wp14:anchorId="3A503EB0" wp14:editId="3381B2D1">
                <wp:extent cx="5561027" cy="293427"/>
                <wp:effectExtent l="0" t="0" r="20955" b="11430"/>
                <wp:docPr id="522187832"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0FF03DE3" w14:textId="77777777" w:rsidR="009812D1" w:rsidRPr="00C01F26" w:rsidRDefault="009812D1" w:rsidP="009812D1">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3A503EB0" id="_x0000_s1055"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H3EwIAACcEAAAOAAAAZHJzL2Uyb0RvYy54bWysU9tu2zAMfR+wfxD0vtjxkrYx4hRdugwD&#10;ugvQ7QNkSY6FyaImKbG7ry8lu2l2exmmB4EUqUPykFxfD50mR+m8AlPR+SynRBoOQpl9Rb9+2b26&#10;os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">
                <v:textbox>
                  <w:txbxContent>
                    <w:p w14:paraId="0FF03DE3" w14:textId="77777777" w:rsidR="009812D1" w:rsidRPr="00C01F26" w:rsidRDefault="009812D1" w:rsidP="009812D1">
                      <w:pPr>
                        <w:rPr>
                          <w:bdr w:val="single" w:sz="4" w:space="0" w:color="auto"/>
                        </w:rPr>
                      </w:pPr>
                    </w:p>
                  </w:txbxContent>
                </v:textbox>
                <w10:anchorlock/>
              </v:shape>
            </w:pict>
          </mc:Fallback>
        </mc:AlternateContent>
      </w:r>
    </w:p>
    <w:p w14:paraId="1C34C937" w14:textId="4F11C759" w:rsidR="000233FB" w:rsidRPr="004915C1" w:rsidRDefault="000233FB" w:rsidP="000233FB">
      <w:pPr>
        <w:spacing w:after="0"/>
        <w:rPr>
          <w:rFonts w:ascii="Arial" w:hAnsi="Arial" w:cs="Arial"/>
          <w:bCs/>
          <w:sz w:val="20"/>
          <w:szCs w:val="20"/>
        </w:rPr>
      </w:pPr>
      <w:r w:rsidRPr="004915C1">
        <w:rPr>
          <w:rFonts w:ascii="Arial" w:hAnsi="Arial" w:cs="Arial"/>
          <w:bCs/>
          <w:sz w:val="20"/>
          <w:szCs w:val="20"/>
        </w:rPr>
        <w:t>Position:</w:t>
      </w:r>
      <w:r w:rsidR="009812D1" w:rsidRPr="009812D1">
        <w:rPr>
          <w:rFonts w:ascii="Arial" w:hAnsi="Arial" w:cs="Arial"/>
          <w:b/>
          <w:noProof/>
          <w:sz w:val="20"/>
          <w:szCs w:val="20"/>
        </w:rPr>
        <w:t xml:space="preserve"> </w:t>
      </w:r>
      <w:r w:rsidR="009812D1" w:rsidRPr="00C01F26">
        <w:rPr>
          <w:rFonts w:ascii="Arial" w:hAnsi="Arial" w:cs="Arial"/>
          <w:b/>
          <w:noProof/>
          <w:sz w:val="20"/>
          <w:szCs w:val="20"/>
        </w:rPr>
        <mc:AlternateContent>
          <mc:Choice Requires="wps">
            <w:drawing>
              <wp:inline distT="0" distB="0" distL="0" distR="0" wp14:anchorId="6CDB2E52" wp14:editId="2F8CFEA5">
                <wp:extent cx="5561027" cy="293427"/>
                <wp:effectExtent l="0" t="0" r="20955" b="11430"/>
                <wp:docPr id="71812335"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00BC4CD4" w14:textId="77777777" w:rsidR="009812D1" w:rsidRPr="00C01F26" w:rsidRDefault="009812D1" w:rsidP="009812D1">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6CDB2E52" id="_x0000_s1056"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">
                <v:textbox>
                  <w:txbxContent>
                    <w:p w14:paraId="00BC4CD4" w14:textId="77777777" w:rsidR="009812D1" w:rsidRPr="00C01F26" w:rsidRDefault="009812D1" w:rsidP="009812D1">
                      <w:pPr>
                        <w:rPr>
                          <w:bdr w:val="single" w:sz="4" w:space="0" w:color="auto"/>
                        </w:rPr>
                      </w:pPr>
                    </w:p>
                  </w:txbxContent>
                </v:textbox>
                <w10:anchorlock/>
              </v:shape>
            </w:pict>
          </mc:Fallback>
        </mc:AlternateContent>
      </w:r>
    </w:p>
    <w:p w14:paraId="0322DB60" w14:textId="748B6711" w:rsidR="000233FB" w:rsidRPr="004915C1" w:rsidRDefault="000233FB" w:rsidP="000233FB">
      <w:pPr>
        <w:spacing w:after="0"/>
        <w:rPr>
          <w:rFonts w:ascii="Arial" w:hAnsi="Arial" w:cs="Arial"/>
          <w:bCs/>
          <w:sz w:val="20"/>
          <w:szCs w:val="20"/>
        </w:rPr>
      </w:pPr>
      <w:r w:rsidRPr="004915C1">
        <w:rPr>
          <w:rFonts w:ascii="Arial" w:hAnsi="Arial" w:cs="Arial"/>
          <w:bCs/>
          <w:sz w:val="20"/>
          <w:szCs w:val="20"/>
        </w:rPr>
        <w:t>Date:</w:t>
      </w:r>
      <w:r w:rsidR="009812D1" w:rsidRPr="009812D1">
        <w:rPr>
          <w:rFonts w:ascii="Arial" w:hAnsi="Arial" w:cs="Arial"/>
          <w:b/>
          <w:noProof/>
          <w:sz w:val="20"/>
          <w:szCs w:val="20"/>
        </w:rPr>
        <w:t xml:space="preserve"> </w:t>
      </w:r>
      <w:r w:rsidR="009812D1" w:rsidRPr="00C01F26">
        <w:rPr>
          <w:rFonts w:ascii="Arial" w:hAnsi="Arial" w:cs="Arial"/>
          <w:b/>
          <w:noProof/>
          <w:sz w:val="20"/>
          <w:szCs w:val="20"/>
        </w:rPr>
        <mc:AlternateContent>
          <mc:Choice Requires="wps">
            <w:drawing>
              <wp:inline distT="0" distB="0" distL="0" distR="0" wp14:anchorId="53275BD9" wp14:editId="27FB7384">
                <wp:extent cx="5561027" cy="293427"/>
                <wp:effectExtent l="0" t="0" r="20955" b="11430"/>
                <wp:docPr id="762151113" name="Text Box 2" descr="Open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027" cy="293427"/>
                        </a:xfrm>
                        <a:prstGeom prst="rect">
                          <a:avLst/>
                        </a:prstGeom>
                        <a:solidFill>
                          <a:srgbClr val="FFFFFF"/>
                        </a:solidFill>
                        <a:ln w="9525">
                          <a:solidFill>
                            <a:srgbClr val="000000"/>
                          </a:solidFill>
                          <a:miter lim="800000"/>
                          <a:headEnd/>
                          <a:tailEnd/>
                        </a:ln>
                      </wps:spPr>
                      <wps:txbx>
                        <w:txbxContent>
                          <w:p w14:paraId="7C1557D2" w14:textId="77777777" w:rsidR="009812D1" w:rsidRPr="00C01F26" w:rsidRDefault="009812D1" w:rsidP="009812D1">
                            <w:pPr>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53275BD9" id="_x0000_s1057" type="#_x0000_t202" alt="Open text box" style="width:437.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">
                <v:textbox>
                  <w:txbxContent>
                    <w:p w14:paraId="7C1557D2" w14:textId="77777777" w:rsidR="009812D1" w:rsidRPr="00C01F26" w:rsidRDefault="009812D1" w:rsidP="009812D1">
                      <w:pPr>
                        <w:rPr>
                          <w:bdr w:val="single" w:sz="4" w:space="0" w:color="auto"/>
                        </w:rPr>
                      </w:pPr>
                    </w:p>
                  </w:txbxContent>
                </v:textbox>
                <w10:anchorlock/>
              </v:shape>
            </w:pict>
          </mc:Fallback>
        </mc:AlternateContent>
      </w:r>
    </w:p>
    <w:p w14:paraId="33F39F4B" w14:textId="1F213832" w:rsidR="003B78F6" w:rsidRDefault="00933225" w:rsidP="003B78F6">
      <w:pPr>
        <w:spacing w:before="100" w:beforeAutospacing="1" w:after="100" w:afterAutospacing="1"/>
        <w:rPr>
          <w:rFonts w:ascii="Arial" w:hAnsi="Arial" w:cs="Arial"/>
          <w:b/>
          <w:sz w:val="20"/>
          <w:szCs w:val="20"/>
        </w:rPr>
      </w:pPr>
      <w:r w:rsidRPr="00933225">
        <w:rPr>
          <w:rFonts w:ascii="Arial" w:hAnsi="Arial" w:cs="Arial"/>
          <w:b/>
          <w:sz w:val="20"/>
          <w:szCs w:val="20"/>
        </w:rPr>
        <w:t>Please submit the application by email in either Word or PDF format, to</w:t>
      </w:r>
      <w:r>
        <w:rPr>
          <w:rFonts w:ascii="Arial" w:hAnsi="Arial" w:cs="Arial"/>
          <w:b/>
          <w:sz w:val="20"/>
          <w:szCs w:val="20"/>
        </w:rPr>
        <w:t xml:space="preserve"> </w:t>
      </w:r>
      <w:r w:rsidRPr="00933225">
        <w:rPr>
          <w:rFonts w:ascii="Arial" w:hAnsi="Arial" w:cs="Arial"/>
          <w:b/>
          <w:sz w:val="20"/>
          <w:szCs w:val="20"/>
        </w:rPr>
        <w:t>community.investment@nelincs.gov.uk with the following documents</w:t>
      </w:r>
      <w:r>
        <w:rPr>
          <w:rFonts w:ascii="Arial" w:hAnsi="Arial" w:cs="Arial"/>
          <w:b/>
          <w:sz w:val="20"/>
          <w:szCs w:val="20"/>
        </w:rPr>
        <w:t>:</w:t>
      </w:r>
    </w:p>
    <w:p w14:paraId="344FFAA9" w14:textId="0B9A9F8D" w:rsidR="00933225" w:rsidRPr="0066366B" w:rsidRDefault="00E77D7F" w:rsidP="0066366B">
      <w:pPr>
        <w:spacing w:after="0"/>
        <w:rPr>
          <w:rFonts w:ascii="Arial" w:hAnsi="Arial" w:cs="Arial"/>
          <w:bCs/>
          <w:sz w:val="20"/>
          <w:szCs w:val="20"/>
        </w:rPr>
      </w:pPr>
      <w:r>
        <w:rPr>
          <w:rFonts w:ascii="Arial" w:hAnsi="Arial" w:cs="Arial"/>
          <w:bCs/>
          <w:sz w:val="20"/>
          <w:szCs w:val="20"/>
        </w:rPr>
        <w:t xml:space="preserve">Yes </w:t>
      </w:r>
      <w:sdt>
        <w:sdtPr>
          <w:rPr>
            <w:rFonts w:ascii="Arial" w:hAnsi="Arial" w:cs="Arial"/>
            <w:b/>
            <w:sz w:val="20"/>
            <w:szCs w:val="20"/>
          </w:rPr>
          <w:id w:val="549498737"/>
          <w14:checkbox>
            <w14:checked w14:val="0"/>
            <w14:checkedState w14:val="2612" w14:font="MS Gothic"/>
            <w14:uncheckedState w14:val="2610" w14:font="MS Gothic"/>
          </w14:checkbox>
        </w:sdtPr>
        <w:sdtContent>
          <w:r w:rsidR="00933225">
            <w:rPr>
              <w:rFonts w:ascii="MS Gothic" w:eastAsia="MS Gothic" w:hAnsi="MS Gothic" w:cs="Arial" w:hint="eastAsia"/>
              <w:b/>
              <w:sz w:val="20"/>
              <w:szCs w:val="20"/>
            </w:rPr>
            <w:t>☐</w:t>
          </w:r>
        </w:sdtContent>
      </w:sdt>
      <w:r>
        <w:rPr>
          <w:rFonts w:ascii="Arial" w:hAnsi="Arial" w:cs="Arial"/>
          <w:b/>
          <w:sz w:val="20"/>
          <w:szCs w:val="20"/>
        </w:rPr>
        <w:tab/>
      </w:r>
      <w:r>
        <w:rPr>
          <w:rFonts w:ascii="Arial" w:hAnsi="Arial" w:cs="Arial"/>
          <w:bCs/>
          <w:sz w:val="20"/>
          <w:szCs w:val="20"/>
        </w:rPr>
        <w:t xml:space="preserve">No </w:t>
      </w:r>
      <w:sdt>
        <w:sdtPr>
          <w:rPr>
            <w:rFonts w:ascii="Arial" w:hAnsi="Arial" w:cs="Arial"/>
            <w:b/>
            <w:sz w:val="20"/>
            <w:szCs w:val="20"/>
          </w:rPr>
          <w:id w:val="751544420"/>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sidR="00933225">
        <w:rPr>
          <w:rFonts w:ascii="Arial" w:hAnsi="Arial" w:cs="Arial"/>
          <w:b/>
          <w:sz w:val="20"/>
          <w:szCs w:val="20"/>
        </w:rPr>
        <w:tab/>
      </w:r>
      <w:r w:rsidR="00933225" w:rsidRPr="0066366B">
        <w:rPr>
          <w:rFonts w:ascii="Arial" w:hAnsi="Arial" w:cs="Arial"/>
          <w:bCs/>
          <w:sz w:val="20"/>
          <w:szCs w:val="20"/>
        </w:rPr>
        <w:t>Completed application form</w:t>
      </w:r>
    </w:p>
    <w:p w14:paraId="08E13942" w14:textId="70ADBD61" w:rsidR="0066366B" w:rsidRPr="0066366B" w:rsidRDefault="00E77D7F" w:rsidP="0066366B">
      <w:pPr>
        <w:spacing w:after="0"/>
        <w:rPr>
          <w:rFonts w:ascii="Arial" w:hAnsi="Arial" w:cs="Arial"/>
          <w:bCs/>
          <w:sz w:val="20"/>
          <w:szCs w:val="20"/>
        </w:rPr>
      </w:pPr>
      <w:r>
        <w:rPr>
          <w:rFonts w:ascii="Arial" w:hAnsi="Arial" w:cs="Arial"/>
          <w:bCs/>
          <w:sz w:val="20"/>
          <w:szCs w:val="20"/>
        </w:rPr>
        <w:t xml:space="preserve">Yes </w:t>
      </w:r>
      <w:sdt>
        <w:sdtPr>
          <w:rPr>
            <w:rFonts w:ascii="Arial" w:hAnsi="Arial" w:cs="Arial"/>
            <w:b/>
            <w:sz w:val="20"/>
            <w:szCs w:val="20"/>
          </w:rPr>
          <w:id w:val="-292521537"/>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hAnsi="Arial" w:cs="Arial"/>
          <w:b/>
          <w:sz w:val="20"/>
          <w:szCs w:val="20"/>
        </w:rPr>
        <w:tab/>
      </w:r>
      <w:r>
        <w:rPr>
          <w:rFonts w:ascii="Arial" w:hAnsi="Arial" w:cs="Arial"/>
          <w:bCs/>
          <w:sz w:val="20"/>
          <w:szCs w:val="20"/>
        </w:rPr>
        <w:t xml:space="preserve">No </w:t>
      </w:r>
      <w:sdt>
        <w:sdtPr>
          <w:rPr>
            <w:rFonts w:ascii="Arial" w:hAnsi="Arial" w:cs="Arial"/>
            <w:b/>
            <w:sz w:val="20"/>
            <w:szCs w:val="20"/>
          </w:rPr>
          <w:id w:val="-204249623"/>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sidR="00933225" w:rsidRPr="0066366B">
        <w:rPr>
          <w:rFonts w:ascii="Arial" w:hAnsi="Arial" w:cs="Arial"/>
          <w:bCs/>
          <w:sz w:val="20"/>
          <w:szCs w:val="20"/>
        </w:rPr>
        <w:tab/>
        <w:t xml:space="preserve">Accounts from the last 2 financial years </w:t>
      </w:r>
      <w:r w:rsidR="00933225" w:rsidRPr="0066366B">
        <w:rPr>
          <w:rFonts w:ascii="Arial" w:hAnsi="Arial" w:cs="Arial"/>
          <w:b/>
          <w:sz w:val="20"/>
          <w:szCs w:val="20"/>
        </w:rPr>
        <w:t>and/or</w:t>
      </w:r>
    </w:p>
    <w:p w14:paraId="573FD4AB" w14:textId="0A76F401" w:rsidR="00933225" w:rsidRPr="0066366B" w:rsidRDefault="00E77D7F" w:rsidP="0066366B">
      <w:pPr>
        <w:spacing w:after="0"/>
        <w:rPr>
          <w:rFonts w:ascii="Arial" w:hAnsi="Arial" w:cs="Arial"/>
          <w:bCs/>
          <w:sz w:val="20"/>
          <w:szCs w:val="20"/>
        </w:rPr>
      </w:pPr>
      <w:r>
        <w:rPr>
          <w:rFonts w:ascii="Arial" w:hAnsi="Arial" w:cs="Arial"/>
          <w:bCs/>
          <w:sz w:val="20"/>
          <w:szCs w:val="20"/>
        </w:rPr>
        <w:lastRenderedPageBreak/>
        <w:t xml:space="preserve">Yes </w:t>
      </w:r>
      <w:sdt>
        <w:sdtPr>
          <w:rPr>
            <w:rFonts w:ascii="Arial" w:hAnsi="Arial" w:cs="Arial"/>
            <w:b/>
            <w:sz w:val="20"/>
            <w:szCs w:val="20"/>
          </w:rPr>
          <w:id w:val="-1162235546"/>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hAnsi="Arial" w:cs="Arial"/>
          <w:b/>
          <w:sz w:val="20"/>
          <w:szCs w:val="20"/>
        </w:rPr>
        <w:tab/>
      </w:r>
      <w:r>
        <w:rPr>
          <w:rFonts w:ascii="Arial" w:hAnsi="Arial" w:cs="Arial"/>
          <w:bCs/>
          <w:sz w:val="20"/>
          <w:szCs w:val="20"/>
        </w:rPr>
        <w:t xml:space="preserve">No </w:t>
      </w:r>
      <w:sdt>
        <w:sdtPr>
          <w:rPr>
            <w:rFonts w:ascii="Arial" w:hAnsi="Arial" w:cs="Arial"/>
            <w:b/>
            <w:sz w:val="20"/>
            <w:szCs w:val="20"/>
          </w:rPr>
          <w:id w:val="-363755707"/>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sidR="0066366B" w:rsidRPr="0066366B">
        <w:rPr>
          <w:rFonts w:ascii="Arial" w:hAnsi="Arial" w:cs="Arial"/>
          <w:bCs/>
          <w:sz w:val="20"/>
          <w:szCs w:val="20"/>
        </w:rPr>
        <w:t xml:space="preserve"> </w:t>
      </w:r>
      <w:r w:rsidR="0066366B" w:rsidRPr="0066366B">
        <w:rPr>
          <w:rFonts w:ascii="Arial" w:hAnsi="Arial" w:cs="Arial"/>
          <w:bCs/>
          <w:sz w:val="20"/>
          <w:szCs w:val="20"/>
        </w:rPr>
        <w:tab/>
        <w:t>C</w:t>
      </w:r>
      <w:r w:rsidR="00933225" w:rsidRPr="0066366B">
        <w:rPr>
          <w:rFonts w:ascii="Arial" w:hAnsi="Arial" w:cs="Arial"/>
          <w:bCs/>
          <w:sz w:val="20"/>
          <w:szCs w:val="20"/>
        </w:rPr>
        <w:t>opies</w:t>
      </w:r>
      <w:r w:rsidR="00A25583" w:rsidRPr="0066366B">
        <w:rPr>
          <w:rFonts w:ascii="Arial" w:hAnsi="Arial" w:cs="Arial"/>
          <w:bCs/>
          <w:sz w:val="20"/>
          <w:szCs w:val="20"/>
        </w:rPr>
        <w:t xml:space="preserve"> of submitted </w:t>
      </w:r>
      <w:r w:rsidR="00533896">
        <w:rPr>
          <w:rFonts w:ascii="Arial" w:hAnsi="Arial" w:cs="Arial"/>
          <w:bCs/>
          <w:sz w:val="20"/>
          <w:szCs w:val="20"/>
        </w:rPr>
        <w:t>2</w:t>
      </w:r>
      <w:r w:rsidR="00371F89">
        <w:rPr>
          <w:rFonts w:ascii="Arial" w:hAnsi="Arial" w:cs="Arial"/>
          <w:bCs/>
          <w:sz w:val="20"/>
          <w:szCs w:val="20"/>
        </w:rPr>
        <w:t>2</w:t>
      </w:r>
      <w:r w:rsidR="00A25583" w:rsidRPr="0066366B">
        <w:rPr>
          <w:rFonts w:ascii="Arial" w:hAnsi="Arial" w:cs="Arial"/>
          <w:bCs/>
          <w:sz w:val="20"/>
          <w:szCs w:val="20"/>
        </w:rPr>
        <w:t>/</w:t>
      </w:r>
      <w:r w:rsidR="00533896">
        <w:rPr>
          <w:rFonts w:ascii="Arial" w:hAnsi="Arial" w:cs="Arial"/>
          <w:bCs/>
          <w:sz w:val="20"/>
          <w:szCs w:val="20"/>
        </w:rPr>
        <w:t>2</w:t>
      </w:r>
      <w:r w:rsidR="00371F89">
        <w:rPr>
          <w:rFonts w:ascii="Arial" w:hAnsi="Arial" w:cs="Arial"/>
          <w:bCs/>
          <w:sz w:val="20"/>
          <w:szCs w:val="20"/>
        </w:rPr>
        <w:t>3</w:t>
      </w:r>
      <w:r w:rsidR="00A25583" w:rsidRPr="0066366B">
        <w:rPr>
          <w:rFonts w:ascii="Arial" w:hAnsi="Arial" w:cs="Arial"/>
          <w:bCs/>
          <w:sz w:val="20"/>
          <w:szCs w:val="20"/>
        </w:rPr>
        <w:t xml:space="preserve"> and </w:t>
      </w:r>
      <w:r w:rsidR="00533896">
        <w:rPr>
          <w:rFonts w:ascii="Arial" w:hAnsi="Arial" w:cs="Arial"/>
          <w:bCs/>
          <w:sz w:val="20"/>
          <w:szCs w:val="20"/>
        </w:rPr>
        <w:t>2</w:t>
      </w:r>
      <w:r w:rsidR="00371F89">
        <w:rPr>
          <w:rFonts w:ascii="Arial" w:hAnsi="Arial" w:cs="Arial"/>
          <w:bCs/>
          <w:sz w:val="20"/>
          <w:szCs w:val="20"/>
        </w:rPr>
        <w:t>3</w:t>
      </w:r>
      <w:r w:rsidR="00A25583" w:rsidRPr="0066366B">
        <w:rPr>
          <w:rFonts w:ascii="Arial" w:hAnsi="Arial" w:cs="Arial"/>
          <w:bCs/>
          <w:sz w:val="20"/>
          <w:szCs w:val="20"/>
        </w:rPr>
        <w:t>/</w:t>
      </w:r>
      <w:r w:rsidR="00533896">
        <w:rPr>
          <w:rFonts w:ascii="Arial" w:hAnsi="Arial" w:cs="Arial"/>
          <w:bCs/>
          <w:sz w:val="20"/>
          <w:szCs w:val="20"/>
        </w:rPr>
        <w:t>2</w:t>
      </w:r>
      <w:r w:rsidR="00371F89">
        <w:rPr>
          <w:rFonts w:ascii="Arial" w:hAnsi="Arial" w:cs="Arial"/>
          <w:bCs/>
          <w:sz w:val="20"/>
          <w:szCs w:val="20"/>
        </w:rPr>
        <w:t>4</w:t>
      </w:r>
      <w:r w:rsidR="00A25583" w:rsidRPr="0066366B">
        <w:rPr>
          <w:rFonts w:ascii="Arial" w:hAnsi="Arial" w:cs="Arial"/>
          <w:bCs/>
          <w:sz w:val="20"/>
          <w:szCs w:val="20"/>
        </w:rPr>
        <w:t xml:space="preserve"> HMRC Tax returns</w:t>
      </w:r>
    </w:p>
    <w:p w14:paraId="63D63D48" w14:textId="6D66EF9F" w:rsidR="00A25583" w:rsidRDefault="00E77D7F" w:rsidP="0066366B">
      <w:pPr>
        <w:spacing w:after="0"/>
        <w:rPr>
          <w:rFonts w:ascii="Arial" w:hAnsi="Arial" w:cs="Arial"/>
          <w:bCs/>
          <w:sz w:val="20"/>
          <w:szCs w:val="20"/>
        </w:rPr>
      </w:pPr>
      <w:r>
        <w:rPr>
          <w:rFonts w:ascii="Arial" w:hAnsi="Arial" w:cs="Arial"/>
          <w:bCs/>
          <w:sz w:val="20"/>
          <w:szCs w:val="20"/>
        </w:rPr>
        <w:t xml:space="preserve">Yes </w:t>
      </w:r>
      <w:sdt>
        <w:sdtPr>
          <w:rPr>
            <w:rFonts w:ascii="Arial" w:hAnsi="Arial" w:cs="Arial"/>
            <w:b/>
            <w:sz w:val="20"/>
            <w:szCs w:val="20"/>
          </w:rPr>
          <w:id w:val="1300647907"/>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hAnsi="Arial" w:cs="Arial"/>
          <w:b/>
          <w:sz w:val="20"/>
          <w:szCs w:val="20"/>
        </w:rPr>
        <w:tab/>
      </w:r>
      <w:r>
        <w:rPr>
          <w:rFonts w:ascii="Arial" w:hAnsi="Arial" w:cs="Arial"/>
          <w:bCs/>
          <w:sz w:val="20"/>
          <w:szCs w:val="20"/>
        </w:rPr>
        <w:t xml:space="preserve">No </w:t>
      </w:r>
      <w:sdt>
        <w:sdtPr>
          <w:rPr>
            <w:rFonts w:ascii="Arial" w:hAnsi="Arial" w:cs="Arial"/>
            <w:b/>
            <w:sz w:val="20"/>
            <w:szCs w:val="20"/>
          </w:rPr>
          <w:id w:val="35631074"/>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sidR="00A25583" w:rsidRPr="0066366B">
        <w:rPr>
          <w:rFonts w:ascii="Arial" w:hAnsi="Arial" w:cs="Arial"/>
          <w:bCs/>
          <w:sz w:val="20"/>
          <w:szCs w:val="20"/>
        </w:rPr>
        <w:tab/>
      </w:r>
      <w:r w:rsidR="0066366B" w:rsidRPr="0066366B">
        <w:rPr>
          <w:rFonts w:ascii="Arial" w:hAnsi="Arial" w:cs="Arial"/>
          <w:bCs/>
          <w:sz w:val="20"/>
          <w:szCs w:val="20"/>
        </w:rPr>
        <w:t>Copy of business plan and cashflow forecast (if neither of the above available)</w:t>
      </w:r>
    </w:p>
    <w:p w14:paraId="0983B0FF" w14:textId="204ED859" w:rsidR="0066366B" w:rsidRDefault="00E77D7F" w:rsidP="0066366B">
      <w:pPr>
        <w:spacing w:after="0"/>
        <w:rPr>
          <w:rFonts w:ascii="Arial" w:hAnsi="Arial" w:cs="Arial"/>
          <w:bCs/>
          <w:sz w:val="20"/>
          <w:szCs w:val="20"/>
        </w:rPr>
      </w:pPr>
      <w:r>
        <w:rPr>
          <w:rFonts w:ascii="Arial" w:hAnsi="Arial" w:cs="Arial"/>
          <w:bCs/>
          <w:sz w:val="20"/>
          <w:szCs w:val="20"/>
        </w:rPr>
        <w:t xml:space="preserve">Yes </w:t>
      </w:r>
      <w:sdt>
        <w:sdtPr>
          <w:rPr>
            <w:rFonts w:ascii="Arial" w:hAnsi="Arial" w:cs="Arial"/>
            <w:b/>
            <w:sz w:val="20"/>
            <w:szCs w:val="20"/>
          </w:rPr>
          <w:id w:val="148332538"/>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hAnsi="Arial" w:cs="Arial"/>
          <w:b/>
          <w:sz w:val="20"/>
          <w:szCs w:val="20"/>
        </w:rPr>
        <w:tab/>
      </w:r>
      <w:r>
        <w:rPr>
          <w:rFonts w:ascii="Arial" w:hAnsi="Arial" w:cs="Arial"/>
          <w:bCs/>
          <w:sz w:val="20"/>
          <w:szCs w:val="20"/>
        </w:rPr>
        <w:t xml:space="preserve">No </w:t>
      </w:r>
      <w:sdt>
        <w:sdtPr>
          <w:rPr>
            <w:rFonts w:ascii="Arial" w:hAnsi="Arial" w:cs="Arial"/>
            <w:b/>
            <w:sz w:val="20"/>
            <w:szCs w:val="20"/>
          </w:rPr>
          <w:id w:val="1556735797"/>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sidR="0066366B">
        <w:rPr>
          <w:rFonts w:ascii="Arial" w:hAnsi="Arial" w:cs="Arial"/>
          <w:b/>
          <w:sz w:val="20"/>
          <w:szCs w:val="20"/>
        </w:rPr>
        <w:tab/>
      </w:r>
      <w:r w:rsidR="0066366B">
        <w:rPr>
          <w:rFonts w:ascii="Arial" w:hAnsi="Arial" w:cs="Arial"/>
          <w:bCs/>
          <w:sz w:val="20"/>
          <w:szCs w:val="20"/>
        </w:rPr>
        <w:t>Copy of a recent bank statement (business account)</w:t>
      </w:r>
    </w:p>
    <w:p w14:paraId="51899FE7" w14:textId="1EF31021" w:rsidR="00043228" w:rsidRDefault="00E77D7F" w:rsidP="02FDCB83">
      <w:pPr>
        <w:spacing w:after="0"/>
        <w:rPr>
          <w:rFonts w:ascii="Arial" w:hAnsi="Arial" w:cs="Arial"/>
          <w:sz w:val="20"/>
          <w:szCs w:val="20"/>
        </w:rPr>
      </w:pPr>
      <w:r w:rsidRPr="02FDCB83">
        <w:rPr>
          <w:rFonts w:ascii="Arial" w:hAnsi="Arial" w:cs="Arial"/>
          <w:sz w:val="20"/>
          <w:szCs w:val="20"/>
        </w:rPr>
        <w:t xml:space="preserve">Yes </w:t>
      </w:r>
      <w:sdt>
        <w:sdtPr>
          <w:rPr>
            <w:rFonts w:ascii="Arial" w:hAnsi="Arial" w:cs="Arial"/>
            <w:b/>
            <w:bCs/>
            <w:sz w:val="20"/>
            <w:szCs w:val="20"/>
          </w:rPr>
          <w:id w:val="1762636731"/>
          <w14:checkbox>
            <w14:checked w14:val="0"/>
            <w14:checkedState w14:val="2612" w14:font="MS Gothic"/>
            <w14:uncheckedState w14:val="2610" w14:font="MS Gothic"/>
          </w14:checkbox>
        </w:sdtPr>
        <w:sdtContent>
          <w:r w:rsidRPr="02FDCB83">
            <w:rPr>
              <w:rFonts w:ascii="MS Gothic" w:eastAsia="MS Gothic" w:hAnsi="MS Gothic" w:cs="Arial"/>
              <w:b/>
              <w:bCs/>
              <w:sz w:val="20"/>
              <w:szCs w:val="20"/>
            </w:rPr>
            <w:t>☐</w:t>
          </w:r>
        </w:sdtContent>
      </w:sdt>
      <w:r>
        <w:tab/>
      </w:r>
      <w:r w:rsidRPr="02FDCB83">
        <w:rPr>
          <w:rFonts w:ascii="Arial" w:hAnsi="Arial" w:cs="Arial"/>
          <w:sz w:val="20"/>
          <w:szCs w:val="20"/>
        </w:rPr>
        <w:t xml:space="preserve">No </w:t>
      </w:r>
      <w:sdt>
        <w:sdtPr>
          <w:rPr>
            <w:rFonts w:ascii="Arial" w:hAnsi="Arial" w:cs="Arial"/>
            <w:b/>
            <w:bCs/>
            <w:sz w:val="20"/>
            <w:szCs w:val="20"/>
          </w:rPr>
          <w:id w:val="1682159988"/>
          <w14:checkbox>
            <w14:checked w14:val="0"/>
            <w14:checkedState w14:val="2612" w14:font="MS Gothic"/>
            <w14:uncheckedState w14:val="2610" w14:font="MS Gothic"/>
          </w14:checkbox>
        </w:sdtPr>
        <w:sdtContent>
          <w:r w:rsidRPr="02FDCB83">
            <w:rPr>
              <w:rFonts w:ascii="MS Gothic" w:eastAsia="MS Gothic" w:hAnsi="MS Gothic" w:cs="Arial"/>
              <w:b/>
              <w:bCs/>
              <w:sz w:val="20"/>
              <w:szCs w:val="20"/>
            </w:rPr>
            <w:t>☐</w:t>
          </w:r>
        </w:sdtContent>
      </w:sdt>
      <w:r>
        <w:tab/>
      </w:r>
      <w:r w:rsidRPr="02FDCB83">
        <w:rPr>
          <w:rFonts w:ascii="Arial" w:hAnsi="Arial" w:cs="Arial"/>
          <w:sz w:val="20"/>
          <w:szCs w:val="20"/>
        </w:rPr>
        <w:t>2 written quotes (for applications of £5,000 or less) or 3 written quotes (for application over £5,000)</w:t>
      </w:r>
      <w:r w:rsidR="6A68448F" w:rsidRPr="02FDCB83">
        <w:rPr>
          <w:rFonts w:ascii="Arial" w:hAnsi="Arial" w:cs="Arial"/>
          <w:sz w:val="20"/>
          <w:szCs w:val="20"/>
        </w:rPr>
        <w:t>.</w:t>
      </w:r>
    </w:p>
    <w:p w14:paraId="5F94EA93" w14:textId="208E2CD7" w:rsidR="00E77D7F" w:rsidRDefault="00E77D7F" w:rsidP="02FDCB83">
      <w:pPr>
        <w:spacing w:after="0"/>
        <w:rPr>
          <w:rFonts w:ascii="Arial" w:hAnsi="Arial" w:cs="Arial"/>
          <w:sz w:val="20"/>
          <w:szCs w:val="20"/>
        </w:rPr>
      </w:pPr>
    </w:p>
    <w:p w14:paraId="336FBC92" w14:textId="6F3552FE" w:rsidR="00E77D7F" w:rsidRDefault="00043228" w:rsidP="02FDCB83">
      <w:pPr>
        <w:pStyle w:val="Heading2"/>
        <w:spacing w:after="0"/>
        <w:rPr>
          <w:rFonts w:cs="Arial"/>
          <w:sz w:val="20"/>
          <w:szCs w:val="20"/>
        </w:rPr>
      </w:pPr>
      <w:bookmarkStart w:id="17" w:name="_Toc184987342"/>
      <w:r>
        <w:t>Application process</w:t>
      </w:r>
      <w:bookmarkEnd w:id="17"/>
    </w:p>
    <w:p w14:paraId="1E015C77" w14:textId="1FE0373E" w:rsidR="003A5C19" w:rsidRPr="004915C1" w:rsidRDefault="003A5C19" w:rsidP="003A5C19">
      <w:pPr>
        <w:rPr>
          <w:rFonts w:ascii="Arial" w:hAnsi="Arial" w:cs="Arial"/>
          <w:sz w:val="20"/>
          <w:szCs w:val="20"/>
        </w:rPr>
      </w:pPr>
      <w:r w:rsidRPr="02FDCB83">
        <w:rPr>
          <w:rFonts w:ascii="Arial" w:hAnsi="Arial" w:cs="Arial"/>
          <w:sz w:val="20"/>
          <w:szCs w:val="20"/>
        </w:rPr>
        <w:t>Please note these are the timescales we will aim towards. But in the instance of a high volume of applications it may take longer.</w:t>
      </w:r>
    </w:p>
    <w:p w14:paraId="1FF934FA" w14:textId="6FE14E8E" w:rsidR="02FDCB83" w:rsidRDefault="02FDCB83"/>
    <w:p w14:paraId="7F57177D" w14:textId="2E125F7D" w:rsidR="02FDCB83" w:rsidRDefault="02FDCB83" w:rsidP="02FDCB83">
      <w:pPr>
        <w:rPr>
          <w:rFonts w:ascii="Arial" w:hAnsi="Arial" w:cs="Arial"/>
          <w:sz w:val="20"/>
          <w:szCs w:val="20"/>
        </w:rPr>
      </w:pPr>
    </w:p>
    <w:p w14:paraId="0DA75699" w14:textId="719D9E77" w:rsidR="00043228" w:rsidRPr="00043228" w:rsidRDefault="00A34299" w:rsidP="00043228">
      <w:r>
        <w:rPr>
          <w:noProof/>
        </w:rPr>
        <w:lastRenderedPageBreak/>
        <w:drawing>
          <wp:inline distT="0" distB="0" distL="0" distR="0" wp14:anchorId="46D521A8" wp14:editId="48FCD456">
            <wp:extent cx="5486400" cy="7861465"/>
            <wp:effectExtent l="19050" t="0" r="38100" b="25400"/>
            <wp:docPr id="1877648444" name="Diagram 1" descr="Flow chart for the application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sectPr w:rsidR="00043228" w:rsidRPr="00043228">
      <w:headerReference w:type="even" r:id="rId28"/>
      <w:headerReference w:type="default" r:id="rId29"/>
      <w:head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9EFDE" w14:textId="77777777" w:rsidR="00922C71" w:rsidRDefault="00922C71" w:rsidP="008A5DE7">
      <w:pPr>
        <w:spacing w:after="0" w:line="240" w:lineRule="auto"/>
      </w:pPr>
      <w:r>
        <w:separator/>
      </w:r>
    </w:p>
  </w:endnote>
  <w:endnote w:type="continuationSeparator" w:id="0">
    <w:p w14:paraId="552FD5A1" w14:textId="77777777" w:rsidR="00922C71" w:rsidRDefault="00922C71" w:rsidP="008A5DE7">
      <w:pPr>
        <w:spacing w:after="0" w:line="240" w:lineRule="auto"/>
      </w:pPr>
      <w:r>
        <w:continuationSeparator/>
      </w:r>
    </w:p>
  </w:endnote>
  <w:endnote w:type="continuationNotice" w:id="1">
    <w:p w14:paraId="11B2DFDB" w14:textId="77777777" w:rsidR="00922C71" w:rsidRDefault="00922C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1FBC6" w14:textId="77777777" w:rsidR="00922C71" w:rsidRDefault="00922C71" w:rsidP="008A5DE7">
      <w:pPr>
        <w:spacing w:after="0" w:line="240" w:lineRule="auto"/>
      </w:pPr>
      <w:r>
        <w:separator/>
      </w:r>
    </w:p>
  </w:footnote>
  <w:footnote w:type="continuationSeparator" w:id="0">
    <w:p w14:paraId="118009FC" w14:textId="77777777" w:rsidR="00922C71" w:rsidRDefault="00922C71" w:rsidP="008A5DE7">
      <w:pPr>
        <w:spacing w:after="0" w:line="240" w:lineRule="auto"/>
      </w:pPr>
      <w:r>
        <w:continuationSeparator/>
      </w:r>
    </w:p>
  </w:footnote>
  <w:footnote w:type="continuationNotice" w:id="1">
    <w:p w14:paraId="7691F454" w14:textId="77777777" w:rsidR="00922C71" w:rsidRDefault="00922C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EEE8A" w14:textId="07451EC3" w:rsidR="00DB4A89" w:rsidRDefault="00DB4A89">
    <w:pPr>
      <w:pStyle w:val="Header"/>
    </w:pPr>
    <w:r>
      <w:rPr>
        <w:noProof/>
      </w:rPr>
      <mc:AlternateContent>
        <mc:Choice Requires="wps">
          <w:drawing>
            <wp:anchor distT="0" distB="0" distL="0" distR="0" simplePos="0" relativeHeight="251659264" behindDoc="0" locked="0" layoutInCell="1" allowOverlap="1" wp14:anchorId="01B9D5FE" wp14:editId="4035D9C1">
              <wp:simplePos x="635" y="635"/>
              <wp:positionH relativeFrom="page">
                <wp:align>left</wp:align>
              </wp:positionH>
              <wp:positionV relativeFrom="page">
                <wp:align>top</wp:align>
              </wp:positionV>
              <wp:extent cx="1185545" cy="422910"/>
              <wp:effectExtent l="0" t="0" r="14605" b="15240"/>
              <wp:wrapNone/>
              <wp:docPr id="696479464" name="Text Box 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422910"/>
                      </a:xfrm>
                      <a:prstGeom prst="rect">
                        <a:avLst/>
                      </a:prstGeom>
                      <a:noFill/>
                      <a:ln>
                        <a:noFill/>
                      </a:ln>
                    </wps:spPr>
                    <wps:txbx>
                      <w:txbxContent>
                        <w:p w14:paraId="517C101F" w14:textId="1F834B35" w:rsidR="00DB4A89" w:rsidRPr="00DB4A89" w:rsidRDefault="00DB4A89" w:rsidP="00DB4A89">
                          <w:pPr>
                            <w:spacing w:after="0"/>
                            <w:rPr>
                              <w:rFonts w:ascii="Calibri" w:eastAsia="Calibri" w:hAnsi="Calibri" w:cs="Calibri"/>
                              <w:noProof/>
                              <w:color w:val="000000"/>
                              <w:sz w:val="20"/>
                              <w:szCs w:val="20"/>
                            </w:rPr>
                          </w:pPr>
                          <w:r w:rsidRPr="00DB4A89">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B9D5FE" id="_x0000_t202" coordsize="21600,21600" o:spt="202" path="m,l,21600r21600,l21600,xe">
              <v:stroke joinstyle="miter"/>
              <v:path gradientshapeok="t" o:connecttype="rect"/>
            </v:shapetype>
            <v:shape id="_x0000_s1058" type="#_x0000_t202" alt="NO RESTRICTIONS" style="position:absolute;margin-left:0;margin-top:0;width:93.35pt;height:33.3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" filled="f" stroked="f">
              <v:fill o:detectmouseclick="t"/>
              <v:textbox style="mso-fit-shape-to-text:t" inset="20pt,15pt,0,0">
                <w:txbxContent>
                  <w:p w14:paraId="517C101F" w14:textId="1F834B35" w:rsidR="00DB4A89" w:rsidRPr="00DB4A89" w:rsidRDefault="00DB4A89" w:rsidP="00DB4A89">
                    <w:pPr>
                      <w:spacing w:after="0"/>
                      <w:rPr>
                        <w:rFonts w:ascii="Calibri" w:eastAsia="Calibri" w:hAnsi="Calibri" w:cs="Calibri"/>
                        <w:noProof/>
                        <w:color w:val="000000"/>
                        <w:sz w:val="20"/>
                        <w:szCs w:val="20"/>
                      </w:rPr>
                    </w:pPr>
                    <w:r w:rsidRPr="00DB4A89">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AFDB" w14:textId="3D88C64A" w:rsidR="00DB4A89" w:rsidRDefault="00DB4A89">
    <w:pPr>
      <w:pStyle w:val="Header"/>
    </w:pPr>
    <w:r>
      <w:rPr>
        <w:noProof/>
      </w:rPr>
      <mc:AlternateContent>
        <mc:Choice Requires="wps">
          <w:drawing>
            <wp:anchor distT="0" distB="0" distL="0" distR="0" simplePos="0" relativeHeight="251660288" behindDoc="0" locked="0" layoutInCell="1" allowOverlap="1" wp14:anchorId="432BDBBA" wp14:editId="6ADD5778">
              <wp:simplePos x="914400" y="450850"/>
              <wp:positionH relativeFrom="page">
                <wp:align>left</wp:align>
              </wp:positionH>
              <wp:positionV relativeFrom="page">
                <wp:align>top</wp:align>
              </wp:positionV>
              <wp:extent cx="1185545" cy="422910"/>
              <wp:effectExtent l="0" t="0" r="14605" b="15240"/>
              <wp:wrapNone/>
              <wp:docPr id="2015402271" name="Text Box 3"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422910"/>
                      </a:xfrm>
                      <a:prstGeom prst="rect">
                        <a:avLst/>
                      </a:prstGeom>
                      <a:noFill/>
                      <a:ln>
                        <a:noFill/>
                      </a:ln>
                    </wps:spPr>
                    <wps:txbx>
                      <w:txbxContent>
                        <w:p w14:paraId="2697951B" w14:textId="203FEBFA" w:rsidR="00DB4A89" w:rsidRPr="00DB4A89" w:rsidRDefault="00DB4A89" w:rsidP="00DB4A89">
                          <w:pPr>
                            <w:spacing w:after="0"/>
                            <w:rPr>
                              <w:rFonts w:ascii="Calibri" w:eastAsia="Calibri" w:hAnsi="Calibri" w:cs="Calibri"/>
                              <w:noProof/>
                              <w:color w:val="000000"/>
                              <w:sz w:val="20"/>
                              <w:szCs w:val="20"/>
                            </w:rPr>
                          </w:pPr>
                          <w:r w:rsidRPr="00DB4A89">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2BDBBA" id="_x0000_t202" coordsize="21600,21600" o:spt="202" path="m,l,21600r21600,l21600,xe">
              <v:stroke joinstyle="miter"/>
              <v:path gradientshapeok="t" o:connecttype="rect"/>
            </v:shapetype>
            <v:shape id="Text Box 3" o:spid="_x0000_s1059" type="#_x0000_t202" alt="NO RESTRICTIONS" style="position:absolute;margin-left:0;margin-top:0;width:93.35pt;height:33.3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" filled="f" stroked="f">
              <v:fill o:detectmouseclick="t"/>
              <v:textbox style="mso-fit-shape-to-text:t" inset="20pt,15pt,0,0">
                <w:txbxContent>
                  <w:p w14:paraId="2697951B" w14:textId="203FEBFA" w:rsidR="00DB4A89" w:rsidRPr="00DB4A89" w:rsidRDefault="00DB4A89" w:rsidP="00DB4A89">
                    <w:pPr>
                      <w:spacing w:after="0"/>
                      <w:rPr>
                        <w:rFonts w:ascii="Calibri" w:eastAsia="Calibri" w:hAnsi="Calibri" w:cs="Calibri"/>
                        <w:noProof/>
                        <w:color w:val="000000"/>
                        <w:sz w:val="20"/>
                        <w:szCs w:val="20"/>
                      </w:rPr>
                    </w:pPr>
                    <w:r w:rsidRPr="00DB4A89">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98C5" w14:textId="6E57C90E" w:rsidR="00DB4A89" w:rsidRDefault="00DB4A89">
    <w:pPr>
      <w:pStyle w:val="Header"/>
    </w:pPr>
    <w:r>
      <w:rPr>
        <w:noProof/>
      </w:rPr>
      <mc:AlternateContent>
        <mc:Choice Requires="wps">
          <w:drawing>
            <wp:anchor distT="0" distB="0" distL="0" distR="0" simplePos="0" relativeHeight="251658240" behindDoc="0" locked="0" layoutInCell="1" allowOverlap="1" wp14:anchorId="38C920FD" wp14:editId="12FA060B">
              <wp:simplePos x="635" y="635"/>
              <wp:positionH relativeFrom="page">
                <wp:align>left</wp:align>
              </wp:positionH>
              <wp:positionV relativeFrom="page">
                <wp:align>top</wp:align>
              </wp:positionV>
              <wp:extent cx="1185545" cy="422910"/>
              <wp:effectExtent l="0" t="0" r="14605" b="15240"/>
              <wp:wrapNone/>
              <wp:docPr id="1166214796" name="Text Box 1"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422910"/>
                      </a:xfrm>
                      <a:prstGeom prst="rect">
                        <a:avLst/>
                      </a:prstGeom>
                      <a:noFill/>
                      <a:ln>
                        <a:noFill/>
                      </a:ln>
                    </wps:spPr>
                    <wps:txbx>
                      <w:txbxContent>
                        <w:p w14:paraId="65C4543C" w14:textId="37E068AD" w:rsidR="00DB4A89" w:rsidRPr="00DB4A89" w:rsidRDefault="00DB4A89" w:rsidP="00DB4A89">
                          <w:pPr>
                            <w:spacing w:after="0"/>
                            <w:rPr>
                              <w:rFonts w:ascii="Calibri" w:eastAsia="Calibri" w:hAnsi="Calibri" w:cs="Calibri"/>
                              <w:noProof/>
                              <w:color w:val="000000"/>
                              <w:sz w:val="20"/>
                              <w:szCs w:val="20"/>
                            </w:rPr>
                          </w:pPr>
                          <w:r w:rsidRPr="00DB4A89">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C920FD" id="_x0000_t202" coordsize="21600,21600" o:spt="202" path="m,l,21600r21600,l21600,xe">
              <v:stroke joinstyle="miter"/>
              <v:path gradientshapeok="t" o:connecttype="rect"/>
            </v:shapetype>
            <v:shape id="Text Box 1" o:spid="_x0000_s1060" type="#_x0000_t202" alt="NO RESTRICTIONS" style="position:absolute;margin-left:0;margin-top:0;width:93.35pt;height:33.3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" filled="f" stroked="f">
              <v:fill o:detectmouseclick="t"/>
              <v:textbox style="mso-fit-shape-to-text:t" inset="20pt,15pt,0,0">
                <w:txbxContent>
                  <w:p w14:paraId="65C4543C" w14:textId="37E068AD" w:rsidR="00DB4A89" w:rsidRPr="00DB4A89" w:rsidRDefault="00DB4A89" w:rsidP="00DB4A89">
                    <w:pPr>
                      <w:spacing w:after="0"/>
                      <w:rPr>
                        <w:rFonts w:ascii="Calibri" w:eastAsia="Calibri" w:hAnsi="Calibri" w:cs="Calibri"/>
                        <w:noProof/>
                        <w:color w:val="000000"/>
                        <w:sz w:val="20"/>
                        <w:szCs w:val="20"/>
                      </w:rPr>
                    </w:pPr>
                    <w:r w:rsidRPr="00DB4A89">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B2E81"/>
    <w:multiLevelType w:val="multilevel"/>
    <w:tmpl w:val="F6384CD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2A912F8C"/>
    <w:multiLevelType w:val="hybridMultilevel"/>
    <w:tmpl w:val="7E4EFAB2"/>
    <w:lvl w:ilvl="0" w:tplc="6A7EDA5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01B54"/>
    <w:multiLevelType w:val="multilevel"/>
    <w:tmpl w:val="420887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502F5A0A"/>
    <w:multiLevelType w:val="multilevel"/>
    <w:tmpl w:val="101EA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DA127B3"/>
    <w:multiLevelType w:val="hybridMultilevel"/>
    <w:tmpl w:val="4582F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7B3FBF"/>
    <w:multiLevelType w:val="multilevel"/>
    <w:tmpl w:val="480E920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25461F"/>
    <w:multiLevelType w:val="hybridMultilevel"/>
    <w:tmpl w:val="8A16F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060DF0"/>
    <w:multiLevelType w:val="hybridMultilevel"/>
    <w:tmpl w:val="5666EC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5171819">
    <w:abstractNumId w:val="4"/>
  </w:num>
  <w:num w:numId="2" w16cid:durableId="487673692">
    <w:abstractNumId w:val="1"/>
  </w:num>
  <w:num w:numId="3" w16cid:durableId="2040233547">
    <w:abstractNumId w:val="6"/>
  </w:num>
  <w:num w:numId="4" w16cid:durableId="2136942958">
    <w:abstractNumId w:val="7"/>
  </w:num>
  <w:num w:numId="5" w16cid:durableId="2120027413">
    <w:abstractNumId w:val="5"/>
  </w:num>
  <w:num w:numId="6" w16cid:durableId="1539735538">
    <w:abstractNumId w:val="2"/>
  </w:num>
  <w:num w:numId="7" w16cid:durableId="544635412">
    <w:abstractNumId w:val="0"/>
  </w:num>
  <w:num w:numId="8" w16cid:durableId="7685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E7"/>
    <w:rsid w:val="00013570"/>
    <w:rsid w:val="00015F09"/>
    <w:rsid w:val="000214C4"/>
    <w:rsid w:val="0002204F"/>
    <w:rsid w:val="000233FB"/>
    <w:rsid w:val="00035EBF"/>
    <w:rsid w:val="00043228"/>
    <w:rsid w:val="00043CD8"/>
    <w:rsid w:val="00054E7C"/>
    <w:rsid w:val="0006193E"/>
    <w:rsid w:val="00070824"/>
    <w:rsid w:val="0007470D"/>
    <w:rsid w:val="000903DA"/>
    <w:rsid w:val="000905A9"/>
    <w:rsid w:val="000927C2"/>
    <w:rsid w:val="000A03E1"/>
    <w:rsid w:val="000A2D6B"/>
    <w:rsid w:val="000D0FCB"/>
    <w:rsid w:val="000E49F2"/>
    <w:rsid w:val="000F0B48"/>
    <w:rsid w:val="000F4128"/>
    <w:rsid w:val="000F424A"/>
    <w:rsid w:val="00105F40"/>
    <w:rsid w:val="0011195B"/>
    <w:rsid w:val="00124125"/>
    <w:rsid w:val="00147AE0"/>
    <w:rsid w:val="0015409E"/>
    <w:rsid w:val="00195D91"/>
    <w:rsid w:val="001B1963"/>
    <w:rsid w:val="001B6DC6"/>
    <w:rsid w:val="001D2A2C"/>
    <w:rsid w:val="001D3B39"/>
    <w:rsid w:val="001F1804"/>
    <w:rsid w:val="002226B5"/>
    <w:rsid w:val="00227603"/>
    <w:rsid w:val="00227727"/>
    <w:rsid w:val="002400D2"/>
    <w:rsid w:val="002467E6"/>
    <w:rsid w:val="002761BE"/>
    <w:rsid w:val="002953C8"/>
    <w:rsid w:val="002955B9"/>
    <w:rsid w:val="002A7E40"/>
    <w:rsid w:val="002B0612"/>
    <w:rsid w:val="002D6941"/>
    <w:rsid w:val="002E4A79"/>
    <w:rsid w:val="002E554A"/>
    <w:rsid w:val="003013A7"/>
    <w:rsid w:val="00313A2C"/>
    <w:rsid w:val="0031422A"/>
    <w:rsid w:val="00353810"/>
    <w:rsid w:val="00371F89"/>
    <w:rsid w:val="00374779"/>
    <w:rsid w:val="00384222"/>
    <w:rsid w:val="003A4042"/>
    <w:rsid w:val="003A5C19"/>
    <w:rsid w:val="003B3BF4"/>
    <w:rsid w:val="003B78F6"/>
    <w:rsid w:val="003D5796"/>
    <w:rsid w:val="003E2191"/>
    <w:rsid w:val="003E745E"/>
    <w:rsid w:val="004073E9"/>
    <w:rsid w:val="004175C8"/>
    <w:rsid w:val="0041790E"/>
    <w:rsid w:val="0042242D"/>
    <w:rsid w:val="00431498"/>
    <w:rsid w:val="004412D9"/>
    <w:rsid w:val="00452DE7"/>
    <w:rsid w:val="00462619"/>
    <w:rsid w:val="00482D17"/>
    <w:rsid w:val="004862E2"/>
    <w:rsid w:val="0049115C"/>
    <w:rsid w:val="004915C1"/>
    <w:rsid w:val="004956C5"/>
    <w:rsid w:val="004A2FFE"/>
    <w:rsid w:val="004A36DE"/>
    <w:rsid w:val="004A3FCB"/>
    <w:rsid w:val="004C1521"/>
    <w:rsid w:val="004E3107"/>
    <w:rsid w:val="004E637F"/>
    <w:rsid w:val="004F4070"/>
    <w:rsid w:val="004F4EA9"/>
    <w:rsid w:val="00520FCA"/>
    <w:rsid w:val="005306E9"/>
    <w:rsid w:val="00531686"/>
    <w:rsid w:val="00533896"/>
    <w:rsid w:val="00542A20"/>
    <w:rsid w:val="00543599"/>
    <w:rsid w:val="005677C7"/>
    <w:rsid w:val="005715C6"/>
    <w:rsid w:val="00585D5B"/>
    <w:rsid w:val="00585D74"/>
    <w:rsid w:val="0058747C"/>
    <w:rsid w:val="005C532B"/>
    <w:rsid w:val="005C67ED"/>
    <w:rsid w:val="005D4BB6"/>
    <w:rsid w:val="005F489F"/>
    <w:rsid w:val="00616457"/>
    <w:rsid w:val="00630DC3"/>
    <w:rsid w:val="00632EAB"/>
    <w:rsid w:val="0065212A"/>
    <w:rsid w:val="00660E0B"/>
    <w:rsid w:val="0066366B"/>
    <w:rsid w:val="00663E3A"/>
    <w:rsid w:val="00670F89"/>
    <w:rsid w:val="00676E3D"/>
    <w:rsid w:val="006B4F85"/>
    <w:rsid w:val="006C6741"/>
    <w:rsid w:val="006D11E2"/>
    <w:rsid w:val="006F4879"/>
    <w:rsid w:val="0071323A"/>
    <w:rsid w:val="00724F5C"/>
    <w:rsid w:val="007345D2"/>
    <w:rsid w:val="00737827"/>
    <w:rsid w:val="007426F1"/>
    <w:rsid w:val="0076733B"/>
    <w:rsid w:val="00774CBD"/>
    <w:rsid w:val="007813B3"/>
    <w:rsid w:val="00797614"/>
    <w:rsid w:val="007A490D"/>
    <w:rsid w:val="007D6C68"/>
    <w:rsid w:val="007E1BCB"/>
    <w:rsid w:val="00801C3C"/>
    <w:rsid w:val="008472EE"/>
    <w:rsid w:val="00855311"/>
    <w:rsid w:val="008804CC"/>
    <w:rsid w:val="008911C2"/>
    <w:rsid w:val="008A5DE7"/>
    <w:rsid w:val="008A765E"/>
    <w:rsid w:val="008B4592"/>
    <w:rsid w:val="008D129F"/>
    <w:rsid w:val="008F7BD1"/>
    <w:rsid w:val="0091413B"/>
    <w:rsid w:val="00922C71"/>
    <w:rsid w:val="00923AAC"/>
    <w:rsid w:val="00933225"/>
    <w:rsid w:val="0093683A"/>
    <w:rsid w:val="00941AC2"/>
    <w:rsid w:val="00947E8E"/>
    <w:rsid w:val="0096614E"/>
    <w:rsid w:val="009727F2"/>
    <w:rsid w:val="009812D1"/>
    <w:rsid w:val="0099362E"/>
    <w:rsid w:val="009B23F0"/>
    <w:rsid w:val="009C4768"/>
    <w:rsid w:val="009E02F0"/>
    <w:rsid w:val="009E5D73"/>
    <w:rsid w:val="00A021BC"/>
    <w:rsid w:val="00A141CD"/>
    <w:rsid w:val="00A16F87"/>
    <w:rsid w:val="00A25583"/>
    <w:rsid w:val="00A332C8"/>
    <w:rsid w:val="00A34299"/>
    <w:rsid w:val="00A351AC"/>
    <w:rsid w:val="00AB30B1"/>
    <w:rsid w:val="00AB366C"/>
    <w:rsid w:val="00AD1839"/>
    <w:rsid w:val="00AD65C7"/>
    <w:rsid w:val="00AE1FC4"/>
    <w:rsid w:val="00B049BC"/>
    <w:rsid w:val="00B1555F"/>
    <w:rsid w:val="00B1559B"/>
    <w:rsid w:val="00B31ED9"/>
    <w:rsid w:val="00B3623F"/>
    <w:rsid w:val="00B379B0"/>
    <w:rsid w:val="00B44AAA"/>
    <w:rsid w:val="00B512B8"/>
    <w:rsid w:val="00B534AC"/>
    <w:rsid w:val="00B81B0A"/>
    <w:rsid w:val="00B9157F"/>
    <w:rsid w:val="00B97926"/>
    <w:rsid w:val="00BC0162"/>
    <w:rsid w:val="00BC2FC6"/>
    <w:rsid w:val="00BC31A6"/>
    <w:rsid w:val="00BC3F1D"/>
    <w:rsid w:val="00BC4B91"/>
    <w:rsid w:val="00BE11C1"/>
    <w:rsid w:val="00C01F26"/>
    <w:rsid w:val="00C05D8A"/>
    <w:rsid w:val="00C12D7C"/>
    <w:rsid w:val="00C76E67"/>
    <w:rsid w:val="00C85672"/>
    <w:rsid w:val="00CC2CAF"/>
    <w:rsid w:val="00CC2DCE"/>
    <w:rsid w:val="00CD6E20"/>
    <w:rsid w:val="00CE4C72"/>
    <w:rsid w:val="00D02B72"/>
    <w:rsid w:val="00D077B2"/>
    <w:rsid w:val="00D10610"/>
    <w:rsid w:val="00D14CB7"/>
    <w:rsid w:val="00D53263"/>
    <w:rsid w:val="00D668C4"/>
    <w:rsid w:val="00D917A6"/>
    <w:rsid w:val="00DA7A2D"/>
    <w:rsid w:val="00DB4A89"/>
    <w:rsid w:val="00DC1DDF"/>
    <w:rsid w:val="00DF7B31"/>
    <w:rsid w:val="00E00870"/>
    <w:rsid w:val="00E17CE7"/>
    <w:rsid w:val="00E27F07"/>
    <w:rsid w:val="00E35BF5"/>
    <w:rsid w:val="00E37F67"/>
    <w:rsid w:val="00E63987"/>
    <w:rsid w:val="00E77D7F"/>
    <w:rsid w:val="00ED56FA"/>
    <w:rsid w:val="00EF2244"/>
    <w:rsid w:val="00EF2B78"/>
    <w:rsid w:val="00EF627D"/>
    <w:rsid w:val="00F04E89"/>
    <w:rsid w:val="00F169B7"/>
    <w:rsid w:val="00F309C1"/>
    <w:rsid w:val="00F732C7"/>
    <w:rsid w:val="00F95BED"/>
    <w:rsid w:val="00FD3101"/>
    <w:rsid w:val="00FE5F0E"/>
    <w:rsid w:val="02FDCB83"/>
    <w:rsid w:val="07146B3C"/>
    <w:rsid w:val="0C417A01"/>
    <w:rsid w:val="0DC4BC8F"/>
    <w:rsid w:val="138E5454"/>
    <w:rsid w:val="14D62E9C"/>
    <w:rsid w:val="1DB55D82"/>
    <w:rsid w:val="321E4507"/>
    <w:rsid w:val="456C4F9E"/>
    <w:rsid w:val="5287329E"/>
    <w:rsid w:val="57BAF0A4"/>
    <w:rsid w:val="6170A047"/>
    <w:rsid w:val="6A68448F"/>
    <w:rsid w:val="6C2F5DB4"/>
    <w:rsid w:val="6D15E920"/>
    <w:rsid w:val="70BC5E3E"/>
    <w:rsid w:val="7659979E"/>
    <w:rsid w:val="7E0D4004"/>
    <w:rsid w:val="7F1C7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9D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2D9"/>
    <w:pPr>
      <w:spacing w:line="360" w:lineRule="auto"/>
    </w:pPr>
  </w:style>
  <w:style w:type="paragraph" w:styleId="Heading1">
    <w:name w:val="heading 1"/>
    <w:basedOn w:val="Normal"/>
    <w:next w:val="Normal"/>
    <w:link w:val="Heading1Char"/>
    <w:uiPriority w:val="9"/>
    <w:qFormat/>
    <w:rsid w:val="008A5DE7"/>
    <w:pPr>
      <w:keepNext/>
      <w:keepLines/>
      <w:spacing w:before="360" w:after="80"/>
      <w:outlineLvl w:val="0"/>
    </w:pPr>
    <w:rPr>
      <w:rFonts w:ascii="Arial" w:eastAsiaTheme="majorEastAsia" w:hAnsi="Arial" w:cstheme="majorBidi"/>
      <w:b/>
      <w:sz w:val="32"/>
      <w:szCs w:val="40"/>
    </w:rPr>
  </w:style>
  <w:style w:type="paragraph" w:styleId="Heading2">
    <w:name w:val="heading 2"/>
    <w:basedOn w:val="Normal"/>
    <w:next w:val="Normal"/>
    <w:link w:val="Heading2Char"/>
    <w:uiPriority w:val="9"/>
    <w:unhideWhenUsed/>
    <w:qFormat/>
    <w:rsid w:val="008A5DE7"/>
    <w:pPr>
      <w:keepNext/>
      <w:keepLines/>
      <w:spacing w:before="160" w:after="80"/>
      <w:outlineLvl w:val="1"/>
    </w:pPr>
    <w:rPr>
      <w:rFonts w:ascii="Arial" w:eastAsiaTheme="majorEastAsia" w:hAnsi="Arial" w:cstheme="majorBidi"/>
      <w:b/>
      <w:sz w:val="28"/>
      <w:szCs w:val="32"/>
    </w:rPr>
  </w:style>
  <w:style w:type="paragraph" w:styleId="Heading3">
    <w:name w:val="heading 3"/>
    <w:basedOn w:val="Normal"/>
    <w:next w:val="Normal"/>
    <w:link w:val="Heading3Char"/>
    <w:uiPriority w:val="9"/>
    <w:semiHidden/>
    <w:unhideWhenUsed/>
    <w:qFormat/>
    <w:rsid w:val="008A5D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D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D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D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D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D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D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DE7"/>
    <w:rPr>
      <w:rFonts w:ascii="Arial" w:eastAsiaTheme="majorEastAsia" w:hAnsi="Arial" w:cstheme="majorBidi"/>
      <w:b/>
      <w:sz w:val="32"/>
      <w:szCs w:val="40"/>
    </w:rPr>
  </w:style>
  <w:style w:type="character" w:customStyle="1" w:styleId="Heading2Char">
    <w:name w:val="Heading 2 Char"/>
    <w:basedOn w:val="DefaultParagraphFont"/>
    <w:link w:val="Heading2"/>
    <w:uiPriority w:val="9"/>
    <w:rsid w:val="008A5DE7"/>
    <w:rPr>
      <w:rFonts w:ascii="Arial" w:eastAsiaTheme="majorEastAsia" w:hAnsi="Arial" w:cstheme="majorBidi"/>
      <w:b/>
      <w:sz w:val="28"/>
      <w:szCs w:val="32"/>
    </w:rPr>
  </w:style>
  <w:style w:type="character" w:customStyle="1" w:styleId="Heading3Char">
    <w:name w:val="Heading 3 Char"/>
    <w:basedOn w:val="DefaultParagraphFont"/>
    <w:link w:val="Heading3"/>
    <w:uiPriority w:val="9"/>
    <w:semiHidden/>
    <w:rsid w:val="008A5D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D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D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DE7"/>
    <w:rPr>
      <w:rFonts w:eastAsiaTheme="majorEastAsia" w:cstheme="majorBidi"/>
      <w:color w:val="272727" w:themeColor="text1" w:themeTint="D8"/>
    </w:rPr>
  </w:style>
  <w:style w:type="paragraph" w:styleId="Title">
    <w:name w:val="Title"/>
    <w:basedOn w:val="Normal"/>
    <w:next w:val="Normal"/>
    <w:link w:val="TitleChar"/>
    <w:uiPriority w:val="10"/>
    <w:qFormat/>
    <w:rsid w:val="008A5DE7"/>
    <w:pPr>
      <w:spacing w:after="80"/>
      <w:contextualSpacing/>
      <w:jc w:val="center"/>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8A5DE7"/>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8A5D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DE7"/>
    <w:pPr>
      <w:spacing w:before="160"/>
      <w:jc w:val="center"/>
    </w:pPr>
    <w:rPr>
      <w:i/>
      <w:iCs/>
      <w:color w:val="404040" w:themeColor="text1" w:themeTint="BF"/>
    </w:rPr>
  </w:style>
  <w:style w:type="character" w:customStyle="1" w:styleId="QuoteChar">
    <w:name w:val="Quote Char"/>
    <w:basedOn w:val="DefaultParagraphFont"/>
    <w:link w:val="Quote"/>
    <w:uiPriority w:val="29"/>
    <w:rsid w:val="008A5DE7"/>
    <w:rPr>
      <w:i/>
      <w:iCs/>
      <w:color w:val="404040" w:themeColor="text1" w:themeTint="BF"/>
    </w:rPr>
  </w:style>
  <w:style w:type="paragraph" w:styleId="ListParagraph">
    <w:name w:val="List Paragraph"/>
    <w:basedOn w:val="Normal"/>
    <w:uiPriority w:val="34"/>
    <w:qFormat/>
    <w:rsid w:val="008A5DE7"/>
    <w:pPr>
      <w:ind w:left="720"/>
      <w:contextualSpacing/>
    </w:pPr>
  </w:style>
  <w:style w:type="character" w:styleId="IntenseEmphasis">
    <w:name w:val="Intense Emphasis"/>
    <w:basedOn w:val="DefaultParagraphFont"/>
    <w:uiPriority w:val="21"/>
    <w:qFormat/>
    <w:rsid w:val="008A5DE7"/>
    <w:rPr>
      <w:i/>
      <w:iCs/>
      <w:color w:val="0F4761" w:themeColor="accent1" w:themeShade="BF"/>
    </w:rPr>
  </w:style>
  <w:style w:type="paragraph" w:styleId="IntenseQuote">
    <w:name w:val="Intense Quote"/>
    <w:basedOn w:val="Normal"/>
    <w:next w:val="Normal"/>
    <w:link w:val="IntenseQuoteChar"/>
    <w:uiPriority w:val="30"/>
    <w:qFormat/>
    <w:rsid w:val="008A5D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DE7"/>
    <w:rPr>
      <w:i/>
      <w:iCs/>
      <w:color w:val="0F4761" w:themeColor="accent1" w:themeShade="BF"/>
    </w:rPr>
  </w:style>
  <w:style w:type="character" w:styleId="IntenseReference">
    <w:name w:val="Intense Reference"/>
    <w:basedOn w:val="DefaultParagraphFont"/>
    <w:uiPriority w:val="32"/>
    <w:qFormat/>
    <w:rsid w:val="008A5DE7"/>
    <w:rPr>
      <w:b/>
      <w:bCs/>
      <w:smallCaps/>
      <w:color w:val="0F4761" w:themeColor="accent1" w:themeShade="BF"/>
      <w:spacing w:val="5"/>
    </w:rPr>
  </w:style>
  <w:style w:type="paragraph" w:styleId="TOCHeading">
    <w:name w:val="TOC Heading"/>
    <w:basedOn w:val="Heading1"/>
    <w:next w:val="Normal"/>
    <w:uiPriority w:val="39"/>
    <w:unhideWhenUsed/>
    <w:qFormat/>
    <w:rsid w:val="008A5DE7"/>
    <w:pPr>
      <w:spacing w:before="240" w:after="0" w:line="259" w:lineRule="auto"/>
      <w:outlineLvl w:val="9"/>
    </w:pPr>
    <w:rPr>
      <w:kern w:val="0"/>
      <w:szCs w:val="32"/>
      <w:lang w:val="en-US"/>
      <w14:ligatures w14:val="none"/>
    </w:rPr>
  </w:style>
  <w:style w:type="paragraph" w:styleId="Header">
    <w:name w:val="header"/>
    <w:basedOn w:val="Normal"/>
    <w:link w:val="HeaderChar"/>
    <w:uiPriority w:val="99"/>
    <w:unhideWhenUsed/>
    <w:rsid w:val="008A5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DE7"/>
  </w:style>
  <w:style w:type="paragraph" w:styleId="Footer">
    <w:name w:val="footer"/>
    <w:basedOn w:val="Normal"/>
    <w:link w:val="FooterChar"/>
    <w:uiPriority w:val="99"/>
    <w:unhideWhenUsed/>
    <w:rsid w:val="008A5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DE7"/>
  </w:style>
  <w:style w:type="paragraph" w:styleId="TOC1">
    <w:name w:val="toc 1"/>
    <w:basedOn w:val="Normal"/>
    <w:next w:val="Normal"/>
    <w:autoRedefine/>
    <w:uiPriority w:val="39"/>
    <w:unhideWhenUsed/>
    <w:rsid w:val="001B1963"/>
    <w:pPr>
      <w:spacing w:after="100"/>
    </w:pPr>
  </w:style>
  <w:style w:type="character" w:styleId="Hyperlink">
    <w:name w:val="Hyperlink"/>
    <w:basedOn w:val="DefaultParagraphFont"/>
    <w:uiPriority w:val="99"/>
    <w:unhideWhenUsed/>
    <w:rsid w:val="001B1963"/>
    <w:rPr>
      <w:color w:val="467886" w:themeColor="hyperlink"/>
      <w:u w:val="single"/>
    </w:rPr>
  </w:style>
  <w:style w:type="character" w:styleId="UnresolvedMention">
    <w:name w:val="Unresolved Mention"/>
    <w:basedOn w:val="DefaultParagraphFont"/>
    <w:uiPriority w:val="99"/>
    <w:semiHidden/>
    <w:unhideWhenUsed/>
    <w:rsid w:val="002467E6"/>
    <w:rPr>
      <w:color w:val="605E5C"/>
      <w:shd w:val="clear" w:color="auto" w:fill="E1DFDD"/>
    </w:rPr>
  </w:style>
  <w:style w:type="paragraph" w:styleId="TOC2">
    <w:name w:val="toc 2"/>
    <w:basedOn w:val="Normal"/>
    <w:next w:val="Normal"/>
    <w:autoRedefine/>
    <w:uiPriority w:val="39"/>
    <w:unhideWhenUsed/>
    <w:rsid w:val="002467E6"/>
    <w:pPr>
      <w:spacing w:after="100"/>
      <w:ind w:left="240"/>
    </w:pPr>
  </w:style>
  <w:style w:type="table" w:styleId="TableGrid">
    <w:name w:val="Table Grid"/>
    <w:basedOn w:val="TableNormal"/>
    <w:uiPriority w:val="39"/>
    <w:rsid w:val="0022760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05A9"/>
    <w:pPr>
      <w:spacing w:after="0" w:line="240" w:lineRule="auto"/>
    </w:pPr>
  </w:style>
  <w:style w:type="character" w:styleId="CommentReference">
    <w:name w:val="annotation reference"/>
    <w:basedOn w:val="DefaultParagraphFont"/>
    <w:uiPriority w:val="99"/>
    <w:semiHidden/>
    <w:unhideWhenUsed/>
    <w:rsid w:val="00585D74"/>
    <w:rPr>
      <w:sz w:val="16"/>
      <w:szCs w:val="16"/>
    </w:rPr>
  </w:style>
  <w:style w:type="paragraph" w:styleId="CommentText">
    <w:name w:val="annotation text"/>
    <w:basedOn w:val="Normal"/>
    <w:link w:val="CommentTextChar"/>
    <w:uiPriority w:val="99"/>
    <w:unhideWhenUsed/>
    <w:rsid w:val="00585D74"/>
    <w:pPr>
      <w:spacing w:line="240" w:lineRule="auto"/>
    </w:pPr>
    <w:rPr>
      <w:sz w:val="20"/>
      <w:szCs w:val="20"/>
    </w:rPr>
  </w:style>
  <w:style w:type="character" w:customStyle="1" w:styleId="CommentTextChar">
    <w:name w:val="Comment Text Char"/>
    <w:basedOn w:val="DefaultParagraphFont"/>
    <w:link w:val="CommentText"/>
    <w:uiPriority w:val="99"/>
    <w:rsid w:val="00585D74"/>
    <w:rPr>
      <w:sz w:val="20"/>
      <w:szCs w:val="20"/>
    </w:rPr>
  </w:style>
  <w:style w:type="paragraph" w:styleId="CommentSubject">
    <w:name w:val="annotation subject"/>
    <w:basedOn w:val="CommentText"/>
    <w:next w:val="CommentText"/>
    <w:link w:val="CommentSubjectChar"/>
    <w:uiPriority w:val="99"/>
    <w:semiHidden/>
    <w:unhideWhenUsed/>
    <w:rsid w:val="00585D74"/>
    <w:rPr>
      <w:b/>
      <w:bCs/>
    </w:rPr>
  </w:style>
  <w:style w:type="character" w:customStyle="1" w:styleId="CommentSubjectChar">
    <w:name w:val="Comment Subject Char"/>
    <w:basedOn w:val="CommentTextChar"/>
    <w:link w:val="CommentSubject"/>
    <w:uiPriority w:val="99"/>
    <w:semiHidden/>
    <w:rsid w:val="00585D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mailto:createnortheastlincolnshire@nelincs.gov.uk" TargetMode="External"/><Relationship Id="rId26"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hyperlink" Target="mailto:Hannah@nbforum.org.uk" TargetMode="External"/><Relationship Id="rId7" Type="http://schemas.openxmlformats.org/officeDocument/2006/relationships/image" Target="media/image1.png"/><Relationship Id="rId12" Type="http://schemas.openxmlformats.org/officeDocument/2006/relationships/hyperlink" Target="mailto:BusinessSupport@e-factor.co.uk" TargetMode="External"/><Relationship Id="rId17" Type="http://schemas.openxmlformats.org/officeDocument/2006/relationships/hyperlink" Target="http://www.createnortheastlincolnshire.gov.uk" TargetMode="External"/><Relationship Id="rId25"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image" Target="cid:image003.png@01DAD379.88F2AD80" TargetMode="External"/><Relationship Id="rId20" Type="http://schemas.openxmlformats.org/officeDocument/2006/relationships/image" Target="cid:image001.png@01D73D04.DB9AD580"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diagramLayout" Target="diagrams/layout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diagramData" Target="diagrams/data1.xml"/><Relationship Id="rId28" Type="http://schemas.openxmlformats.org/officeDocument/2006/relationships/header" Target="header1.xml"/><Relationship Id="rId10" Type="http://schemas.openxmlformats.org/officeDocument/2006/relationships/hyperlink" Target="mailto:maggie.johnson@nelincs.gov.uk?subject=Activation%20funding%20assistance" TargetMode="Externa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nfo@investmenthubnel.org.uk" TargetMode="External"/><Relationship Id="rId22" Type="http://schemas.openxmlformats.org/officeDocument/2006/relationships/hyperlink" Target="https://www.gov.uk/government/publications/complying-with-the-uks-international-obligations-on-subsidy-control-guidance-for-public-authorities/technical-guidance-on-the-uks-international-subsidy-control-commitments" TargetMode="External"/><Relationship Id="rId27" Type="http://schemas.microsoft.com/office/2007/relationships/diagramDrawing" Target="diagrams/drawing1.xml"/><Relationship Id="rId30"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D94138-AE5E-4499-8E0C-9D91B486699F}" type="doc">
      <dgm:prSet loTypeId="urn:microsoft.com/office/officeart/2005/8/layout/process4" loCatId="process" qsTypeId="urn:microsoft.com/office/officeart/2005/8/quickstyle/simple1" qsCatId="simple" csTypeId="urn:microsoft.com/office/officeart/2005/8/colors/accent0_3" csCatId="mainScheme" phldr="1"/>
      <dgm:spPr/>
      <dgm:t>
        <a:bodyPr/>
        <a:lstStyle/>
        <a:p>
          <a:endParaRPr lang="en-GB"/>
        </a:p>
      </dgm:t>
    </dgm:pt>
    <dgm:pt modelId="{537D6DFC-F0AE-4F77-AB13-EFE8E73F0C9C}">
      <dgm:prSet phldrT="[Text]" custT="1"/>
      <dgm:spPr/>
      <dgm:t>
        <a:bodyPr/>
        <a:lstStyle/>
        <a:p>
          <a:r>
            <a:rPr lang="en-GB" sz="1000" b="1"/>
            <a:t>Applicant</a:t>
          </a:r>
        </a:p>
        <a:p>
          <a:r>
            <a:rPr lang="en-GB" sz="1000"/>
            <a:t>Completes the application and returns it to the Programme Delivery Team (Preferably having engaged the support of a free local Business Advisor)</a:t>
          </a:r>
        </a:p>
      </dgm:t>
    </dgm:pt>
    <dgm:pt modelId="{0D555B2D-740E-43E6-957C-D12D6162360A}" type="parTrans" cxnId="{CE64BA4D-9557-4D73-87B4-478CCFA3FE5F}">
      <dgm:prSet/>
      <dgm:spPr/>
      <dgm:t>
        <a:bodyPr/>
        <a:lstStyle/>
        <a:p>
          <a:endParaRPr lang="en-GB" sz="1000"/>
        </a:p>
      </dgm:t>
    </dgm:pt>
    <dgm:pt modelId="{67D9D415-D25C-41EF-82BB-36541AE3F1F4}" type="sibTrans" cxnId="{CE64BA4D-9557-4D73-87B4-478CCFA3FE5F}">
      <dgm:prSet/>
      <dgm:spPr/>
      <dgm:t>
        <a:bodyPr/>
        <a:lstStyle/>
        <a:p>
          <a:endParaRPr lang="en-GB" sz="1000"/>
        </a:p>
      </dgm:t>
    </dgm:pt>
    <dgm:pt modelId="{274C60EE-EA5B-4726-BE2F-84A84135AF47}">
      <dgm:prSet phldrT="[Text]" custT="1"/>
      <dgm:spPr/>
      <dgm:t>
        <a:bodyPr/>
        <a:lstStyle/>
        <a:p>
          <a:r>
            <a:rPr lang="en-GB" sz="1000" b="1"/>
            <a:t>Programme Delivery Team</a:t>
          </a:r>
        </a:p>
        <a:p>
          <a:r>
            <a:rPr lang="en-GB" sz="1000"/>
            <a:t>Acknowledges by email application is received (*within 2 working days of submission) Appraises application – if further information is required, applicant will be contacted, either by the Programme Delivery Team or a Business Advisor</a:t>
          </a:r>
        </a:p>
      </dgm:t>
    </dgm:pt>
    <dgm:pt modelId="{62E3F2E7-7828-4C8F-A107-281458E1EE5C}" type="parTrans" cxnId="{2CDD5FE1-3FF0-4F45-A52E-1E2951AE55F4}">
      <dgm:prSet/>
      <dgm:spPr/>
      <dgm:t>
        <a:bodyPr/>
        <a:lstStyle/>
        <a:p>
          <a:endParaRPr lang="en-GB" sz="1000"/>
        </a:p>
      </dgm:t>
    </dgm:pt>
    <dgm:pt modelId="{38F8F51B-3D42-4DDD-998B-B3A115C9842D}" type="sibTrans" cxnId="{2CDD5FE1-3FF0-4F45-A52E-1E2951AE55F4}">
      <dgm:prSet/>
      <dgm:spPr/>
      <dgm:t>
        <a:bodyPr/>
        <a:lstStyle/>
        <a:p>
          <a:endParaRPr lang="en-GB" sz="1000"/>
        </a:p>
      </dgm:t>
    </dgm:pt>
    <dgm:pt modelId="{7AE57811-34B8-4248-8FBA-27D1DC539423}">
      <dgm:prSet phldrT="[Text]" custT="1"/>
      <dgm:spPr/>
      <dgm:t>
        <a:bodyPr/>
        <a:lstStyle/>
        <a:p>
          <a:r>
            <a:rPr lang="en-GB" sz="800" b="1"/>
            <a:t>Grants £5,000 and under</a:t>
          </a:r>
        </a:p>
        <a:p>
          <a:r>
            <a:rPr lang="en-GB" sz="800" b="1"/>
            <a:t>Programme Delivery Team </a:t>
          </a:r>
          <a:r>
            <a:rPr lang="en-GB" sz="800"/>
            <a:t>decides to approve or reject the proposal (*We will aim to complete this within 2 weeks of receiving all the required information).</a:t>
          </a:r>
        </a:p>
      </dgm:t>
    </dgm:pt>
    <dgm:pt modelId="{E9BA61E2-BA6C-4D85-BDBE-A069666B478C}" type="parTrans" cxnId="{728613EA-1ADB-4EE3-8B8C-861ECAD36AA1}">
      <dgm:prSet/>
      <dgm:spPr/>
      <dgm:t>
        <a:bodyPr/>
        <a:lstStyle/>
        <a:p>
          <a:endParaRPr lang="en-GB" sz="1000"/>
        </a:p>
      </dgm:t>
    </dgm:pt>
    <dgm:pt modelId="{29DAEF47-3DB9-4593-8F29-DAE8E8E0D280}" type="sibTrans" cxnId="{728613EA-1ADB-4EE3-8B8C-861ECAD36AA1}">
      <dgm:prSet/>
      <dgm:spPr/>
      <dgm:t>
        <a:bodyPr/>
        <a:lstStyle/>
        <a:p>
          <a:endParaRPr lang="en-GB" sz="1000"/>
        </a:p>
      </dgm:t>
    </dgm:pt>
    <dgm:pt modelId="{51B9E553-6842-45C2-90F4-77CDCD96143F}">
      <dgm:prSet phldrT="[Text]" custT="1"/>
      <dgm:spPr/>
      <dgm:t>
        <a:bodyPr/>
        <a:lstStyle/>
        <a:p>
          <a:r>
            <a:rPr lang="en-GB" sz="1000" b="1"/>
            <a:t>Programme Delivery Team</a:t>
          </a:r>
        </a:p>
        <a:p>
          <a:r>
            <a:rPr lang="en-GB" sz="1000"/>
            <a:t>Notifies applicant of decision.</a:t>
          </a:r>
        </a:p>
      </dgm:t>
    </dgm:pt>
    <dgm:pt modelId="{34C911CA-A2BC-4452-B665-80C926D2F5F2}" type="parTrans" cxnId="{5CF7FA0E-7AEF-444D-8ADC-BA01C8478CD0}">
      <dgm:prSet/>
      <dgm:spPr/>
      <dgm:t>
        <a:bodyPr/>
        <a:lstStyle/>
        <a:p>
          <a:endParaRPr lang="en-GB" sz="1000"/>
        </a:p>
      </dgm:t>
    </dgm:pt>
    <dgm:pt modelId="{2AC5C96E-409B-4E6C-A650-23B6877715F8}" type="sibTrans" cxnId="{5CF7FA0E-7AEF-444D-8ADC-BA01C8478CD0}">
      <dgm:prSet/>
      <dgm:spPr/>
      <dgm:t>
        <a:bodyPr/>
        <a:lstStyle/>
        <a:p>
          <a:endParaRPr lang="en-GB" sz="1000"/>
        </a:p>
      </dgm:t>
    </dgm:pt>
    <dgm:pt modelId="{DCEEA2B8-78A7-4933-9BC5-1A9812C5A91C}">
      <dgm:prSet phldrT="[Text]" custT="1"/>
      <dgm:spPr/>
      <dgm:t>
        <a:bodyPr/>
        <a:lstStyle/>
        <a:p>
          <a:r>
            <a:rPr lang="en-GB" sz="800" b="1"/>
            <a:t>Application REJECTED</a:t>
          </a:r>
        </a:p>
        <a:p>
          <a:r>
            <a:rPr lang="en-GB" sz="800" b="1"/>
            <a:t>Programme Delivery Team </a:t>
          </a:r>
          <a:r>
            <a:rPr lang="en-GB" sz="800"/>
            <a:t>Informs applicant why application has been rejected.</a:t>
          </a:r>
        </a:p>
        <a:p>
          <a:r>
            <a:rPr lang="en-GB" sz="800" b="1"/>
            <a:t>APPLICATION END</a:t>
          </a:r>
        </a:p>
      </dgm:t>
    </dgm:pt>
    <dgm:pt modelId="{CE08A534-0980-4EEF-90BF-6495BF11E0CE}" type="parTrans" cxnId="{F476C675-8B65-495F-8117-B4E59C544B10}">
      <dgm:prSet/>
      <dgm:spPr/>
      <dgm:t>
        <a:bodyPr/>
        <a:lstStyle/>
        <a:p>
          <a:endParaRPr lang="en-GB" sz="1000"/>
        </a:p>
      </dgm:t>
    </dgm:pt>
    <dgm:pt modelId="{163281BF-E2BD-48D9-92B2-1AD0ED5C44FD}" type="sibTrans" cxnId="{F476C675-8B65-495F-8117-B4E59C544B10}">
      <dgm:prSet/>
      <dgm:spPr/>
      <dgm:t>
        <a:bodyPr/>
        <a:lstStyle/>
        <a:p>
          <a:endParaRPr lang="en-GB" sz="1000"/>
        </a:p>
      </dgm:t>
    </dgm:pt>
    <dgm:pt modelId="{2F07BD69-4607-4372-BAE7-E80EED4DFA04}">
      <dgm:prSet phldrT="[Text]" custT="1"/>
      <dgm:spPr/>
      <dgm:t>
        <a:bodyPr/>
        <a:lstStyle/>
        <a:p>
          <a:r>
            <a:rPr lang="en-GB" sz="800" b="1"/>
            <a:t>Application APPROVED</a:t>
          </a:r>
        </a:p>
        <a:p>
          <a:r>
            <a:rPr lang="en-GB" sz="800" b="1"/>
            <a:t>Programme Delivery Team </a:t>
          </a:r>
          <a:r>
            <a:rPr lang="en-GB" sz="800"/>
            <a:t>offers a contract with terms and conditions at the time of approval.</a:t>
          </a:r>
          <a:r>
            <a:rPr lang="en-GB" sz="800" b="1"/>
            <a:t> </a:t>
          </a:r>
        </a:p>
        <a:p>
          <a:endParaRPr lang="en-GB" sz="800"/>
        </a:p>
      </dgm:t>
    </dgm:pt>
    <dgm:pt modelId="{08502DB1-90E0-43F8-B027-7085AD4977EA}" type="parTrans" cxnId="{8847F50C-0D34-4A56-AEA6-50F514233E32}">
      <dgm:prSet/>
      <dgm:spPr/>
      <dgm:t>
        <a:bodyPr/>
        <a:lstStyle/>
        <a:p>
          <a:endParaRPr lang="en-GB" sz="1000"/>
        </a:p>
      </dgm:t>
    </dgm:pt>
    <dgm:pt modelId="{D1CF4D2C-4E3A-4884-9E22-41D69E04FD53}" type="sibTrans" cxnId="{8847F50C-0D34-4A56-AEA6-50F514233E32}">
      <dgm:prSet/>
      <dgm:spPr/>
      <dgm:t>
        <a:bodyPr/>
        <a:lstStyle/>
        <a:p>
          <a:endParaRPr lang="en-GB" sz="1000"/>
        </a:p>
      </dgm:t>
    </dgm:pt>
    <dgm:pt modelId="{C5FFB738-08AA-42CA-A18C-529308BB7A12}">
      <dgm:prSet phldrT="[Text]" custT="1"/>
      <dgm:spPr/>
      <dgm:t>
        <a:bodyPr/>
        <a:lstStyle/>
        <a:p>
          <a:r>
            <a:rPr lang="en-GB" sz="1000" b="1"/>
            <a:t>Applicant </a:t>
          </a:r>
          <a:r>
            <a:rPr lang="en-GB" sz="1000"/>
            <a:t>returns signed acceptance of contract (within 2 weeks) and commences project. </a:t>
          </a:r>
        </a:p>
      </dgm:t>
    </dgm:pt>
    <dgm:pt modelId="{72EBAB42-8BA0-4DA8-89B3-1466533DEB96}" type="parTrans" cxnId="{7FEA4DD0-EE9B-469D-B1A0-EDE57E1136DB}">
      <dgm:prSet/>
      <dgm:spPr/>
      <dgm:t>
        <a:bodyPr/>
        <a:lstStyle/>
        <a:p>
          <a:endParaRPr lang="en-GB" sz="1000"/>
        </a:p>
      </dgm:t>
    </dgm:pt>
    <dgm:pt modelId="{4972D50D-0845-4B72-9937-1AB324B83DE5}" type="sibTrans" cxnId="{7FEA4DD0-EE9B-469D-B1A0-EDE57E1136DB}">
      <dgm:prSet/>
      <dgm:spPr/>
      <dgm:t>
        <a:bodyPr/>
        <a:lstStyle/>
        <a:p>
          <a:endParaRPr lang="en-GB" sz="1000"/>
        </a:p>
      </dgm:t>
    </dgm:pt>
    <dgm:pt modelId="{31F32FAF-7315-4036-9DB3-C685A98F7F30}">
      <dgm:prSet phldrT="[Text]" custT="1"/>
      <dgm:spPr/>
      <dgm:t>
        <a:bodyPr/>
        <a:lstStyle/>
        <a:p>
          <a:r>
            <a:rPr lang="en-GB" sz="1000" b="1"/>
            <a:t>Programme Delivery Team </a:t>
          </a:r>
          <a:r>
            <a:rPr lang="en-GB" sz="1000"/>
            <a:t>pays applicant grant funding quarterly in arrears subject to receipt of evidence of eligble project expenditure. We can however be flexible on frequency of payments to suit applicant's cash flow.</a:t>
          </a:r>
        </a:p>
      </dgm:t>
    </dgm:pt>
    <dgm:pt modelId="{02A5884D-60A1-4384-8CF4-DF88AD4E25A1}" type="parTrans" cxnId="{E7936093-0C89-4695-AEAC-FDFD1A5BA6A2}">
      <dgm:prSet/>
      <dgm:spPr/>
      <dgm:t>
        <a:bodyPr/>
        <a:lstStyle/>
        <a:p>
          <a:endParaRPr lang="en-GB" sz="1000"/>
        </a:p>
      </dgm:t>
    </dgm:pt>
    <dgm:pt modelId="{FB9D378E-718A-4C2D-B3FE-4BB3FDD6F0E7}" type="sibTrans" cxnId="{E7936093-0C89-4695-AEAC-FDFD1A5BA6A2}">
      <dgm:prSet/>
      <dgm:spPr/>
      <dgm:t>
        <a:bodyPr/>
        <a:lstStyle/>
        <a:p>
          <a:endParaRPr lang="en-GB" sz="1000"/>
        </a:p>
      </dgm:t>
    </dgm:pt>
    <dgm:pt modelId="{7EA14E1E-F6C6-4A8E-AE29-D3BC26D7532E}">
      <dgm:prSet phldrT="[Text]" custT="1"/>
      <dgm:spPr/>
      <dgm:t>
        <a:bodyPr/>
        <a:lstStyle/>
        <a:p>
          <a:r>
            <a:rPr lang="en-GB" sz="1000" b="1"/>
            <a:t>Applicant </a:t>
          </a:r>
          <a:r>
            <a:rPr lang="en-GB" sz="1000"/>
            <a:t>submits a completed project evaluation report when project has completed.</a:t>
          </a:r>
        </a:p>
      </dgm:t>
    </dgm:pt>
    <dgm:pt modelId="{12C9E5CB-82FA-482E-B3C1-EF346BCFA91B}" type="parTrans" cxnId="{084AE4B3-10FD-44AB-9C7C-8FBF87C85B1A}">
      <dgm:prSet/>
      <dgm:spPr/>
      <dgm:t>
        <a:bodyPr/>
        <a:lstStyle/>
        <a:p>
          <a:endParaRPr lang="en-GB" sz="1000"/>
        </a:p>
      </dgm:t>
    </dgm:pt>
    <dgm:pt modelId="{9FF8C633-56F9-4BD9-A60E-B54CB3FDCCCE}" type="sibTrans" cxnId="{084AE4B3-10FD-44AB-9C7C-8FBF87C85B1A}">
      <dgm:prSet/>
      <dgm:spPr/>
      <dgm:t>
        <a:bodyPr/>
        <a:lstStyle/>
        <a:p>
          <a:endParaRPr lang="en-GB" sz="1000"/>
        </a:p>
      </dgm:t>
    </dgm:pt>
    <dgm:pt modelId="{58F71C64-8CCA-4FFE-BD35-CFB163B997CA}">
      <dgm:prSet phldrT="[Text]" custT="1"/>
      <dgm:spPr/>
      <dgm:t>
        <a:bodyPr/>
        <a:lstStyle/>
        <a:p>
          <a:r>
            <a:rPr lang="en-GB" sz="800" b="1"/>
            <a:t>Grants above £5,000</a:t>
          </a:r>
        </a:p>
        <a:p>
          <a:r>
            <a:rPr lang="en-GB" sz="800" b="1"/>
            <a:t>Grant Panel </a:t>
          </a:r>
          <a:r>
            <a:rPr lang="en-GB" sz="800"/>
            <a:t>decides to approve or reject the proposal. (*We will aim to complete this within 3 weeks of receiving all the required information).</a:t>
          </a:r>
        </a:p>
      </dgm:t>
    </dgm:pt>
    <dgm:pt modelId="{3789161E-ED47-45AB-BFEF-26B4A3347153}" type="parTrans" cxnId="{5DF58D7D-D02C-45D2-B9ED-BB6083D47581}">
      <dgm:prSet/>
      <dgm:spPr/>
      <dgm:t>
        <a:bodyPr/>
        <a:lstStyle/>
        <a:p>
          <a:endParaRPr lang="en-GB" sz="1000"/>
        </a:p>
      </dgm:t>
    </dgm:pt>
    <dgm:pt modelId="{6D9050FF-C18F-4497-8B71-704FBF3DBC2D}" type="sibTrans" cxnId="{5DF58D7D-D02C-45D2-B9ED-BB6083D47581}">
      <dgm:prSet/>
      <dgm:spPr/>
      <dgm:t>
        <a:bodyPr/>
        <a:lstStyle/>
        <a:p>
          <a:endParaRPr lang="en-GB" sz="1000"/>
        </a:p>
      </dgm:t>
    </dgm:pt>
    <dgm:pt modelId="{70648C9D-1D01-4BE0-A006-9CED848F4626}" type="pres">
      <dgm:prSet presAssocID="{47D94138-AE5E-4499-8E0C-9D91B486699F}" presName="Name0" presStyleCnt="0">
        <dgm:presLayoutVars>
          <dgm:dir/>
          <dgm:animLvl val="lvl"/>
          <dgm:resizeHandles val="exact"/>
        </dgm:presLayoutVars>
      </dgm:prSet>
      <dgm:spPr/>
    </dgm:pt>
    <dgm:pt modelId="{9D4CFEE9-7221-4883-BCA0-BD3E1959881F}" type="pres">
      <dgm:prSet presAssocID="{7EA14E1E-F6C6-4A8E-AE29-D3BC26D7532E}" presName="boxAndChildren" presStyleCnt="0"/>
      <dgm:spPr/>
    </dgm:pt>
    <dgm:pt modelId="{5A18F9F7-D76B-4C42-9BDF-7F5939B2AF22}" type="pres">
      <dgm:prSet presAssocID="{7EA14E1E-F6C6-4A8E-AE29-D3BC26D7532E}" presName="parentTextBox" presStyleLbl="node1" presStyleIdx="0" presStyleCnt="6"/>
      <dgm:spPr/>
    </dgm:pt>
    <dgm:pt modelId="{5D4B4B0E-DC43-4006-A617-EEE617DFCC4C}" type="pres">
      <dgm:prSet presAssocID="{FB9D378E-718A-4C2D-B3FE-4BB3FDD6F0E7}" presName="sp" presStyleCnt="0"/>
      <dgm:spPr/>
    </dgm:pt>
    <dgm:pt modelId="{119F5199-7240-41F2-A189-C052E0A0976B}" type="pres">
      <dgm:prSet presAssocID="{31F32FAF-7315-4036-9DB3-C685A98F7F30}" presName="arrowAndChildren" presStyleCnt="0"/>
      <dgm:spPr/>
    </dgm:pt>
    <dgm:pt modelId="{023FDF08-0700-4853-B57F-724A350D39C0}" type="pres">
      <dgm:prSet presAssocID="{31F32FAF-7315-4036-9DB3-C685A98F7F30}" presName="parentTextArrow" presStyleLbl="node1" presStyleIdx="1" presStyleCnt="6"/>
      <dgm:spPr/>
    </dgm:pt>
    <dgm:pt modelId="{4C577FE8-3A26-46DA-993C-2596E42F6089}" type="pres">
      <dgm:prSet presAssocID="{4972D50D-0845-4B72-9937-1AB324B83DE5}" presName="sp" presStyleCnt="0"/>
      <dgm:spPr/>
    </dgm:pt>
    <dgm:pt modelId="{C828DD2C-AB73-454A-881D-4038EA5667A8}" type="pres">
      <dgm:prSet presAssocID="{C5FFB738-08AA-42CA-A18C-529308BB7A12}" presName="arrowAndChildren" presStyleCnt="0"/>
      <dgm:spPr/>
    </dgm:pt>
    <dgm:pt modelId="{87C14052-3AAF-4C56-A085-A6AADE60240F}" type="pres">
      <dgm:prSet presAssocID="{C5FFB738-08AA-42CA-A18C-529308BB7A12}" presName="parentTextArrow" presStyleLbl="node1" presStyleIdx="2" presStyleCnt="6"/>
      <dgm:spPr/>
    </dgm:pt>
    <dgm:pt modelId="{B86987D7-9D92-42DE-BC43-7F55121B7A7F}" type="pres">
      <dgm:prSet presAssocID="{2AC5C96E-409B-4E6C-A650-23B6877715F8}" presName="sp" presStyleCnt="0"/>
      <dgm:spPr/>
    </dgm:pt>
    <dgm:pt modelId="{D6661BC0-E880-4DAA-9A05-FC0FF4EB9C00}" type="pres">
      <dgm:prSet presAssocID="{51B9E553-6842-45C2-90F4-77CDCD96143F}" presName="arrowAndChildren" presStyleCnt="0"/>
      <dgm:spPr/>
    </dgm:pt>
    <dgm:pt modelId="{3BBC2365-525C-4317-9BCF-921E363D8173}" type="pres">
      <dgm:prSet presAssocID="{51B9E553-6842-45C2-90F4-77CDCD96143F}" presName="parentTextArrow" presStyleLbl="node1" presStyleIdx="2" presStyleCnt="6"/>
      <dgm:spPr/>
    </dgm:pt>
    <dgm:pt modelId="{41B0D6EE-5194-4A87-940B-8062BA4B13EC}" type="pres">
      <dgm:prSet presAssocID="{51B9E553-6842-45C2-90F4-77CDCD96143F}" presName="arrow" presStyleLbl="node1" presStyleIdx="3" presStyleCnt="6" custScaleY="127694"/>
      <dgm:spPr/>
    </dgm:pt>
    <dgm:pt modelId="{2470B6C1-EB62-45AC-B472-8A2C4B9695A4}" type="pres">
      <dgm:prSet presAssocID="{51B9E553-6842-45C2-90F4-77CDCD96143F}" presName="descendantArrow" presStyleCnt="0"/>
      <dgm:spPr/>
    </dgm:pt>
    <dgm:pt modelId="{1AE63471-8C06-4BA8-8E6A-21A577A0DC24}" type="pres">
      <dgm:prSet presAssocID="{DCEEA2B8-78A7-4933-9BC5-1A9812C5A91C}" presName="childTextArrow" presStyleLbl="fgAccFollowNode1" presStyleIdx="0" presStyleCnt="4" custScaleY="150866" custLinFactNeighborX="432" custLinFactNeighborY="-12708">
        <dgm:presLayoutVars>
          <dgm:bulletEnabled val="1"/>
        </dgm:presLayoutVars>
      </dgm:prSet>
      <dgm:spPr/>
    </dgm:pt>
    <dgm:pt modelId="{722F3022-AFA7-4918-8A96-B98AE7169C74}" type="pres">
      <dgm:prSet presAssocID="{2F07BD69-4607-4372-BAE7-E80EED4DFA04}" presName="childTextArrow" presStyleLbl="fgAccFollowNode1" presStyleIdx="1" presStyleCnt="4" custScaleY="150954" custLinFactNeighborX="4" custLinFactNeighborY="-12706">
        <dgm:presLayoutVars>
          <dgm:bulletEnabled val="1"/>
        </dgm:presLayoutVars>
      </dgm:prSet>
      <dgm:spPr/>
    </dgm:pt>
    <dgm:pt modelId="{79307F3F-EE46-43A3-83A6-F04323A33F1A}" type="pres">
      <dgm:prSet presAssocID="{38F8F51B-3D42-4DDD-998B-B3A115C9842D}" presName="sp" presStyleCnt="0"/>
      <dgm:spPr/>
    </dgm:pt>
    <dgm:pt modelId="{DAF31F0C-62F6-4191-A8BE-0216040D2157}" type="pres">
      <dgm:prSet presAssocID="{274C60EE-EA5B-4726-BE2F-84A84135AF47}" presName="arrowAndChildren" presStyleCnt="0"/>
      <dgm:spPr/>
    </dgm:pt>
    <dgm:pt modelId="{EB4BED7B-7C86-4E7B-93D0-4859D00135E3}" type="pres">
      <dgm:prSet presAssocID="{274C60EE-EA5B-4726-BE2F-84A84135AF47}" presName="parentTextArrow" presStyleLbl="node1" presStyleIdx="3" presStyleCnt="6"/>
      <dgm:spPr/>
    </dgm:pt>
    <dgm:pt modelId="{355EAB16-CCF6-4A28-9C0C-31A1142E0FFC}" type="pres">
      <dgm:prSet presAssocID="{274C60EE-EA5B-4726-BE2F-84A84135AF47}" presName="arrow" presStyleLbl="node1" presStyleIdx="4" presStyleCnt="6" custScaleY="140670"/>
      <dgm:spPr/>
    </dgm:pt>
    <dgm:pt modelId="{5190EAAA-E36F-467E-8B36-DF23257BDAB9}" type="pres">
      <dgm:prSet presAssocID="{274C60EE-EA5B-4726-BE2F-84A84135AF47}" presName="descendantArrow" presStyleCnt="0"/>
      <dgm:spPr/>
    </dgm:pt>
    <dgm:pt modelId="{BBFFA599-C6B5-4079-9C76-D78AB60718AD}" type="pres">
      <dgm:prSet presAssocID="{7AE57811-34B8-4248-8FBA-27D1DC539423}" presName="childTextArrow" presStyleLbl="fgAccFollowNode1" presStyleIdx="2" presStyleCnt="4" custScaleY="131237">
        <dgm:presLayoutVars>
          <dgm:bulletEnabled val="1"/>
        </dgm:presLayoutVars>
      </dgm:prSet>
      <dgm:spPr/>
    </dgm:pt>
    <dgm:pt modelId="{18CE880C-9633-47E8-87EB-186C7D3C5987}" type="pres">
      <dgm:prSet presAssocID="{58F71C64-8CCA-4FFE-BD35-CFB163B997CA}" presName="childTextArrow" presStyleLbl="fgAccFollowNode1" presStyleIdx="3" presStyleCnt="4" custScaleY="131237">
        <dgm:presLayoutVars>
          <dgm:bulletEnabled val="1"/>
        </dgm:presLayoutVars>
      </dgm:prSet>
      <dgm:spPr/>
    </dgm:pt>
    <dgm:pt modelId="{42A83C53-42AE-4072-9E53-B19B77DFA371}" type="pres">
      <dgm:prSet presAssocID="{67D9D415-D25C-41EF-82BB-36541AE3F1F4}" presName="sp" presStyleCnt="0"/>
      <dgm:spPr/>
    </dgm:pt>
    <dgm:pt modelId="{FF2FF8FD-E019-4720-8370-56DDFBE07468}" type="pres">
      <dgm:prSet presAssocID="{537D6DFC-F0AE-4F77-AB13-EFE8E73F0C9C}" presName="arrowAndChildren" presStyleCnt="0"/>
      <dgm:spPr/>
    </dgm:pt>
    <dgm:pt modelId="{0D051ECF-B098-45A7-9DFF-3CD4890E4E55}" type="pres">
      <dgm:prSet presAssocID="{537D6DFC-F0AE-4F77-AB13-EFE8E73F0C9C}" presName="parentTextArrow" presStyleLbl="node1" presStyleIdx="5" presStyleCnt="6"/>
      <dgm:spPr/>
    </dgm:pt>
  </dgm:ptLst>
  <dgm:cxnLst>
    <dgm:cxn modelId="{07804904-9FC6-480D-B9E5-62015EF98526}" type="presOf" srcId="{2F07BD69-4607-4372-BAE7-E80EED4DFA04}" destId="{722F3022-AFA7-4918-8A96-B98AE7169C74}" srcOrd="0" destOrd="0" presId="urn:microsoft.com/office/officeart/2005/8/layout/process4"/>
    <dgm:cxn modelId="{8847F50C-0D34-4A56-AEA6-50F514233E32}" srcId="{51B9E553-6842-45C2-90F4-77CDCD96143F}" destId="{2F07BD69-4607-4372-BAE7-E80EED4DFA04}" srcOrd="1" destOrd="0" parTransId="{08502DB1-90E0-43F8-B027-7085AD4977EA}" sibTransId="{D1CF4D2C-4E3A-4884-9E22-41D69E04FD53}"/>
    <dgm:cxn modelId="{5CF7FA0E-7AEF-444D-8ADC-BA01C8478CD0}" srcId="{47D94138-AE5E-4499-8E0C-9D91B486699F}" destId="{51B9E553-6842-45C2-90F4-77CDCD96143F}" srcOrd="2" destOrd="0" parTransId="{34C911CA-A2BC-4452-B665-80C926D2F5F2}" sibTransId="{2AC5C96E-409B-4E6C-A650-23B6877715F8}"/>
    <dgm:cxn modelId="{0048BE17-80D9-486D-9B61-2AD9EB34C4FF}" type="presOf" srcId="{58F71C64-8CCA-4FFE-BD35-CFB163B997CA}" destId="{18CE880C-9633-47E8-87EB-186C7D3C5987}" srcOrd="0" destOrd="0" presId="urn:microsoft.com/office/officeart/2005/8/layout/process4"/>
    <dgm:cxn modelId="{D10DD526-58CE-4972-92FD-4E2E3BB2270B}" type="presOf" srcId="{DCEEA2B8-78A7-4933-9BC5-1A9812C5A91C}" destId="{1AE63471-8C06-4BA8-8E6A-21A577A0DC24}" srcOrd="0" destOrd="0" presId="urn:microsoft.com/office/officeart/2005/8/layout/process4"/>
    <dgm:cxn modelId="{BDFE273C-5A7A-4F85-B5CA-2BB501785279}" type="presOf" srcId="{7AE57811-34B8-4248-8FBA-27D1DC539423}" destId="{BBFFA599-C6B5-4079-9C76-D78AB60718AD}" srcOrd="0" destOrd="0" presId="urn:microsoft.com/office/officeart/2005/8/layout/process4"/>
    <dgm:cxn modelId="{A77CDF61-7867-4DD7-8FF6-0506810B858D}" type="presOf" srcId="{31F32FAF-7315-4036-9DB3-C685A98F7F30}" destId="{023FDF08-0700-4853-B57F-724A350D39C0}" srcOrd="0" destOrd="0" presId="urn:microsoft.com/office/officeart/2005/8/layout/process4"/>
    <dgm:cxn modelId="{278A9D66-22AA-4E17-93C2-4B239D9F4991}" type="presOf" srcId="{537D6DFC-F0AE-4F77-AB13-EFE8E73F0C9C}" destId="{0D051ECF-B098-45A7-9DFF-3CD4890E4E55}" srcOrd="0" destOrd="0" presId="urn:microsoft.com/office/officeart/2005/8/layout/process4"/>
    <dgm:cxn modelId="{CE64BA4D-9557-4D73-87B4-478CCFA3FE5F}" srcId="{47D94138-AE5E-4499-8E0C-9D91B486699F}" destId="{537D6DFC-F0AE-4F77-AB13-EFE8E73F0C9C}" srcOrd="0" destOrd="0" parTransId="{0D555B2D-740E-43E6-957C-D12D6162360A}" sibTransId="{67D9D415-D25C-41EF-82BB-36541AE3F1F4}"/>
    <dgm:cxn modelId="{F476C675-8B65-495F-8117-B4E59C544B10}" srcId="{51B9E553-6842-45C2-90F4-77CDCD96143F}" destId="{DCEEA2B8-78A7-4933-9BC5-1A9812C5A91C}" srcOrd="0" destOrd="0" parTransId="{CE08A534-0980-4EEF-90BF-6495BF11E0CE}" sibTransId="{163281BF-E2BD-48D9-92B2-1AD0ED5C44FD}"/>
    <dgm:cxn modelId="{5DF58D7D-D02C-45D2-B9ED-BB6083D47581}" srcId="{274C60EE-EA5B-4726-BE2F-84A84135AF47}" destId="{58F71C64-8CCA-4FFE-BD35-CFB163B997CA}" srcOrd="1" destOrd="0" parTransId="{3789161E-ED47-45AB-BFEF-26B4A3347153}" sibTransId="{6D9050FF-C18F-4497-8B71-704FBF3DBC2D}"/>
    <dgm:cxn modelId="{E7936093-0C89-4695-AEAC-FDFD1A5BA6A2}" srcId="{47D94138-AE5E-4499-8E0C-9D91B486699F}" destId="{31F32FAF-7315-4036-9DB3-C685A98F7F30}" srcOrd="4" destOrd="0" parTransId="{02A5884D-60A1-4384-8CF4-DF88AD4E25A1}" sibTransId="{FB9D378E-718A-4C2D-B3FE-4BB3FDD6F0E7}"/>
    <dgm:cxn modelId="{084AE4B3-10FD-44AB-9C7C-8FBF87C85B1A}" srcId="{47D94138-AE5E-4499-8E0C-9D91B486699F}" destId="{7EA14E1E-F6C6-4A8E-AE29-D3BC26D7532E}" srcOrd="5" destOrd="0" parTransId="{12C9E5CB-82FA-482E-B3C1-EF346BCFA91B}" sibTransId="{9FF8C633-56F9-4BD9-A60E-B54CB3FDCCCE}"/>
    <dgm:cxn modelId="{463F30BB-C50F-41F3-A7E9-19F56524134A}" type="presOf" srcId="{274C60EE-EA5B-4726-BE2F-84A84135AF47}" destId="{EB4BED7B-7C86-4E7B-93D0-4859D00135E3}" srcOrd="0" destOrd="0" presId="urn:microsoft.com/office/officeart/2005/8/layout/process4"/>
    <dgm:cxn modelId="{7DE706C2-908E-4BBA-850E-FBE4A1D13902}" type="presOf" srcId="{47D94138-AE5E-4499-8E0C-9D91B486699F}" destId="{70648C9D-1D01-4BE0-A006-9CED848F4626}" srcOrd="0" destOrd="0" presId="urn:microsoft.com/office/officeart/2005/8/layout/process4"/>
    <dgm:cxn modelId="{7FEA4DD0-EE9B-469D-B1A0-EDE57E1136DB}" srcId="{47D94138-AE5E-4499-8E0C-9D91B486699F}" destId="{C5FFB738-08AA-42CA-A18C-529308BB7A12}" srcOrd="3" destOrd="0" parTransId="{72EBAB42-8BA0-4DA8-89B3-1466533DEB96}" sibTransId="{4972D50D-0845-4B72-9937-1AB324B83DE5}"/>
    <dgm:cxn modelId="{C2A2EDD3-702A-4483-894C-2D38EA285901}" type="presOf" srcId="{51B9E553-6842-45C2-90F4-77CDCD96143F}" destId="{41B0D6EE-5194-4A87-940B-8062BA4B13EC}" srcOrd="1" destOrd="0" presId="urn:microsoft.com/office/officeart/2005/8/layout/process4"/>
    <dgm:cxn modelId="{8B8ADADA-0D64-4F6A-AAFA-B580CAFD66BA}" type="presOf" srcId="{51B9E553-6842-45C2-90F4-77CDCD96143F}" destId="{3BBC2365-525C-4317-9BCF-921E363D8173}" srcOrd="0" destOrd="0" presId="urn:microsoft.com/office/officeart/2005/8/layout/process4"/>
    <dgm:cxn modelId="{2CDD5FE1-3FF0-4F45-A52E-1E2951AE55F4}" srcId="{47D94138-AE5E-4499-8E0C-9D91B486699F}" destId="{274C60EE-EA5B-4726-BE2F-84A84135AF47}" srcOrd="1" destOrd="0" parTransId="{62E3F2E7-7828-4C8F-A107-281458E1EE5C}" sibTransId="{38F8F51B-3D42-4DDD-998B-B3A115C9842D}"/>
    <dgm:cxn modelId="{1D588DE9-C427-41E2-B06D-0ABCBAC049D2}" type="presOf" srcId="{274C60EE-EA5B-4726-BE2F-84A84135AF47}" destId="{355EAB16-CCF6-4A28-9C0C-31A1142E0FFC}" srcOrd="1" destOrd="0" presId="urn:microsoft.com/office/officeart/2005/8/layout/process4"/>
    <dgm:cxn modelId="{728613EA-1ADB-4EE3-8B8C-861ECAD36AA1}" srcId="{274C60EE-EA5B-4726-BE2F-84A84135AF47}" destId="{7AE57811-34B8-4248-8FBA-27D1DC539423}" srcOrd="0" destOrd="0" parTransId="{E9BA61E2-BA6C-4D85-BDBE-A069666B478C}" sibTransId="{29DAEF47-3DB9-4593-8F29-DAE8E8E0D280}"/>
    <dgm:cxn modelId="{F7C7A8EB-DCA5-4256-A787-38E2510F2C89}" type="presOf" srcId="{C5FFB738-08AA-42CA-A18C-529308BB7A12}" destId="{87C14052-3AAF-4C56-A085-A6AADE60240F}" srcOrd="0" destOrd="0" presId="urn:microsoft.com/office/officeart/2005/8/layout/process4"/>
    <dgm:cxn modelId="{694564F4-C1BD-48BF-9B05-CE6E8888C60E}" type="presOf" srcId="{7EA14E1E-F6C6-4A8E-AE29-D3BC26D7532E}" destId="{5A18F9F7-D76B-4C42-9BDF-7F5939B2AF22}" srcOrd="0" destOrd="0" presId="urn:microsoft.com/office/officeart/2005/8/layout/process4"/>
    <dgm:cxn modelId="{D8095128-0B2B-429B-A160-2EE4D30E543F}" type="presParOf" srcId="{70648C9D-1D01-4BE0-A006-9CED848F4626}" destId="{9D4CFEE9-7221-4883-BCA0-BD3E1959881F}" srcOrd="0" destOrd="0" presId="urn:microsoft.com/office/officeart/2005/8/layout/process4"/>
    <dgm:cxn modelId="{56B31E33-0A2F-47E8-9A4C-91A973F6C431}" type="presParOf" srcId="{9D4CFEE9-7221-4883-BCA0-BD3E1959881F}" destId="{5A18F9F7-D76B-4C42-9BDF-7F5939B2AF22}" srcOrd="0" destOrd="0" presId="urn:microsoft.com/office/officeart/2005/8/layout/process4"/>
    <dgm:cxn modelId="{A7FD6704-3A32-43C5-B320-D75C7A4F73F8}" type="presParOf" srcId="{70648C9D-1D01-4BE0-A006-9CED848F4626}" destId="{5D4B4B0E-DC43-4006-A617-EEE617DFCC4C}" srcOrd="1" destOrd="0" presId="urn:microsoft.com/office/officeart/2005/8/layout/process4"/>
    <dgm:cxn modelId="{191445DA-9D59-47B1-A4FD-E963BFC41255}" type="presParOf" srcId="{70648C9D-1D01-4BE0-A006-9CED848F4626}" destId="{119F5199-7240-41F2-A189-C052E0A0976B}" srcOrd="2" destOrd="0" presId="urn:microsoft.com/office/officeart/2005/8/layout/process4"/>
    <dgm:cxn modelId="{6E1C7F74-1706-427A-8EAD-4D16736F8D85}" type="presParOf" srcId="{119F5199-7240-41F2-A189-C052E0A0976B}" destId="{023FDF08-0700-4853-B57F-724A350D39C0}" srcOrd="0" destOrd="0" presId="urn:microsoft.com/office/officeart/2005/8/layout/process4"/>
    <dgm:cxn modelId="{7D67042C-0FA2-4394-8C9F-18F885B2CE4C}" type="presParOf" srcId="{70648C9D-1D01-4BE0-A006-9CED848F4626}" destId="{4C577FE8-3A26-46DA-993C-2596E42F6089}" srcOrd="3" destOrd="0" presId="urn:microsoft.com/office/officeart/2005/8/layout/process4"/>
    <dgm:cxn modelId="{A8ACFCD0-3475-4CEE-86A2-F4A4D169CF3F}" type="presParOf" srcId="{70648C9D-1D01-4BE0-A006-9CED848F4626}" destId="{C828DD2C-AB73-454A-881D-4038EA5667A8}" srcOrd="4" destOrd="0" presId="urn:microsoft.com/office/officeart/2005/8/layout/process4"/>
    <dgm:cxn modelId="{E821BC2B-3CA6-48F7-8DD6-B135CDBD7781}" type="presParOf" srcId="{C828DD2C-AB73-454A-881D-4038EA5667A8}" destId="{87C14052-3AAF-4C56-A085-A6AADE60240F}" srcOrd="0" destOrd="0" presId="urn:microsoft.com/office/officeart/2005/8/layout/process4"/>
    <dgm:cxn modelId="{0DDEF46B-B212-4E7B-88BE-605546CA712C}" type="presParOf" srcId="{70648C9D-1D01-4BE0-A006-9CED848F4626}" destId="{B86987D7-9D92-42DE-BC43-7F55121B7A7F}" srcOrd="5" destOrd="0" presId="urn:microsoft.com/office/officeart/2005/8/layout/process4"/>
    <dgm:cxn modelId="{1E5C0C2B-060F-4672-A837-10EC394B8052}" type="presParOf" srcId="{70648C9D-1D01-4BE0-A006-9CED848F4626}" destId="{D6661BC0-E880-4DAA-9A05-FC0FF4EB9C00}" srcOrd="6" destOrd="0" presId="urn:microsoft.com/office/officeart/2005/8/layout/process4"/>
    <dgm:cxn modelId="{29DA6C5A-B1C6-4297-BE69-E9AF0E751212}" type="presParOf" srcId="{D6661BC0-E880-4DAA-9A05-FC0FF4EB9C00}" destId="{3BBC2365-525C-4317-9BCF-921E363D8173}" srcOrd="0" destOrd="0" presId="urn:microsoft.com/office/officeart/2005/8/layout/process4"/>
    <dgm:cxn modelId="{F71C0BB5-CBC0-491B-B3EF-74AFB97686C1}" type="presParOf" srcId="{D6661BC0-E880-4DAA-9A05-FC0FF4EB9C00}" destId="{41B0D6EE-5194-4A87-940B-8062BA4B13EC}" srcOrd="1" destOrd="0" presId="urn:microsoft.com/office/officeart/2005/8/layout/process4"/>
    <dgm:cxn modelId="{0DD0C5E7-407E-4035-B4AC-218AC50C0D2E}" type="presParOf" srcId="{D6661BC0-E880-4DAA-9A05-FC0FF4EB9C00}" destId="{2470B6C1-EB62-45AC-B472-8A2C4B9695A4}" srcOrd="2" destOrd="0" presId="urn:microsoft.com/office/officeart/2005/8/layout/process4"/>
    <dgm:cxn modelId="{4A91D2B1-77E5-44A0-AA73-D0D7DB9707DA}" type="presParOf" srcId="{2470B6C1-EB62-45AC-B472-8A2C4B9695A4}" destId="{1AE63471-8C06-4BA8-8E6A-21A577A0DC24}" srcOrd="0" destOrd="0" presId="urn:microsoft.com/office/officeart/2005/8/layout/process4"/>
    <dgm:cxn modelId="{AD67647F-8378-4A6F-A95D-BE59ED56A702}" type="presParOf" srcId="{2470B6C1-EB62-45AC-B472-8A2C4B9695A4}" destId="{722F3022-AFA7-4918-8A96-B98AE7169C74}" srcOrd="1" destOrd="0" presId="urn:microsoft.com/office/officeart/2005/8/layout/process4"/>
    <dgm:cxn modelId="{5D6F0164-71EB-49EA-8FCD-23FFE50D8BEE}" type="presParOf" srcId="{70648C9D-1D01-4BE0-A006-9CED848F4626}" destId="{79307F3F-EE46-43A3-83A6-F04323A33F1A}" srcOrd="7" destOrd="0" presId="urn:microsoft.com/office/officeart/2005/8/layout/process4"/>
    <dgm:cxn modelId="{F9EA66DE-4436-447D-9BE4-4F00E9052B22}" type="presParOf" srcId="{70648C9D-1D01-4BE0-A006-9CED848F4626}" destId="{DAF31F0C-62F6-4191-A8BE-0216040D2157}" srcOrd="8" destOrd="0" presId="urn:microsoft.com/office/officeart/2005/8/layout/process4"/>
    <dgm:cxn modelId="{FF60B19B-36B4-4CD7-86E8-40DC2669FC47}" type="presParOf" srcId="{DAF31F0C-62F6-4191-A8BE-0216040D2157}" destId="{EB4BED7B-7C86-4E7B-93D0-4859D00135E3}" srcOrd="0" destOrd="0" presId="urn:microsoft.com/office/officeart/2005/8/layout/process4"/>
    <dgm:cxn modelId="{ED1018E9-581F-483A-89D6-226FB9DA8196}" type="presParOf" srcId="{DAF31F0C-62F6-4191-A8BE-0216040D2157}" destId="{355EAB16-CCF6-4A28-9C0C-31A1142E0FFC}" srcOrd="1" destOrd="0" presId="urn:microsoft.com/office/officeart/2005/8/layout/process4"/>
    <dgm:cxn modelId="{19318C2E-4AB4-48EB-8B32-2E9DC592BD40}" type="presParOf" srcId="{DAF31F0C-62F6-4191-A8BE-0216040D2157}" destId="{5190EAAA-E36F-467E-8B36-DF23257BDAB9}" srcOrd="2" destOrd="0" presId="urn:microsoft.com/office/officeart/2005/8/layout/process4"/>
    <dgm:cxn modelId="{92E08AAE-15EA-4F04-BED4-C01E62F73C78}" type="presParOf" srcId="{5190EAAA-E36F-467E-8B36-DF23257BDAB9}" destId="{BBFFA599-C6B5-4079-9C76-D78AB60718AD}" srcOrd="0" destOrd="0" presId="urn:microsoft.com/office/officeart/2005/8/layout/process4"/>
    <dgm:cxn modelId="{08DF27D2-E36D-4943-8057-752E17A6EEFD}" type="presParOf" srcId="{5190EAAA-E36F-467E-8B36-DF23257BDAB9}" destId="{18CE880C-9633-47E8-87EB-186C7D3C5987}" srcOrd="1" destOrd="0" presId="urn:microsoft.com/office/officeart/2005/8/layout/process4"/>
    <dgm:cxn modelId="{3974B45C-FA36-49FE-A8F2-12441944D751}" type="presParOf" srcId="{70648C9D-1D01-4BE0-A006-9CED848F4626}" destId="{42A83C53-42AE-4072-9E53-B19B77DFA371}" srcOrd="9" destOrd="0" presId="urn:microsoft.com/office/officeart/2005/8/layout/process4"/>
    <dgm:cxn modelId="{7EAA9071-D9A1-44BE-A9EA-2CFB64F3339B}" type="presParOf" srcId="{70648C9D-1D01-4BE0-A006-9CED848F4626}" destId="{FF2FF8FD-E019-4720-8370-56DDFBE07468}" srcOrd="10" destOrd="0" presId="urn:microsoft.com/office/officeart/2005/8/layout/process4"/>
    <dgm:cxn modelId="{72500FF9-C849-40FA-977C-40E0C20A5DF4}" type="presParOf" srcId="{FF2FF8FD-E019-4720-8370-56DDFBE07468}" destId="{0D051ECF-B098-45A7-9DFF-3CD4890E4E55}" srcOrd="0" destOrd="0" presId="urn:microsoft.com/office/officeart/2005/8/layout/process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18F9F7-D76B-4C42-9BDF-7F5939B2AF22}">
      <dsp:nvSpPr>
        <dsp:cNvPr id="0" name=""/>
        <dsp:cNvSpPr/>
      </dsp:nvSpPr>
      <dsp:spPr>
        <a:xfrm>
          <a:off x="0" y="7046468"/>
          <a:ext cx="5486400" cy="81282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1" kern="1200"/>
            <a:t>Applicant </a:t>
          </a:r>
          <a:r>
            <a:rPr lang="en-GB" sz="1000" kern="1200"/>
            <a:t>submits a completed project evaluation report when project has completed.</a:t>
          </a:r>
        </a:p>
      </dsp:txBody>
      <dsp:txXfrm>
        <a:off x="0" y="7046468"/>
        <a:ext cx="5486400" cy="812824"/>
      </dsp:txXfrm>
    </dsp:sp>
    <dsp:sp modelId="{023FDF08-0700-4853-B57F-724A350D39C0}">
      <dsp:nvSpPr>
        <dsp:cNvPr id="0" name=""/>
        <dsp:cNvSpPr/>
      </dsp:nvSpPr>
      <dsp:spPr>
        <a:xfrm rot="10800000">
          <a:off x="0" y="5808535"/>
          <a:ext cx="5486400" cy="125012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1" kern="1200"/>
            <a:t>Programme Delivery Team </a:t>
          </a:r>
          <a:r>
            <a:rPr lang="en-GB" sz="1000" kern="1200"/>
            <a:t>pays applicant grant funding quarterly in arrears subject to receipt of evidence of eligble project expenditure. We can however be flexible on frequency of payments to suit applicant's cash flow.</a:t>
          </a:r>
        </a:p>
      </dsp:txBody>
      <dsp:txXfrm rot="10800000">
        <a:off x="0" y="5808535"/>
        <a:ext cx="5486400" cy="812293"/>
      </dsp:txXfrm>
    </dsp:sp>
    <dsp:sp modelId="{87C14052-3AAF-4C56-A085-A6AADE60240F}">
      <dsp:nvSpPr>
        <dsp:cNvPr id="0" name=""/>
        <dsp:cNvSpPr/>
      </dsp:nvSpPr>
      <dsp:spPr>
        <a:xfrm rot="10800000">
          <a:off x="0" y="4570603"/>
          <a:ext cx="5486400" cy="125012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1" kern="1200"/>
            <a:t>Applicant </a:t>
          </a:r>
          <a:r>
            <a:rPr lang="en-GB" sz="1000" kern="1200"/>
            <a:t>returns signed acceptance of contract (within 2 weeks) and commences project. </a:t>
          </a:r>
        </a:p>
      </dsp:txBody>
      <dsp:txXfrm rot="10800000">
        <a:off x="0" y="4570603"/>
        <a:ext cx="5486400" cy="812293"/>
      </dsp:txXfrm>
    </dsp:sp>
    <dsp:sp modelId="{41B0D6EE-5194-4A87-940B-8062BA4B13EC}">
      <dsp:nvSpPr>
        <dsp:cNvPr id="0" name=""/>
        <dsp:cNvSpPr/>
      </dsp:nvSpPr>
      <dsp:spPr>
        <a:xfrm rot="10800000">
          <a:off x="0" y="2986462"/>
          <a:ext cx="5486400" cy="159633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1" kern="1200"/>
            <a:t>Programme Delivery Team</a:t>
          </a:r>
        </a:p>
        <a:p>
          <a:pPr marL="0" lvl="0" indent="0" algn="ctr" defTabSz="444500">
            <a:lnSpc>
              <a:spcPct val="90000"/>
            </a:lnSpc>
            <a:spcBef>
              <a:spcPct val="0"/>
            </a:spcBef>
            <a:spcAft>
              <a:spcPct val="35000"/>
            </a:spcAft>
            <a:buNone/>
          </a:pPr>
          <a:r>
            <a:rPr lang="en-GB" sz="1000" kern="1200"/>
            <a:t>Notifies applicant of decision.</a:t>
          </a:r>
        </a:p>
      </dsp:txBody>
      <dsp:txXfrm rot="-10800000">
        <a:off x="0" y="2986462"/>
        <a:ext cx="5486400" cy="560313"/>
      </dsp:txXfrm>
    </dsp:sp>
    <dsp:sp modelId="{1AE63471-8C06-4BA8-8E6A-21A577A0DC24}">
      <dsp:nvSpPr>
        <dsp:cNvPr id="0" name=""/>
        <dsp:cNvSpPr/>
      </dsp:nvSpPr>
      <dsp:spPr>
        <a:xfrm>
          <a:off x="11850" y="3455794"/>
          <a:ext cx="2743199" cy="56391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b="1" kern="1200"/>
            <a:t>Application REJECTED</a:t>
          </a:r>
        </a:p>
        <a:p>
          <a:pPr marL="0" lvl="0" indent="0" algn="ctr" defTabSz="355600">
            <a:lnSpc>
              <a:spcPct val="90000"/>
            </a:lnSpc>
            <a:spcBef>
              <a:spcPct val="0"/>
            </a:spcBef>
            <a:spcAft>
              <a:spcPct val="35000"/>
            </a:spcAft>
            <a:buNone/>
          </a:pPr>
          <a:r>
            <a:rPr lang="en-GB" sz="800" b="1" kern="1200"/>
            <a:t>Programme Delivery Team </a:t>
          </a:r>
          <a:r>
            <a:rPr lang="en-GB" sz="800" kern="1200"/>
            <a:t>Informs applicant why application has been rejected.</a:t>
          </a:r>
        </a:p>
        <a:p>
          <a:pPr marL="0" lvl="0" indent="0" algn="ctr" defTabSz="355600">
            <a:lnSpc>
              <a:spcPct val="90000"/>
            </a:lnSpc>
            <a:spcBef>
              <a:spcPct val="0"/>
            </a:spcBef>
            <a:spcAft>
              <a:spcPct val="35000"/>
            </a:spcAft>
            <a:buNone/>
          </a:pPr>
          <a:r>
            <a:rPr lang="en-GB" sz="800" b="1" kern="1200"/>
            <a:t>APPLICATION END</a:t>
          </a:r>
        </a:p>
      </dsp:txBody>
      <dsp:txXfrm>
        <a:off x="11850" y="3455794"/>
        <a:ext cx="2743199" cy="563917"/>
      </dsp:txXfrm>
    </dsp:sp>
    <dsp:sp modelId="{722F3022-AFA7-4918-8A96-B98AE7169C74}">
      <dsp:nvSpPr>
        <dsp:cNvPr id="0" name=""/>
        <dsp:cNvSpPr/>
      </dsp:nvSpPr>
      <dsp:spPr>
        <a:xfrm>
          <a:off x="2743200" y="3455637"/>
          <a:ext cx="2743199" cy="564246"/>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b="1" kern="1200"/>
            <a:t>Application APPROVED</a:t>
          </a:r>
        </a:p>
        <a:p>
          <a:pPr marL="0" lvl="0" indent="0" algn="ctr" defTabSz="355600">
            <a:lnSpc>
              <a:spcPct val="90000"/>
            </a:lnSpc>
            <a:spcBef>
              <a:spcPct val="0"/>
            </a:spcBef>
            <a:spcAft>
              <a:spcPct val="35000"/>
            </a:spcAft>
            <a:buNone/>
          </a:pPr>
          <a:r>
            <a:rPr lang="en-GB" sz="800" b="1" kern="1200"/>
            <a:t>Programme Delivery Team </a:t>
          </a:r>
          <a:r>
            <a:rPr lang="en-GB" sz="800" kern="1200"/>
            <a:t>offers a contract with terms and conditions at the time of approval.</a:t>
          </a:r>
          <a:r>
            <a:rPr lang="en-GB" sz="800" b="1" kern="1200"/>
            <a:t> </a:t>
          </a:r>
        </a:p>
        <a:p>
          <a:pPr marL="0" lvl="0" indent="0" algn="ctr" defTabSz="355600">
            <a:lnSpc>
              <a:spcPct val="90000"/>
            </a:lnSpc>
            <a:spcBef>
              <a:spcPct val="0"/>
            </a:spcBef>
            <a:spcAft>
              <a:spcPct val="35000"/>
            </a:spcAft>
            <a:buNone/>
          </a:pPr>
          <a:endParaRPr lang="en-GB" sz="800" kern="1200"/>
        </a:p>
      </dsp:txBody>
      <dsp:txXfrm>
        <a:off x="2743200" y="3455637"/>
        <a:ext cx="2743199" cy="564246"/>
      </dsp:txXfrm>
    </dsp:sp>
    <dsp:sp modelId="{355EAB16-CCF6-4A28-9C0C-31A1142E0FFC}">
      <dsp:nvSpPr>
        <dsp:cNvPr id="0" name=""/>
        <dsp:cNvSpPr/>
      </dsp:nvSpPr>
      <dsp:spPr>
        <a:xfrm rot="10800000">
          <a:off x="0" y="1240104"/>
          <a:ext cx="5486400" cy="1758550"/>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1" kern="1200"/>
            <a:t>Programme Delivery Team</a:t>
          </a:r>
        </a:p>
        <a:p>
          <a:pPr marL="0" lvl="0" indent="0" algn="ctr" defTabSz="444500">
            <a:lnSpc>
              <a:spcPct val="90000"/>
            </a:lnSpc>
            <a:spcBef>
              <a:spcPct val="0"/>
            </a:spcBef>
            <a:spcAft>
              <a:spcPct val="35000"/>
            </a:spcAft>
            <a:buNone/>
          </a:pPr>
          <a:r>
            <a:rPr lang="en-GB" sz="1000" kern="1200"/>
            <a:t>Acknowledges by email application is received (*within 2 working days of submission) Appraises application – if further information is required, applicant will be contacted, either by the Programme Delivery Team or a Business Advisor</a:t>
          </a:r>
        </a:p>
      </dsp:txBody>
      <dsp:txXfrm rot="-10800000">
        <a:off x="0" y="1240104"/>
        <a:ext cx="5486400" cy="617251"/>
      </dsp:txXfrm>
    </dsp:sp>
    <dsp:sp modelId="{BBFFA599-C6B5-4079-9C76-D78AB60718AD}">
      <dsp:nvSpPr>
        <dsp:cNvPr id="0" name=""/>
        <dsp:cNvSpPr/>
      </dsp:nvSpPr>
      <dsp:spPr>
        <a:xfrm>
          <a:off x="0" y="1874730"/>
          <a:ext cx="2743199" cy="49054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b="1" kern="1200"/>
            <a:t>Grants £5,000 and under</a:t>
          </a:r>
        </a:p>
        <a:p>
          <a:pPr marL="0" lvl="0" indent="0" algn="ctr" defTabSz="355600">
            <a:lnSpc>
              <a:spcPct val="90000"/>
            </a:lnSpc>
            <a:spcBef>
              <a:spcPct val="0"/>
            </a:spcBef>
            <a:spcAft>
              <a:spcPct val="35000"/>
            </a:spcAft>
            <a:buNone/>
          </a:pPr>
          <a:r>
            <a:rPr lang="en-GB" sz="800" b="1" kern="1200"/>
            <a:t>Programme Delivery Team </a:t>
          </a:r>
          <a:r>
            <a:rPr lang="en-GB" sz="800" kern="1200"/>
            <a:t>decides to approve or reject the proposal (*We will aim to complete this within 2 weeks of receiving all the required information).</a:t>
          </a:r>
        </a:p>
      </dsp:txBody>
      <dsp:txXfrm>
        <a:off x="0" y="1874730"/>
        <a:ext cx="2743199" cy="490547"/>
      </dsp:txXfrm>
    </dsp:sp>
    <dsp:sp modelId="{18CE880C-9633-47E8-87EB-186C7D3C5987}">
      <dsp:nvSpPr>
        <dsp:cNvPr id="0" name=""/>
        <dsp:cNvSpPr/>
      </dsp:nvSpPr>
      <dsp:spPr>
        <a:xfrm>
          <a:off x="2743200" y="1874730"/>
          <a:ext cx="2743199" cy="49054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GB" sz="800" b="1" kern="1200"/>
            <a:t>Grants above £5,000</a:t>
          </a:r>
        </a:p>
        <a:p>
          <a:pPr marL="0" lvl="0" indent="0" algn="ctr" defTabSz="355600">
            <a:lnSpc>
              <a:spcPct val="90000"/>
            </a:lnSpc>
            <a:spcBef>
              <a:spcPct val="0"/>
            </a:spcBef>
            <a:spcAft>
              <a:spcPct val="35000"/>
            </a:spcAft>
            <a:buNone/>
          </a:pPr>
          <a:r>
            <a:rPr lang="en-GB" sz="800" b="1" kern="1200"/>
            <a:t>Grant Panel </a:t>
          </a:r>
          <a:r>
            <a:rPr lang="en-GB" sz="800" kern="1200"/>
            <a:t>decides to approve or reject the proposal. (*We will aim to complete this within 3 weeks of receiving all the required information).</a:t>
          </a:r>
        </a:p>
      </dsp:txBody>
      <dsp:txXfrm>
        <a:off x="2743200" y="1874730"/>
        <a:ext cx="2743199" cy="490547"/>
      </dsp:txXfrm>
    </dsp:sp>
    <dsp:sp modelId="{0D051ECF-B098-45A7-9DFF-3CD4890E4E55}">
      <dsp:nvSpPr>
        <dsp:cNvPr id="0" name=""/>
        <dsp:cNvSpPr/>
      </dsp:nvSpPr>
      <dsp:spPr>
        <a:xfrm rot="10800000">
          <a:off x="0" y="2172"/>
          <a:ext cx="5486400" cy="1250124"/>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1" kern="1200"/>
            <a:t>Applicant</a:t>
          </a:r>
        </a:p>
        <a:p>
          <a:pPr marL="0" lvl="0" indent="0" algn="ctr" defTabSz="444500">
            <a:lnSpc>
              <a:spcPct val="90000"/>
            </a:lnSpc>
            <a:spcBef>
              <a:spcPct val="0"/>
            </a:spcBef>
            <a:spcAft>
              <a:spcPct val="35000"/>
            </a:spcAft>
            <a:buNone/>
          </a:pPr>
          <a:r>
            <a:rPr lang="en-GB" sz="1000" kern="1200"/>
            <a:t>Completes the application and returns it to the Programme Delivery Team (Preferably having engaged the support of a free local Business Advisor)</a:t>
          </a:r>
        </a:p>
      </dsp:txBody>
      <dsp:txXfrm rot="10800000">
        <a:off x="0" y="2172"/>
        <a:ext cx="5486400" cy="8122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3449</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2025-06-20T09:24:00Z</dcterms:created>
  <dcterms:modified xsi:type="dcterms:W3CDTF">2025-06-20T09:24:00Z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4583068c,29836ee8,7820991f</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2025-06-20T09:24:29Z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f97355aa-50fe-4729-b6c5-51a73b2072c0</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