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E9DA7" w14:textId="29815185" w:rsidR="007E67CF" w:rsidRPr="00EE016C" w:rsidRDefault="007E67CF" w:rsidP="00E952CF">
      <w:pPr>
        <w:pStyle w:val="BodyText"/>
      </w:pPr>
    </w:p>
    <w:p w14:paraId="17730BD4" w14:textId="28745F53" w:rsidR="007E67CF" w:rsidRPr="00EE016C" w:rsidRDefault="007E67CF" w:rsidP="00E952CF">
      <w:pPr>
        <w:pStyle w:val="BodyText"/>
        <w:rPr>
          <w:rFonts w:ascii="Calibri" w:hAnsi="Calibri"/>
          <w:sz w:val="24"/>
        </w:rPr>
      </w:pPr>
    </w:p>
    <w:p w14:paraId="339976AB" w14:textId="148D8352" w:rsidR="007E67CF" w:rsidRPr="00EE016C" w:rsidRDefault="007E67CF" w:rsidP="00E952CF">
      <w:pPr>
        <w:pStyle w:val="BodyText"/>
      </w:pPr>
    </w:p>
    <w:p w14:paraId="216A4FDF" w14:textId="64D1F9D7" w:rsidR="007E67CF" w:rsidRDefault="00865B85" w:rsidP="00E952CF">
      <w:pPr>
        <w:pStyle w:val="BodyText"/>
      </w:pPr>
      <w:r>
        <w:rPr>
          <w:noProof/>
        </w:rPr>
        <w:drawing>
          <wp:anchor distT="0" distB="0" distL="114300" distR="114300" simplePos="0" relativeHeight="251658239" behindDoc="0" locked="0" layoutInCell="1" allowOverlap="1" wp14:anchorId="64997D68" wp14:editId="13F3AD85">
            <wp:simplePos x="0" y="0"/>
            <wp:positionH relativeFrom="column">
              <wp:posOffset>31115</wp:posOffset>
            </wp:positionH>
            <wp:positionV relativeFrom="paragraph">
              <wp:posOffset>6985</wp:posOffset>
            </wp:positionV>
            <wp:extent cx="854710" cy="854710"/>
            <wp:effectExtent l="0" t="0" r="2540" b="2540"/>
            <wp:wrapSquare wrapText="bothSides"/>
            <wp:docPr id="2080859127" name="Picture 3" descr="A heart shaped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59127" name="Picture 3" descr="A heart shaped hand print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86D803" w14:textId="77777777" w:rsidR="007E67CF" w:rsidRDefault="007E67CF" w:rsidP="00E952CF">
      <w:pPr>
        <w:pStyle w:val="BodyText"/>
      </w:pPr>
    </w:p>
    <w:p w14:paraId="7E198ED4" w14:textId="77777777" w:rsidR="007E67CF" w:rsidRDefault="007E67CF" w:rsidP="00E952CF">
      <w:pPr>
        <w:pStyle w:val="BodyText"/>
      </w:pPr>
    </w:p>
    <w:p w14:paraId="35894D82" w14:textId="77777777" w:rsidR="007E67CF" w:rsidRPr="00EE016C" w:rsidRDefault="007E67CF" w:rsidP="00E952CF">
      <w:pPr>
        <w:pStyle w:val="BodyText"/>
      </w:pPr>
    </w:p>
    <w:p w14:paraId="6F6F3CAE" w14:textId="77777777" w:rsidR="007E67CF" w:rsidRPr="00EE016C" w:rsidRDefault="007E67CF" w:rsidP="00E952CF">
      <w:pPr>
        <w:pStyle w:val="BodyText"/>
      </w:pPr>
    </w:p>
    <w:p w14:paraId="1977D1DB" w14:textId="77777777" w:rsidR="006942E9" w:rsidRDefault="006942E9" w:rsidP="00E952CF">
      <w:pPr>
        <w:pStyle w:val="Title"/>
      </w:pPr>
    </w:p>
    <w:p w14:paraId="24BA6EBD" w14:textId="77777777" w:rsidR="006942E9" w:rsidRDefault="006942E9" w:rsidP="006942E9">
      <w:pPr>
        <w:jc w:val="center"/>
        <w:rPr>
          <w:b/>
          <w:color w:val="0F4761"/>
          <w:sz w:val="48"/>
          <w:szCs w:val="48"/>
        </w:rPr>
      </w:pPr>
      <w:r w:rsidRPr="006942E9">
        <w:rPr>
          <w:b/>
          <w:color w:val="0F4761"/>
          <w:sz w:val="48"/>
          <w:szCs w:val="48"/>
        </w:rPr>
        <w:t xml:space="preserve">North East Lincolnshire Safeguarding Children Partnership </w:t>
      </w:r>
    </w:p>
    <w:p w14:paraId="1F371AA2" w14:textId="77777777" w:rsidR="00B366F6" w:rsidRDefault="00B366F6" w:rsidP="006942E9">
      <w:pPr>
        <w:jc w:val="center"/>
        <w:rPr>
          <w:b/>
          <w:color w:val="0F4761"/>
          <w:sz w:val="48"/>
          <w:szCs w:val="48"/>
        </w:rPr>
      </w:pPr>
    </w:p>
    <w:p w14:paraId="200587C1" w14:textId="77777777" w:rsidR="006942E9" w:rsidRPr="006942E9" w:rsidRDefault="006942E9" w:rsidP="006942E9">
      <w:pPr>
        <w:jc w:val="center"/>
        <w:rPr>
          <w:b/>
          <w:color w:val="0F4761"/>
          <w:sz w:val="48"/>
          <w:szCs w:val="48"/>
        </w:rPr>
      </w:pPr>
    </w:p>
    <w:p w14:paraId="0F35B4DC" w14:textId="77777777" w:rsidR="006942E9" w:rsidRPr="006942E9" w:rsidRDefault="006942E9" w:rsidP="006942E9">
      <w:pPr>
        <w:spacing w:after="19" w:line="259" w:lineRule="auto"/>
        <w:jc w:val="center"/>
        <w:rPr>
          <w:b/>
          <w:color w:val="0F4761"/>
          <w:sz w:val="48"/>
          <w:szCs w:val="48"/>
        </w:rPr>
      </w:pPr>
      <w:r w:rsidRPr="006942E9">
        <w:rPr>
          <w:b/>
          <w:color w:val="0F4761"/>
          <w:sz w:val="48"/>
          <w:szCs w:val="48"/>
        </w:rPr>
        <w:t>Children who run away or go missing from home and care</w:t>
      </w:r>
      <w:r w:rsidR="00B366F6">
        <w:rPr>
          <w:b/>
          <w:color w:val="0F4761"/>
          <w:sz w:val="48"/>
          <w:szCs w:val="48"/>
        </w:rPr>
        <w:t xml:space="preserve"> </w:t>
      </w:r>
    </w:p>
    <w:p w14:paraId="1A6802D0" w14:textId="77777777" w:rsidR="006942E9" w:rsidRPr="006942E9" w:rsidRDefault="006942E9" w:rsidP="006942E9">
      <w:pPr>
        <w:spacing w:after="19" w:line="259" w:lineRule="auto"/>
        <w:rPr>
          <w:b/>
          <w:bCs/>
          <w:color w:val="0F4761"/>
          <w:sz w:val="36"/>
          <w:szCs w:val="36"/>
        </w:rPr>
      </w:pPr>
    </w:p>
    <w:p w14:paraId="2340A375" w14:textId="77777777" w:rsidR="00B366F6" w:rsidRPr="006942E9" w:rsidRDefault="00B366F6" w:rsidP="00B366F6">
      <w:pPr>
        <w:jc w:val="center"/>
        <w:rPr>
          <w:b/>
          <w:color w:val="0F4761"/>
          <w:sz w:val="48"/>
          <w:szCs w:val="48"/>
        </w:rPr>
      </w:pPr>
      <w:r>
        <w:rPr>
          <w:b/>
          <w:color w:val="0F4761"/>
          <w:sz w:val="48"/>
          <w:szCs w:val="48"/>
        </w:rPr>
        <w:t>Protocol</w:t>
      </w:r>
    </w:p>
    <w:p w14:paraId="01CB7455" w14:textId="77777777" w:rsidR="002F4B98" w:rsidRDefault="002F4B98" w:rsidP="00B366F6">
      <w:pPr>
        <w:spacing w:after="19" w:line="259" w:lineRule="auto"/>
        <w:jc w:val="center"/>
        <w:rPr>
          <w:b/>
          <w:bCs/>
          <w:color w:val="0F4761"/>
          <w:sz w:val="36"/>
          <w:szCs w:val="36"/>
        </w:rPr>
      </w:pPr>
    </w:p>
    <w:p w14:paraId="753A9686" w14:textId="77777777" w:rsidR="002F4B98" w:rsidRDefault="002F4B98" w:rsidP="006942E9">
      <w:pPr>
        <w:spacing w:after="19" w:line="259" w:lineRule="auto"/>
        <w:rPr>
          <w:b/>
          <w:bCs/>
          <w:color w:val="0F4761"/>
          <w:sz w:val="36"/>
          <w:szCs w:val="36"/>
        </w:rPr>
      </w:pPr>
    </w:p>
    <w:p w14:paraId="63AD94FB" w14:textId="77777777" w:rsidR="002F4B98" w:rsidRDefault="002F4B98" w:rsidP="006942E9">
      <w:pPr>
        <w:spacing w:after="19" w:line="259" w:lineRule="auto"/>
        <w:rPr>
          <w:b/>
          <w:bCs/>
          <w:color w:val="0F4761"/>
          <w:sz w:val="36"/>
          <w:szCs w:val="36"/>
        </w:rPr>
      </w:pPr>
    </w:p>
    <w:p w14:paraId="15394D28" w14:textId="77777777" w:rsidR="002F4B98" w:rsidRDefault="002F4B98" w:rsidP="006942E9">
      <w:pPr>
        <w:spacing w:after="19" w:line="259" w:lineRule="auto"/>
        <w:rPr>
          <w:b/>
          <w:bCs/>
          <w:color w:val="0F4761"/>
          <w:sz w:val="36"/>
          <w:szCs w:val="36"/>
        </w:rPr>
      </w:pPr>
    </w:p>
    <w:p w14:paraId="5251C78E" w14:textId="77777777" w:rsidR="002F4B98" w:rsidRDefault="002F4B98" w:rsidP="006942E9">
      <w:pPr>
        <w:spacing w:after="19" w:line="259" w:lineRule="auto"/>
        <w:rPr>
          <w:b/>
          <w:bCs/>
          <w:color w:val="0F4761"/>
          <w:sz w:val="36"/>
          <w:szCs w:val="36"/>
        </w:rPr>
      </w:pPr>
    </w:p>
    <w:p w14:paraId="26616C21" w14:textId="77777777" w:rsidR="002F4B98" w:rsidRDefault="002F4B98" w:rsidP="006942E9">
      <w:pPr>
        <w:spacing w:after="19" w:line="259" w:lineRule="auto"/>
        <w:rPr>
          <w:b/>
          <w:bCs/>
          <w:color w:val="0F4761"/>
          <w:sz w:val="36"/>
          <w:szCs w:val="36"/>
        </w:rPr>
      </w:pPr>
    </w:p>
    <w:p w14:paraId="027DE3CA" w14:textId="77777777" w:rsidR="002F4B98" w:rsidRDefault="002F4B98" w:rsidP="006942E9">
      <w:pPr>
        <w:spacing w:after="19" w:line="259" w:lineRule="auto"/>
        <w:rPr>
          <w:b/>
          <w:bCs/>
          <w:color w:val="0F4761"/>
          <w:sz w:val="36"/>
          <w:szCs w:val="36"/>
        </w:rPr>
      </w:pPr>
    </w:p>
    <w:p w14:paraId="32987FE5" w14:textId="77777777" w:rsidR="00EC53EC" w:rsidRDefault="00EC53EC" w:rsidP="006942E9">
      <w:pPr>
        <w:spacing w:after="19" w:line="259" w:lineRule="auto"/>
        <w:rPr>
          <w:b/>
          <w:bCs/>
          <w:color w:val="0F4761"/>
          <w:sz w:val="36"/>
          <w:szCs w:val="36"/>
        </w:rPr>
      </w:pPr>
    </w:p>
    <w:p w14:paraId="1F6F40EC" w14:textId="404CA5B2" w:rsidR="007E67CF" w:rsidRPr="006942E9" w:rsidRDefault="00C316B1" w:rsidP="006942E9">
      <w:pPr>
        <w:spacing w:after="19" w:line="259" w:lineRule="auto"/>
        <w:rPr>
          <w:color w:val="0F4761"/>
        </w:rPr>
      </w:pPr>
      <w:r>
        <w:rPr>
          <w:b/>
          <w:bCs/>
          <w:color w:val="0F4761"/>
          <w:sz w:val="36"/>
          <w:szCs w:val="36"/>
        </w:rPr>
        <w:t>Ju</w:t>
      </w:r>
      <w:r w:rsidR="008F394C">
        <w:rPr>
          <w:b/>
          <w:bCs/>
          <w:color w:val="0F4761"/>
          <w:sz w:val="36"/>
          <w:szCs w:val="36"/>
        </w:rPr>
        <w:t>ly</w:t>
      </w:r>
      <w:r>
        <w:rPr>
          <w:b/>
          <w:bCs/>
          <w:color w:val="0F4761"/>
          <w:sz w:val="36"/>
          <w:szCs w:val="36"/>
        </w:rPr>
        <w:t xml:space="preserve"> 2025</w:t>
      </w:r>
    </w:p>
    <w:p w14:paraId="0A1A6837" w14:textId="77777777" w:rsidR="007E67CF" w:rsidRDefault="007E67CF" w:rsidP="00E952CF">
      <w:pPr>
        <w:pStyle w:val="BodyText"/>
      </w:pPr>
    </w:p>
    <w:p w14:paraId="321CCE96" w14:textId="77777777" w:rsidR="007E67CF" w:rsidRDefault="007E67CF" w:rsidP="00E952CF">
      <w:pPr>
        <w:pStyle w:val="BodyText"/>
      </w:pPr>
    </w:p>
    <w:p w14:paraId="162E2AB5" w14:textId="77777777" w:rsidR="007E67CF" w:rsidRDefault="007E67CF" w:rsidP="00E952CF">
      <w:pPr>
        <w:pStyle w:val="BodyText"/>
      </w:pPr>
    </w:p>
    <w:p w14:paraId="04292FE8" w14:textId="77777777" w:rsidR="006B003F" w:rsidRDefault="006B003F" w:rsidP="00E952CF">
      <w:pPr>
        <w:pStyle w:val="BodyText"/>
      </w:pPr>
    </w:p>
    <w:p w14:paraId="3B1F9C11" w14:textId="77777777" w:rsidR="006B003F" w:rsidRDefault="006B003F" w:rsidP="00E952CF">
      <w:pPr>
        <w:pStyle w:val="BodyText"/>
      </w:pPr>
    </w:p>
    <w:p w14:paraId="46B30846" w14:textId="77777777" w:rsidR="006B003F" w:rsidRDefault="006B003F" w:rsidP="00E952CF">
      <w:pPr>
        <w:pStyle w:val="BodyText"/>
      </w:pPr>
    </w:p>
    <w:p w14:paraId="5D5145F0" w14:textId="77777777" w:rsidR="006B003F" w:rsidRDefault="006B003F" w:rsidP="00E952CF">
      <w:pPr>
        <w:pStyle w:val="BodyText"/>
      </w:pPr>
    </w:p>
    <w:p w14:paraId="11F4E03B" w14:textId="77777777" w:rsidR="006B003F" w:rsidRDefault="006B003F" w:rsidP="00E952CF">
      <w:pPr>
        <w:pStyle w:val="BodyText"/>
      </w:pPr>
    </w:p>
    <w:p w14:paraId="7A4AFB51" w14:textId="77777777" w:rsidR="006B003F" w:rsidRDefault="006B003F" w:rsidP="00E952CF">
      <w:pPr>
        <w:pStyle w:val="BodyText"/>
      </w:pPr>
    </w:p>
    <w:p w14:paraId="299841FF" w14:textId="77777777" w:rsidR="006B003F" w:rsidRDefault="006B003F" w:rsidP="00E952CF">
      <w:pPr>
        <w:pStyle w:val="BodyText"/>
      </w:pPr>
    </w:p>
    <w:bookmarkStart w:id="0" w:name="_Toc200101232" w:displacedByCustomXml="next"/>
    <w:sdt>
      <w:sdtPr>
        <w:rPr>
          <w:b w:val="0"/>
          <w:bCs w:val="0"/>
          <w:color w:val="auto"/>
          <w:sz w:val="22"/>
          <w:szCs w:val="24"/>
          <w:lang w:val="en-GB"/>
        </w:rPr>
        <w:id w:val="740986591"/>
        <w:docPartObj>
          <w:docPartGallery w:val="Table of Contents"/>
          <w:docPartUnique/>
        </w:docPartObj>
      </w:sdtPr>
      <w:sdtEndPr>
        <w:rPr>
          <w:noProof/>
          <w:szCs w:val="22"/>
          <w:lang w:val="en-US"/>
        </w:rPr>
      </w:sdtEndPr>
      <w:sdtContent>
        <w:p w14:paraId="512898F2" w14:textId="77777777" w:rsidR="009320EE" w:rsidRPr="006942E9" w:rsidRDefault="009320EE" w:rsidP="00E952CF">
          <w:pPr>
            <w:pStyle w:val="Heading2"/>
            <w:rPr>
              <w:color w:val="0F4761"/>
            </w:rPr>
          </w:pPr>
          <w:r w:rsidRPr="006942E9">
            <w:rPr>
              <w:color w:val="0F4761"/>
            </w:rPr>
            <w:t>Contents</w:t>
          </w:r>
          <w:bookmarkEnd w:id="0"/>
        </w:p>
        <w:p w14:paraId="10AE0D60" w14:textId="6BED4097" w:rsidR="00EB3A59" w:rsidRDefault="009320EE">
          <w:pPr>
            <w:pStyle w:val="TOC2"/>
            <w:tabs>
              <w:tab w:val="right" w:leader="dot" w:pos="8296"/>
            </w:tabs>
            <w:rPr>
              <w:rFonts w:asciiTheme="minorHAnsi" w:eastAsiaTheme="minorEastAsia" w:hAnsiTheme="minorHAnsi" w:cstheme="minorBidi"/>
              <w:noProof/>
              <w:kern w:val="2"/>
              <w:szCs w:val="24"/>
              <w:lang w:val="en-GB" w:eastAsia="en-GB"/>
              <w14:ligatures w14:val="standardContextual"/>
            </w:rPr>
          </w:pPr>
          <w:r>
            <w:fldChar w:fldCharType="begin"/>
          </w:r>
          <w:r>
            <w:instrText xml:space="preserve"> TOC \o "1-3" \h \z \u </w:instrText>
          </w:r>
          <w:r>
            <w:fldChar w:fldCharType="separate"/>
          </w:r>
          <w:hyperlink w:anchor="_Toc200101232" w:history="1">
            <w:r w:rsidR="00EB3A59" w:rsidRPr="00B57FE2">
              <w:rPr>
                <w:rStyle w:val="Hyperlink"/>
                <w:noProof/>
              </w:rPr>
              <w:t>Contents</w:t>
            </w:r>
            <w:r w:rsidR="00EB3A59">
              <w:rPr>
                <w:noProof/>
                <w:webHidden/>
              </w:rPr>
              <w:tab/>
            </w:r>
            <w:r w:rsidR="00EB3A59">
              <w:rPr>
                <w:noProof/>
                <w:webHidden/>
              </w:rPr>
              <w:fldChar w:fldCharType="begin"/>
            </w:r>
            <w:r w:rsidR="00EB3A59">
              <w:rPr>
                <w:noProof/>
                <w:webHidden/>
              </w:rPr>
              <w:instrText xml:space="preserve"> PAGEREF _Toc200101232 \h </w:instrText>
            </w:r>
            <w:r w:rsidR="00EB3A59">
              <w:rPr>
                <w:noProof/>
                <w:webHidden/>
              </w:rPr>
            </w:r>
            <w:r w:rsidR="00EB3A59">
              <w:rPr>
                <w:noProof/>
                <w:webHidden/>
              </w:rPr>
              <w:fldChar w:fldCharType="separate"/>
            </w:r>
            <w:r w:rsidR="00EB3A59">
              <w:rPr>
                <w:noProof/>
                <w:webHidden/>
              </w:rPr>
              <w:t>2</w:t>
            </w:r>
            <w:r w:rsidR="00EB3A59">
              <w:rPr>
                <w:noProof/>
                <w:webHidden/>
              </w:rPr>
              <w:fldChar w:fldCharType="end"/>
            </w:r>
          </w:hyperlink>
        </w:p>
        <w:p w14:paraId="0043D44D" w14:textId="7A957CBA" w:rsidR="00EB3A59" w:rsidRDefault="00EB3A59">
          <w:pPr>
            <w:pStyle w:val="TOC2"/>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200101233" w:history="1">
            <w:r w:rsidRPr="00B57FE2">
              <w:rPr>
                <w:rStyle w:val="Hyperlink"/>
                <w:rFonts w:eastAsia="Arial"/>
                <w:noProof/>
              </w:rPr>
              <w:t>Intro</w:t>
            </w:r>
            <w:r w:rsidRPr="00B57FE2">
              <w:rPr>
                <w:rStyle w:val="Hyperlink"/>
                <w:rFonts w:eastAsia="Arial"/>
                <w:noProof/>
                <w:spacing w:val="1"/>
              </w:rPr>
              <w:t>d</w:t>
            </w:r>
            <w:r w:rsidRPr="00B57FE2">
              <w:rPr>
                <w:rStyle w:val="Hyperlink"/>
                <w:rFonts w:eastAsia="Arial"/>
                <w:noProof/>
              </w:rPr>
              <w:t>uction</w:t>
            </w:r>
            <w:r>
              <w:rPr>
                <w:noProof/>
                <w:webHidden/>
              </w:rPr>
              <w:tab/>
            </w:r>
            <w:r>
              <w:rPr>
                <w:noProof/>
                <w:webHidden/>
              </w:rPr>
              <w:fldChar w:fldCharType="begin"/>
            </w:r>
            <w:r>
              <w:rPr>
                <w:noProof/>
                <w:webHidden/>
              </w:rPr>
              <w:instrText xml:space="preserve"> PAGEREF _Toc200101233 \h </w:instrText>
            </w:r>
            <w:r>
              <w:rPr>
                <w:noProof/>
                <w:webHidden/>
              </w:rPr>
            </w:r>
            <w:r>
              <w:rPr>
                <w:noProof/>
                <w:webHidden/>
              </w:rPr>
              <w:fldChar w:fldCharType="separate"/>
            </w:r>
            <w:r>
              <w:rPr>
                <w:noProof/>
                <w:webHidden/>
              </w:rPr>
              <w:t>3</w:t>
            </w:r>
            <w:r>
              <w:rPr>
                <w:noProof/>
                <w:webHidden/>
              </w:rPr>
              <w:fldChar w:fldCharType="end"/>
            </w:r>
          </w:hyperlink>
        </w:p>
        <w:p w14:paraId="453438D5" w14:textId="0C909D46" w:rsidR="00EB3A59" w:rsidRDefault="00EB3A59">
          <w:pPr>
            <w:pStyle w:val="TOC2"/>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200101234" w:history="1">
            <w:r w:rsidRPr="00B57FE2">
              <w:rPr>
                <w:rStyle w:val="Hyperlink"/>
                <w:rFonts w:eastAsia="Arial"/>
                <w:noProof/>
              </w:rPr>
              <w:t>Aim of the protocol</w:t>
            </w:r>
            <w:r>
              <w:rPr>
                <w:noProof/>
                <w:webHidden/>
              </w:rPr>
              <w:tab/>
            </w:r>
            <w:r>
              <w:rPr>
                <w:noProof/>
                <w:webHidden/>
              </w:rPr>
              <w:fldChar w:fldCharType="begin"/>
            </w:r>
            <w:r>
              <w:rPr>
                <w:noProof/>
                <w:webHidden/>
              </w:rPr>
              <w:instrText xml:space="preserve"> PAGEREF _Toc200101234 \h </w:instrText>
            </w:r>
            <w:r>
              <w:rPr>
                <w:noProof/>
                <w:webHidden/>
              </w:rPr>
            </w:r>
            <w:r>
              <w:rPr>
                <w:noProof/>
                <w:webHidden/>
              </w:rPr>
              <w:fldChar w:fldCharType="separate"/>
            </w:r>
            <w:r>
              <w:rPr>
                <w:noProof/>
                <w:webHidden/>
              </w:rPr>
              <w:t>5</w:t>
            </w:r>
            <w:r>
              <w:rPr>
                <w:noProof/>
                <w:webHidden/>
              </w:rPr>
              <w:fldChar w:fldCharType="end"/>
            </w:r>
          </w:hyperlink>
        </w:p>
        <w:p w14:paraId="7F751952" w14:textId="7377E34F" w:rsidR="00EB3A59" w:rsidRDefault="00EB3A59">
          <w:pPr>
            <w:pStyle w:val="TOC2"/>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200101235" w:history="1">
            <w:r w:rsidRPr="00B57FE2">
              <w:rPr>
                <w:rStyle w:val="Hyperlink"/>
                <w:rFonts w:eastAsia="Arial"/>
                <w:noProof/>
              </w:rPr>
              <w:t>Responding to missing children</w:t>
            </w:r>
            <w:r>
              <w:rPr>
                <w:noProof/>
                <w:webHidden/>
              </w:rPr>
              <w:tab/>
            </w:r>
            <w:r>
              <w:rPr>
                <w:noProof/>
                <w:webHidden/>
              </w:rPr>
              <w:fldChar w:fldCharType="begin"/>
            </w:r>
            <w:r>
              <w:rPr>
                <w:noProof/>
                <w:webHidden/>
              </w:rPr>
              <w:instrText xml:space="preserve"> PAGEREF _Toc200101235 \h </w:instrText>
            </w:r>
            <w:r>
              <w:rPr>
                <w:noProof/>
                <w:webHidden/>
              </w:rPr>
            </w:r>
            <w:r>
              <w:rPr>
                <w:noProof/>
                <w:webHidden/>
              </w:rPr>
              <w:fldChar w:fldCharType="separate"/>
            </w:r>
            <w:r>
              <w:rPr>
                <w:noProof/>
                <w:webHidden/>
              </w:rPr>
              <w:t>6</w:t>
            </w:r>
            <w:r>
              <w:rPr>
                <w:noProof/>
                <w:webHidden/>
              </w:rPr>
              <w:fldChar w:fldCharType="end"/>
            </w:r>
          </w:hyperlink>
        </w:p>
        <w:p w14:paraId="4A595420" w14:textId="6E27D955" w:rsidR="00EB3A59" w:rsidRDefault="00EB3A59">
          <w:pPr>
            <w:pStyle w:val="TOC3"/>
            <w:rPr>
              <w:rFonts w:asciiTheme="minorHAnsi" w:eastAsiaTheme="minorEastAsia" w:hAnsiTheme="minorHAnsi" w:cstheme="minorBidi"/>
              <w:noProof/>
              <w:kern w:val="2"/>
              <w:sz w:val="24"/>
              <w:szCs w:val="24"/>
              <w:lang w:val="en-GB" w:eastAsia="en-GB"/>
              <w14:ligatures w14:val="standardContextual"/>
            </w:rPr>
          </w:pPr>
          <w:hyperlink w:anchor="_Toc200101236" w:history="1">
            <w:r w:rsidRPr="00B57FE2">
              <w:rPr>
                <w:rStyle w:val="Hyperlink"/>
                <w:noProof/>
              </w:rPr>
              <w:t>Responses and considerations</w:t>
            </w:r>
            <w:r>
              <w:rPr>
                <w:noProof/>
                <w:webHidden/>
              </w:rPr>
              <w:tab/>
            </w:r>
            <w:r>
              <w:rPr>
                <w:noProof/>
                <w:webHidden/>
              </w:rPr>
              <w:fldChar w:fldCharType="begin"/>
            </w:r>
            <w:r>
              <w:rPr>
                <w:noProof/>
                <w:webHidden/>
              </w:rPr>
              <w:instrText xml:space="preserve"> PAGEREF _Toc200101236 \h </w:instrText>
            </w:r>
            <w:r>
              <w:rPr>
                <w:noProof/>
                <w:webHidden/>
              </w:rPr>
            </w:r>
            <w:r>
              <w:rPr>
                <w:noProof/>
                <w:webHidden/>
              </w:rPr>
              <w:fldChar w:fldCharType="separate"/>
            </w:r>
            <w:r>
              <w:rPr>
                <w:noProof/>
                <w:webHidden/>
              </w:rPr>
              <w:t>6</w:t>
            </w:r>
            <w:r>
              <w:rPr>
                <w:noProof/>
                <w:webHidden/>
              </w:rPr>
              <w:fldChar w:fldCharType="end"/>
            </w:r>
          </w:hyperlink>
        </w:p>
        <w:p w14:paraId="5FFD3AD9" w14:textId="52C29001" w:rsidR="00EB3A59" w:rsidRDefault="00EB3A59">
          <w:pPr>
            <w:pStyle w:val="TOC3"/>
            <w:rPr>
              <w:rFonts w:asciiTheme="minorHAnsi" w:eastAsiaTheme="minorEastAsia" w:hAnsiTheme="minorHAnsi" w:cstheme="minorBidi"/>
              <w:noProof/>
              <w:kern w:val="2"/>
              <w:sz w:val="24"/>
              <w:szCs w:val="24"/>
              <w:lang w:val="en-GB" w:eastAsia="en-GB"/>
              <w14:ligatures w14:val="standardContextual"/>
            </w:rPr>
          </w:pPr>
          <w:hyperlink w:anchor="_Toc200101237" w:history="1">
            <w:r w:rsidRPr="00B57FE2">
              <w:rPr>
                <w:rStyle w:val="Hyperlink"/>
                <w:noProof/>
              </w:rPr>
              <w:t>The role of the police</w:t>
            </w:r>
            <w:r>
              <w:rPr>
                <w:noProof/>
                <w:webHidden/>
              </w:rPr>
              <w:tab/>
            </w:r>
            <w:r>
              <w:rPr>
                <w:noProof/>
                <w:webHidden/>
              </w:rPr>
              <w:fldChar w:fldCharType="begin"/>
            </w:r>
            <w:r>
              <w:rPr>
                <w:noProof/>
                <w:webHidden/>
              </w:rPr>
              <w:instrText xml:space="preserve"> PAGEREF _Toc200101237 \h </w:instrText>
            </w:r>
            <w:r>
              <w:rPr>
                <w:noProof/>
                <w:webHidden/>
              </w:rPr>
            </w:r>
            <w:r>
              <w:rPr>
                <w:noProof/>
                <w:webHidden/>
              </w:rPr>
              <w:fldChar w:fldCharType="separate"/>
            </w:r>
            <w:r>
              <w:rPr>
                <w:noProof/>
                <w:webHidden/>
              </w:rPr>
              <w:t>9</w:t>
            </w:r>
            <w:r>
              <w:rPr>
                <w:noProof/>
                <w:webHidden/>
              </w:rPr>
              <w:fldChar w:fldCharType="end"/>
            </w:r>
          </w:hyperlink>
        </w:p>
        <w:p w14:paraId="10C76DE7" w14:textId="44B01394" w:rsidR="00EB3A59" w:rsidRDefault="00EB3A59">
          <w:pPr>
            <w:pStyle w:val="TOC3"/>
            <w:rPr>
              <w:rFonts w:asciiTheme="minorHAnsi" w:eastAsiaTheme="minorEastAsia" w:hAnsiTheme="minorHAnsi" w:cstheme="minorBidi"/>
              <w:noProof/>
              <w:kern w:val="2"/>
              <w:sz w:val="24"/>
              <w:szCs w:val="24"/>
              <w:lang w:val="en-GB" w:eastAsia="en-GB"/>
              <w14:ligatures w14:val="standardContextual"/>
            </w:rPr>
          </w:pPr>
          <w:hyperlink w:anchor="_Toc200101238" w:history="1">
            <w:r w:rsidRPr="00B57FE2">
              <w:rPr>
                <w:rStyle w:val="Hyperlink"/>
                <w:noProof/>
              </w:rPr>
              <w:t>The role of the Local Authority</w:t>
            </w:r>
            <w:r>
              <w:rPr>
                <w:noProof/>
                <w:webHidden/>
              </w:rPr>
              <w:tab/>
            </w:r>
            <w:r>
              <w:rPr>
                <w:noProof/>
                <w:webHidden/>
              </w:rPr>
              <w:fldChar w:fldCharType="begin"/>
            </w:r>
            <w:r>
              <w:rPr>
                <w:noProof/>
                <w:webHidden/>
              </w:rPr>
              <w:instrText xml:space="preserve"> PAGEREF _Toc200101238 \h </w:instrText>
            </w:r>
            <w:r>
              <w:rPr>
                <w:noProof/>
                <w:webHidden/>
              </w:rPr>
            </w:r>
            <w:r>
              <w:rPr>
                <w:noProof/>
                <w:webHidden/>
              </w:rPr>
              <w:fldChar w:fldCharType="separate"/>
            </w:r>
            <w:r>
              <w:rPr>
                <w:noProof/>
                <w:webHidden/>
              </w:rPr>
              <w:t>16</w:t>
            </w:r>
            <w:r>
              <w:rPr>
                <w:noProof/>
                <w:webHidden/>
              </w:rPr>
              <w:fldChar w:fldCharType="end"/>
            </w:r>
          </w:hyperlink>
        </w:p>
        <w:p w14:paraId="4DCFECF1" w14:textId="0A8871CD" w:rsidR="00EB3A59" w:rsidRDefault="00EB3A59">
          <w:pPr>
            <w:pStyle w:val="TOC3"/>
            <w:rPr>
              <w:rFonts w:asciiTheme="minorHAnsi" w:eastAsiaTheme="minorEastAsia" w:hAnsiTheme="minorHAnsi" w:cstheme="minorBidi"/>
              <w:noProof/>
              <w:kern w:val="2"/>
              <w:sz w:val="24"/>
              <w:szCs w:val="24"/>
              <w:lang w:val="en-GB" w:eastAsia="en-GB"/>
              <w14:ligatures w14:val="standardContextual"/>
            </w:rPr>
          </w:pPr>
          <w:hyperlink w:anchor="_Toc200101239" w:history="1">
            <w:r w:rsidRPr="00B57FE2">
              <w:rPr>
                <w:rStyle w:val="Hyperlink"/>
                <w:noProof/>
              </w:rPr>
              <w:t>When a missing child is found</w:t>
            </w:r>
            <w:r>
              <w:rPr>
                <w:noProof/>
                <w:webHidden/>
              </w:rPr>
              <w:tab/>
            </w:r>
            <w:r>
              <w:rPr>
                <w:noProof/>
                <w:webHidden/>
              </w:rPr>
              <w:fldChar w:fldCharType="begin"/>
            </w:r>
            <w:r>
              <w:rPr>
                <w:noProof/>
                <w:webHidden/>
              </w:rPr>
              <w:instrText xml:space="preserve"> PAGEREF _Toc200101239 \h </w:instrText>
            </w:r>
            <w:r>
              <w:rPr>
                <w:noProof/>
                <w:webHidden/>
              </w:rPr>
            </w:r>
            <w:r>
              <w:rPr>
                <w:noProof/>
                <w:webHidden/>
              </w:rPr>
              <w:fldChar w:fldCharType="separate"/>
            </w:r>
            <w:r>
              <w:rPr>
                <w:noProof/>
                <w:webHidden/>
              </w:rPr>
              <w:t>19</w:t>
            </w:r>
            <w:r>
              <w:rPr>
                <w:noProof/>
                <w:webHidden/>
              </w:rPr>
              <w:fldChar w:fldCharType="end"/>
            </w:r>
          </w:hyperlink>
        </w:p>
        <w:p w14:paraId="3CC1B1F7" w14:textId="02B09CB7" w:rsidR="00EB3A59" w:rsidRDefault="00EB3A59">
          <w:pPr>
            <w:pStyle w:val="TOC3"/>
            <w:rPr>
              <w:rFonts w:asciiTheme="minorHAnsi" w:eastAsiaTheme="minorEastAsia" w:hAnsiTheme="minorHAnsi" w:cstheme="minorBidi"/>
              <w:noProof/>
              <w:kern w:val="2"/>
              <w:sz w:val="24"/>
              <w:szCs w:val="24"/>
              <w:lang w:val="en-GB" w:eastAsia="en-GB"/>
              <w14:ligatures w14:val="standardContextual"/>
            </w:rPr>
          </w:pPr>
          <w:hyperlink w:anchor="_Toc200101240" w:history="1">
            <w:r w:rsidRPr="00B57FE2">
              <w:rPr>
                <w:rStyle w:val="Hyperlink"/>
                <w:noProof/>
              </w:rPr>
              <w:t>Additional arrangements relating to children in care</w:t>
            </w:r>
            <w:r>
              <w:rPr>
                <w:noProof/>
                <w:webHidden/>
              </w:rPr>
              <w:tab/>
            </w:r>
            <w:r>
              <w:rPr>
                <w:noProof/>
                <w:webHidden/>
              </w:rPr>
              <w:fldChar w:fldCharType="begin"/>
            </w:r>
            <w:r>
              <w:rPr>
                <w:noProof/>
                <w:webHidden/>
              </w:rPr>
              <w:instrText xml:space="preserve"> PAGEREF _Toc200101240 \h </w:instrText>
            </w:r>
            <w:r>
              <w:rPr>
                <w:noProof/>
                <w:webHidden/>
              </w:rPr>
            </w:r>
            <w:r>
              <w:rPr>
                <w:noProof/>
                <w:webHidden/>
              </w:rPr>
              <w:fldChar w:fldCharType="separate"/>
            </w:r>
            <w:r>
              <w:rPr>
                <w:noProof/>
                <w:webHidden/>
              </w:rPr>
              <w:t>25</w:t>
            </w:r>
            <w:r>
              <w:rPr>
                <w:noProof/>
                <w:webHidden/>
              </w:rPr>
              <w:fldChar w:fldCharType="end"/>
            </w:r>
          </w:hyperlink>
        </w:p>
        <w:p w14:paraId="6DD53774" w14:textId="1B5ACD70" w:rsidR="00EB3A59" w:rsidRDefault="00EB3A59">
          <w:pPr>
            <w:pStyle w:val="TOC3"/>
            <w:rPr>
              <w:rFonts w:asciiTheme="minorHAnsi" w:eastAsiaTheme="minorEastAsia" w:hAnsiTheme="minorHAnsi" w:cstheme="minorBidi"/>
              <w:noProof/>
              <w:kern w:val="2"/>
              <w:sz w:val="24"/>
              <w:szCs w:val="24"/>
              <w:lang w:val="en-GB" w:eastAsia="en-GB"/>
              <w14:ligatures w14:val="standardContextual"/>
            </w:rPr>
          </w:pPr>
          <w:hyperlink w:anchor="_Toc200101241" w:history="1">
            <w:r w:rsidRPr="00B57FE2">
              <w:rPr>
                <w:rStyle w:val="Hyperlink"/>
                <w:noProof/>
              </w:rPr>
              <w:t>Additional arrangements in other specific situations</w:t>
            </w:r>
            <w:r>
              <w:rPr>
                <w:noProof/>
                <w:webHidden/>
              </w:rPr>
              <w:tab/>
            </w:r>
            <w:r>
              <w:rPr>
                <w:noProof/>
                <w:webHidden/>
              </w:rPr>
              <w:fldChar w:fldCharType="begin"/>
            </w:r>
            <w:r>
              <w:rPr>
                <w:noProof/>
                <w:webHidden/>
              </w:rPr>
              <w:instrText xml:space="preserve"> PAGEREF _Toc200101241 \h </w:instrText>
            </w:r>
            <w:r>
              <w:rPr>
                <w:noProof/>
                <w:webHidden/>
              </w:rPr>
            </w:r>
            <w:r>
              <w:rPr>
                <w:noProof/>
                <w:webHidden/>
              </w:rPr>
              <w:fldChar w:fldCharType="separate"/>
            </w:r>
            <w:r>
              <w:rPr>
                <w:noProof/>
                <w:webHidden/>
              </w:rPr>
              <w:t>31</w:t>
            </w:r>
            <w:r>
              <w:rPr>
                <w:noProof/>
                <w:webHidden/>
              </w:rPr>
              <w:fldChar w:fldCharType="end"/>
            </w:r>
          </w:hyperlink>
        </w:p>
        <w:p w14:paraId="27BD5E78" w14:textId="4DB7D4FA" w:rsidR="00EB3A59" w:rsidRDefault="00EB3A59">
          <w:pPr>
            <w:pStyle w:val="TOC2"/>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200101242" w:history="1">
            <w:r w:rsidRPr="00B57FE2">
              <w:rPr>
                <w:rStyle w:val="Hyperlink"/>
                <w:rFonts w:eastAsia="Arial"/>
                <w:noProof/>
              </w:rPr>
              <w:t>Intelligence and prevention</w:t>
            </w:r>
            <w:r>
              <w:rPr>
                <w:noProof/>
                <w:webHidden/>
              </w:rPr>
              <w:tab/>
            </w:r>
            <w:r>
              <w:rPr>
                <w:noProof/>
                <w:webHidden/>
              </w:rPr>
              <w:fldChar w:fldCharType="begin"/>
            </w:r>
            <w:r>
              <w:rPr>
                <w:noProof/>
                <w:webHidden/>
              </w:rPr>
              <w:instrText xml:space="preserve"> PAGEREF _Toc200101242 \h </w:instrText>
            </w:r>
            <w:r>
              <w:rPr>
                <w:noProof/>
                <w:webHidden/>
              </w:rPr>
            </w:r>
            <w:r>
              <w:rPr>
                <w:noProof/>
                <w:webHidden/>
              </w:rPr>
              <w:fldChar w:fldCharType="separate"/>
            </w:r>
            <w:r>
              <w:rPr>
                <w:noProof/>
                <w:webHidden/>
              </w:rPr>
              <w:t>33</w:t>
            </w:r>
            <w:r>
              <w:rPr>
                <w:noProof/>
                <w:webHidden/>
              </w:rPr>
              <w:fldChar w:fldCharType="end"/>
            </w:r>
          </w:hyperlink>
        </w:p>
        <w:p w14:paraId="26DDE8DA" w14:textId="7D939626" w:rsidR="00EB3A59" w:rsidRDefault="00EB3A59">
          <w:pPr>
            <w:pStyle w:val="TOC3"/>
            <w:rPr>
              <w:rFonts w:asciiTheme="minorHAnsi" w:eastAsiaTheme="minorEastAsia" w:hAnsiTheme="minorHAnsi" w:cstheme="minorBidi"/>
              <w:noProof/>
              <w:kern w:val="2"/>
              <w:sz w:val="24"/>
              <w:szCs w:val="24"/>
              <w:lang w:val="en-GB" w:eastAsia="en-GB"/>
              <w14:ligatures w14:val="standardContextual"/>
            </w:rPr>
          </w:pPr>
          <w:hyperlink w:anchor="_Toc200101243" w:history="1">
            <w:r w:rsidRPr="00B57FE2">
              <w:rPr>
                <w:rStyle w:val="Hyperlink"/>
                <w:noProof/>
              </w:rPr>
              <w:t>Collecting, sharing and analysing data on children who go missing</w:t>
            </w:r>
            <w:r>
              <w:rPr>
                <w:noProof/>
                <w:webHidden/>
              </w:rPr>
              <w:tab/>
            </w:r>
            <w:r>
              <w:rPr>
                <w:noProof/>
                <w:webHidden/>
              </w:rPr>
              <w:fldChar w:fldCharType="begin"/>
            </w:r>
            <w:r>
              <w:rPr>
                <w:noProof/>
                <w:webHidden/>
              </w:rPr>
              <w:instrText xml:space="preserve"> PAGEREF _Toc200101243 \h </w:instrText>
            </w:r>
            <w:r>
              <w:rPr>
                <w:noProof/>
                <w:webHidden/>
              </w:rPr>
            </w:r>
            <w:r>
              <w:rPr>
                <w:noProof/>
                <w:webHidden/>
              </w:rPr>
              <w:fldChar w:fldCharType="separate"/>
            </w:r>
            <w:r>
              <w:rPr>
                <w:noProof/>
                <w:webHidden/>
              </w:rPr>
              <w:t>33</w:t>
            </w:r>
            <w:r>
              <w:rPr>
                <w:noProof/>
                <w:webHidden/>
              </w:rPr>
              <w:fldChar w:fldCharType="end"/>
            </w:r>
          </w:hyperlink>
        </w:p>
        <w:p w14:paraId="2A3AC312" w14:textId="4B24E527" w:rsidR="00EB3A59" w:rsidRDefault="00EB3A59">
          <w:pPr>
            <w:pStyle w:val="TOC3"/>
            <w:rPr>
              <w:rFonts w:asciiTheme="minorHAnsi" w:eastAsiaTheme="minorEastAsia" w:hAnsiTheme="minorHAnsi" w:cstheme="minorBidi"/>
              <w:noProof/>
              <w:kern w:val="2"/>
              <w:sz w:val="24"/>
              <w:szCs w:val="24"/>
              <w:lang w:val="en-GB" w:eastAsia="en-GB"/>
              <w14:ligatures w14:val="standardContextual"/>
            </w:rPr>
          </w:pPr>
          <w:hyperlink w:anchor="_Toc200101244" w:history="1">
            <w:r w:rsidRPr="00B57FE2">
              <w:rPr>
                <w:rStyle w:val="Hyperlink"/>
                <w:rFonts w:eastAsia="Arial"/>
                <w:noProof/>
              </w:rPr>
              <w:t>Multi Agency Missing Children Meeting</w:t>
            </w:r>
            <w:r>
              <w:rPr>
                <w:noProof/>
                <w:webHidden/>
              </w:rPr>
              <w:tab/>
            </w:r>
            <w:r>
              <w:rPr>
                <w:noProof/>
                <w:webHidden/>
              </w:rPr>
              <w:fldChar w:fldCharType="begin"/>
            </w:r>
            <w:r>
              <w:rPr>
                <w:noProof/>
                <w:webHidden/>
              </w:rPr>
              <w:instrText xml:space="preserve"> PAGEREF _Toc200101244 \h </w:instrText>
            </w:r>
            <w:r>
              <w:rPr>
                <w:noProof/>
                <w:webHidden/>
              </w:rPr>
            </w:r>
            <w:r>
              <w:rPr>
                <w:noProof/>
                <w:webHidden/>
              </w:rPr>
              <w:fldChar w:fldCharType="separate"/>
            </w:r>
            <w:r>
              <w:rPr>
                <w:noProof/>
                <w:webHidden/>
              </w:rPr>
              <w:t>34</w:t>
            </w:r>
            <w:r>
              <w:rPr>
                <w:noProof/>
                <w:webHidden/>
              </w:rPr>
              <w:fldChar w:fldCharType="end"/>
            </w:r>
          </w:hyperlink>
        </w:p>
        <w:p w14:paraId="2B5A5525" w14:textId="3C2676A2" w:rsidR="00EB3A59" w:rsidRDefault="00EB3A59">
          <w:pPr>
            <w:pStyle w:val="TOC3"/>
            <w:rPr>
              <w:rFonts w:asciiTheme="minorHAnsi" w:eastAsiaTheme="minorEastAsia" w:hAnsiTheme="minorHAnsi" w:cstheme="minorBidi"/>
              <w:noProof/>
              <w:kern w:val="2"/>
              <w:sz w:val="24"/>
              <w:szCs w:val="24"/>
              <w:lang w:val="en-GB" w:eastAsia="en-GB"/>
              <w14:ligatures w14:val="standardContextual"/>
            </w:rPr>
          </w:pPr>
          <w:hyperlink w:anchor="_Toc200101245" w:history="1">
            <w:r w:rsidRPr="00B57FE2">
              <w:rPr>
                <w:rStyle w:val="Hyperlink"/>
                <w:rFonts w:eastAsia="Arial"/>
                <w:noProof/>
              </w:rPr>
              <w:t>SCP Child Exploitation Strategic Group</w:t>
            </w:r>
            <w:r>
              <w:rPr>
                <w:noProof/>
                <w:webHidden/>
              </w:rPr>
              <w:tab/>
            </w:r>
            <w:r>
              <w:rPr>
                <w:noProof/>
                <w:webHidden/>
              </w:rPr>
              <w:fldChar w:fldCharType="begin"/>
            </w:r>
            <w:r>
              <w:rPr>
                <w:noProof/>
                <w:webHidden/>
              </w:rPr>
              <w:instrText xml:space="preserve"> PAGEREF _Toc200101245 \h </w:instrText>
            </w:r>
            <w:r>
              <w:rPr>
                <w:noProof/>
                <w:webHidden/>
              </w:rPr>
            </w:r>
            <w:r>
              <w:rPr>
                <w:noProof/>
                <w:webHidden/>
              </w:rPr>
              <w:fldChar w:fldCharType="separate"/>
            </w:r>
            <w:r>
              <w:rPr>
                <w:noProof/>
                <w:webHidden/>
              </w:rPr>
              <w:t>34</w:t>
            </w:r>
            <w:r>
              <w:rPr>
                <w:noProof/>
                <w:webHidden/>
              </w:rPr>
              <w:fldChar w:fldCharType="end"/>
            </w:r>
          </w:hyperlink>
        </w:p>
        <w:p w14:paraId="43812A7B" w14:textId="62FE15BD" w:rsidR="00EB3A59" w:rsidRDefault="00EB3A59">
          <w:pPr>
            <w:pStyle w:val="TOC3"/>
            <w:rPr>
              <w:rFonts w:asciiTheme="minorHAnsi" w:eastAsiaTheme="minorEastAsia" w:hAnsiTheme="minorHAnsi" w:cstheme="minorBidi"/>
              <w:noProof/>
              <w:kern w:val="2"/>
              <w:sz w:val="24"/>
              <w:szCs w:val="24"/>
              <w:lang w:val="en-GB" w:eastAsia="en-GB"/>
              <w14:ligatures w14:val="standardContextual"/>
            </w:rPr>
          </w:pPr>
          <w:hyperlink w:anchor="_Toc200101246" w:history="1">
            <w:r w:rsidRPr="00B57FE2">
              <w:rPr>
                <w:rStyle w:val="Hyperlink"/>
                <w:noProof/>
              </w:rPr>
              <w:t>Preventative approaches</w:t>
            </w:r>
            <w:r>
              <w:rPr>
                <w:noProof/>
                <w:webHidden/>
              </w:rPr>
              <w:tab/>
            </w:r>
            <w:r>
              <w:rPr>
                <w:noProof/>
                <w:webHidden/>
              </w:rPr>
              <w:fldChar w:fldCharType="begin"/>
            </w:r>
            <w:r>
              <w:rPr>
                <w:noProof/>
                <w:webHidden/>
              </w:rPr>
              <w:instrText xml:space="preserve"> PAGEREF _Toc200101246 \h </w:instrText>
            </w:r>
            <w:r>
              <w:rPr>
                <w:noProof/>
                <w:webHidden/>
              </w:rPr>
            </w:r>
            <w:r>
              <w:rPr>
                <w:noProof/>
                <w:webHidden/>
              </w:rPr>
              <w:fldChar w:fldCharType="separate"/>
            </w:r>
            <w:r>
              <w:rPr>
                <w:noProof/>
                <w:webHidden/>
              </w:rPr>
              <w:t>34</w:t>
            </w:r>
            <w:r>
              <w:rPr>
                <w:noProof/>
                <w:webHidden/>
              </w:rPr>
              <w:fldChar w:fldCharType="end"/>
            </w:r>
          </w:hyperlink>
        </w:p>
        <w:p w14:paraId="4D4799CF" w14:textId="3BA3B7CA" w:rsidR="00EB3A59" w:rsidRDefault="00EB3A59">
          <w:pPr>
            <w:pStyle w:val="TOC3"/>
            <w:rPr>
              <w:rFonts w:asciiTheme="minorHAnsi" w:eastAsiaTheme="minorEastAsia" w:hAnsiTheme="minorHAnsi" w:cstheme="minorBidi"/>
              <w:noProof/>
              <w:kern w:val="2"/>
              <w:sz w:val="24"/>
              <w:szCs w:val="24"/>
              <w:lang w:val="en-GB" w:eastAsia="en-GB"/>
              <w14:ligatures w14:val="standardContextual"/>
            </w:rPr>
          </w:pPr>
          <w:hyperlink w:anchor="_Toc200101247" w:history="1">
            <w:r w:rsidRPr="00B57FE2">
              <w:rPr>
                <w:rStyle w:val="Hyperlink"/>
                <w:rFonts w:eastAsia="Arial"/>
                <w:noProof/>
              </w:rPr>
              <w:t>Appendix 1 - Definitions</w:t>
            </w:r>
            <w:r>
              <w:rPr>
                <w:noProof/>
                <w:webHidden/>
              </w:rPr>
              <w:tab/>
            </w:r>
            <w:r>
              <w:rPr>
                <w:noProof/>
                <w:webHidden/>
              </w:rPr>
              <w:fldChar w:fldCharType="begin"/>
            </w:r>
            <w:r>
              <w:rPr>
                <w:noProof/>
                <w:webHidden/>
              </w:rPr>
              <w:instrText xml:space="preserve"> PAGEREF _Toc200101247 \h </w:instrText>
            </w:r>
            <w:r>
              <w:rPr>
                <w:noProof/>
                <w:webHidden/>
              </w:rPr>
            </w:r>
            <w:r>
              <w:rPr>
                <w:noProof/>
                <w:webHidden/>
              </w:rPr>
              <w:fldChar w:fldCharType="separate"/>
            </w:r>
            <w:r>
              <w:rPr>
                <w:noProof/>
                <w:webHidden/>
              </w:rPr>
              <w:t>36</w:t>
            </w:r>
            <w:r>
              <w:rPr>
                <w:noProof/>
                <w:webHidden/>
              </w:rPr>
              <w:fldChar w:fldCharType="end"/>
            </w:r>
          </w:hyperlink>
        </w:p>
        <w:p w14:paraId="4EE46DF8" w14:textId="16F0A29A" w:rsidR="00EB3A59" w:rsidRDefault="00EB3A59">
          <w:pPr>
            <w:pStyle w:val="TOC2"/>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200101248" w:history="1">
            <w:r w:rsidRPr="00B57FE2">
              <w:rPr>
                <w:rStyle w:val="Hyperlink"/>
                <w:rFonts w:eastAsia="Arial"/>
                <w:noProof/>
              </w:rPr>
              <w:t>Appendix 2 - Legislative framework</w:t>
            </w:r>
            <w:r>
              <w:rPr>
                <w:noProof/>
                <w:webHidden/>
              </w:rPr>
              <w:tab/>
            </w:r>
            <w:r>
              <w:rPr>
                <w:noProof/>
                <w:webHidden/>
              </w:rPr>
              <w:fldChar w:fldCharType="begin"/>
            </w:r>
            <w:r>
              <w:rPr>
                <w:noProof/>
                <w:webHidden/>
              </w:rPr>
              <w:instrText xml:space="preserve"> PAGEREF _Toc200101248 \h </w:instrText>
            </w:r>
            <w:r>
              <w:rPr>
                <w:noProof/>
                <w:webHidden/>
              </w:rPr>
            </w:r>
            <w:r>
              <w:rPr>
                <w:noProof/>
                <w:webHidden/>
              </w:rPr>
              <w:fldChar w:fldCharType="separate"/>
            </w:r>
            <w:r>
              <w:rPr>
                <w:noProof/>
                <w:webHidden/>
              </w:rPr>
              <w:t>37</w:t>
            </w:r>
            <w:r>
              <w:rPr>
                <w:noProof/>
                <w:webHidden/>
              </w:rPr>
              <w:fldChar w:fldCharType="end"/>
            </w:r>
          </w:hyperlink>
        </w:p>
        <w:p w14:paraId="2C5B9FC8" w14:textId="40349B8E" w:rsidR="00EB3A59" w:rsidRDefault="00EB3A59">
          <w:pPr>
            <w:pStyle w:val="TOC2"/>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200101249" w:history="1">
            <w:r w:rsidRPr="00B57FE2">
              <w:rPr>
                <w:rStyle w:val="Hyperlink"/>
                <w:rFonts w:eastAsia="Arial"/>
                <w:noProof/>
              </w:rPr>
              <w:t>Appendix 3 - Prevalence, reasons why children go missing and associated risks</w:t>
            </w:r>
            <w:r>
              <w:rPr>
                <w:noProof/>
                <w:webHidden/>
              </w:rPr>
              <w:tab/>
            </w:r>
            <w:r>
              <w:rPr>
                <w:noProof/>
                <w:webHidden/>
              </w:rPr>
              <w:fldChar w:fldCharType="begin"/>
            </w:r>
            <w:r>
              <w:rPr>
                <w:noProof/>
                <w:webHidden/>
              </w:rPr>
              <w:instrText xml:space="preserve"> PAGEREF _Toc200101249 \h </w:instrText>
            </w:r>
            <w:r>
              <w:rPr>
                <w:noProof/>
                <w:webHidden/>
              </w:rPr>
            </w:r>
            <w:r>
              <w:rPr>
                <w:noProof/>
                <w:webHidden/>
              </w:rPr>
              <w:fldChar w:fldCharType="separate"/>
            </w:r>
            <w:r>
              <w:rPr>
                <w:noProof/>
                <w:webHidden/>
              </w:rPr>
              <w:t>38</w:t>
            </w:r>
            <w:r>
              <w:rPr>
                <w:noProof/>
                <w:webHidden/>
              </w:rPr>
              <w:fldChar w:fldCharType="end"/>
            </w:r>
          </w:hyperlink>
        </w:p>
        <w:p w14:paraId="520D8995" w14:textId="498786C9" w:rsidR="00EB3A59" w:rsidRDefault="00EB3A59">
          <w:pPr>
            <w:pStyle w:val="TOC2"/>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200101250" w:history="1">
            <w:r w:rsidRPr="00B57FE2">
              <w:rPr>
                <w:rStyle w:val="Hyperlink"/>
                <w:rFonts w:eastAsia="Arial"/>
                <w:noProof/>
              </w:rPr>
              <w:t>Appendix 4 - Associated resources</w:t>
            </w:r>
            <w:r>
              <w:rPr>
                <w:noProof/>
                <w:webHidden/>
              </w:rPr>
              <w:tab/>
            </w:r>
            <w:r>
              <w:rPr>
                <w:noProof/>
                <w:webHidden/>
              </w:rPr>
              <w:fldChar w:fldCharType="begin"/>
            </w:r>
            <w:r>
              <w:rPr>
                <w:noProof/>
                <w:webHidden/>
              </w:rPr>
              <w:instrText xml:space="preserve"> PAGEREF _Toc200101250 \h </w:instrText>
            </w:r>
            <w:r>
              <w:rPr>
                <w:noProof/>
                <w:webHidden/>
              </w:rPr>
            </w:r>
            <w:r>
              <w:rPr>
                <w:noProof/>
                <w:webHidden/>
              </w:rPr>
              <w:fldChar w:fldCharType="separate"/>
            </w:r>
            <w:r>
              <w:rPr>
                <w:noProof/>
                <w:webHidden/>
              </w:rPr>
              <w:t>41</w:t>
            </w:r>
            <w:r>
              <w:rPr>
                <w:noProof/>
                <w:webHidden/>
              </w:rPr>
              <w:fldChar w:fldCharType="end"/>
            </w:r>
          </w:hyperlink>
        </w:p>
        <w:p w14:paraId="6C63EF5E" w14:textId="1894DB24" w:rsidR="00EB3A59" w:rsidRDefault="00EB3A59">
          <w:pPr>
            <w:pStyle w:val="TOC2"/>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200101251" w:history="1">
            <w:r w:rsidRPr="00B57FE2">
              <w:rPr>
                <w:rStyle w:val="Hyperlink"/>
                <w:rFonts w:eastAsia="Arial"/>
                <w:noProof/>
              </w:rPr>
              <w:t>Appendix 5 - Police Missing Person Risk Assessment</w:t>
            </w:r>
            <w:r>
              <w:rPr>
                <w:noProof/>
                <w:webHidden/>
              </w:rPr>
              <w:tab/>
            </w:r>
            <w:r>
              <w:rPr>
                <w:noProof/>
                <w:webHidden/>
              </w:rPr>
              <w:fldChar w:fldCharType="begin"/>
            </w:r>
            <w:r>
              <w:rPr>
                <w:noProof/>
                <w:webHidden/>
              </w:rPr>
              <w:instrText xml:space="preserve"> PAGEREF _Toc200101251 \h </w:instrText>
            </w:r>
            <w:r>
              <w:rPr>
                <w:noProof/>
                <w:webHidden/>
              </w:rPr>
            </w:r>
            <w:r>
              <w:rPr>
                <w:noProof/>
                <w:webHidden/>
              </w:rPr>
              <w:fldChar w:fldCharType="separate"/>
            </w:r>
            <w:r>
              <w:rPr>
                <w:noProof/>
                <w:webHidden/>
              </w:rPr>
              <w:t>44</w:t>
            </w:r>
            <w:r>
              <w:rPr>
                <w:noProof/>
                <w:webHidden/>
              </w:rPr>
              <w:fldChar w:fldCharType="end"/>
            </w:r>
          </w:hyperlink>
        </w:p>
        <w:p w14:paraId="50E2EBF9" w14:textId="00DA58DD" w:rsidR="00EB3A59" w:rsidRDefault="00EB3A59">
          <w:pPr>
            <w:pStyle w:val="TOC2"/>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200101252" w:history="1">
            <w:r w:rsidRPr="00B57FE2">
              <w:rPr>
                <w:rStyle w:val="Hyperlink"/>
                <w:rFonts w:eastAsia="Arial"/>
                <w:noProof/>
              </w:rPr>
              <w:t>Appendix 6 - Relevant legislation and summary of police powers in relation to children and young people who go missing</w:t>
            </w:r>
            <w:r>
              <w:rPr>
                <w:noProof/>
                <w:webHidden/>
              </w:rPr>
              <w:tab/>
            </w:r>
            <w:r>
              <w:rPr>
                <w:noProof/>
                <w:webHidden/>
              </w:rPr>
              <w:fldChar w:fldCharType="begin"/>
            </w:r>
            <w:r>
              <w:rPr>
                <w:noProof/>
                <w:webHidden/>
              </w:rPr>
              <w:instrText xml:space="preserve"> PAGEREF _Toc200101252 \h </w:instrText>
            </w:r>
            <w:r>
              <w:rPr>
                <w:noProof/>
                <w:webHidden/>
              </w:rPr>
            </w:r>
            <w:r>
              <w:rPr>
                <w:noProof/>
                <w:webHidden/>
              </w:rPr>
              <w:fldChar w:fldCharType="separate"/>
            </w:r>
            <w:r>
              <w:rPr>
                <w:noProof/>
                <w:webHidden/>
              </w:rPr>
              <w:t>46</w:t>
            </w:r>
            <w:r>
              <w:rPr>
                <w:noProof/>
                <w:webHidden/>
              </w:rPr>
              <w:fldChar w:fldCharType="end"/>
            </w:r>
          </w:hyperlink>
        </w:p>
        <w:p w14:paraId="2C838EFE" w14:textId="7C9551D3" w:rsidR="00EB3A59" w:rsidRDefault="00EB3A59">
          <w:pPr>
            <w:pStyle w:val="TOC2"/>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200101253" w:history="1">
            <w:r w:rsidRPr="00B57FE2">
              <w:rPr>
                <w:rStyle w:val="Hyperlink"/>
                <w:rFonts w:eastAsia="Arial"/>
                <w:noProof/>
              </w:rPr>
              <w:t>Appendix 7 – Missing Catch Ups (Independent return interview)</w:t>
            </w:r>
            <w:r>
              <w:rPr>
                <w:noProof/>
                <w:webHidden/>
              </w:rPr>
              <w:tab/>
            </w:r>
            <w:r>
              <w:rPr>
                <w:noProof/>
                <w:webHidden/>
              </w:rPr>
              <w:fldChar w:fldCharType="begin"/>
            </w:r>
            <w:r>
              <w:rPr>
                <w:noProof/>
                <w:webHidden/>
              </w:rPr>
              <w:instrText xml:space="preserve"> PAGEREF _Toc200101253 \h </w:instrText>
            </w:r>
            <w:r>
              <w:rPr>
                <w:noProof/>
                <w:webHidden/>
              </w:rPr>
            </w:r>
            <w:r>
              <w:rPr>
                <w:noProof/>
                <w:webHidden/>
              </w:rPr>
              <w:fldChar w:fldCharType="separate"/>
            </w:r>
            <w:r>
              <w:rPr>
                <w:noProof/>
                <w:webHidden/>
              </w:rPr>
              <w:t>51</w:t>
            </w:r>
            <w:r>
              <w:rPr>
                <w:noProof/>
                <w:webHidden/>
              </w:rPr>
              <w:fldChar w:fldCharType="end"/>
            </w:r>
          </w:hyperlink>
        </w:p>
        <w:p w14:paraId="087133ED" w14:textId="4E117074" w:rsidR="009320EE" w:rsidRDefault="009320EE" w:rsidP="00E952CF">
          <w:r>
            <w:rPr>
              <w:b/>
              <w:bCs/>
              <w:noProof/>
            </w:rPr>
            <w:fldChar w:fldCharType="end"/>
          </w:r>
        </w:p>
      </w:sdtContent>
    </w:sdt>
    <w:p w14:paraId="79E1BC66" w14:textId="77777777" w:rsidR="007E67CF" w:rsidRPr="00E81C72" w:rsidRDefault="007E67CF" w:rsidP="00E952CF">
      <w:pPr>
        <w:rPr>
          <w:rFonts w:eastAsia="Arial"/>
        </w:rPr>
      </w:pPr>
    </w:p>
    <w:p w14:paraId="640582D3" w14:textId="77777777" w:rsidR="008A1654" w:rsidRDefault="008A1654" w:rsidP="00E952CF">
      <w:pPr>
        <w:rPr>
          <w:rFonts w:eastAsia="Arial"/>
        </w:rPr>
      </w:pPr>
    </w:p>
    <w:p w14:paraId="4278B68A" w14:textId="77777777" w:rsidR="007E67CF" w:rsidRDefault="007E67CF" w:rsidP="00E952CF">
      <w:pPr>
        <w:rPr>
          <w:rFonts w:eastAsia="Arial"/>
        </w:rPr>
      </w:pPr>
    </w:p>
    <w:p w14:paraId="2BFF9677" w14:textId="77777777" w:rsidR="007E67CF" w:rsidRDefault="007E67CF" w:rsidP="00E952CF">
      <w:pPr>
        <w:rPr>
          <w:rFonts w:eastAsia="Arial"/>
        </w:rPr>
      </w:pPr>
    </w:p>
    <w:p w14:paraId="073C0DE7" w14:textId="77777777" w:rsidR="007E67CF" w:rsidRDefault="007E67CF" w:rsidP="00E952CF">
      <w:pPr>
        <w:rPr>
          <w:rFonts w:eastAsia="Arial"/>
        </w:rPr>
      </w:pPr>
    </w:p>
    <w:p w14:paraId="25EE1303" w14:textId="77777777" w:rsidR="007E67CF" w:rsidRDefault="007E67CF" w:rsidP="00E952CF">
      <w:pPr>
        <w:rPr>
          <w:rFonts w:eastAsia="Arial"/>
        </w:rPr>
      </w:pPr>
    </w:p>
    <w:p w14:paraId="395C277E" w14:textId="77777777" w:rsidR="007E67CF" w:rsidRDefault="007E67CF" w:rsidP="00E952CF">
      <w:pPr>
        <w:rPr>
          <w:rFonts w:eastAsia="Arial"/>
        </w:rPr>
      </w:pPr>
    </w:p>
    <w:p w14:paraId="1F63D89A" w14:textId="77777777" w:rsidR="007E67CF" w:rsidRDefault="007E67CF" w:rsidP="00E952CF">
      <w:pPr>
        <w:rPr>
          <w:rFonts w:eastAsia="Arial"/>
        </w:rPr>
      </w:pPr>
    </w:p>
    <w:p w14:paraId="54795EE4" w14:textId="77777777" w:rsidR="007E67CF" w:rsidRDefault="007E67CF" w:rsidP="00E952CF">
      <w:pPr>
        <w:rPr>
          <w:rFonts w:eastAsia="Arial"/>
        </w:rPr>
      </w:pPr>
    </w:p>
    <w:p w14:paraId="4F3A2D97" w14:textId="77777777" w:rsidR="007E67CF" w:rsidRDefault="007E67CF" w:rsidP="00E952CF">
      <w:pPr>
        <w:rPr>
          <w:rFonts w:eastAsia="Arial"/>
        </w:rPr>
      </w:pPr>
    </w:p>
    <w:p w14:paraId="05F3CEC1" w14:textId="77777777" w:rsidR="007E67CF" w:rsidRDefault="007E67CF" w:rsidP="00E952CF">
      <w:pPr>
        <w:rPr>
          <w:rFonts w:eastAsia="Arial"/>
        </w:rPr>
      </w:pPr>
    </w:p>
    <w:p w14:paraId="754F6DDE" w14:textId="77777777" w:rsidR="004C7EEF" w:rsidRDefault="004C7EEF" w:rsidP="00E952CF">
      <w:pPr>
        <w:rPr>
          <w:rFonts w:eastAsia="Arial"/>
        </w:rPr>
      </w:pPr>
    </w:p>
    <w:p w14:paraId="0336E0DA" w14:textId="77777777" w:rsidR="004C7EEF" w:rsidRDefault="004C7EEF" w:rsidP="00E952CF">
      <w:pPr>
        <w:rPr>
          <w:rFonts w:eastAsia="Arial"/>
        </w:rPr>
      </w:pPr>
    </w:p>
    <w:p w14:paraId="6B5CC0C4" w14:textId="77777777" w:rsidR="007E67CF" w:rsidRDefault="007E67CF" w:rsidP="00E952CF">
      <w:pPr>
        <w:rPr>
          <w:rFonts w:eastAsia="Arial"/>
        </w:rPr>
      </w:pPr>
    </w:p>
    <w:p w14:paraId="605C1A89" w14:textId="77777777" w:rsidR="007E67CF" w:rsidRDefault="007E67CF" w:rsidP="00E952CF">
      <w:pPr>
        <w:rPr>
          <w:rFonts w:eastAsia="Arial"/>
        </w:rPr>
      </w:pPr>
    </w:p>
    <w:p w14:paraId="4872E9F0" w14:textId="77777777" w:rsidR="007E67CF" w:rsidRDefault="007E67CF" w:rsidP="00E952CF">
      <w:pPr>
        <w:rPr>
          <w:rFonts w:eastAsia="Arial"/>
        </w:rPr>
      </w:pPr>
    </w:p>
    <w:p w14:paraId="11F468E4" w14:textId="77777777" w:rsidR="006B003F" w:rsidRDefault="006B003F" w:rsidP="00E952CF">
      <w:pPr>
        <w:rPr>
          <w:rFonts w:eastAsia="Arial"/>
        </w:rPr>
      </w:pPr>
    </w:p>
    <w:p w14:paraId="6868B86F" w14:textId="77777777" w:rsidR="00506E5F" w:rsidRPr="006942E9" w:rsidRDefault="005B0EC1" w:rsidP="00E952CF">
      <w:pPr>
        <w:pStyle w:val="Heading2"/>
        <w:rPr>
          <w:rFonts w:eastAsia="Arial"/>
          <w:color w:val="0F4761"/>
        </w:rPr>
      </w:pPr>
      <w:bookmarkStart w:id="1" w:name="_Introduction"/>
      <w:bookmarkStart w:id="2" w:name="_Toc200101233"/>
      <w:bookmarkEnd w:id="1"/>
      <w:r w:rsidRPr="006942E9">
        <w:rPr>
          <w:rFonts w:eastAsia="Arial"/>
          <w:color w:val="0F4761"/>
        </w:rPr>
        <w:lastRenderedPageBreak/>
        <w:t>Intro</w:t>
      </w:r>
      <w:r w:rsidRPr="006942E9">
        <w:rPr>
          <w:rFonts w:eastAsia="Arial"/>
          <w:color w:val="0F4761"/>
          <w:spacing w:val="1"/>
        </w:rPr>
        <w:t>d</w:t>
      </w:r>
      <w:r w:rsidRPr="006942E9">
        <w:rPr>
          <w:rFonts w:eastAsia="Arial"/>
          <w:color w:val="0F4761"/>
        </w:rPr>
        <w:t>uction</w:t>
      </w:r>
      <w:bookmarkEnd w:id="2"/>
    </w:p>
    <w:p w14:paraId="147870B7" w14:textId="77777777" w:rsidR="006B003F" w:rsidRDefault="006B003F" w:rsidP="006B003F">
      <w:pPr>
        <w:pStyle w:val="Default"/>
        <w:spacing w:line="276" w:lineRule="auto"/>
        <w:rPr>
          <w:sz w:val="22"/>
          <w:szCs w:val="22"/>
        </w:rPr>
      </w:pPr>
    </w:p>
    <w:p w14:paraId="6B88CFA7" w14:textId="77777777" w:rsidR="00302C0A" w:rsidRPr="007E67CF" w:rsidRDefault="00302C0A" w:rsidP="006B003F">
      <w:pPr>
        <w:pStyle w:val="Default"/>
        <w:spacing w:line="276" w:lineRule="auto"/>
        <w:rPr>
          <w:sz w:val="22"/>
          <w:szCs w:val="22"/>
        </w:rPr>
      </w:pPr>
      <w:r w:rsidRPr="007E67CF">
        <w:rPr>
          <w:sz w:val="22"/>
          <w:szCs w:val="22"/>
        </w:rPr>
        <w:t xml:space="preserve">This </w:t>
      </w:r>
      <w:r w:rsidR="004911E0">
        <w:rPr>
          <w:sz w:val="22"/>
          <w:szCs w:val="22"/>
        </w:rPr>
        <w:t xml:space="preserve">North </w:t>
      </w:r>
      <w:r w:rsidR="000552F5">
        <w:rPr>
          <w:sz w:val="22"/>
          <w:szCs w:val="22"/>
        </w:rPr>
        <w:t>E</w:t>
      </w:r>
      <w:r w:rsidR="004911E0">
        <w:rPr>
          <w:sz w:val="22"/>
          <w:szCs w:val="22"/>
        </w:rPr>
        <w:t>ast Lincolnshire Safeguarding Children Partnership (SCP)</w:t>
      </w:r>
      <w:r w:rsidR="001601A3">
        <w:rPr>
          <w:sz w:val="22"/>
          <w:szCs w:val="22"/>
        </w:rPr>
        <w:t xml:space="preserve"> </w:t>
      </w:r>
      <w:r w:rsidR="003D578C">
        <w:rPr>
          <w:sz w:val="22"/>
          <w:szCs w:val="22"/>
        </w:rPr>
        <w:t>P</w:t>
      </w:r>
      <w:r w:rsidRPr="007E67CF">
        <w:rPr>
          <w:sz w:val="22"/>
          <w:szCs w:val="22"/>
        </w:rPr>
        <w:t xml:space="preserve">rotocol should be read and implemented, where necessary, by all practitioners and managers working with children or young people who are at risk of going missing from home or care, or are already doing so. The protocol has been developed in accordance </w:t>
      </w:r>
      <w:r w:rsidR="001601A3">
        <w:rPr>
          <w:sz w:val="22"/>
          <w:szCs w:val="22"/>
        </w:rPr>
        <w:t>with</w:t>
      </w:r>
      <w:r w:rsidRPr="007E67CF">
        <w:rPr>
          <w:sz w:val="22"/>
          <w:szCs w:val="22"/>
        </w:rPr>
        <w:t xml:space="preserve"> the </w:t>
      </w:r>
      <w:r w:rsidR="001601A3">
        <w:rPr>
          <w:sz w:val="22"/>
          <w:szCs w:val="22"/>
        </w:rPr>
        <w:t>s</w:t>
      </w:r>
      <w:r w:rsidRPr="007E67CF">
        <w:rPr>
          <w:sz w:val="22"/>
          <w:szCs w:val="22"/>
        </w:rPr>
        <w:t xml:space="preserve">tatutory </w:t>
      </w:r>
      <w:r w:rsidR="001601A3">
        <w:rPr>
          <w:sz w:val="22"/>
          <w:szCs w:val="22"/>
        </w:rPr>
        <w:t>g</w:t>
      </w:r>
      <w:r w:rsidRPr="007E67CF">
        <w:rPr>
          <w:sz w:val="22"/>
          <w:szCs w:val="22"/>
        </w:rPr>
        <w:t xml:space="preserve">uidance on </w:t>
      </w:r>
      <w:hyperlink r:id="rId9" w:history="1">
        <w:r w:rsidRPr="007E67CF">
          <w:rPr>
            <w:rStyle w:val="Hyperlink"/>
            <w:sz w:val="22"/>
            <w:szCs w:val="22"/>
          </w:rPr>
          <w:t>Children who Run Away or Go Missing from Home or Care</w:t>
        </w:r>
      </w:hyperlink>
      <w:r w:rsidRPr="007E67CF">
        <w:rPr>
          <w:sz w:val="22"/>
          <w:szCs w:val="22"/>
        </w:rPr>
        <w:t xml:space="preserve"> (2014) Department for Education. </w:t>
      </w:r>
    </w:p>
    <w:p w14:paraId="7A933C31" w14:textId="77777777" w:rsidR="00302C0A" w:rsidRPr="007E67CF" w:rsidRDefault="00302C0A" w:rsidP="006B003F">
      <w:pPr>
        <w:pStyle w:val="Default"/>
        <w:spacing w:line="276" w:lineRule="auto"/>
        <w:rPr>
          <w:sz w:val="22"/>
          <w:szCs w:val="22"/>
        </w:rPr>
      </w:pPr>
    </w:p>
    <w:p w14:paraId="7D790DD2" w14:textId="77777777" w:rsidR="00302C0A" w:rsidRPr="007E67CF" w:rsidRDefault="00302C0A" w:rsidP="00E952CF">
      <w:r w:rsidRPr="007E67CF">
        <w:t xml:space="preserve">The following definitions apply to this protocol and relate to children who runaway </w:t>
      </w:r>
      <w:r w:rsidR="00B03EF9" w:rsidRPr="007E67CF">
        <w:t>or go missing from home or care:</w:t>
      </w:r>
    </w:p>
    <w:p w14:paraId="28143264" w14:textId="77777777" w:rsidR="00302C0A" w:rsidRPr="007E67CF" w:rsidRDefault="00302C0A" w:rsidP="00E952CF"/>
    <w:p w14:paraId="29DDFEF8" w14:textId="77777777" w:rsidR="0046044A" w:rsidRPr="007E67CF" w:rsidRDefault="0046044A" w:rsidP="00E952CF">
      <w:r w:rsidRPr="007E67CF">
        <w:rPr>
          <w:b/>
        </w:rPr>
        <w:t xml:space="preserve">Missing: </w:t>
      </w:r>
      <w:r w:rsidRPr="007E67CF">
        <w:t>Anyone whose whereabouts cannot be established will be considered as missing until located, and their wellbeing or otherwise confirmed.</w:t>
      </w:r>
    </w:p>
    <w:p w14:paraId="448B455D" w14:textId="77777777" w:rsidR="004F5F03" w:rsidRPr="007E67CF" w:rsidRDefault="004F5F03" w:rsidP="006B003F">
      <w:pPr>
        <w:pStyle w:val="Default"/>
        <w:spacing w:line="276" w:lineRule="auto"/>
        <w:rPr>
          <w:sz w:val="22"/>
          <w:szCs w:val="22"/>
        </w:rPr>
      </w:pPr>
    </w:p>
    <w:p w14:paraId="2DF0CF63" w14:textId="77777777" w:rsidR="004F5F03" w:rsidRPr="007E67CF" w:rsidRDefault="004F5F03" w:rsidP="006B003F">
      <w:pPr>
        <w:pStyle w:val="Default"/>
        <w:spacing w:line="276" w:lineRule="auto"/>
        <w:rPr>
          <w:sz w:val="22"/>
          <w:szCs w:val="22"/>
        </w:rPr>
      </w:pPr>
      <w:r w:rsidRPr="007E67CF">
        <w:rPr>
          <w:b/>
          <w:bCs/>
          <w:sz w:val="22"/>
          <w:szCs w:val="22"/>
        </w:rPr>
        <w:t xml:space="preserve">Missing child: </w:t>
      </w:r>
      <w:r w:rsidRPr="007E67CF">
        <w:rPr>
          <w:sz w:val="22"/>
          <w:szCs w:val="22"/>
        </w:rPr>
        <w:t>a child reported as missing to the police by their family or carers.</w:t>
      </w:r>
    </w:p>
    <w:p w14:paraId="0A50D133" w14:textId="77777777" w:rsidR="004F5F03" w:rsidRPr="007E67CF" w:rsidRDefault="004F5F03" w:rsidP="006B003F">
      <w:pPr>
        <w:pStyle w:val="Default"/>
        <w:spacing w:line="276" w:lineRule="auto"/>
        <w:rPr>
          <w:sz w:val="22"/>
          <w:szCs w:val="22"/>
        </w:rPr>
      </w:pPr>
      <w:r w:rsidRPr="007E67CF">
        <w:rPr>
          <w:sz w:val="22"/>
          <w:szCs w:val="22"/>
        </w:rPr>
        <w:t xml:space="preserve"> </w:t>
      </w:r>
    </w:p>
    <w:p w14:paraId="597648E6" w14:textId="77777777" w:rsidR="004F5F03" w:rsidRDefault="004F5F03" w:rsidP="006B003F">
      <w:pPr>
        <w:pStyle w:val="Default"/>
        <w:spacing w:line="276" w:lineRule="auto"/>
        <w:rPr>
          <w:sz w:val="22"/>
          <w:szCs w:val="22"/>
        </w:rPr>
      </w:pPr>
      <w:r w:rsidRPr="007E67CF">
        <w:rPr>
          <w:b/>
          <w:bCs/>
          <w:sz w:val="22"/>
          <w:szCs w:val="22"/>
        </w:rPr>
        <w:t xml:space="preserve">Missing from care: </w:t>
      </w:r>
      <w:r w:rsidRPr="007E67CF">
        <w:rPr>
          <w:sz w:val="22"/>
          <w:szCs w:val="22"/>
        </w:rPr>
        <w:t xml:space="preserve">a </w:t>
      </w:r>
      <w:r w:rsidR="001D619D">
        <w:rPr>
          <w:sz w:val="22"/>
          <w:szCs w:val="22"/>
        </w:rPr>
        <w:t>child in care</w:t>
      </w:r>
      <w:r w:rsidRPr="007E67CF">
        <w:rPr>
          <w:sz w:val="22"/>
          <w:szCs w:val="22"/>
        </w:rPr>
        <w:t xml:space="preserve"> who is not at their placement or place they are expected to be (e.g. school) and their whereabouts is not known.</w:t>
      </w:r>
    </w:p>
    <w:p w14:paraId="29D78250" w14:textId="77777777" w:rsidR="004F5F03" w:rsidRPr="007E67CF" w:rsidRDefault="004F5F03" w:rsidP="006B003F">
      <w:pPr>
        <w:pStyle w:val="Default"/>
        <w:spacing w:line="276" w:lineRule="auto"/>
        <w:rPr>
          <w:sz w:val="22"/>
          <w:szCs w:val="22"/>
        </w:rPr>
      </w:pPr>
    </w:p>
    <w:p w14:paraId="4BAEF9F9" w14:textId="77777777" w:rsidR="004F5F03" w:rsidRPr="006B003F" w:rsidRDefault="004F5F03" w:rsidP="006B003F">
      <w:pPr>
        <w:pStyle w:val="Default"/>
        <w:spacing w:line="276" w:lineRule="auto"/>
        <w:rPr>
          <w:sz w:val="22"/>
          <w:szCs w:val="20"/>
        </w:rPr>
      </w:pPr>
      <w:r w:rsidRPr="006B003F">
        <w:rPr>
          <w:sz w:val="22"/>
          <w:szCs w:val="20"/>
        </w:rPr>
        <w:t xml:space="preserve">For further information about the definitions used in this protocol see </w:t>
      </w:r>
      <w:hyperlink w:anchor="_Appendix_1_-_1" w:history="1">
        <w:r w:rsidRPr="006B003F">
          <w:rPr>
            <w:rStyle w:val="Hyperlink"/>
            <w:sz w:val="22"/>
            <w:szCs w:val="20"/>
          </w:rPr>
          <w:t>appendix 1</w:t>
        </w:r>
      </w:hyperlink>
      <w:r w:rsidRPr="006B003F">
        <w:rPr>
          <w:sz w:val="22"/>
          <w:szCs w:val="20"/>
        </w:rPr>
        <w:t>.</w:t>
      </w:r>
    </w:p>
    <w:p w14:paraId="12B8A72B" w14:textId="77777777" w:rsidR="004F5F03" w:rsidRPr="007E67CF" w:rsidRDefault="004F5F03" w:rsidP="006B003F">
      <w:pPr>
        <w:pStyle w:val="Default"/>
        <w:spacing w:line="276" w:lineRule="auto"/>
        <w:rPr>
          <w:szCs w:val="22"/>
        </w:rPr>
      </w:pPr>
    </w:p>
    <w:p w14:paraId="50F1CAB4" w14:textId="77777777" w:rsidR="004F5F03" w:rsidRDefault="004F5F03" w:rsidP="00E952CF">
      <w:r w:rsidRPr="007E67CF">
        <w:t>All reports of missing people sit within a continuum of risk from ‘</w:t>
      </w:r>
      <w:r w:rsidR="00D00A0F">
        <w:t>very low risk</w:t>
      </w:r>
      <w:r w:rsidRPr="007E67CF">
        <w:t>’ (previously referred to as absent) through to high-risk cases that require immediate, intensive action.</w:t>
      </w:r>
    </w:p>
    <w:p w14:paraId="66FA2A10" w14:textId="77777777" w:rsidR="004F5F03" w:rsidRPr="007E67CF" w:rsidRDefault="004F5F03" w:rsidP="00E952CF"/>
    <w:p w14:paraId="262C9D60" w14:textId="77777777" w:rsidR="004F5F03" w:rsidRDefault="00275F11" w:rsidP="00FB479D">
      <w:pPr>
        <w:jc w:val="center"/>
      </w:pPr>
      <w:r>
        <w:rPr>
          <w:noProof/>
        </w:rPr>
        <w:drawing>
          <wp:inline distT="0" distB="0" distL="0" distR="0" wp14:anchorId="17894BFD" wp14:editId="0934E1B6">
            <wp:extent cx="3450866" cy="2921051"/>
            <wp:effectExtent l="0" t="0" r="0" b="0"/>
            <wp:docPr id="1545302526" name="Picture 2"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02526" name="Picture 2" descr="A diagram of a triang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710" cy="2926844"/>
                    </a:xfrm>
                    <a:prstGeom prst="rect">
                      <a:avLst/>
                    </a:prstGeom>
                    <a:noFill/>
                    <a:ln>
                      <a:noFill/>
                    </a:ln>
                  </pic:spPr>
                </pic:pic>
              </a:graphicData>
            </a:graphic>
          </wp:inline>
        </w:drawing>
      </w:r>
    </w:p>
    <w:p w14:paraId="189E457E" w14:textId="77777777" w:rsidR="0046044A" w:rsidRDefault="006B003F" w:rsidP="00E952CF">
      <w:r>
        <w:t xml:space="preserve">The </w:t>
      </w:r>
      <w:r w:rsidR="002B7901" w:rsidRPr="007E67CF">
        <w:t>College of Policing Authorised Professional Practice (APP),</w:t>
      </w:r>
      <w:r w:rsidR="0046044A" w:rsidRPr="007E67CF">
        <w:t xml:space="preserve"> November 2016</w:t>
      </w:r>
    </w:p>
    <w:p w14:paraId="0ADCAF8B" w14:textId="77777777" w:rsidR="006B003F" w:rsidRPr="007E67CF" w:rsidRDefault="006B003F" w:rsidP="00E952CF"/>
    <w:p w14:paraId="4F4726E3" w14:textId="77777777" w:rsidR="00BE0E8D" w:rsidRPr="007E67CF" w:rsidRDefault="00752942" w:rsidP="00E952CF">
      <w:r w:rsidRPr="007E67CF">
        <w:t>This</w:t>
      </w:r>
      <w:r w:rsidR="000C1EA2" w:rsidRPr="007E67CF">
        <w:t xml:space="preserve"> protocol should be read as guidance only and does not cover every situation. Anyone working with children in a professional capacity should use their judg</w:t>
      </w:r>
      <w:r w:rsidR="006B003F">
        <w:t>e</w:t>
      </w:r>
      <w:r w:rsidR="000C1EA2" w:rsidRPr="007E67CF">
        <w:t xml:space="preserve">ment </w:t>
      </w:r>
      <w:r w:rsidR="000C1EA2" w:rsidRPr="007E67CF">
        <w:lastRenderedPageBreak/>
        <w:t>to take whatever action is deemed necessa</w:t>
      </w:r>
      <w:r w:rsidR="00F87AE3" w:rsidRPr="007E67CF">
        <w:t xml:space="preserve">ry to protect and safeguard </w:t>
      </w:r>
      <w:r w:rsidR="000C1EA2" w:rsidRPr="007E67CF">
        <w:t>child</w:t>
      </w:r>
      <w:r w:rsidR="00F87AE3" w:rsidRPr="007E67CF">
        <w:t>ren</w:t>
      </w:r>
      <w:r w:rsidR="000C1EA2" w:rsidRPr="007E67CF">
        <w:t xml:space="preserve">. This should be based on an assessment of risk for each child. </w:t>
      </w:r>
    </w:p>
    <w:p w14:paraId="77AB9F90" w14:textId="77777777" w:rsidR="00BE0E8D" w:rsidRPr="007E67CF" w:rsidRDefault="00BE0E8D" w:rsidP="00E952CF"/>
    <w:p w14:paraId="0E1553FF" w14:textId="77777777" w:rsidR="00227BC2" w:rsidRDefault="007E67CF" w:rsidP="00E952CF">
      <w:r w:rsidRPr="00E81C72">
        <w:t>For further information see:</w:t>
      </w:r>
      <w:r w:rsidR="00C8235F">
        <w:t xml:space="preserve"> </w:t>
      </w:r>
    </w:p>
    <w:p w14:paraId="63441AB4" w14:textId="77777777" w:rsidR="006942E9" w:rsidRDefault="006942E9" w:rsidP="006942E9">
      <w:pPr>
        <w:pStyle w:val="ListParagraph"/>
        <w:numPr>
          <w:ilvl w:val="0"/>
          <w:numId w:val="57"/>
        </w:numPr>
        <w:autoSpaceDE/>
        <w:autoSpaceDN/>
        <w:adjustRightInd/>
        <w:spacing w:line="240" w:lineRule="auto"/>
        <w:contextualSpacing/>
      </w:pPr>
      <w:hyperlink r:id="rId11" w:history="1">
        <w:r w:rsidRPr="00464B58">
          <w:rPr>
            <w:rStyle w:val="Hyperlink"/>
          </w:rPr>
          <w:t>Helping, Supporting and Protecting Children and Families in North East Lincolnshire - Threshold Document 2024/28</w:t>
        </w:r>
      </w:hyperlink>
    </w:p>
    <w:p w14:paraId="46C146A7" w14:textId="77777777" w:rsidR="006942E9" w:rsidRDefault="006942E9" w:rsidP="006942E9">
      <w:pPr>
        <w:pStyle w:val="ListParagraph"/>
        <w:numPr>
          <w:ilvl w:val="0"/>
          <w:numId w:val="57"/>
        </w:numPr>
        <w:autoSpaceDE/>
        <w:autoSpaceDN/>
        <w:adjustRightInd/>
        <w:spacing w:line="240" w:lineRule="auto"/>
        <w:contextualSpacing/>
      </w:pPr>
      <w:hyperlink r:id="rId12" w:history="1">
        <w:r>
          <w:rPr>
            <w:rStyle w:val="Hyperlink"/>
          </w:rPr>
          <w:t>North East Lincolnshire guidance on information sharing</w:t>
        </w:r>
      </w:hyperlink>
    </w:p>
    <w:p w14:paraId="7FC057A5" w14:textId="77777777" w:rsidR="00467EEE" w:rsidRPr="006942E9" w:rsidRDefault="006942E9" w:rsidP="006942E9">
      <w:pPr>
        <w:pStyle w:val="ListParagraph"/>
        <w:numPr>
          <w:ilvl w:val="0"/>
          <w:numId w:val="57"/>
        </w:numPr>
        <w:autoSpaceDE/>
        <w:autoSpaceDN/>
        <w:adjustRightInd/>
        <w:spacing w:line="240" w:lineRule="auto"/>
        <w:contextualSpacing/>
      </w:pPr>
      <w:hyperlink r:id="rId13" w:history="1">
        <w:r w:rsidRPr="009F1EDE">
          <w:rPr>
            <w:rStyle w:val="Hyperlink"/>
          </w:rPr>
          <w:t xml:space="preserve">North East Lincolnshire guidance on recognising abuse and neglect </w:t>
        </w:r>
      </w:hyperlink>
    </w:p>
    <w:p w14:paraId="10EF5320" w14:textId="77777777" w:rsidR="001376B2" w:rsidRDefault="001376B2" w:rsidP="00E952CF"/>
    <w:p w14:paraId="4854A19B" w14:textId="77777777" w:rsidR="001376B2" w:rsidRDefault="001376B2" w:rsidP="00E952CF">
      <w:r w:rsidRPr="007E67CF">
        <w:t>The legislative background to this pr</w:t>
      </w:r>
      <w:r w:rsidR="007E67CF">
        <w:t xml:space="preserve">otocol is outlined in </w:t>
      </w:r>
      <w:hyperlink w:anchor="_Appendix_2_-_1" w:history="1">
        <w:r w:rsidR="00903DC9" w:rsidRPr="004F5F03">
          <w:rPr>
            <w:rStyle w:val="Hyperlink"/>
          </w:rPr>
          <w:t>appendix 2</w:t>
        </w:r>
      </w:hyperlink>
      <w:r w:rsidRPr="007E67CF">
        <w:t>.</w:t>
      </w:r>
    </w:p>
    <w:p w14:paraId="71C88CE0" w14:textId="77777777" w:rsidR="00FB479D" w:rsidRDefault="00FB479D" w:rsidP="00FB479D"/>
    <w:p w14:paraId="35D157D9" w14:textId="77777777" w:rsidR="00595798" w:rsidRPr="007E67CF" w:rsidRDefault="00595798" w:rsidP="00FB479D">
      <w:r w:rsidRPr="007E67CF">
        <w:t>The protocol applies to:</w:t>
      </w:r>
    </w:p>
    <w:p w14:paraId="3B23FE04" w14:textId="77777777" w:rsidR="00595798" w:rsidRPr="007E67CF" w:rsidRDefault="004C7EEF" w:rsidP="00E952CF">
      <w:pPr>
        <w:pStyle w:val="ListParagraph"/>
        <w:numPr>
          <w:ilvl w:val="0"/>
          <w:numId w:val="6"/>
        </w:numPr>
      </w:pPr>
      <w:r>
        <w:t>a</w:t>
      </w:r>
      <w:r w:rsidR="00595798" w:rsidRPr="007E67CF">
        <w:t>ll childr</w:t>
      </w:r>
      <w:r w:rsidR="00F87AE3" w:rsidRPr="007E67CF">
        <w:t xml:space="preserve">en living in North </w:t>
      </w:r>
      <w:r w:rsidR="000552F5">
        <w:t xml:space="preserve">East </w:t>
      </w:r>
      <w:r w:rsidR="00F87AE3" w:rsidRPr="007E67CF">
        <w:t>Lincolnshire</w:t>
      </w:r>
      <w:r w:rsidR="00595798" w:rsidRPr="007E67CF">
        <w:t xml:space="preserve"> </w:t>
      </w:r>
    </w:p>
    <w:p w14:paraId="6ED4C5A7" w14:textId="77777777" w:rsidR="00595798" w:rsidRPr="007E67CF" w:rsidRDefault="001D619D" w:rsidP="00E952CF">
      <w:pPr>
        <w:pStyle w:val="ListParagraph"/>
        <w:numPr>
          <w:ilvl w:val="0"/>
          <w:numId w:val="6"/>
        </w:numPr>
      </w:pPr>
      <w:r>
        <w:t xml:space="preserve">children in </w:t>
      </w:r>
      <w:r w:rsidR="000C6C14">
        <w:t>the care of</w:t>
      </w:r>
      <w:r w:rsidR="00595798" w:rsidRPr="007E67CF">
        <w:t xml:space="preserve"> North </w:t>
      </w:r>
      <w:r w:rsidR="000552F5">
        <w:t xml:space="preserve">East </w:t>
      </w:r>
      <w:r w:rsidR="00595798" w:rsidRPr="007E67CF">
        <w:t>Lincolnshire placed within residential children's homes or foster homes (either local authority or independent) within</w:t>
      </w:r>
      <w:r w:rsidR="00F87AE3" w:rsidRPr="007E67CF">
        <w:t xml:space="preserve"> the local authority area</w:t>
      </w:r>
      <w:r w:rsidR="00595798" w:rsidRPr="007E67CF">
        <w:t xml:space="preserve"> </w:t>
      </w:r>
    </w:p>
    <w:p w14:paraId="73AF8E94" w14:textId="77777777" w:rsidR="00595798" w:rsidRPr="007E67CF" w:rsidRDefault="000C6C14" w:rsidP="00E952CF">
      <w:pPr>
        <w:pStyle w:val="ListParagraph"/>
        <w:numPr>
          <w:ilvl w:val="0"/>
          <w:numId w:val="6"/>
        </w:numPr>
      </w:pPr>
      <w:r>
        <w:t>children in the care of</w:t>
      </w:r>
      <w:r w:rsidRPr="007E67CF">
        <w:t xml:space="preserve"> </w:t>
      </w:r>
      <w:r w:rsidR="00595798" w:rsidRPr="007E67CF">
        <w:t xml:space="preserve">North </w:t>
      </w:r>
      <w:r w:rsidR="006D2141">
        <w:t xml:space="preserve">East </w:t>
      </w:r>
      <w:r w:rsidR="00595798" w:rsidRPr="007E67CF">
        <w:t xml:space="preserve">Lincolnshire who are living with parents or relatives and who are subject to a </w:t>
      </w:r>
      <w:hyperlink r:id="rId14" w:tgtFrame="_blank" w:history="1">
        <w:r w:rsidR="00595798" w:rsidRPr="00E952CF">
          <w:rPr>
            <w:rStyle w:val="Hyperlink"/>
            <w:color w:val="auto"/>
            <w:u w:val="none"/>
          </w:rPr>
          <w:t>Care Order</w:t>
        </w:r>
      </w:hyperlink>
    </w:p>
    <w:p w14:paraId="30FDA7CC" w14:textId="77777777" w:rsidR="00595798" w:rsidRPr="007E67CF" w:rsidRDefault="000C6C14" w:rsidP="00E952CF">
      <w:pPr>
        <w:pStyle w:val="ListParagraph"/>
        <w:numPr>
          <w:ilvl w:val="0"/>
          <w:numId w:val="6"/>
        </w:numPr>
      </w:pPr>
      <w:r>
        <w:t>children in the care of</w:t>
      </w:r>
      <w:r w:rsidRPr="007E67CF">
        <w:t xml:space="preserve"> </w:t>
      </w:r>
      <w:r w:rsidR="00F87AE3" w:rsidRPr="007E67CF">
        <w:t>external local authorities who are</w:t>
      </w:r>
      <w:r w:rsidR="00595798" w:rsidRPr="007E67CF">
        <w:t xml:space="preserve"> placed in North</w:t>
      </w:r>
      <w:r w:rsidR="006D2141">
        <w:t xml:space="preserve"> East</w:t>
      </w:r>
      <w:r w:rsidR="00595798" w:rsidRPr="007E67CF">
        <w:t xml:space="preserve"> Lincolnshire within independent residential children's homes or foster homes. </w:t>
      </w:r>
    </w:p>
    <w:p w14:paraId="0E1B0378" w14:textId="77777777" w:rsidR="00FB479D" w:rsidRDefault="00FB479D" w:rsidP="00FB479D"/>
    <w:p w14:paraId="3D60DB93" w14:textId="77777777" w:rsidR="00595798" w:rsidRDefault="000218C1" w:rsidP="00FB479D">
      <w:r>
        <w:t>North East Lincolnshire</w:t>
      </w:r>
      <w:r w:rsidR="00595798" w:rsidRPr="007E67CF">
        <w:t xml:space="preserve"> retains responsibility for </w:t>
      </w:r>
      <w:r w:rsidR="0055428B">
        <w:t>children in care</w:t>
      </w:r>
      <w:r w:rsidR="00595798" w:rsidRPr="007E67CF">
        <w:t xml:space="preserve"> who are placed outside the local authority area. In these </w:t>
      </w:r>
      <w:r w:rsidR="00C8235F" w:rsidRPr="007E67CF">
        <w:t>cases,</w:t>
      </w:r>
      <w:r w:rsidR="00595798" w:rsidRPr="007E67CF">
        <w:t xml:space="preserve"> </w:t>
      </w:r>
      <w:r>
        <w:t>North East Lincolnshire</w:t>
      </w:r>
      <w:r w:rsidR="00595798" w:rsidRPr="007E67CF">
        <w:t xml:space="preserve"> will require the placement provider to comply with the protocols for their local area supplemented by this protocol.</w:t>
      </w:r>
    </w:p>
    <w:p w14:paraId="47D46D18" w14:textId="77777777" w:rsidR="007E67CF" w:rsidRPr="007E67CF" w:rsidRDefault="007E67CF" w:rsidP="00FB479D"/>
    <w:p w14:paraId="3B6A11A1" w14:textId="77777777" w:rsidR="00595798" w:rsidRDefault="00595798" w:rsidP="00FB479D">
      <w:r w:rsidRPr="007E67CF">
        <w:t xml:space="preserve">External local authorities placing </w:t>
      </w:r>
      <w:r w:rsidR="0055428B">
        <w:t>children in care</w:t>
      </w:r>
      <w:r w:rsidRPr="007E67CF">
        <w:t xml:space="preserve"> within </w:t>
      </w:r>
      <w:r w:rsidR="000218C1">
        <w:t>North East Lincolnshire</w:t>
      </w:r>
      <w:r w:rsidRPr="007E67CF">
        <w:t xml:space="preserve"> will be required</w:t>
      </w:r>
      <w:r w:rsidR="00404AF6" w:rsidRPr="007E67CF">
        <w:t xml:space="preserve"> to comply with this protocol</w:t>
      </w:r>
      <w:r w:rsidRPr="007E67CF">
        <w:t>.</w:t>
      </w:r>
    </w:p>
    <w:p w14:paraId="6F331425" w14:textId="77777777" w:rsidR="007E67CF" w:rsidRPr="007E67CF" w:rsidRDefault="007E67CF" w:rsidP="00FB479D"/>
    <w:p w14:paraId="1598B44C" w14:textId="77777777" w:rsidR="00595798" w:rsidRDefault="00595798" w:rsidP="00FB479D">
      <w:r w:rsidRPr="007E67CF">
        <w:t xml:space="preserve">Within this context, </w:t>
      </w:r>
      <w:r w:rsidR="008E1C24">
        <w:t xml:space="preserve">a </w:t>
      </w:r>
      <w:r w:rsidRPr="007E67CF">
        <w:t>‘</w:t>
      </w:r>
      <w:r w:rsidR="008E1C24">
        <w:t>c</w:t>
      </w:r>
      <w:r w:rsidR="0055428B">
        <w:t>hild in care</w:t>
      </w:r>
      <w:r w:rsidRPr="007E67CF">
        <w:t xml:space="preserve">’ refers to children accommodated under </w:t>
      </w:r>
      <w:hyperlink r:id="rId15" w:tgtFrame="_blank" w:history="1">
        <w:r w:rsidRPr="007E67CF">
          <w:rPr>
            <w:rStyle w:val="Hyperlink"/>
            <w:color w:val="auto"/>
            <w:u w:val="none"/>
          </w:rPr>
          <w:t>Section 20</w:t>
        </w:r>
      </w:hyperlink>
      <w:r w:rsidRPr="007E67CF">
        <w:t xml:space="preserve"> of the Children Act 1989, children subject to Care Orders including </w:t>
      </w:r>
      <w:hyperlink r:id="rId16" w:tgtFrame="_blank" w:history="1">
        <w:r w:rsidRPr="007E67CF">
          <w:rPr>
            <w:rStyle w:val="Hyperlink"/>
            <w:color w:val="auto"/>
            <w:u w:val="none"/>
          </w:rPr>
          <w:t>Interim Care Orders</w:t>
        </w:r>
      </w:hyperlink>
      <w:r w:rsidRPr="007E67CF">
        <w:t>, sections 31 and 38 Children Act 1989, and children who are otherwise provided with accommodation under section</w:t>
      </w:r>
      <w:r w:rsidR="00585530" w:rsidRPr="007E67CF">
        <w:t xml:space="preserve"> 21 Children Act 1989. </w:t>
      </w:r>
      <w:r w:rsidRPr="007E67CF">
        <w:t>These include</w:t>
      </w:r>
      <w:r w:rsidR="00404AF6" w:rsidRPr="007E67CF">
        <w:t xml:space="preserve"> Police and Criminal Evidence Act (</w:t>
      </w:r>
      <w:r w:rsidRPr="007E67CF">
        <w:t>PACE</w:t>
      </w:r>
      <w:r w:rsidR="00404AF6" w:rsidRPr="007E67CF">
        <w:t>)</w:t>
      </w:r>
      <w:r w:rsidRPr="007E67CF">
        <w:t xml:space="preserve"> transfers, children on remand and children subject to a supervision order with a residence requirement.</w:t>
      </w:r>
    </w:p>
    <w:p w14:paraId="1E498DF8" w14:textId="77777777" w:rsidR="00FB479D" w:rsidRDefault="00FB479D" w:rsidP="006B003F">
      <w:pPr>
        <w:pStyle w:val="Default"/>
        <w:spacing w:line="276" w:lineRule="auto"/>
        <w:rPr>
          <w:sz w:val="22"/>
          <w:szCs w:val="22"/>
        </w:rPr>
      </w:pPr>
    </w:p>
    <w:p w14:paraId="06D82C14" w14:textId="77777777" w:rsidR="00595798" w:rsidRDefault="00734557" w:rsidP="006B003F">
      <w:pPr>
        <w:pStyle w:val="Default"/>
        <w:spacing w:line="276" w:lineRule="auto"/>
        <w:rPr>
          <w:sz w:val="22"/>
          <w:szCs w:val="22"/>
        </w:rPr>
      </w:pPr>
      <w:r w:rsidRPr="007E67CF">
        <w:rPr>
          <w:sz w:val="22"/>
          <w:szCs w:val="22"/>
        </w:rPr>
        <w:t>In addition</w:t>
      </w:r>
      <w:r w:rsidR="004C7EEF">
        <w:rPr>
          <w:sz w:val="22"/>
          <w:szCs w:val="22"/>
        </w:rPr>
        <w:t>,</w:t>
      </w:r>
      <w:r w:rsidRPr="007E67CF">
        <w:rPr>
          <w:sz w:val="22"/>
          <w:szCs w:val="22"/>
        </w:rPr>
        <w:t xml:space="preserve"> the protocol will apply to all young people placed within </w:t>
      </w:r>
      <w:r w:rsidR="000218C1">
        <w:rPr>
          <w:sz w:val="22"/>
          <w:szCs w:val="22"/>
        </w:rPr>
        <w:t>North East Lincolnshire</w:t>
      </w:r>
      <w:r w:rsidRPr="007E67CF">
        <w:rPr>
          <w:sz w:val="22"/>
          <w:szCs w:val="22"/>
        </w:rPr>
        <w:t xml:space="preserve"> (including those aged over 18) for whom </w:t>
      </w:r>
      <w:r w:rsidR="000218C1">
        <w:rPr>
          <w:sz w:val="22"/>
          <w:szCs w:val="22"/>
        </w:rPr>
        <w:t>North East Lincolnshire</w:t>
      </w:r>
      <w:r w:rsidRPr="007E67CF">
        <w:rPr>
          <w:sz w:val="22"/>
          <w:szCs w:val="22"/>
        </w:rPr>
        <w:t xml:space="preserve"> Council has continuing responsibilities for under the Children (Leaving Care) Act 2000.</w:t>
      </w:r>
      <w:r w:rsidR="006B003F">
        <w:rPr>
          <w:sz w:val="22"/>
          <w:szCs w:val="22"/>
        </w:rPr>
        <w:t xml:space="preserve"> </w:t>
      </w:r>
      <w:r w:rsidR="00595798" w:rsidRPr="007E67CF">
        <w:rPr>
          <w:sz w:val="22"/>
          <w:szCs w:val="22"/>
        </w:rPr>
        <w:t xml:space="preserve">The local authority and other agencies will report a </w:t>
      </w:r>
      <w:r w:rsidR="007F11D5">
        <w:rPr>
          <w:sz w:val="22"/>
          <w:szCs w:val="22"/>
        </w:rPr>
        <w:t>young person</w:t>
      </w:r>
      <w:r w:rsidR="00595798" w:rsidRPr="007E67CF">
        <w:rPr>
          <w:sz w:val="22"/>
          <w:szCs w:val="22"/>
        </w:rPr>
        <w:t xml:space="preserve"> missing to the police according to this protocol. Humberside Police will receive and record reports of </w:t>
      </w:r>
      <w:r w:rsidR="006D5560">
        <w:rPr>
          <w:sz w:val="22"/>
          <w:szCs w:val="22"/>
        </w:rPr>
        <w:t>young people</w:t>
      </w:r>
      <w:r w:rsidR="00595798" w:rsidRPr="007E67CF">
        <w:rPr>
          <w:sz w:val="22"/>
          <w:szCs w:val="22"/>
        </w:rPr>
        <w:t xml:space="preserve"> missing. </w:t>
      </w:r>
    </w:p>
    <w:p w14:paraId="2E1FAB99" w14:textId="77777777" w:rsidR="006B003F" w:rsidRPr="007E67CF" w:rsidRDefault="006B003F" w:rsidP="006B003F">
      <w:pPr>
        <w:pStyle w:val="Default"/>
        <w:spacing w:line="276" w:lineRule="auto"/>
        <w:rPr>
          <w:sz w:val="22"/>
          <w:szCs w:val="22"/>
        </w:rPr>
      </w:pPr>
    </w:p>
    <w:p w14:paraId="1006C621" w14:textId="77777777" w:rsidR="00595798" w:rsidRDefault="00595798" w:rsidP="00616754">
      <w:pPr>
        <w:pStyle w:val="Default"/>
        <w:spacing w:line="276" w:lineRule="auto"/>
        <w:rPr>
          <w:sz w:val="22"/>
          <w:szCs w:val="22"/>
        </w:rPr>
      </w:pPr>
      <w:r w:rsidRPr="007E67CF">
        <w:rPr>
          <w:sz w:val="22"/>
          <w:szCs w:val="22"/>
        </w:rPr>
        <w:t>The local authority and the police will monitor complian</w:t>
      </w:r>
      <w:r w:rsidR="00714AFA" w:rsidRPr="007E67CF">
        <w:rPr>
          <w:sz w:val="22"/>
          <w:szCs w:val="22"/>
        </w:rPr>
        <w:t>ce with the protocol and</w:t>
      </w:r>
      <w:r w:rsidRPr="007E67CF">
        <w:rPr>
          <w:sz w:val="22"/>
          <w:szCs w:val="22"/>
        </w:rPr>
        <w:t xml:space="preserve"> outcomes through the </w:t>
      </w:r>
      <w:r w:rsidR="00F47373" w:rsidRPr="00C728A7">
        <w:rPr>
          <w:sz w:val="22"/>
          <w:szCs w:val="22"/>
        </w:rPr>
        <w:t>Multi</w:t>
      </w:r>
      <w:r w:rsidR="006942E9" w:rsidRPr="00C728A7">
        <w:rPr>
          <w:sz w:val="22"/>
          <w:szCs w:val="22"/>
        </w:rPr>
        <w:t>-</w:t>
      </w:r>
      <w:r w:rsidR="00F47373" w:rsidRPr="00C728A7">
        <w:rPr>
          <w:sz w:val="22"/>
          <w:szCs w:val="22"/>
        </w:rPr>
        <w:t xml:space="preserve">Agency Missing Children </w:t>
      </w:r>
      <w:r w:rsidR="005D78C8" w:rsidRPr="00C728A7">
        <w:rPr>
          <w:sz w:val="22"/>
          <w:szCs w:val="22"/>
        </w:rPr>
        <w:t>Meetin</w:t>
      </w:r>
      <w:r w:rsidR="00616754">
        <w:rPr>
          <w:sz w:val="22"/>
          <w:szCs w:val="22"/>
        </w:rPr>
        <w:t>g.</w:t>
      </w:r>
    </w:p>
    <w:p w14:paraId="6EEBA6A5" w14:textId="77777777" w:rsidR="00DF7F48" w:rsidRDefault="00DF7F48" w:rsidP="006B003F">
      <w:pPr>
        <w:pStyle w:val="Default"/>
        <w:spacing w:line="276" w:lineRule="auto"/>
        <w:rPr>
          <w:sz w:val="22"/>
          <w:szCs w:val="22"/>
        </w:rPr>
      </w:pPr>
    </w:p>
    <w:p w14:paraId="6164ECCB" w14:textId="77777777" w:rsidR="007E67CF" w:rsidRDefault="004C7EEF" w:rsidP="00FB479D">
      <w:r>
        <w:t xml:space="preserve">The </w:t>
      </w:r>
      <w:r w:rsidR="006C2D85">
        <w:t>SCP</w:t>
      </w:r>
      <w:r w:rsidR="005D78C8" w:rsidRPr="007E67CF">
        <w:t xml:space="preserve"> Board</w:t>
      </w:r>
      <w:r w:rsidR="00595798" w:rsidRPr="007E67CF">
        <w:t xml:space="preserve"> will monitor responses to missing children. </w:t>
      </w:r>
      <w:r w:rsidR="00C8310B" w:rsidRPr="007E67CF">
        <w:t xml:space="preserve">The Multi Agency Missing Children Meeting will report to the </w:t>
      </w:r>
      <w:r w:rsidR="00000B86">
        <w:t>SCP Child Exploitation</w:t>
      </w:r>
      <w:r w:rsidR="00C8235F">
        <w:t xml:space="preserve"> Strategic Group</w:t>
      </w:r>
      <w:r w:rsidR="00C8310B" w:rsidRPr="007E67CF">
        <w:t xml:space="preserve">. </w:t>
      </w:r>
      <w:r w:rsidR="00595798" w:rsidRPr="007E67CF">
        <w:t>The</w:t>
      </w:r>
      <w:r w:rsidR="00C8235F">
        <w:t xml:space="preserve"> </w:t>
      </w:r>
      <w:r w:rsidR="00000B86">
        <w:t>SCP</w:t>
      </w:r>
      <w:r w:rsidR="00C8235F">
        <w:t xml:space="preserve"> </w:t>
      </w:r>
      <w:r w:rsidR="00C8235F">
        <w:lastRenderedPageBreak/>
        <w:t>Board</w:t>
      </w:r>
      <w:r w:rsidR="00595798" w:rsidRPr="007E67CF">
        <w:t xml:space="preserve"> will also receive regular </w:t>
      </w:r>
      <w:r w:rsidR="00C8310B" w:rsidRPr="007E67CF">
        <w:t>reports</w:t>
      </w:r>
      <w:r w:rsidR="00595798" w:rsidRPr="007E67CF">
        <w:t xml:space="preserve"> analysing data</w:t>
      </w:r>
      <w:r w:rsidR="00C8310B" w:rsidRPr="007E67CF">
        <w:t>, themes</w:t>
      </w:r>
      <w:r w:rsidR="00126259">
        <w:t>,</w:t>
      </w:r>
      <w:r w:rsidR="00C8310B" w:rsidRPr="007E67CF">
        <w:t xml:space="preserve"> </w:t>
      </w:r>
      <w:r w:rsidR="00752942" w:rsidRPr="007E67CF">
        <w:t xml:space="preserve">including updates on </w:t>
      </w:r>
      <w:r w:rsidR="00C8310B" w:rsidRPr="007E67CF">
        <w:t>required actions</w:t>
      </w:r>
      <w:r w:rsidR="00752942" w:rsidRPr="007E67CF">
        <w:t xml:space="preserve"> and those taken in relation</w:t>
      </w:r>
      <w:r w:rsidR="00C8310B" w:rsidRPr="007E67CF">
        <w:t xml:space="preserve"> to</w:t>
      </w:r>
      <w:r w:rsidR="00595798" w:rsidRPr="007E67CF">
        <w:t xml:space="preserve"> children missing from home or care.</w:t>
      </w:r>
    </w:p>
    <w:p w14:paraId="77DD1477" w14:textId="77777777" w:rsidR="00FB479D" w:rsidRPr="004108A4" w:rsidRDefault="00FB479D" w:rsidP="00FB479D">
      <w:pPr>
        <w:rPr>
          <w:color w:val="2F5496" w:themeColor="accent1" w:themeShade="BF"/>
        </w:rPr>
      </w:pPr>
    </w:p>
    <w:p w14:paraId="77670892" w14:textId="77777777" w:rsidR="00D85B8D" w:rsidRPr="005A2EFB" w:rsidRDefault="00EF4D86" w:rsidP="00E952CF">
      <w:pPr>
        <w:pStyle w:val="Heading2"/>
        <w:rPr>
          <w:rFonts w:eastAsia="Arial"/>
          <w:color w:val="0F4761"/>
        </w:rPr>
      </w:pPr>
      <w:bookmarkStart w:id="3" w:name="_Aim_of_the"/>
      <w:bookmarkStart w:id="4" w:name="_Toc200101234"/>
      <w:bookmarkEnd w:id="3"/>
      <w:r w:rsidRPr="005A2EFB">
        <w:rPr>
          <w:rFonts w:eastAsia="Arial"/>
          <w:color w:val="0F4761"/>
        </w:rPr>
        <w:t>Aim</w:t>
      </w:r>
      <w:r w:rsidR="008D4331" w:rsidRPr="005A2EFB">
        <w:rPr>
          <w:rFonts w:eastAsia="Arial"/>
          <w:color w:val="0F4761"/>
        </w:rPr>
        <w:t xml:space="preserve"> of the </w:t>
      </w:r>
      <w:r w:rsidR="006B003F" w:rsidRPr="005A2EFB">
        <w:rPr>
          <w:rFonts w:eastAsia="Arial"/>
          <w:color w:val="0F4761"/>
        </w:rPr>
        <w:t>p</w:t>
      </w:r>
      <w:r w:rsidR="008D4331" w:rsidRPr="005A2EFB">
        <w:rPr>
          <w:rFonts w:eastAsia="Arial"/>
          <w:color w:val="0F4761"/>
        </w:rPr>
        <w:t>rotocol</w:t>
      </w:r>
      <w:bookmarkEnd w:id="4"/>
    </w:p>
    <w:p w14:paraId="46C0C63F" w14:textId="77777777" w:rsidR="006B003F" w:rsidRDefault="006B003F" w:rsidP="006B003F">
      <w:pPr>
        <w:pStyle w:val="Default"/>
        <w:spacing w:line="276" w:lineRule="auto"/>
        <w:rPr>
          <w:sz w:val="22"/>
          <w:szCs w:val="22"/>
        </w:rPr>
      </w:pPr>
    </w:p>
    <w:p w14:paraId="6C822671" w14:textId="77777777" w:rsidR="00585530" w:rsidRPr="007E67CF" w:rsidRDefault="00EF4D86" w:rsidP="006B003F">
      <w:pPr>
        <w:pStyle w:val="Default"/>
        <w:spacing w:line="276" w:lineRule="auto"/>
        <w:rPr>
          <w:sz w:val="22"/>
          <w:szCs w:val="22"/>
        </w:rPr>
      </w:pPr>
      <w:r w:rsidRPr="007E67CF">
        <w:rPr>
          <w:sz w:val="22"/>
          <w:szCs w:val="22"/>
        </w:rPr>
        <w:t>The purpose of this protocol is to as</w:t>
      </w:r>
      <w:r w:rsidR="00724B1F" w:rsidRPr="007E67CF">
        <w:rPr>
          <w:sz w:val="22"/>
          <w:szCs w:val="22"/>
        </w:rPr>
        <w:t>sist practitioners</w:t>
      </w:r>
      <w:r w:rsidRPr="007E67CF">
        <w:rPr>
          <w:sz w:val="22"/>
          <w:szCs w:val="22"/>
        </w:rPr>
        <w:t xml:space="preserve"> from all </w:t>
      </w:r>
      <w:r w:rsidR="006B003F">
        <w:rPr>
          <w:sz w:val="22"/>
          <w:szCs w:val="22"/>
        </w:rPr>
        <w:t>organisations</w:t>
      </w:r>
      <w:r w:rsidRPr="007E67CF">
        <w:rPr>
          <w:sz w:val="22"/>
          <w:szCs w:val="22"/>
        </w:rPr>
        <w:t xml:space="preserve"> to develop robust responses to children who run</w:t>
      </w:r>
      <w:r w:rsidR="006B003F">
        <w:rPr>
          <w:sz w:val="22"/>
          <w:szCs w:val="22"/>
        </w:rPr>
        <w:t xml:space="preserve"> </w:t>
      </w:r>
      <w:r w:rsidRPr="007E67CF">
        <w:rPr>
          <w:sz w:val="22"/>
          <w:szCs w:val="22"/>
        </w:rPr>
        <w:t>away or go missing. The rea</w:t>
      </w:r>
      <w:r w:rsidR="00585530" w:rsidRPr="007E67CF">
        <w:rPr>
          <w:sz w:val="22"/>
          <w:szCs w:val="22"/>
        </w:rPr>
        <w:t>sons for their absence can be</w:t>
      </w:r>
      <w:r w:rsidRPr="007E67CF">
        <w:rPr>
          <w:sz w:val="22"/>
          <w:szCs w:val="22"/>
        </w:rPr>
        <w:t xml:space="preserve"> varied and complex and </w:t>
      </w:r>
      <w:r w:rsidR="00585530" w:rsidRPr="007E67CF">
        <w:rPr>
          <w:sz w:val="22"/>
          <w:szCs w:val="22"/>
        </w:rPr>
        <w:t>should be considered within the context of their home and</w:t>
      </w:r>
      <w:r w:rsidRPr="007E67CF">
        <w:rPr>
          <w:sz w:val="22"/>
          <w:szCs w:val="22"/>
        </w:rPr>
        <w:t xml:space="preserve"> care</w:t>
      </w:r>
      <w:r w:rsidR="00585530" w:rsidRPr="007E67CF">
        <w:rPr>
          <w:sz w:val="22"/>
          <w:szCs w:val="22"/>
        </w:rPr>
        <w:t xml:space="preserve"> experiences. </w:t>
      </w:r>
    </w:p>
    <w:p w14:paraId="5809A8CC" w14:textId="77777777" w:rsidR="001376B2" w:rsidRPr="007E67CF" w:rsidRDefault="001376B2" w:rsidP="006B003F">
      <w:pPr>
        <w:pStyle w:val="Default"/>
        <w:spacing w:line="276" w:lineRule="auto"/>
        <w:rPr>
          <w:sz w:val="22"/>
          <w:szCs w:val="22"/>
        </w:rPr>
      </w:pPr>
    </w:p>
    <w:p w14:paraId="059D7BBF" w14:textId="77777777" w:rsidR="008D4331" w:rsidRPr="007E67CF" w:rsidRDefault="00EF4D86" w:rsidP="006B003F">
      <w:pPr>
        <w:pStyle w:val="Default"/>
        <w:spacing w:line="276" w:lineRule="auto"/>
        <w:rPr>
          <w:sz w:val="22"/>
          <w:szCs w:val="22"/>
        </w:rPr>
      </w:pPr>
      <w:r w:rsidRPr="007E67CF">
        <w:rPr>
          <w:sz w:val="22"/>
          <w:szCs w:val="22"/>
        </w:rPr>
        <w:t xml:space="preserve">Children who go missing may </w:t>
      </w:r>
      <w:r w:rsidR="001D7353">
        <w:rPr>
          <w:sz w:val="22"/>
          <w:szCs w:val="22"/>
        </w:rPr>
        <w:t>face</w:t>
      </w:r>
      <w:r w:rsidRPr="007E67CF">
        <w:rPr>
          <w:sz w:val="22"/>
          <w:szCs w:val="22"/>
        </w:rPr>
        <w:t xml:space="preserve"> risk</w:t>
      </w:r>
      <w:r w:rsidR="001D7353">
        <w:rPr>
          <w:sz w:val="22"/>
          <w:szCs w:val="22"/>
        </w:rPr>
        <w:t>s</w:t>
      </w:r>
      <w:r w:rsidRPr="007E67CF">
        <w:rPr>
          <w:sz w:val="22"/>
          <w:szCs w:val="22"/>
        </w:rPr>
        <w:t xml:space="preserve"> and each missing episode is potentially serious. When a 16 or 17 year old runs away o</w:t>
      </w:r>
      <w:r w:rsidR="001F6511" w:rsidRPr="007E67CF">
        <w:rPr>
          <w:sz w:val="22"/>
          <w:szCs w:val="22"/>
        </w:rPr>
        <w:t>r</w:t>
      </w:r>
      <w:r w:rsidRPr="007E67CF">
        <w:rPr>
          <w:sz w:val="22"/>
          <w:szCs w:val="22"/>
        </w:rPr>
        <w:t xml:space="preserve"> goes missing they are no less vulnerable than younger children and are </w:t>
      </w:r>
      <w:r w:rsidR="008D4331" w:rsidRPr="007E67CF">
        <w:rPr>
          <w:sz w:val="22"/>
          <w:szCs w:val="22"/>
        </w:rPr>
        <w:t>equally at risk, particularly from</w:t>
      </w:r>
      <w:r w:rsidRPr="007E67CF">
        <w:rPr>
          <w:sz w:val="22"/>
          <w:szCs w:val="22"/>
        </w:rPr>
        <w:t xml:space="preserve"> sexual exploitation</w:t>
      </w:r>
      <w:r w:rsidR="008D4331" w:rsidRPr="007E67CF">
        <w:rPr>
          <w:sz w:val="22"/>
          <w:szCs w:val="22"/>
        </w:rPr>
        <w:t>, violent crime or gang exploitation or to drug and alcohol misuse</w:t>
      </w:r>
      <w:r w:rsidRPr="007E67CF">
        <w:rPr>
          <w:sz w:val="22"/>
          <w:szCs w:val="22"/>
        </w:rPr>
        <w:t xml:space="preserve">. </w:t>
      </w:r>
      <w:r w:rsidR="008D4331" w:rsidRPr="007E67CF">
        <w:rPr>
          <w:sz w:val="22"/>
          <w:szCs w:val="22"/>
        </w:rPr>
        <w:t>Every missing</w:t>
      </w:r>
      <w:r w:rsidRPr="007E67CF">
        <w:rPr>
          <w:sz w:val="22"/>
          <w:szCs w:val="22"/>
        </w:rPr>
        <w:t xml:space="preserve"> episode should attract proper attention from the professionals involved, who must collaborate to ensure a consistent and coherent response is given to the child on his / her return. Children missing from c</w:t>
      </w:r>
      <w:r w:rsidR="008D4331" w:rsidRPr="007E67CF">
        <w:rPr>
          <w:sz w:val="22"/>
          <w:szCs w:val="22"/>
        </w:rPr>
        <w:t>are are particularly vulnerable</w:t>
      </w:r>
      <w:r w:rsidRPr="007E67CF">
        <w:rPr>
          <w:sz w:val="22"/>
          <w:szCs w:val="22"/>
        </w:rPr>
        <w:t xml:space="preserve"> however the majority of missing children are not </w:t>
      </w:r>
      <w:r w:rsidR="0088342C">
        <w:rPr>
          <w:sz w:val="22"/>
          <w:szCs w:val="22"/>
        </w:rPr>
        <w:t>in care</w:t>
      </w:r>
      <w:r w:rsidRPr="007E67CF">
        <w:rPr>
          <w:sz w:val="22"/>
          <w:szCs w:val="22"/>
        </w:rPr>
        <w:t xml:space="preserve"> and go missing from their family home. </w:t>
      </w:r>
      <w:hyperlink w:anchor="_Appendix_4_-" w:history="1">
        <w:r w:rsidR="00D7720E">
          <w:rPr>
            <w:rStyle w:val="Hyperlink"/>
            <w:sz w:val="22"/>
            <w:szCs w:val="22"/>
          </w:rPr>
          <w:t>A</w:t>
        </w:r>
        <w:r w:rsidR="001376B2" w:rsidRPr="004F5F03">
          <w:rPr>
            <w:rStyle w:val="Hyperlink"/>
            <w:sz w:val="22"/>
            <w:szCs w:val="22"/>
          </w:rPr>
          <w:t xml:space="preserve">ppendix </w:t>
        </w:r>
        <w:r w:rsidR="00903DC9" w:rsidRPr="004F5F03">
          <w:rPr>
            <w:rStyle w:val="Hyperlink"/>
            <w:sz w:val="22"/>
            <w:szCs w:val="22"/>
          </w:rPr>
          <w:t>3</w:t>
        </w:r>
      </w:hyperlink>
      <w:r w:rsidR="001376B2" w:rsidRPr="007E67CF">
        <w:rPr>
          <w:sz w:val="22"/>
          <w:szCs w:val="22"/>
        </w:rPr>
        <w:t xml:space="preserve"> </w:t>
      </w:r>
      <w:r w:rsidR="008D4331" w:rsidRPr="007E67CF">
        <w:rPr>
          <w:sz w:val="22"/>
          <w:szCs w:val="22"/>
        </w:rPr>
        <w:t>outlines some information about the prevalence</w:t>
      </w:r>
      <w:r w:rsidR="00BF3A59" w:rsidRPr="007E67CF">
        <w:rPr>
          <w:sz w:val="22"/>
          <w:szCs w:val="22"/>
        </w:rPr>
        <w:t xml:space="preserve"> of missing children,</w:t>
      </w:r>
      <w:r w:rsidR="008D4331" w:rsidRPr="007E67CF">
        <w:rPr>
          <w:sz w:val="22"/>
          <w:szCs w:val="22"/>
        </w:rPr>
        <w:t xml:space="preserve"> the reasons why children may go missing</w:t>
      </w:r>
      <w:r w:rsidR="00BF3A59" w:rsidRPr="007E67CF">
        <w:rPr>
          <w:sz w:val="22"/>
          <w:szCs w:val="22"/>
        </w:rPr>
        <w:t xml:space="preserve"> and associated risks</w:t>
      </w:r>
      <w:r w:rsidR="008D4331" w:rsidRPr="007E67CF">
        <w:rPr>
          <w:sz w:val="22"/>
          <w:szCs w:val="22"/>
        </w:rPr>
        <w:t>.</w:t>
      </w:r>
    </w:p>
    <w:p w14:paraId="05A0F581" w14:textId="77777777" w:rsidR="00EF4D86" w:rsidRPr="007E67CF" w:rsidRDefault="00EF4D86" w:rsidP="006B003F">
      <w:pPr>
        <w:pStyle w:val="Default"/>
        <w:spacing w:line="276" w:lineRule="auto"/>
        <w:rPr>
          <w:sz w:val="22"/>
          <w:szCs w:val="22"/>
        </w:rPr>
      </w:pPr>
    </w:p>
    <w:p w14:paraId="0AF7024D" w14:textId="77777777" w:rsidR="00585530" w:rsidRPr="007E67CF" w:rsidRDefault="00EF4D86" w:rsidP="006B003F">
      <w:pPr>
        <w:pStyle w:val="Default"/>
        <w:spacing w:line="276" w:lineRule="auto"/>
        <w:rPr>
          <w:sz w:val="22"/>
          <w:szCs w:val="22"/>
        </w:rPr>
      </w:pPr>
      <w:r w:rsidRPr="007E67CF">
        <w:rPr>
          <w:sz w:val="22"/>
          <w:szCs w:val="22"/>
        </w:rPr>
        <w:t xml:space="preserve">The aim of the protocol </w:t>
      </w:r>
      <w:r w:rsidR="00585530" w:rsidRPr="007E67CF">
        <w:rPr>
          <w:sz w:val="22"/>
          <w:szCs w:val="22"/>
        </w:rPr>
        <w:t>is</w:t>
      </w:r>
      <w:r w:rsidR="003B41A0">
        <w:rPr>
          <w:sz w:val="22"/>
          <w:szCs w:val="22"/>
        </w:rPr>
        <w:t>:</w:t>
      </w:r>
    </w:p>
    <w:p w14:paraId="411FEC6F" w14:textId="77777777" w:rsidR="007E67CF" w:rsidRDefault="004C7EEF" w:rsidP="006B003F">
      <w:pPr>
        <w:pStyle w:val="Default"/>
        <w:numPr>
          <w:ilvl w:val="0"/>
          <w:numId w:val="36"/>
        </w:numPr>
        <w:spacing w:line="276" w:lineRule="auto"/>
        <w:rPr>
          <w:sz w:val="22"/>
          <w:szCs w:val="22"/>
        </w:rPr>
      </w:pPr>
      <w:r>
        <w:rPr>
          <w:sz w:val="22"/>
          <w:szCs w:val="22"/>
        </w:rPr>
        <w:t>t</w:t>
      </w:r>
      <w:r w:rsidR="00EF4D86" w:rsidRPr="007E67CF">
        <w:rPr>
          <w:sz w:val="22"/>
          <w:szCs w:val="22"/>
        </w:rPr>
        <w:t>o reduce the incidence of all children going missing and the risks associated with children who go missing</w:t>
      </w:r>
    </w:p>
    <w:p w14:paraId="00BE3B77" w14:textId="77777777" w:rsidR="00EF4D86" w:rsidRPr="007E67CF" w:rsidRDefault="004C7EEF" w:rsidP="006B003F">
      <w:pPr>
        <w:pStyle w:val="Default"/>
        <w:numPr>
          <w:ilvl w:val="0"/>
          <w:numId w:val="36"/>
        </w:numPr>
        <w:spacing w:line="276" w:lineRule="auto"/>
        <w:rPr>
          <w:sz w:val="22"/>
          <w:szCs w:val="22"/>
        </w:rPr>
      </w:pPr>
      <w:r>
        <w:rPr>
          <w:sz w:val="22"/>
          <w:szCs w:val="22"/>
        </w:rPr>
        <w:t>t</w:t>
      </w:r>
      <w:r w:rsidR="00EF4D86" w:rsidRPr="007E67CF">
        <w:rPr>
          <w:sz w:val="22"/>
          <w:szCs w:val="22"/>
        </w:rPr>
        <w:t>o prevent the missing child suffering from harm and to recover the child to safety as soon as possible</w:t>
      </w:r>
    </w:p>
    <w:p w14:paraId="1CFBEF3E" w14:textId="77777777" w:rsidR="007E67CF" w:rsidRDefault="007E67CF" w:rsidP="00FB479D"/>
    <w:p w14:paraId="0815DB0B" w14:textId="77777777" w:rsidR="00855A05" w:rsidRDefault="00073550" w:rsidP="00FB479D">
      <w:r w:rsidRPr="007E67CF">
        <w:t>This will be achieved by providing effective support and interventions, including good information s</w:t>
      </w:r>
      <w:r w:rsidR="00A31193" w:rsidRPr="007E67CF">
        <w:t xml:space="preserve">haring, multi-agency assessment </w:t>
      </w:r>
      <w:r w:rsidRPr="007E67CF">
        <w:t xml:space="preserve">/ planning and performance management. Interventions will include a consideration of risks for each individual child and a focus on reducing repeat missing episodes. Working in partnership with children and their families is key part of this process and children’s views and concerns will be taken seriously. </w:t>
      </w:r>
    </w:p>
    <w:p w14:paraId="4980F8D8" w14:textId="77777777" w:rsidR="007E67CF" w:rsidRPr="007E67CF" w:rsidRDefault="007E67CF" w:rsidP="00FB479D"/>
    <w:p w14:paraId="73D74F5E" w14:textId="77777777" w:rsidR="00EF4D86" w:rsidRDefault="00073550" w:rsidP="00FB479D">
      <w:r w:rsidRPr="007E67CF">
        <w:t xml:space="preserve">All interventions will be informed by effective return interviews. Support and interventions may be focused on the individual child, the child’s home or by targeting ‘push or pull’ factors in the community. ‘Push or pull’ factors are the influences which appear to ‘push’ the child from his or her place of residence or ‘pull’ the child to an alternative place. Interventions for </w:t>
      </w:r>
      <w:r w:rsidR="0055428B">
        <w:t>children in care</w:t>
      </w:r>
      <w:r w:rsidRPr="007E67CF">
        <w:t xml:space="preserve"> must be informed by and reflected in the placement information record and in the care plan.</w:t>
      </w:r>
    </w:p>
    <w:p w14:paraId="260CCA07" w14:textId="77777777" w:rsidR="007E67CF" w:rsidRPr="007E67CF" w:rsidRDefault="007E67CF" w:rsidP="00FB479D"/>
    <w:p w14:paraId="53AF3234" w14:textId="77777777" w:rsidR="00073550" w:rsidRDefault="000218C1" w:rsidP="00FB479D">
      <w:r>
        <w:t>North East Lincolnshire</w:t>
      </w:r>
      <w:r w:rsidR="00E05882" w:rsidRPr="007E67CF">
        <w:t xml:space="preserve"> Council and Humberside Police</w:t>
      </w:r>
      <w:r w:rsidR="00073550" w:rsidRPr="007E67CF">
        <w:t xml:space="preserve"> have named leads </w:t>
      </w:r>
      <w:r w:rsidR="00E05882" w:rsidRPr="007E67CF">
        <w:t>that</w:t>
      </w:r>
      <w:r w:rsidR="00073550" w:rsidRPr="007E67CF">
        <w:t xml:space="preserve"> are responsible for children missing from home</w:t>
      </w:r>
      <w:r w:rsidR="00A93B51">
        <w:t xml:space="preserve"> or care.</w:t>
      </w:r>
    </w:p>
    <w:p w14:paraId="0325CF8F" w14:textId="77777777" w:rsidR="00893094" w:rsidRDefault="00893094" w:rsidP="00FB479D"/>
    <w:p w14:paraId="5C984C2E" w14:textId="77777777" w:rsidR="007E67CF" w:rsidRPr="007E67CF" w:rsidRDefault="007E67CF" w:rsidP="00FB479D"/>
    <w:p w14:paraId="59AF797F" w14:textId="77777777" w:rsidR="00855A05" w:rsidRPr="00FB479D" w:rsidRDefault="00574E08" w:rsidP="00FB479D">
      <w:pPr>
        <w:rPr>
          <w:b/>
          <w:bCs/>
          <w:color w:val="000000"/>
          <w:lang w:eastAsia="en-GB"/>
        </w:rPr>
      </w:pPr>
      <w:r w:rsidRPr="00FB479D">
        <w:rPr>
          <w:rFonts w:eastAsia="Arial"/>
          <w:b/>
          <w:bCs/>
        </w:rPr>
        <w:t>Missing people</w:t>
      </w:r>
    </w:p>
    <w:p w14:paraId="3BD4E67D" w14:textId="77777777" w:rsidR="005E1F74" w:rsidRDefault="005E1F74" w:rsidP="00FB479D">
      <w:r w:rsidRPr="007E67CF">
        <w:lastRenderedPageBreak/>
        <w:t xml:space="preserve">Support for children and young people who are going missing and their families is available through Missing People </w:t>
      </w:r>
      <w:r w:rsidR="00570ED3" w:rsidRPr="007E67CF">
        <w:t xml:space="preserve">at </w:t>
      </w:r>
      <w:hyperlink r:id="rId17" w:history="1">
        <w:r w:rsidR="00570ED3" w:rsidRPr="007E67CF">
          <w:rPr>
            <w:rStyle w:val="Hyperlink"/>
          </w:rPr>
          <w:t>www.missingpeople.org.uk</w:t>
        </w:r>
      </w:hyperlink>
      <w:r w:rsidR="00570ED3" w:rsidRPr="007E67CF">
        <w:t xml:space="preserve"> </w:t>
      </w:r>
      <w:r w:rsidRPr="007E67CF">
        <w:t xml:space="preserve">which is free and confidential. </w:t>
      </w:r>
      <w:r w:rsidRPr="007E67CF">
        <w:rPr>
          <w:rStyle w:val="bold1"/>
          <w:b w:val="0"/>
          <w:color w:val="auto"/>
        </w:rPr>
        <w:t>Call or text</w:t>
      </w:r>
      <w:r w:rsidR="00574E08">
        <w:rPr>
          <w:rStyle w:val="bold1"/>
          <w:b w:val="0"/>
          <w:color w:val="auto"/>
        </w:rPr>
        <w:t xml:space="preserve"> </w:t>
      </w:r>
      <w:r w:rsidRPr="007E67CF">
        <w:t>116 000</w:t>
      </w:r>
      <w:r w:rsidR="00574E08">
        <w:t xml:space="preserve"> or email 116000@missingpeople.org.uk</w:t>
      </w:r>
    </w:p>
    <w:p w14:paraId="719B0BB8" w14:textId="77777777" w:rsidR="00FB479D" w:rsidRPr="004108A4" w:rsidRDefault="00FB479D" w:rsidP="00E952CF">
      <w:pPr>
        <w:pStyle w:val="Heading2"/>
        <w:rPr>
          <w:rFonts w:eastAsia="Arial"/>
          <w:color w:val="2F5496" w:themeColor="accent1" w:themeShade="BF"/>
        </w:rPr>
      </w:pPr>
      <w:bookmarkStart w:id="5" w:name="_Responding_to_Missing"/>
      <w:bookmarkEnd w:id="5"/>
    </w:p>
    <w:p w14:paraId="641D8887" w14:textId="77777777" w:rsidR="00D05563" w:rsidRPr="005A2EFB" w:rsidRDefault="008D4331" w:rsidP="00E952CF">
      <w:pPr>
        <w:pStyle w:val="Heading2"/>
        <w:rPr>
          <w:rFonts w:eastAsia="Arial"/>
          <w:color w:val="0F4761"/>
        </w:rPr>
      </w:pPr>
      <w:bookmarkStart w:id="6" w:name="_Toc200101235"/>
      <w:r w:rsidRPr="005A2EFB">
        <w:rPr>
          <w:rFonts w:eastAsia="Arial"/>
          <w:color w:val="0F4761"/>
        </w:rPr>
        <w:t xml:space="preserve">Responding to </w:t>
      </w:r>
      <w:r w:rsidR="00D7720E" w:rsidRPr="005A2EFB">
        <w:rPr>
          <w:rFonts w:eastAsia="Arial"/>
          <w:color w:val="0F4761"/>
        </w:rPr>
        <w:t>m</w:t>
      </w:r>
      <w:r w:rsidRPr="005A2EFB">
        <w:rPr>
          <w:rFonts w:eastAsia="Arial"/>
          <w:color w:val="0F4761"/>
        </w:rPr>
        <w:t xml:space="preserve">issing </w:t>
      </w:r>
      <w:r w:rsidR="00D7720E" w:rsidRPr="005A2EFB">
        <w:rPr>
          <w:rFonts w:eastAsia="Arial"/>
          <w:color w:val="0F4761"/>
        </w:rPr>
        <w:t>c</w:t>
      </w:r>
      <w:r w:rsidRPr="005A2EFB">
        <w:rPr>
          <w:rFonts w:eastAsia="Arial"/>
          <w:color w:val="0F4761"/>
        </w:rPr>
        <w:t>hildren</w:t>
      </w:r>
      <w:bookmarkEnd w:id="6"/>
    </w:p>
    <w:p w14:paraId="5C0B9874" w14:textId="77777777" w:rsidR="00D7720E" w:rsidRDefault="00D7720E" w:rsidP="00E952CF"/>
    <w:p w14:paraId="43E48C2E" w14:textId="5DDA8F74" w:rsidR="007F1B96" w:rsidRDefault="007F1B96" w:rsidP="00E952CF">
      <w:r w:rsidRPr="007E67CF">
        <w:t>All practitioners working with children at risk of going missing should discuss the dangers of running away with the child and, if appropriate, their family. They should be told about suppor</w:t>
      </w:r>
      <w:r w:rsidR="006678FC" w:rsidRPr="007E67CF">
        <w:t xml:space="preserve">t services, helplines and </w:t>
      </w:r>
      <w:r w:rsidR="00EB3A59">
        <w:t>Missing Catch Ups (</w:t>
      </w:r>
      <w:r w:rsidR="006678FC" w:rsidRPr="007E67CF">
        <w:t>independent return interviews</w:t>
      </w:r>
      <w:r w:rsidR="00EB3A59">
        <w:t>)</w:t>
      </w:r>
      <w:r w:rsidR="006678FC" w:rsidRPr="007E67CF">
        <w:t xml:space="preserve"> for children. </w:t>
      </w:r>
      <w:r w:rsidR="007E67CF">
        <w:t xml:space="preserve">See </w:t>
      </w:r>
      <w:hyperlink w:anchor="_Appendix_5_-" w:history="1">
        <w:r w:rsidR="007E67CF" w:rsidRPr="00A93B51">
          <w:rPr>
            <w:rStyle w:val="Hyperlink"/>
          </w:rPr>
          <w:t xml:space="preserve">appendix </w:t>
        </w:r>
        <w:r w:rsidR="00A93B51" w:rsidRPr="00A93B51">
          <w:rPr>
            <w:rStyle w:val="Hyperlink"/>
          </w:rPr>
          <w:t>4</w:t>
        </w:r>
      </w:hyperlink>
      <w:r w:rsidRPr="007E67CF">
        <w:t xml:space="preserve"> for </w:t>
      </w:r>
      <w:r w:rsidR="004C7EEF">
        <w:t>a</w:t>
      </w:r>
      <w:r w:rsidRPr="007E67CF">
        <w:t xml:space="preserve">ssociated </w:t>
      </w:r>
      <w:r w:rsidR="004C7EEF">
        <w:t>r</w:t>
      </w:r>
      <w:r w:rsidRPr="007E67CF">
        <w:t>esources</w:t>
      </w:r>
      <w:r w:rsidR="0030272B" w:rsidRPr="007E67CF">
        <w:t>.</w:t>
      </w:r>
    </w:p>
    <w:p w14:paraId="31E2AC16" w14:textId="77777777" w:rsidR="00D8421A" w:rsidRDefault="00D8421A" w:rsidP="00E952CF"/>
    <w:p w14:paraId="5FF086A1" w14:textId="77777777" w:rsidR="00D8421A" w:rsidRPr="005A2EFB" w:rsidRDefault="00D8421A" w:rsidP="00E952CF">
      <w:pPr>
        <w:pStyle w:val="Heading3"/>
        <w:rPr>
          <w:color w:val="0F4761"/>
        </w:rPr>
      </w:pPr>
      <w:bookmarkStart w:id="7" w:name="_Toc200101236"/>
      <w:r w:rsidRPr="005A2EFB">
        <w:rPr>
          <w:color w:val="0F4761"/>
        </w:rPr>
        <w:t>Responses and considerations</w:t>
      </w:r>
      <w:bookmarkEnd w:id="7"/>
    </w:p>
    <w:p w14:paraId="2969C8FF" w14:textId="77777777" w:rsidR="00D7720E" w:rsidRPr="009C568C" w:rsidRDefault="00D7720E" w:rsidP="00D7720E">
      <w:pPr>
        <w:pStyle w:val="Default"/>
        <w:spacing w:line="276" w:lineRule="auto"/>
        <w:rPr>
          <w:b/>
          <w:bCs/>
          <w:color w:val="auto"/>
          <w:sz w:val="22"/>
          <w:szCs w:val="22"/>
          <w:lang w:val="en-GB" w:eastAsia="en-GB"/>
        </w:rPr>
      </w:pPr>
    </w:p>
    <w:p w14:paraId="5A50B7CD" w14:textId="77777777" w:rsidR="00D8421A" w:rsidRPr="00E952CF" w:rsidRDefault="007F1B96" w:rsidP="00E952CF">
      <w:pPr>
        <w:pStyle w:val="Heading4"/>
      </w:pPr>
      <w:r w:rsidRPr="00E952CF">
        <w:t xml:space="preserve">Concerns about immediate risk to a missing child </w:t>
      </w:r>
    </w:p>
    <w:p w14:paraId="65A81327" w14:textId="77777777" w:rsidR="007F1B96" w:rsidRPr="009C568C" w:rsidRDefault="007F1B96" w:rsidP="006B003F">
      <w:pPr>
        <w:pStyle w:val="Default"/>
        <w:spacing w:line="276" w:lineRule="auto"/>
        <w:rPr>
          <w:color w:val="auto"/>
          <w:sz w:val="22"/>
          <w:szCs w:val="22"/>
        </w:rPr>
      </w:pPr>
      <w:r w:rsidRPr="009C568C">
        <w:rPr>
          <w:color w:val="auto"/>
          <w:sz w:val="22"/>
          <w:szCs w:val="22"/>
        </w:rPr>
        <w:t xml:space="preserve">If a child is at immediate risk this should be reported without delay to Humberside Police on 999, otherwise the </w:t>
      </w:r>
      <w:r w:rsidR="004C7EEF" w:rsidRPr="009C568C">
        <w:rPr>
          <w:color w:val="auto"/>
          <w:sz w:val="22"/>
          <w:szCs w:val="22"/>
        </w:rPr>
        <w:t>p</w:t>
      </w:r>
      <w:r w:rsidRPr="009C568C">
        <w:rPr>
          <w:color w:val="auto"/>
          <w:sz w:val="22"/>
          <w:szCs w:val="22"/>
        </w:rPr>
        <w:t xml:space="preserve">olice should be informed by </w:t>
      </w:r>
      <w:r w:rsidR="004C7EEF" w:rsidRPr="009C568C">
        <w:rPr>
          <w:color w:val="auto"/>
          <w:sz w:val="22"/>
          <w:szCs w:val="22"/>
        </w:rPr>
        <w:t>calling</w:t>
      </w:r>
      <w:r w:rsidRPr="009C568C">
        <w:rPr>
          <w:color w:val="auto"/>
          <w:sz w:val="22"/>
          <w:szCs w:val="22"/>
        </w:rPr>
        <w:t xml:space="preserve"> 101. </w:t>
      </w:r>
    </w:p>
    <w:p w14:paraId="7BF3BDA5" w14:textId="77777777" w:rsidR="007F1B96" w:rsidRPr="009C568C" w:rsidRDefault="007F1B96" w:rsidP="006B003F">
      <w:pPr>
        <w:pStyle w:val="Default"/>
        <w:spacing w:line="276" w:lineRule="auto"/>
        <w:rPr>
          <w:color w:val="auto"/>
          <w:sz w:val="22"/>
          <w:szCs w:val="22"/>
        </w:rPr>
      </w:pPr>
    </w:p>
    <w:p w14:paraId="50BF5428" w14:textId="77777777" w:rsidR="0005348A" w:rsidRPr="009C568C" w:rsidRDefault="007F1B96" w:rsidP="006B003F">
      <w:pPr>
        <w:pStyle w:val="Default"/>
        <w:spacing w:line="276" w:lineRule="auto"/>
        <w:rPr>
          <w:color w:val="auto"/>
          <w:sz w:val="22"/>
          <w:szCs w:val="22"/>
        </w:rPr>
      </w:pPr>
      <w:r w:rsidRPr="00F14FC9">
        <w:rPr>
          <w:color w:val="auto"/>
          <w:sz w:val="22"/>
          <w:szCs w:val="22"/>
        </w:rPr>
        <w:t>Children’s Services should also be informed by conta</w:t>
      </w:r>
      <w:r w:rsidR="00C011B6" w:rsidRPr="00F14FC9">
        <w:rPr>
          <w:color w:val="auto"/>
          <w:sz w:val="22"/>
          <w:szCs w:val="22"/>
        </w:rPr>
        <w:t>cting the</w:t>
      </w:r>
      <w:r w:rsidR="0009233B" w:rsidRPr="00F14FC9">
        <w:rPr>
          <w:color w:val="auto"/>
          <w:sz w:val="22"/>
          <w:szCs w:val="22"/>
        </w:rPr>
        <w:t xml:space="preserve"> </w:t>
      </w:r>
      <w:r w:rsidR="0009233B" w:rsidRPr="00F14FC9">
        <w:rPr>
          <w:rFonts w:eastAsia="Arial"/>
          <w:sz w:val="22"/>
          <w:szCs w:val="22"/>
        </w:rPr>
        <w:t xml:space="preserve">Integrated Front Door should be contacted on </w:t>
      </w:r>
      <w:r w:rsidR="0009233B" w:rsidRPr="00F14FC9">
        <w:rPr>
          <w:b/>
          <w:bCs/>
          <w:color w:val="212529"/>
          <w:sz w:val="22"/>
          <w:szCs w:val="22"/>
          <w:shd w:val="clear" w:color="auto" w:fill="FFFFFF"/>
        </w:rPr>
        <w:t>01472 326292 (option 2, option 2)</w:t>
      </w:r>
      <w:r w:rsidR="00E03743" w:rsidRPr="00F14FC9">
        <w:rPr>
          <w:color w:val="auto"/>
          <w:sz w:val="22"/>
          <w:szCs w:val="22"/>
        </w:rPr>
        <w:t xml:space="preserve"> Monday to Friday</w:t>
      </w:r>
      <w:r w:rsidR="00A35A9A" w:rsidRPr="00F14FC9">
        <w:rPr>
          <w:color w:val="auto"/>
          <w:sz w:val="22"/>
          <w:szCs w:val="22"/>
        </w:rPr>
        <w:t xml:space="preserve"> and on evenings and weekends</w:t>
      </w:r>
      <w:r w:rsidR="00C011B6" w:rsidRPr="00F14FC9">
        <w:rPr>
          <w:color w:val="auto"/>
          <w:sz w:val="22"/>
          <w:szCs w:val="22"/>
        </w:rPr>
        <w:t xml:space="preserve"> by</w:t>
      </w:r>
      <w:r w:rsidR="00A35A9A" w:rsidRPr="00F14FC9">
        <w:rPr>
          <w:color w:val="auto"/>
          <w:sz w:val="22"/>
          <w:szCs w:val="22"/>
        </w:rPr>
        <w:t xml:space="preserve"> contact</w:t>
      </w:r>
      <w:r w:rsidR="00C011B6" w:rsidRPr="00F14FC9">
        <w:rPr>
          <w:color w:val="auto"/>
          <w:sz w:val="22"/>
          <w:szCs w:val="22"/>
        </w:rPr>
        <w:t>ing</w:t>
      </w:r>
      <w:r w:rsidR="00A35A9A" w:rsidRPr="00F14FC9">
        <w:rPr>
          <w:color w:val="auto"/>
          <w:sz w:val="22"/>
          <w:szCs w:val="22"/>
        </w:rPr>
        <w:t xml:space="preserve"> the </w:t>
      </w:r>
      <w:r w:rsidR="0009233B" w:rsidRPr="00F14FC9">
        <w:rPr>
          <w:color w:val="auto"/>
          <w:sz w:val="22"/>
          <w:szCs w:val="22"/>
        </w:rPr>
        <w:t>Emergency Duty T</w:t>
      </w:r>
      <w:r w:rsidR="00A35A9A" w:rsidRPr="00F14FC9">
        <w:rPr>
          <w:color w:val="auto"/>
          <w:sz w:val="22"/>
          <w:szCs w:val="22"/>
        </w:rPr>
        <w:t>eam on</w:t>
      </w:r>
      <w:r w:rsidR="00F14FC9" w:rsidRPr="00F14FC9">
        <w:rPr>
          <w:color w:val="auto"/>
          <w:sz w:val="22"/>
          <w:szCs w:val="22"/>
        </w:rPr>
        <w:t xml:space="preserve"> </w:t>
      </w:r>
      <w:r w:rsidR="00F14FC9" w:rsidRPr="00203FD3">
        <w:rPr>
          <w:b/>
          <w:bCs/>
          <w:color w:val="auto"/>
          <w:sz w:val="22"/>
          <w:szCs w:val="22"/>
        </w:rPr>
        <w:t>01472 326292 (option 2)</w:t>
      </w:r>
      <w:r w:rsidR="0009233B" w:rsidRPr="00F14FC9">
        <w:rPr>
          <w:color w:val="auto"/>
          <w:sz w:val="22"/>
          <w:szCs w:val="22"/>
        </w:rPr>
        <w:t>.</w:t>
      </w:r>
    </w:p>
    <w:p w14:paraId="570C6E0D" w14:textId="77777777" w:rsidR="0005348A" w:rsidRPr="009C568C" w:rsidRDefault="0005348A" w:rsidP="006B003F">
      <w:pPr>
        <w:pStyle w:val="Default"/>
        <w:spacing w:line="276" w:lineRule="auto"/>
        <w:rPr>
          <w:color w:val="auto"/>
          <w:sz w:val="22"/>
          <w:szCs w:val="22"/>
        </w:rPr>
      </w:pPr>
    </w:p>
    <w:p w14:paraId="12E6DBAA" w14:textId="77777777" w:rsidR="00A35A9A" w:rsidRPr="009C568C" w:rsidRDefault="00A35A9A" w:rsidP="00E952CF">
      <w:pPr>
        <w:pStyle w:val="Heading4"/>
      </w:pPr>
      <w:r w:rsidRPr="009C568C">
        <w:t xml:space="preserve">Concerns that a child is missing from home </w:t>
      </w:r>
    </w:p>
    <w:p w14:paraId="3D85D4A9" w14:textId="77777777" w:rsidR="007E67CF" w:rsidRDefault="00A35A9A" w:rsidP="006B003F">
      <w:pPr>
        <w:pStyle w:val="Default"/>
        <w:spacing w:line="276" w:lineRule="auto"/>
        <w:rPr>
          <w:sz w:val="22"/>
          <w:szCs w:val="22"/>
        </w:rPr>
      </w:pPr>
      <w:r w:rsidRPr="007E67CF">
        <w:rPr>
          <w:sz w:val="22"/>
          <w:szCs w:val="22"/>
        </w:rPr>
        <w:t xml:space="preserve">Parents and those with parental responsibility are normally expected to have undertaken the following basic measures to try to locate the missing child, if considered safe to do so. Anyone else who has care of a child without parental responsibility should take all reasonable steps to locate the child and ascertain their safety. </w:t>
      </w:r>
    </w:p>
    <w:p w14:paraId="523C314F" w14:textId="77777777" w:rsidR="003A10AB" w:rsidRDefault="003A10AB" w:rsidP="006B003F">
      <w:pPr>
        <w:pStyle w:val="Default"/>
        <w:spacing w:line="276" w:lineRule="auto"/>
        <w:rPr>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276"/>
        <w:gridCol w:w="7794"/>
        <w:gridCol w:w="241"/>
      </w:tblGrid>
      <w:tr w:rsidR="003A10AB" w:rsidRPr="008B37C2" w14:paraId="6F293357" w14:textId="77777777" w:rsidTr="003A10AB">
        <w:trPr>
          <w:trHeight w:val="3685"/>
        </w:trPr>
        <w:tc>
          <w:tcPr>
            <w:tcW w:w="284" w:type="dxa"/>
            <w:shd w:val="clear" w:color="auto" w:fill="0F4761"/>
            <w:vAlign w:val="center"/>
          </w:tcPr>
          <w:p w14:paraId="6A3C7C56" w14:textId="77777777" w:rsidR="003A10AB" w:rsidRPr="008B37C2" w:rsidRDefault="003A10AB" w:rsidP="00E90073">
            <w:pPr>
              <w:spacing w:line="240" w:lineRule="auto"/>
              <w:rPr>
                <w:b/>
                <w:bCs/>
                <w:color w:val="FFFFFF" w:themeColor="background1"/>
              </w:rPr>
            </w:pPr>
          </w:p>
        </w:tc>
        <w:tc>
          <w:tcPr>
            <w:tcW w:w="8502" w:type="dxa"/>
            <w:shd w:val="clear" w:color="auto" w:fill="0F4761"/>
            <w:vAlign w:val="center"/>
          </w:tcPr>
          <w:p w14:paraId="2D7AEAE0" w14:textId="77777777" w:rsidR="003A10AB" w:rsidRPr="003A10AB" w:rsidRDefault="003A10AB" w:rsidP="003A10AB">
            <w:pPr>
              <w:pStyle w:val="Default"/>
              <w:spacing w:line="276" w:lineRule="auto"/>
              <w:rPr>
                <w:b/>
                <w:bCs/>
                <w:color w:val="FFFFFF" w:themeColor="background1"/>
                <w:sz w:val="22"/>
                <w:szCs w:val="22"/>
              </w:rPr>
            </w:pPr>
            <w:r w:rsidRPr="003A10AB">
              <w:rPr>
                <w:b/>
                <w:bCs/>
                <w:color w:val="FFFFFF" w:themeColor="background1"/>
                <w:sz w:val="22"/>
                <w:szCs w:val="22"/>
              </w:rPr>
              <w:t>Professionals working with families should support parents and carers in taking the following necessary steps:</w:t>
            </w:r>
          </w:p>
          <w:p w14:paraId="5F9161F9" w14:textId="77777777" w:rsidR="003A10AB" w:rsidRPr="003A10AB" w:rsidRDefault="003A10AB" w:rsidP="003A10AB">
            <w:pPr>
              <w:pStyle w:val="Default"/>
              <w:numPr>
                <w:ilvl w:val="0"/>
                <w:numId w:val="63"/>
              </w:numPr>
              <w:spacing w:line="276" w:lineRule="auto"/>
              <w:rPr>
                <w:color w:val="FFFFFF" w:themeColor="background1"/>
                <w:sz w:val="22"/>
                <w:szCs w:val="22"/>
              </w:rPr>
            </w:pPr>
            <w:r w:rsidRPr="003A10AB">
              <w:rPr>
                <w:color w:val="FFFFFF" w:themeColor="background1"/>
                <w:sz w:val="22"/>
                <w:szCs w:val="22"/>
              </w:rPr>
              <w:t>search bedroom / accommodation / outbuildings / vehicles</w:t>
            </w:r>
          </w:p>
          <w:p w14:paraId="67687C0D" w14:textId="77777777" w:rsidR="003A10AB" w:rsidRPr="003A10AB" w:rsidRDefault="003A10AB" w:rsidP="003A10AB">
            <w:pPr>
              <w:pStyle w:val="Default"/>
              <w:numPr>
                <w:ilvl w:val="0"/>
                <w:numId w:val="63"/>
              </w:numPr>
              <w:spacing w:line="276" w:lineRule="auto"/>
              <w:rPr>
                <w:color w:val="FFFFFF" w:themeColor="background1"/>
                <w:sz w:val="22"/>
                <w:szCs w:val="22"/>
              </w:rPr>
            </w:pPr>
            <w:r w:rsidRPr="003A10AB">
              <w:rPr>
                <w:color w:val="FFFFFF" w:themeColor="background1"/>
                <w:sz w:val="22"/>
                <w:szCs w:val="22"/>
              </w:rPr>
              <w:t xml:space="preserve">contact known friends and relatives where a child may be </w:t>
            </w:r>
          </w:p>
          <w:p w14:paraId="2E6BDC76" w14:textId="77777777" w:rsidR="003A10AB" w:rsidRPr="003A10AB" w:rsidRDefault="003A10AB" w:rsidP="003A10AB">
            <w:pPr>
              <w:pStyle w:val="Default"/>
              <w:numPr>
                <w:ilvl w:val="0"/>
                <w:numId w:val="63"/>
              </w:numPr>
              <w:spacing w:line="276" w:lineRule="auto"/>
              <w:rPr>
                <w:color w:val="FFFFFF" w:themeColor="background1"/>
                <w:sz w:val="22"/>
                <w:szCs w:val="22"/>
              </w:rPr>
            </w:pPr>
            <w:r w:rsidRPr="003A10AB">
              <w:rPr>
                <w:color w:val="FFFFFF" w:themeColor="background1"/>
                <w:sz w:val="22"/>
                <w:szCs w:val="22"/>
              </w:rPr>
              <w:t xml:space="preserve">visit locations that the child is known to frequent or was known to be attending, if it is possible e.g. a friend’s house or party </w:t>
            </w:r>
          </w:p>
          <w:p w14:paraId="7AF55742" w14:textId="77777777" w:rsidR="003A10AB" w:rsidRPr="003A10AB" w:rsidRDefault="003A10AB" w:rsidP="003A10AB">
            <w:pPr>
              <w:pStyle w:val="Default"/>
              <w:numPr>
                <w:ilvl w:val="0"/>
                <w:numId w:val="63"/>
              </w:numPr>
              <w:spacing w:line="276" w:lineRule="auto"/>
              <w:rPr>
                <w:color w:val="FFFFFF" w:themeColor="background1"/>
                <w:sz w:val="22"/>
                <w:szCs w:val="22"/>
              </w:rPr>
            </w:pPr>
            <w:r w:rsidRPr="003A10AB">
              <w:rPr>
                <w:color w:val="FFFFFF" w:themeColor="background1"/>
                <w:sz w:val="22"/>
                <w:szCs w:val="22"/>
              </w:rPr>
              <w:t>call or text any mobile phone held by the child and leave a message asking them to make contact</w:t>
            </w:r>
          </w:p>
          <w:p w14:paraId="31216841" w14:textId="77777777" w:rsidR="003A10AB" w:rsidRPr="003A10AB" w:rsidRDefault="003A10AB" w:rsidP="003A10AB">
            <w:pPr>
              <w:pStyle w:val="Default"/>
              <w:numPr>
                <w:ilvl w:val="0"/>
                <w:numId w:val="63"/>
              </w:numPr>
              <w:spacing w:line="276" w:lineRule="auto"/>
              <w:rPr>
                <w:color w:val="FFFFFF" w:themeColor="background1"/>
                <w:sz w:val="22"/>
                <w:szCs w:val="22"/>
              </w:rPr>
            </w:pPr>
            <w:r w:rsidRPr="003A10AB">
              <w:rPr>
                <w:color w:val="FFFFFF" w:themeColor="background1"/>
                <w:sz w:val="22"/>
                <w:szCs w:val="22"/>
              </w:rPr>
              <w:t xml:space="preserve">contact the child’s school or school friends to gather any available information regarding the child’s whereabouts </w:t>
            </w:r>
          </w:p>
          <w:p w14:paraId="69A94107" w14:textId="77777777" w:rsidR="003A10AB" w:rsidRPr="003A10AB" w:rsidRDefault="003A10AB" w:rsidP="003A10AB">
            <w:pPr>
              <w:pStyle w:val="Default"/>
              <w:numPr>
                <w:ilvl w:val="0"/>
                <w:numId w:val="63"/>
              </w:numPr>
              <w:spacing w:line="276" w:lineRule="auto"/>
              <w:rPr>
                <w:color w:val="FFFFFF" w:themeColor="background1"/>
                <w:sz w:val="22"/>
                <w:szCs w:val="22"/>
              </w:rPr>
            </w:pPr>
            <w:r w:rsidRPr="003A10AB">
              <w:rPr>
                <w:color w:val="FFFFFF" w:themeColor="background1"/>
                <w:sz w:val="22"/>
                <w:szCs w:val="22"/>
              </w:rPr>
              <w:t>check to see if any items are missing from the home</w:t>
            </w:r>
          </w:p>
        </w:tc>
        <w:tc>
          <w:tcPr>
            <w:tcW w:w="243" w:type="dxa"/>
            <w:shd w:val="clear" w:color="auto" w:fill="0F4761"/>
            <w:vAlign w:val="center"/>
          </w:tcPr>
          <w:p w14:paraId="1D30AB52" w14:textId="77777777" w:rsidR="003A10AB" w:rsidRPr="008B37C2" w:rsidRDefault="003A10AB" w:rsidP="00E90073">
            <w:pPr>
              <w:spacing w:line="240" w:lineRule="auto"/>
              <w:rPr>
                <w:b/>
                <w:bCs/>
                <w:color w:val="FFFFFF" w:themeColor="background1"/>
              </w:rPr>
            </w:pPr>
          </w:p>
        </w:tc>
      </w:tr>
    </w:tbl>
    <w:p w14:paraId="1AA3868C" w14:textId="77777777" w:rsidR="003A10AB" w:rsidRDefault="003A10AB" w:rsidP="006B003F">
      <w:pPr>
        <w:pStyle w:val="Default"/>
        <w:spacing w:line="276" w:lineRule="auto"/>
        <w:rPr>
          <w:sz w:val="22"/>
          <w:szCs w:val="22"/>
        </w:rPr>
      </w:pPr>
    </w:p>
    <w:p w14:paraId="0E6D58BE" w14:textId="77777777" w:rsidR="00A35A9A" w:rsidRPr="007E67CF" w:rsidRDefault="00A35A9A" w:rsidP="006B003F">
      <w:pPr>
        <w:pStyle w:val="Default"/>
        <w:spacing w:line="276" w:lineRule="auto"/>
        <w:rPr>
          <w:sz w:val="22"/>
          <w:szCs w:val="22"/>
        </w:rPr>
      </w:pPr>
      <w:r w:rsidRPr="007E67CF">
        <w:rPr>
          <w:bCs/>
          <w:iCs/>
          <w:sz w:val="22"/>
          <w:szCs w:val="22"/>
        </w:rPr>
        <w:t>At the point where a parent / person with parental responsibility consider the child to be missing they should inform the police without delay on 101.</w:t>
      </w:r>
      <w:r w:rsidR="00134F6E" w:rsidRPr="007E67CF">
        <w:rPr>
          <w:bCs/>
          <w:iCs/>
          <w:sz w:val="22"/>
          <w:szCs w:val="22"/>
        </w:rPr>
        <w:t xml:space="preserve"> </w:t>
      </w:r>
      <w:r w:rsidR="00134F6E" w:rsidRPr="007E67CF">
        <w:rPr>
          <w:sz w:val="22"/>
          <w:szCs w:val="22"/>
        </w:rPr>
        <w:t xml:space="preserve">The parent/carer should always ask for and record the </w:t>
      </w:r>
      <w:r w:rsidR="004C7EEF">
        <w:rPr>
          <w:sz w:val="22"/>
          <w:szCs w:val="22"/>
        </w:rPr>
        <w:t>p</w:t>
      </w:r>
      <w:r w:rsidR="00134F6E" w:rsidRPr="007E67CF">
        <w:rPr>
          <w:sz w:val="22"/>
          <w:szCs w:val="22"/>
        </w:rPr>
        <w:t xml:space="preserve">olice </w:t>
      </w:r>
      <w:r w:rsidR="004C7EEF">
        <w:rPr>
          <w:sz w:val="22"/>
          <w:szCs w:val="22"/>
        </w:rPr>
        <w:t>i</w:t>
      </w:r>
      <w:r w:rsidR="00134F6E" w:rsidRPr="007E67CF">
        <w:rPr>
          <w:sz w:val="22"/>
          <w:szCs w:val="22"/>
        </w:rPr>
        <w:t xml:space="preserve">ncident </w:t>
      </w:r>
      <w:r w:rsidR="004C7EEF">
        <w:rPr>
          <w:sz w:val="22"/>
          <w:szCs w:val="22"/>
        </w:rPr>
        <w:t>n</w:t>
      </w:r>
      <w:r w:rsidR="00134F6E" w:rsidRPr="007E67CF">
        <w:rPr>
          <w:sz w:val="22"/>
          <w:szCs w:val="22"/>
        </w:rPr>
        <w:t>umber.</w:t>
      </w:r>
    </w:p>
    <w:p w14:paraId="13F22720" w14:textId="77777777" w:rsidR="00A35A9A" w:rsidRPr="007E67CF" w:rsidRDefault="00A35A9A" w:rsidP="006B003F">
      <w:pPr>
        <w:pStyle w:val="Default"/>
        <w:spacing w:line="276" w:lineRule="auto"/>
        <w:rPr>
          <w:sz w:val="22"/>
          <w:szCs w:val="22"/>
        </w:rPr>
      </w:pPr>
    </w:p>
    <w:p w14:paraId="4BD3AFA5" w14:textId="77777777" w:rsidR="00A35A9A" w:rsidRPr="007E67CF" w:rsidRDefault="00A35A9A" w:rsidP="006B003F">
      <w:pPr>
        <w:pStyle w:val="Default"/>
        <w:spacing w:line="276" w:lineRule="auto"/>
        <w:rPr>
          <w:sz w:val="22"/>
          <w:szCs w:val="22"/>
        </w:rPr>
      </w:pPr>
      <w:r w:rsidRPr="007E67CF">
        <w:rPr>
          <w:sz w:val="22"/>
          <w:szCs w:val="22"/>
        </w:rPr>
        <w:lastRenderedPageBreak/>
        <w:t>If it comes to the attention of any agency that a child is missing, they should check that the parents</w:t>
      </w:r>
      <w:r w:rsidR="00477910" w:rsidRPr="007E67CF">
        <w:rPr>
          <w:sz w:val="22"/>
          <w:szCs w:val="22"/>
        </w:rPr>
        <w:t xml:space="preserve"> </w:t>
      </w:r>
      <w:r w:rsidRPr="007E67CF">
        <w:rPr>
          <w:sz w:val="22"/>
          <w:szCs w:val="22"/>
        </w:rPr>
        <w:t>/</w:t>
      </w:r>
      <w:r w:rsidR="00477910" w:rsidRPr="007E67CF">
        <w:rPr>
          <w:sz w:val="22"/>
          <w:szCs w:val="22"/>
        </w:rPr>
        <w:t xml:space="preserve"> </w:t>
      </w:r>
      <w:r w:rsidRPr="007E67CF">
        <w:rPr>
          <w:sz w:val="22"/>
          <w:szCs w:val="22"/>
        </w:rPr>
        <w:t>carer</w:t>
      </w:r>
      <w:r w:rsidR="00E03743" w:rsidRPr="007E67CF">
        <w:rPr>
          <w:sz w:val="22"/>
          <w:szCs w:val="22"/>
        </w:rPr>
        <w:t>s</w:t>
      </w:r>
      <w:r w:rsidRPr="007E67CF">
        <w:rPr>
          <w:sz w:val="22"/>
          <w:szCs w:val="22"/>
        </w:rPr>
        <w:t xml:space="preserve"> have taken steps to try and locate the child </w:t>
      </w:r>
      <w:r w:rsidR="00E03743" w:rsidRPr="007E67CF">
        <w:rPr>
          <w:sz w:val="22"/>
          <w:szCs w:val="22"/>
        </w:rPr>
        <w:t xml:space="preserve">as </w:t>
      </w:r>
      <w:r w:rsidRPr="007E67CF">
        <w:rPr>
          <w:sz w:val="22"/>
          <w:szCs w:val="22"/>
        </w:rPr>
        <w:t>outl</w:t>
      </w:r>
      <w:r w:rsidR="00E03743" w:rsidRPr="007E67CF">
        <w:rPr>
          <w:sz w:val="22"/>
          <w:szCs w:val="22"/>
        </w:rPr>
        <w:t>ined above. They must advise</w:t>
      </w:r>
      <w:r w:rsidRPr="007E67CF">
        <w:rPr>
          <w:sz w:val="22"/>
          <w:szCs w:val="22"/>
        </w:rPr>
        <w:t xml:space="preserve"> parent</w:t>
      </w:r>
      <w:r w:rsidR="00E03743" w:rsidRPr="007E67CF">
        <w:rPr>
          <w:sz w:val="22"/>
          <w:szCs w:val="22"/>
        </w:rPr>
        <w:t>s</w:t>
      </w:r>
      <w:r w:rsidR="00477910" w:rsidRPr="007E67CF">
        <w:rPr>
          <w:sz w:val="22"/>
          <w:szCs w:val="22"/>
        </w:rPr>
        <w:t xml:space="preserve"> </w:t>
      </w:r>
      <w:r w:rsidRPr="007E67CF">
        <w:rPr>
          <w:sz w:val="22"/>
          <w:szCs w:val="22"/>
        </w:rPr>
        <w:t>/</w:t>
      </w:r>
      <w:r w:rsidR="00477910" w:rsidRPr="007E67CF">
        <w:rPr>
          <w:sz w:val="22"/>
          <w:szCs w:val="22"/>
        </w:rPr>
        <w:t xml:space="preserve"> </w:t>
      </w:r>
      <w:r w:rsidRPr="007E67CF">
        <w:rPr>
          <w:sz w:val="22"/>
          <w:szCs w:val="22"/>
        </w:rPr>
        <w:t>carer</w:t>
      </w:r>
      <w:r w:rsidR="00E03743" w:rsidRPr="007E67CF">
        <w:rPr>
          <w:sz w:val="22"/>
          <w:szCs w:val="22"/>
        </w:rPr>
        <w:t>s</w:t>
      </w:r>
      <w:r w:rsidRPr="007E67CF">
        <w:rPr>
          <w:sz w:val="22"/>
          <w:szCs w:val="22"/>
        </w:rPr>
        <w:t xml:space="preserve"> of their need to report this matter to the police</w:t>
      </w:r>
      <w:r w:rsidR="00E03743" w:rsidRPr="007E67CF">
        <w:rPr>
          <w:sz w:val="22"/>
          <w:szCs w:val="22"/>
        </w:rPr>
        <w:t xml:space="preserve"> if the child cannot be located. If it is believed that a child has not been reported as missing then professionals</w:t>
      </w:r>
      <w:r w:rsidRPr="007E67CF">
        <w:rPr>
          <w:sz w:val="22"/>
          <w:szCs w:val="22"/>
        </w:rPr>
        <w:t xml:space="preserve"> need to check</w:t>
      </w:r>
      <w:r w:rsidR="00E03743" w:rsidRPr="007E67CF">
        <w:rPr>
          <w:sz w:val="22"/>
          <w:szCs w:val="22"/>
        </w:rPr>
        <w:t xml:space="preserve"> this with the police and</w:t>
      </w:r>
      <w:r w:rsidRPr="007E67CF">
        <w:rPr>
          <w:sz w:val="22"/>
          <w:szCs w:val="22"/>
        </w:rPr>
        <w:t xml:space="preserve"> follow </w:t>
      </w:r>
      <w:r w:rsidR="001200FB" w:rsidRPr="007E67CF">
        <w:rPr>
          <w:sz w:val="22"/>
          <w:szCs w:val="22"/>
        </w:rPr>
        <w:t>this up by contacting them</w:t>
      </w:r>
      <w:r w:rsidRPr="007E67CF">
        <w:rPr>
          <w:sz w:val="22"/>
          <w:szCs w:val="22"/>
        </w:rPr>
        <w:t xml:space="preserve"> to verify that the child has been reported missing.</w:t>
      </w:r>
    </w:p>
    <w:p w14:paraId="13062F8D" w14:textId="77777777" w:rsidR="00A35A9A" w:rsidRPr="009C568C" w:rsidRDefault="00A35A9A" w:rsidP="006B003F">
      <w:pPr>
        <w:pStyle w:val="Default"/>
        <w:spacing w:line="276" w:lineRule="auto"/>
        <w:rPr>
          <w:color w:val="auto"/>
          <w:sz w:val="22"/>
          <w:szCs w:val="22"/>
        </w:rPr>
      </w:pPr>
    </w:p>
    <w:p w14:paraId="6F5AE932" w14:textId="77777777" w:rsidR="00F249EB" w:rsidRPr="009C568C" w:rsidRDefault="00F249EB" w:rsidP="00D7720E">
      <w:pPr>
        <w:pStyle w:val="Default"/>
        <w:spacing w:line="276" w:lineRule="auto"/>
        <w:rPr>
          <w:b/>
          <w:bCs/>
          <w:color w:val="auto"/>
          <w:sz w:val="22"/>
          <w:szCs w:val="22"/>
          <w:lang w:val="en-GB" w:eastAsia="en-GB"/>
        </w:rPr>
      </w:pPr>
      <w:r w:rsidRPr="009C568C">
        <w:rPr>
          <w:b/>
          <w:bCs/>
          <w:color w:val="auto"/>
          <w:sz w:val="22"/>
          <w:szCs w:val="22"/>
          <w:lang w:val="en-GB" w:eastAsia="en-GB"/>
        </w:rPr>
        <w:t>Concerns that a child is missing from care</w:t>
      </w:r>
      <w:r w:rsidR="006261F0" w:rsidRPr="009C568C">
        <w:rPr>
          <w:b/>
          <w:bCs/>
          <w:color w:val="auto"/>
          <w:sz w:val="22"/>
          <w:szCs w:val="22"/>
          <w:lang w:val="en-GB" w:eastAsia="en-GB"/>
        </w:rPr>
        <w:t xml:space="preserve"> </w:t>
      </w:r>
      <w:r w:rsidR="003B41A0" w:rsidRPr="009C568C">
        <w:rPr>
          <w:b/>
          <w:bCs/>
          <w:color w:val="auto"/>
          <w:sz w:val="22"/>
          <w:szCs w:val="22"/>
          <w:lang w:val="en-GB" w:eastAsia="en-GB"/>
        </w:rPr>
        <w:t xml:space="preserve"> </w:t>
      </w:r>
    </w:p>
    <w:p w14:paraId="0DB10D1E" w14:textId="77777777" w:rsidR="00F249EB" w:rsidRPr="007E67CF" w:rsidRDefault="00F249EB" w:rsidP="006B003F">
      <w:pPr>
        <w:pStyle w:val="Default"/>
        <w:spacing w:line="276" w:lineRule="auto"/>
        <w:rPr>
          <w:sz w:val="22"/>
          <w:szCs w:val="22"/>
        </w:rPr>
      </w:pPr>
      <w:r w:rsidRPr="007E67CF">
        <w:rPr>
          <w:b/>
          <w:bCs/>
          <w:sz w:val="22"/>
          <w:szCs w:val="22"/>
        </w:rPr>
        <w:t xml:space="preserve"> </w:t>
      </w:r>
      <w:r w:rsidRPr="007E67CF">
        <w:rPr>
          <w:iCs/>
          <w:sz w:val="22"/>
          <w:szCs w:val="22"/>
        </w:rPr>
        <w:t xml:space="preserve">(Also see </w:t>
      </w:r>
      <w:hyperlink w:anchor="_Additional_Arrangements_Relating" w:history="1">
        <w:r w:rsidRPr="00F219CB">
          <w:rPr>
            <w:rStyle w:val="Hyperlink"/>
            <w:iCs/>
            <w:sz w:val="22"/>
            <w:szCs w:val="22"/>
          </w:rPr>
          <w:t>Section 4</w:t>
        </w:r>
        <w:r w:rsidR="00AC375C" w:rsidRPr="00F219CB">
          <w:rPr>
            <w:rStyle w:val="Hyperlink"/>
            <w:iCs/>
            <w:sz w:val="22"/>
            <w:szCs w:val="22"/>
          </w:rPr>
          <w:t>.</w:t>
        </w:r>
        <w:r w:rsidRPr="00F219CB">
          <w:rPr>
            <w:rStyle w:val="Hyperlink"/>
            <w:iCs/>
            <w:sz w:val="22"/>
            <w:szCs w:val="22"/>
          </w:rPr>
          <w:t xml:space="preserve"> Additional Arrangements Relating to </w:t>
        </w:r>
        <w:r w:rsidR="0055428B">
          <w:rPr>
            <w:rStyle w:val="Hyperlink"/>
            <w:iCs/>
            <w:sz w:val="22"/>
            <w:szCs w:val="22"/>
          </w:rPr>
          <w:t xml:space="preserve">Children in </w:t>
        </w:r>
        <w:r w:rsidR="00DE7F5F">
          <w:rPr>
            <w:rStyle w:val="Hyperlink"/>
            <w:iCs/>
            <w:sz w:val="22"/>
            <w:szCs w:val="22"/>
          </w:rPr>
          <w:t>C</w:t>
        </w:r>
        <w:r w:rsidR="0055428B">
          <w:rPr>
            <w:rStyle w:val="Hyperlink"/>
            <w:iCs/>
            <w:sz w:val="22"/>
            <w:szCs w:val="22"/>
          </w:rPr>
          <w:t>are</w:t>
        </w:r>
      </w:hyperlink>
      <w:r w:rsidRPr="007E67CF">
        <w:rPr>
          <w:iCs/>
          <w:sz w:val="22"/>
          <w:szCs w:val="22"/>
        </w:rPr>
        <w:t>)</w:t>
      </w:r>
    </w:p>
    <w:p w14:paraId="5C50E561" w14:textId="77777777" w:rsidR="00F249EB" w:rsidRPr="007E67CF" w:rsidRDefault="00F249EB" w:rsidP="006B003F">
      <w:pPr>
        <w:pStyle w:val="Default"/>
        <w:spacing w:line="276" w:lineRule="auto"/>
        <w:rPr>
          <w:sz w:val="22"/>
          <w:szCs w:val="22"/>
        </w:rPr>
      </w:pPr>
      <w:r w:rsidRPr="007E67CF">
        <w:rPr>
          <w:sz w:val="22"/>
          <w:szCs w:val="22"/>
        </w:rPr>
        <w:t xml:space="preserve"> </w:t>
      </w:r>
    </w:p>
    <w:p w14:paraId="267C9DE5" w14:textId="77777777" w:rsidR="00F249EB" w:rsidRPr="007E67CF" w:rsidRDefault="00F249EB" w:rsidP="006B003F">
      <w:pPr>
        <w:pStyle w:val="Default"/>
        <w:spacing w:line="276" w:lineRule="auto"/>
        <w:rPr>
          <w:sz w:val="22"/>
          <w:szCs w:val="22"/>
        </w:rPr>
      </w:pPr>
      <w:r w:rsidRPr="007E67CF">
        <w:rPr>
          <w:sz w:val="22"/>
          <w:szCs w:val="22"/>
        </w:rPr>
        <w:t xml:space="preserve">When a child in care goes missing it is the responsibility of the carer to undertake the steps outlined above. </w:t>
      </w:r>
      <w:r w:rsidR="001F3DE1" w:rsidRPr="007E67CF">
        <w:rPr>
          <w:sz w:val="22"/>
          <w:szCs w:val="22"/>
        </w:rPr>
        <w:t>The carer should always ask for and record</w:t>
      </w:r>
      <w:r w:rsidRPr="007E67CF">
        <w:rPr>
          <w:sz w:val="22"/>
          <w:szCs w:val="22"/>
        </w:rPr>
        <w:t xml:space="preserve"> the </w:t>
      </w:r>
      <w:r w:rsidR="004C7EEF">
        <w:rPr>
          <w:sz w:val="22"/>
          <w:szCs w:val="22"/>
        </w:rPr>
        <w:t>p</w:t>
      </w:r>
      <w:r w:rsidRPr="007E67CF">
        <w:rPr>
          <w:sz w:val="22"/>
          <w:szCs w:val="22"/>
        </w:rPr>
        <w:t xml:space="preserve">olice </w:t>
      </w:r>
      <w:r w:rsidR="004C7EEF">
        <w:rPr>
          <w:sz w:val="22"/>
          <w:szCs w:val="22"/>
        </w:rPr>
        <w:t>i</w:t>
      </w:r>
      <w:r w:rsidRPr="007E67CF">
        <w:rPr>
          <w:sz w:val="22"/>
          <w:szCs w:val="22"/>
        </w:rPr>
        <w:t xml:space="preserve">ncident </w:t>
      </w:r>
      <w:r w:rsidR="004C7EEF">
        <w:rPr>
          <w:sz w:val="22"/>
          <w:szCs w:val="22"/>
        </w:rPr>
        <w:t>n</w:t>
      </w:r>
      <w:r w:rsidRPr="007E67CF">
        <w:rPr>
          <w:sz w:val="22"/>
          <w:szCs w:val="22"/>
        </w:rPr>
        <w:t xml:space="preserve">umber. </w:t>
      </w:r>
    </w:p>
    <w:p w14:paraId="15C22400" w14:textId="77777777" w:rsidR="00B249F9" w:rsidRPr="009C568C" w:rsidRDefault="00B249F9" w:rsidP="006B003F">
      <w:pPr>
        <w:pStyle w:val="Default"/>
        <w:spacing w:line="276" w:lineRule="auto"/>
        <w:rPr>
          <w:color w:val="auto"/>
          <w:sz w:val="22"/>
          <w:szCs w:val="22"/>
        </w:rPr>
      </w:pPr>
    </w:p>
    <w:p w14:paraId="53EBC441" w14:textId="77777777" w:rsidR="00F249EB" w:rsidRPr="009C568C" w:rsidRDefault="00F249EB" w:rsidP="00E952CF">
      <w:pPr>
        <w:pStyle w:val="Heading4"/>
      </w:pPr>
      <w:r w:rsidRPr="009C568C">
        <w:t xml:space="preserve">Reporting a child missing to the police </w:t>
      </w:r>
    </w:p>
    <w:p w14:paraId="16D4CA8E" w14:textId="77777777" w:rsidR="007E67CF" w:rsidRDefault="00F249EB" w:rsidP="006B003F">
      <w:pPr>
        <w:pStyle w:val="Default"/>
        <w:spacing w:line="276" w:lineRule="auto"/>
        <w:rPr>
          <w:color w:val="auto"/>
          <w:sz w:val="22"/>
          <w:szCs w:val="22"/>
        </w:rPr>
      </w:pPr>
      <w:r w:rsidRPr="007E67CF">
        <w:rPr>
          <w:color w:val="auto"/>
          <w:sz w:val="22"/>
          <w:szCs w:val="22"/>
        </w:rPr>
        <w:t>When reporting a child missing to the police any relevant information that might help to find or support the child should be shared</w:t>
      </w:r>
      <w:r w:rsidR="006A0209" w:rsidRPr="007E67CF">
        <w:rPr>
          <w:color w:val="auto"/>
          <w:sz w:val="22"/>
          <w:szCs w:val="22"/>
        </w:rPr>
        <w:t xml:space="preserve">. </w:t>
      </w:r>
    </w:p>
    <w:p w14:paraId="7C6B745C" w14:textId="77777777" w:rsidR="007E67CF" w:rsidRDefault="007E67CF" w:rsidP="006B003F">
      <w:pPr>
        <w:pStyle w:val="Default"/>
        <w:spacing w:line="276" w:lineRule="auto"/>
        <w:rPr>
          <w:color w:val="auto"/>
          <w:sz w:val="22"/>
          <w:szCs w:val="22"/>
        </w:rPr>
      </w:pPr>
    </w:p>
    <w:p w14:paraId="415BF844" w14:textId="77777777" w:rsidR="00A35A9A" w:rsidRPr="007E67CF" w:rsidRDefault="006A0209" w:rsidP="006B003F">
      <w:pPr>
        <w:pStyle w:val="Default"/>
        <w:spacing w:line="276" w:lineRule="auto"/>
        <w:rPr>
          <w:color w:val="auto"/>
          <w:sz w:val="22"/>
          <w:szCs w:val="22"/>
        </w:rPr>
      </w:pPr>
      <w:r w:rsidRPr="007E67CF">
        <w:rPr>
          <w:color w:val="auto"/>
          <w:sz w:val="22"/>
          <w:szCs w:val="22"/>
        </w:rPr>
        <w:t>The following set of questions may assist during the initial assessment of risk:</w:t>
      </w:r>
    </w:p>
    <w:p w14:paraId="00501283" w14:textId="77777777" w:rsidR="00F249EB" w:rsidRPr="007E67CF" w:rsidRDefault="00C34F4A" w:rsidP="00E952CF">
      <w:pPr>
        <w:pStyle w:val="ListParagraph"/>
        <w:numPr>
          <w:ilvl w:val="0"/>
          <w:numId w:val="10"/>
        </w:numPr>
        <w:rPr>
          <w:lang w:eastAsia="en-GB"/>
        </w:rPr>
      </w:pPr>
      <w:r w:rsidRPr="007E67CF">
        <w:rPr>
          <w:lang w:eastAsia="en-GB"/>
        </w:rPr>
        <w:t>Why are you worried about the missing person?</w:t>
      </w:r>
    </w:p>
    <w:p w14:paraId="1AE2DBD9" w14:textId="77777777" w:rsidR="00C34F4A" w:rsidRPr="007E67CF" w:rsidRDefault="00C34F4A" w:rsidP="00E952CF">
      <w:pPr>
        <w:pStyle w:val="ListParagraph"/>
        <w:numPr>
          <w:ilvl w:val="0"/>
          <w:numId w:val="10"/>
        </w:numPr>
        <w:rPr>
          <w:lang w:eastAsia="en-GB"/>
        </w:rPr>
      </w:pPr>
      <w:r w:rsidRPr="007E67CF">
        <w:rPr>
          <w:lang w:eastAsia="en-GB"/>
        </w:rPr>
        <w:t>What has been done so far to trace the individual?</w:t>
      </w:r>
    </w:p>
    <w:p w14:paraId="0C18C66A" w14:textId="77777777" w:rsidR="00C34F4A" w:rsidRPr="007E67CF" w:rsidRDefault="00C34F4A" w:rsidP="00E952CF">
      <w:pPr>
        <w:pStyle w:val="ListParagraph"/>
        <w:numPr>
          <w:ilvl w:val="0"/>
          <w:numId w:val="10"/>
        </w:numPr>
        <w:rPr>
          <w:lang w:eastAsia="en-GB"/>
        </w:rPr>
      </w:pPr>
      <w:r w:rsidRPr="007E67CF">
        <w:rPr>
          <w:lang w:eastAsia="en-GB"/>
        </w:rPr>
        <w:t>Is this out of character?</w:t>
      </w:r>
    </w:p>
    <w:p w14:paraId="2D808350" w14:textId="77777777" w:rsidR="00C34F4A" w:rsidRPr="007E67CF" w:rsidRDefault="00C34F4A" w:rsidP="00E952CF">
      <w:pPr>
        <w:pStyle w:val="ListParagraph"/>
        <w:numPr>
          <w:ilvl w:val="0"/>
          <w:numId w:val="10"/>
        </w:numPr>
        <w:rPr>
          <w:lang w:eastAsia="en-GB"/>
        </w:rPr>
      </w:pPr>
      <w:r w:rsidRPr="007E67CF">
        <w:rPr>
          <w:lang w:eastAsia="en-GB"/>
        </w:rPr>
        <w:t>Have they been missing before? If yes, what happened whilst they were missing?</w:t>
      </w:r>
    </w:p>
    <w:p w14:paraId="363A4D62" w14:textId="77777777" w:rsidR="00C34F4A" w:rsidRPr="007E67CF" w:rsidRDefault="00C34F4A" w:rsidP="00E952CF">
      <w:pPr>
        <w:pStyle w:val="ListParagraph"/>
        <w:numPr>
          <w:ilvl w:val="0"/>
          <w:numId w:val="10"/>
        </w:numPr>
        <w:rPr>
          <w:lang w:eastAsia="en-GB"/>
        </w:rPr>
      </w:pPr>
      <w:r w:rsidRPr="007E67CF">
        <w:rPr>
          <w:lang w:eastAsia="en-GB"/>
        </w:rPr>
        <w:t>Are there any specific medical needs?</w:t>
      </w:r>
    </w:p>
    <w:p w14:paraId="75B780B7" w14:textId="77777777" w:rsidR="00C34F4A" w:rsidRPr="007E67CF" w:rsidRDefault="00C34F4A" w:rsidP="00E952CF">
      <w:pPr>
        <w:pStyle w:val="ListParagraph"/>
        <w:numPr>
          <w:ilvl w:val="0"/>
          <w:numId w:val="10"/>
        </w:numPr>
        <w:rPr>
          <w:lang w:eastAsia="en-GB"/>
        </w:rPr>
      </w:pPr>
      <w:r w:rsidRPr="007E67CF">
        <w:rPr>
          <w:lang w:eastAsia="en-GB"/>
        </w:rPr>
        <w:t>Are they likely to become the victim of crime?</w:t>
      </w:r>
    </w:p>
    <w:p w14:paraId="1BD1DDB3" w14:textId="77777777" w:rsidR="00C34F4A" w:rsidRPr="007E67CF" w:rsidRDefault="00C34F4A" w:rsidP="00E952CF">
      <w:pPr>
        <w:pStyle w:val="ListParagraph"/>
        <w:numPr>
          <w:ilvl w:val="0"/>
          <w:numId w:val="10"/>
        </w:numPr>
        <w:rPr>
          <w:lang w:eastAsia="en-GB"/>
        </w:rPr>
      </w:pPr>
      <w:r w:rsidRPr="007E67CF">
        <w:rPr>
          <w:lang w:eastAsia="en-GB"/>
        </w:rPr>
        <w:t>Are they likely to be hurt or harmed?</w:t>
      </w:r>
    </w:p>
    <w:p w14:paraId="5D32E12F" w14:textId="77777777" w:rsidR="00C34F4A" w:rsidRPr="007E67CF" w:rsidRDefault="00C34F4A" w:rsidP="00E952CF">
      <w:pPr>
        <w:pStyle w:val="ListParagraph"/>
        <w:numPr>
          <w:ilvl w:val="0"/>
          <w:numId w:val="10"/>
        </w:numPr>
        <w:rPr>
          <w:lang w:eastAsia="en-GB"/>
        </w:rPr>
      </w:pPr>
      <w:r w:rsidRPr="007E67CF">
        <w:rPr>
          <w:lang w:eastAsia="en-GB"/>
        </w:rPr>
        <w:t xml:space="preserve">Are they currently at risk of </w:t>
      </w:r>
      <w:r w:rsidR="00B8672A">
        <w:rPr>
          <w:lang w:eastAsia="en-GB"/>
        </w:rPr>
        <w:t>child</w:t>
      </w:r>
      <w:r w:rsidR="00B8672A" w:rsidRPr="007E67CF">
        <w:rPr>
          <w:lang w:eastAsia="en-GB"/>
        </w:rPr>
        <w:t xml:space="preserve"> </w:t>
      </w:r>
      <w:r w:rsidRPr="007E67CF">
        <w:rPr>
          <w:lang w:eastAsia="en-GB"/>
        </w:rPr>
        <w:t>exploitation?</w:t>
      </w:r>
    </w:p>
    <w:p w14:paraId="03F5BB05" w14:textId="77777777" w:rsidR="00C34F4A" w:rsidRPr="007E67CF" w:rsidRDefault="00C34F4A" w:rsidP="00E952CF">
      <w:pPr>
        <w:pStyle w:val="ListParagraph"/>
        <w:numPr>
          <w:ilvl w:val="0"/>
          <w:numId w:val="10"/>
        </w:numPr>
        <w:rPr>
          <w:lang w:eastAsia="en-GB"/>
        </w:rPr>
      </w:pPr>
      <w:r w:rsidRPr="007E67CF">
        <w:rPr>
          <w:lang w:eastAsia="en-GB"/>
        </w:rPr>
        <w:t>Are they likely to self-harm or attempt suicide?</w:t>
      </w:r>
    </w:p>
    <w:p w14:paraId="0514545C" w14:textId="77777777" w:rsidR="00C34F4A" w:rsidRPr="007E67CF" w:rsidRDefault="00C34F4A" w:rsidP="00E952CF">
      <w:pPr>
        <w:pStyle w:val="ListParagraph"/>
        <w:numPr>
          <w:ilvl w:val="0"/>
          <w:numId w:val="10"/>
        </w:numPr>
        <w:rPr>
          <w:lang w:eastAsia="en-GB"/>
        </w:rPr>
      </w:pPr>
      <w:r w:rsidRPr="007E67CF">
        <w:rPr>
          <w:lang w:eastAsia="en-GB"/>
        </w:rPr>
        <w:t>Do they pose a danger to other people?</w:t>
      </w:r>
    </w:p>
    <w:p w14:paraId="77F500F8" w14:textId="77777777" w:rsidR="00C34F4A" w:rsidRPr="007E67CF" w:rsidRDefault="00C34F4A" w:rsidP="00E952CF">
      <w:pPr>
        <w:pStyle w:val="ListParagraph"/>
        <w:numPr>
          <w:ilvl w:val="0"/>
          <w:numId w:val="10"/>
        </w:numPr>
        <w:rPr>
          <w:lang w:eastAsia="en-GB"/>
        </w:rPr>
      </w:pPr>
      <w:r w:rsidRPr="007E67CF">
        <w:rPr>
          <w:lang w:eastAsia="en-GB"/>
        </w:rPr>
        <w:t>Are they likely to have travelled abroad?</w:t>
      </w:r>
    </w:p>
    <w:p w14:paraId="0D33291A" w14:textId="77777777" w:rsidR="006A0209" w:rsidRPr="007E67CF" w:rsidRDefault="006A0209" w:rsidP="00E952CF">
      <w:pPr>
        <w:pStyle w:val="ListParagraph"/>
        <w:numPr>
          <w:ilvl w:val="0"/>
          <w:numId w:val="10"/>
        </w:numPr>
        <w:rPr>
          <w:lang w:eastAsia="en-GB"/>
        </w:rPr>
      </w:pPr>
      <w:r w:rsidRPr="007E67CF">
        <w:rPr>
          <w:lang w:eastAsia="en-GB"/>
        </w:rPr>
        <w:t>Is there any other information relevant to their absence?</w:t>
      </w:r>
    </w:p>
    <w:p w14:paraId="7EBC796C" w14:textId="77777777" w:rsidR="006A0209" w:rsidRPr="007E67CF" w:rsidRDefault="006A0209" w:rsidP="00E952CF">
      <w:pPr>
        <w:rPr>
          <w:lang w:eastAsia="en-GB"/>
        </w:rPr>
      </w:pPr>
    </w:p>
    <w:p w14:paraId="1F8B202B" w14:textId="77777777" w:rsidR="006A0209" w:rsidRPr="007E67CF" w:rsidRDefault="006A0209" w:rsidP="00E952CF">
      <w:pPr>
        <w:rPr>
          <w:lang w:eastAsia="en-GB"/>
        </w:rPr>
      </w:pPr>
      <w:r w:rsidRPr="007E67CF">
        <w:rPr>
          <w:lang w:eastAsia="en-GB"/>
        </w:rPr>
        <w:t>In addition to the information gathered in response to the initial risk assessment questions (above) the following will also be recorded as a minimum when taking the initial report:</w:t>
      </w:r>
    </w:p>
    <w:p w14:paraId="375DD5E2" w14:textId="77777777" w:rsidR="006A0209" w:rsidRPr="00C75148" w:rsidRDefault="006A0209" w:rsidP="00E952CF">
      <w:pPr>
        <w:pStyle w:val="ListParagraph"/>
        <w:numPr>
          <w:ilvl w:val="0"/>
          <w:numId w:val="10"/>
        </w:numPr>
        <w:rPr>
          <w:lang w:eastAsia="en-GB"/>
        </w:rPr>
      </w:pPr>
      <w:r w:rsidRPr="00C75148">
        <w:rPr>
          <w:lang w:eastAsia="en-GB"/>
        </w:rPr>
        <w:t>Name</w:t>
      </w:r>
    </w:p>
    <w:p w14:paraId="25E304C9" w14:textId="77777777" w:rsidR="006A0209" w:rsidRPr="00C75148" w:rsidRDefault="006A0209" w:rsidP="00E952CF">
      <w:pPr>
        <w:pStyle w:val="ListParagraph"/>
        <w:numPr>
          <w:ilvl w:val="0"/>
          <w:numId w:val="10"/>
        </w:numPr>
        <w:rPr>
          <w:lang w:eastAsia="en-GB"/>
        </w:rPr>
      </w:pPr>
      <w:r w:rsidRPr="00C75148">
        <w:rPr>
          <w:lang w:eastAsia="en-GB"/>
        </w:rPr>
        <w:t>Age</w:t>
      </w:r>
    </w:p>
    <w:p w14:paraId="113B6A04" w14:textId="77777777" w:rsidR="006A0209" w:rsidRPr="00C75148" w:rsidRDefault="006A0209" w:rsidP="00E952CF">
      <w:pPr>
        <w:pStyle w:val="ListParagraph"/>
        <w:numPr>
          <w:ilvl w:val="0"/>
          <w:numId w:val="10"/>
        </w:numPr>
        <w:rPr>
          <w:lang w:eastAsia="en-GB"/>
        </w:rPr>
      </w:pPr>
      <w:r w:rsidRPr="00C75148">
        <w:rPr>
          <w:lang w:eastAsia="en-GB"/>
        </w:rPr>
        <w:t>Description of child</w:t>
      </w:r>
    </w:p>
    <w:p w14:paraId="2F5ECA82" w14:textId="77777777" w:rsidR="006A0209" w:rsidRPr="00C75148" w:rsidRDefault="006A0209" w:rsidP="00E952CF">
      <w:pPr>
        <w:pStyle w:val="ListParagraph"/>
        <w:numPr>
          <w:ilvl w:val="0"/>
          <w:numId w:val="10"/>
        </w:numPr>
        <w:rPr>
          <w:lang w:eastAsia="en-GB"/>
        </w:rPr>
      </w:pPr>
      <w:r w:rsidRPr="00C75148">
        <w:rPr>
          <w:lang w:eastAsia="en-GB"/>
        </w:rPr>
        <w:t>Description of clothing</w:t>
      </w:r>
    </w:p>
    <w:p w14:paraId="628BB9C3" w14:textId="77777777" w:rsidR="006A0209" w:rsidRPr="00C75148" w:rsidRDefault="006A0209" w:rsidP="00E952CF">
      <w:pPr>
        <w:pStyle w:val="ListParagraph"/>
        <w:numPr>
          <w:ilvl w:val="0"/>
          <w:numId w:val="10"/>
        </w:numPr>
        <w:rPr>
          <w:lang w:eastAsia="en-GB"/>
        </w:rPr>
      </w:pPr>
      <w:r w:rsidRPr="00C75148">
        <w:rPr>
          <w:lang w:eastAsia="en-GB"/>
        </w:rPr>
        <w:t>Home address</w:t>
      </w:r>
    </w:p>
    <w:p w14:paraId="25625432" w14:textId="77777777" w:rsidR="006A0209" w:rsidRPr="00C75148" w:rsidRDefault="006A0209" w:rsidP="00E952CF">
      <w:pPr>
        <w:pStyle w:val="ListParagraph"/>
        <w:numPr>
          <w:ilvl w:val="0"/>
          <w:numId w:val="10"/>
        </w:numPr>
        <w:rPr>
          <w:lang w:eastAsia="en-GB"/>
        </w:rPr>
      </w:pPr>
      <w:r w:rsidRPr="00C75148">
        <w:rPr>
          <w:lang w:eastAsia="en-GB"/>
        </w:rPr>
        <w:t>Location missing from</w:t>
      </w:r>
    </w:p>
    <w:p w14:paraId="4844BA49" w14:textId="77777777" w:rsidR="006A0209" w:rsidRPr="00C75148" w:rsidRDefault="006A0209" w:rsidP="00E952CF">
      <w:pPr>
        <w:pStyle w:val="ListParagraph"/>
        <w:numPr>
          <w:ilvl w:val="0"/>
          <w:numId w:val="10"/>
        </w:numPr>
        <w:rPr>
          <w:lang w:eastAsia="en-GB"/>
        </w:rPr>
      </w:pPr>
      <w:r w:rsidRPr="00C75148">
        <w:rPr>
          <w:lang w:eastAsia="en-GB"/>
        </w:rPr>
        <w:t>Circumstances of going missing</w:t>
      </w:r>
    </w:p>
    <w:p w14:paraId="0FAB5E3C" w14:textId="77777777" w:rsidR="006A0209" w:rsidRPr="00C75148" w:rsidRDefault="006A0209" w:rsidP="00E952CF">
      <w:pPr>
        <w:pStyle w:val="ListParagraph"/>
        <w:numPr>
          <w:ilvl w:val="0"/>
          <w:numId w:val="10"/>
        </w:numPr>
        <w:rPr>
          <w:lang w:eastAsia="en-GB"/>
        </w:rPr>
      </w:pPr>
      <w:r w:rsidRPr="00C75148">
        <w:rPr>
          <w:lang w:eastAsia="en-GB"/>
        </w:rPr>
        <w:t>Details of any vehicle or other transport used</w:t>
      </w:r>
    </w:p>
    <w:p w14:paraId="3C4AE3DC" w14:textId="77777777" w:rsidR="006A0209" w:rsidRPr="00C75148" w:rsidRDefault="006A0209" w:rsidP="00E952CF">
      <w:pPr>
        <w:pStyle w:val="ListParagraph"/>
        <w:numPr>
          <w:ilvl w:val="0"/>
          <w:numId w:val="10"/>
        </w:numPr>
        <w:rPr>
          <w:lang w:eastAsia="en-GB"/>
        </w:rPr>
      </w:pPr>
      <w:r w:rsidRPr="00C75148">
        <w:rPr>
          <w:lang w:eastAsia="en-GB"/>
        </w:rPr>
        <w:t xml:space="preserve">The relevant information concerning the person reporting the disappearance </w:t>
      </w:r>
    </w:p>
    <w:p w14:paraId="20145461" w14:textId="77777777" w:rsidR="006A0209" w:rsidRPr="00C75148" w:rsidRDefault="006A0209" w:rsidP="00E952CF">
      <w:pPr>
        <w:pStyle w:val="ListParagraph"/>
        <w:numPr>
          <w:ilvl w:val="0"/>
          <w:numId w:val="10"/>
        </w:numPr>
        <w:rPr>
          <w:lang w:eastAsia="en-GB"/>
        </w:rPr>
      </w:pPr>
      <w:r w:rsidRPr="00C75148">
        <w:rPr>
          <w:lang w:eastAsia="en-GB"/>
        </w:rPr>
        <w:t>Location of where the missing person might be</w:t>
      </w:r>
    </w:p>
    <w:p w14:paraId="46F5BE77" w14:textId="77777777" w:rsidR="006A0209" w:rsidRPr="00C75148" w:rsidRDefault="006A0209" w:rsidP="00E952CF">
      <w:pPr>
        <w:pStyle w:val="ListParagraph"/>
        <w:numPr>
          <w:ilvl w:val="0"/>
          <w:numId w:val="10"/>
        </w:numPr>
        <w:rPr>
          <w:lang w:eastAsia="en-GB"/>
        </w:rPr>
      </w:pPr>
      <w:r w:rsidRPr="00C75148">
        <w:rPr>
          <w:lang w:eastAsia="en-GB"/>
        </w:rPr>
        <w:lastRenderedPageBreak/>
        <w:t>Any medication the missing person requires, frequency of taking and effects of not taking it</w:t>
      </w:r>
    </w:p>
    <w:p w14:paraId="5C98C208" w14:textId="77777777" w:rsidR="006A0209" w:rsidRPr="00C75148" w:rsidRDefault="006A0209" w:rsidP="00E952CF">
      <w:pPr>
        <w:pStyle w:val="ListParagraph"/>
        <w:numPr>
          <w:ilvl w:val="0"/>
          <w:numId w:val="10"/>
        </w:numPr>
        <w:rPr>
          <w:lang w:eastAsia="en-GB"/>
        </w:rPr>
      </w:pPr>
      <w:r w:rsidRPr="00C75148">
        <w:rPr>
          <w:lang w:eastAsia="en-GB"/>
        </w:rPr>
        <w:t xml:space="preserve">Information about known risks e.g. a child known to be at risk of being sexually exploited </w:t>
      </w:r>
    </w:p>
    <w:p w14:paraId="6B588ED6" w14:textId="77777777" w:rsidR="006A0209" w:rsidRPr="00C75148" w:rsidRDefault="006A0209" w:rsidP="00E952CF">
      <w:pPr>
        <w:pStyle w:val="ListParagraph"/>
        <w:numPr>
          <w:ilvl w:val="0"/>
          <w:numId w:val="10"/>
        </w:numPr>
        <w:rPr>
          <w:lang w:eastAsia="en-GB"/>
        </w:rPr>
      </w:pPr>
      <w:r w:rsidRPr="00C75148">
        <w:rPr>
          <w:lang w:eastAsia="en-GB"/>
        </w:rPr>
        <w:t>Information about any person who might have contact with the missing person, such as people with whom the missing person was found in previous incidents e.g. estranged parents</w:t>
      </w:r>
      <w:r w:rsidR="00BC159A" w:rsidRPr="00C75148">
        <w:rPr>
          <w:lang w:eastAsia="en-GB"/>
        </w:rPr>
        <w:t>, boyfriends and girlfriends</w:t>
      </w:r>
    </w:p>
    <w:p w14:paraId="3F6C9117" w14:textId="77777777" w:rsidR="00BC159A" w:rsidRPr="00E952CF" w:rsidRDefault="00BC159A" w:rsidP="00E952CF">
      <w:pPr>
        <w:pStyle w:val="ListParagraph"/>
        <w:numPr>
          <w:ilvl w:val="0"/>
          <w:numId w:val="10"/>
        </w:numPr>
        <w:rPr>
          <w:rFonts w:eastAsia="Arial"/>
        </w:rPr>
      </w:pPr>
      <w:r w:rsidRPr="00C75148">
        <w:rPr>
          <w:lang w:eastAsia="en-GB"/>
        </w:rPr>
        <w:t>Name, address and</w:t>
      </w:r>
      <w:r w:rsidRPr="00E952CF">
        <w:rPr>
          <w:rFonts w:eastAsia="Arial"/>
        </w:rPr>
        <w:t xml:space="preserve"> telephone number of person reporting (if the missing child is in local authority care, consideration should be given to obtaining alternative and out of hours contact details in case the investigation is ongoing when the person reporting goes off duty)</w:t>
      </w:r>
    </w:p>
    <w:p w14:paraId="4307082E" w14:textId="77777777" w:rsidR="007E67CF" w:rsidRDefault="007E67CF" w:rsidP="00E952CF">
      <w:pPr>
        <w:rPr>
          <w:rFonts w:eastAsia="Arial"/>
        </w:rPr>
      </w:pPr>
    </w:p>
    <w:p w14:paraId="7FD1AAF8" w14:textId="77777777" w:rsidR="00AC375C" w:rsidRPr="002F5E75" w:rsidRDefault="00AC375C" w:rsidP="002F5E75">
      <w:pPr>
        <w:rPr>
          <w:rFonts w:eastAsia="Arial"/>
        </w:rPr>
      </w:pPr>
      <w:r w:rsidRPr="007E67CF">
        <w:rPr>
          <w:rFonts w:eastAsia="Arial"/>
        </w:rPr>
        <w:t xml:space="preserve">See </w:t>
      </w:r>
      <w:hyperlink w:anchor="_Appendix_7_-" w:history="1">
        <w:r w:rsidR="00A93B51" w:rsidRPr="00A93B51">
          <w:rPr>
            <w:rStyle w:val="Hyperlink"/>
            <w:rFonts w:eastAsia="Arial"/>
          </w:rPr>
          <w:t>appendix 5</w:t>
        </w:r>
      </w:hyperlink>
      <w:r w:rsidRPr="007E67CF">
        <w:rPr>
          <w:rFonts w:eastAsia="Arial"/>
        </w:rPr>
        <w:t xml:space="preserve"> for the Missing Person Risk Assessment questions</w:t>
      </w:r>
      <w:r w:rsidR="00134F6E" w:rsidRPr="007E67CF">
        <w:rPr>
          <w:rFonts w:eastAsia="Arial"/>
        </w:rPr>
        <w:t xml:space="preserve"> used by the police</w:t>
      </w:r>
      <w:r w:rsidRPr="007E67CF">
        <w:rPr>
          <w:rFonts w:eastAsia="Arial"/>
        </w:rPr>
        <w:t>.</w:t>
      </w:r>
    </w:p>
    <w:p w14:paraId="2998D944" w14:textId="77777777" w:rsidR="00574E08" w:rsidRPr="007E67CF" w:rsidRDefault="00574E08" w:rsidP="00E952CF">
      <w:pPr>
        <w:rPr>
          <w:lang w:eastAsia="en-GB"/>
        </w:rPr>
      </w:pPr>
    </w:p>
    <w:p w14:paraId="67D3D234" w14:textId="77777777" w:rsidR="00F249EB" w:rsidRPr="009C568C" w:rsidRDefault="00F249EB" w:rsidP="00E952CF">
      <w:pPr>
        <w:pStyle w:val="Heading4"/>
      </w:pPr>
      <w:r w:rsidRPr="009C568C">
        <w:t>Children who have not been reported missing</w:t>
      </w:r>
    </w:p>
    <w:p w14:paraId="44340030" w14:textId="77777777" w:rsidR="00F249EB" w:rsidRPr="009C568C" w:rsidRDefault="00F249EB" w:rsidP="006B003F">
      <w:pPr>
        <w:pStyle w:val="Default"/>
        <w:spacing w:line="276" w:lineRule="auto"/>
        <w:rPr>
          <w:color w:val="auto"/>
          <w:sz w:val="22"/>
          <w:szCs w:val="22"/>
        </w:rPr>
      </w:pPr>
      <w:r w:rsidRPr="009C568C">
        <w:rPr>
          <w:color w:val="auto"/>
          <w:sz w:val="22"/>
          <w:szCs w:val="22"/>
        </w:rPr>
        <w:t>Some missing children, who have not been reported as missing to the police, may come to the attention of agencies. Agencies should work with families to help them recognise the risks associated with a child running away and the importance of reporting this to the police. There may also be trafficked children who may not have previously come to the attention of the police or local authority. All agencies have a responsibility to take appropriate action in these cases by informing the police and Children’s Services.</w:t>
      </w:r>
    </w:p>
    <w:p w14:paraId="19F80F7A" w14:textId="77777777" w:rsidR="00F249EB" w:rsidRPr="009C568C" w:rsidRDefault="00F249EB" w:rsidP="006B003F">
      <w:pPr>
        <w:pStyle w:val="Default"/>
        <w:spacing w:line="276" w:lineRule="auto"/>
        <w:rPr>
          <w:color w:val="auto"/>
          <w:sz w:val="22"/>
          <w:szCs w:val="22"/>
        </w:rPr>
      </w:pPr>
      <w:r w:rsidRPr="009C568C">
        <w:rPr>
          <w:color w:val="auto"/>
          <w:sz w:val="22"/>
          <w:szCs w:val="22"/>
        </w:rPr>
        <w:t xml:space="preserve"> </w:t>
      </w:r>
    </w:p>
    <w:p w14:paraId="5C766D39" w14:textId="77777777" w:rsidR="00F249EB" w:rsidRPr="009C568C" w:rsidRDefault="00F249EB" w:rsidP="00E952CF">
      <w:pPr>
        <w:rPr>
          <w:lang w:eastAsia="en-GB"/>
        </w:rPr>
      </w:pPr>
      <w:r w:rsidRPr="009C568C">
        <w:t xml:space="preserve">There is recognition that children from black and minority ethnic groups and children that go missing from education are less likely to be reported as missing. The local authority and the police will work proactively with communities where they believe under reporting is taking place or more likely. </w:t>
      </w:r>
    </w:p>
    <w:p w14:paraId="4648FC7F" w14:textId="77777777" w:rsidR="00BC159A" w:rsidRPr="009C568C" w:rsidRDefault="00BC159A" w:rsidP="00E952CF">
      <w:pPr>
        <w:pStyle w:val="Heading4"/>
      </w:pPr>
    </w:p>
    <w:p w14:paraId="790B7757" w14:textId="77777777" w:rsidR="00F249EB" w:rsidRPr="009C568C" w:rsidRDefault="00F249EB" w:rsidP="00E952CF">
      <w:pPr>
        <w:pStyle w:val="Heading4"/>
      </w:pPr>
      <w:r w:rsidRPr="009C568C">
        <w:t xml:space="preserve">Responsibility of anyone who has care of a child without parental knowledge or agreement </w:t>
      </w:r>
    </w:p>
    <w:p w14:paraId="47EE3154" w14:textId="77777777" w:rsidR="0090108D" w:rsidRPr="007E67CF" w:rsidRDefault="00F249EB" w:rsidP="006B003F">
      <w:pPr>
        <w:pStyle w:val="Default"/>
        <w:spacing w:line="276" w:lineRule="auto"/>
        <w:rPr>
          <w:sz w:val="22"/>
          <w:szCs w:val="22"/>
        </w:rPr>
      </w:pPr>
      <w:r w:rsidRPr="007E67CF">
        <w:rPr>
          <w:sz w:val="22"/>
          <w:szCs w:val="22"/>
        </w:rPr>
        <w:t xml:space="preserve">Anyone who has care of a child without parental knowledge or agreement should also do what is reasonable to safeguard and promote the child’s welfare. In these circumstances, they should inform the police, Children’s Services and the parents of their whereabouts and safety. If this is not complied with, the police should consider advice or warning under the Child Abduction Act (1984), if it is appropriate. </w:t>
      </w:r>
    </w:p>
    <w:p w14:paraId="17E72C93" w14:textId="77777777" w:rsidR="00C42A0B" w:rsidRPr="007E67CF" w:rsidRDefault="00C42A0B" w:rsidP="006B003F">
      <w:pPr>
        <w:pStyle w:val="Default"/>
        <w:spacing w:line="276" w:lineRule="auto"/>
        <w:rPr>
          <w:sz w:val="22"/>
          <w:szCs w:val="22"/>
        </w:rPr>
      </w:pPr>
    </w:p>
    <w:p w14:paraId="1AA5BAB4" w14:textId="77777777" w:rsidR="0090108D" w:rsidRPr="007E67CF" w:rsidRDefault="005104C9" w:rsidP="00E952CF">
      <w:pPr>
        <w:rPr>
          <w:bCs/>
        </w:rPr>
      </w:pPr>
      <w:r w:rsidRPr="007E67CF">
        <w:t xml:space="preserve">Anyone who ‘takes or detains’ a </w:t>
      </w:r>
      <w:r w:rsidR="00E876B3">
        <w:t>child</w:t>
      </w:r>
      <w:r w:rsidRPr="007E67CF">
        <w:t xml:space="preserve"> under 16 years old without lawful authority may be prosecuted under Section 2 of the Child Abduction Act (1984). The police may formally warn a person under the abduction legislation prior to prosecution and a subsequent marker may be placed against them on their Police National Computer (PNC) record. </w:t>
      </w:r>
      <w:r w:rsidR="00F93B2D" w:rsidRPr="007E67CF">
        <w:t xml:space="preserve">See </w:t>
      </w:r>
      <w:hyperlink w:anchor="_Appendix_6_-_1" w:history="1">
        <w:r w:rsidR="00F93B2D" w:rsidRPr="00A93B51">
          <w:rPr>
            <w:rStyle w:val="Hyperlink"/>
          </w:rPr>
          <w:t xml:space="preserve">appendix </w:t>
        </w:r>
        <w:r w:rsidR="00A93B51" w:rsidRPr="00A93B51">
          <w:rPr>
            <w:rStyle w:val="Hyperlink"/>
          </w:rPr>
          <w:t>6</w:t>
        </w:r>
      </w:hyperlink>
      <w:r w:rsidR="00F93B2D" w:rsidRPr="007E67CF">
        <w:t xml:space="preserve"> for </w:t>
      </w:r>
      <w:r w:rsidR="00F93B2D" w:rsidRPr="007E67CF">
        <w:rPr>
          <w:bCs/>
        </w:rPr>
        <w:t>relevant legislation and a summary of police powers in relation to children and young people who go missing.</w:t>
      </w:r>
    </w:p>
    <w:p w14:paraId="62F840D0" w14:textId="77777777" w:rsidR="005104C9" w:rsidRPr="007E67CF" w:rsidRDefault="005104C9" w:rsidP="006B003F">
      <w:pPr>
        <w:pStyle w:val="Default"/>
        <w:spacing w:line="276" w:lineRule="auto"/>
        <w:rPr>
          <w:sz w:val="22"/>
          <w:szCs w:val="22"/>
        </w:rPr>
      </w:pPr>
    </w:p>
    <w:p w14:paraId="68DB58F5" w14:textId="77777777" w:rsidR="005104C9" w:rsidRDefault="005104C9" w:rsidP="006B003F">
      <w:pPr>
        <w:pStyle w:val="Default"/>
        <w:spacing w:line="276" w:lineRule="auto"/>
        <w:rPr>
          <w:sz w:val="22"/>
          <w:szCs w:val="22"/>
        </w:rPr>
      </w:pPr>
      <w:r w:rsidRPr="007E67CF">
        <w:rPr>
          <w:sz w:val="22"/>
          <w:szCs w:val="22"/>
        </w:rPr>
        <w:t xml:space="preserve">Children under the age of 16 years old are not legally considered as being able to live independently. For children over the age of 16 years old, consideration should be </w:t>
      </w:r>
      <w:r w:rsidRPr="007E67CF">
        <w:rPr>
          <w:sz w:val="22"/>
          <w:szCs w:val="22"/>
        </w:rPr>
        <w:lastRenderedPageBreak/>
        <w:t>given to their legal status, physical and emotional needs when making a judgement as to whether they can live independently.</w:t>
      </w:r>
    </w:p>
    <w:p w14:paraId="41F09056" w14:textId="77777777" w:rsidR="00D8421A" w:rsidRPr="007E67CF" w:rsidRDefault="00D8421A" w:rsidP="006B003F">
      <w:pPr>
        <w:pStyle w:val="Default"/>
        <w:spacing w:line="276" w:lineRule="auto"/>
        <w:rPr>
          <w:sz w:val="22"/>
          <w:szCs w:val="22"/>
        </w:rPr>
      </w:pPr>
    </w:p>
    <w:p w14:paraId="44DE0B35" w14:textId="77777777" w:rsidR="00D8421A" w:rsidRPr="00C751F5" w:rsidRDefault="00D8421A" w:rsidP="00E952CF">
      <w:pPr>
        <w:pStyle w:val="Heading3"/>
        <w:rPr>
          <w:color w:val="0F4761"/>
        </w:rPr>
      </w:pPr>
      <w:bookmarkStart w:id="8" w:name="_The_Role_of"/>
      <w:bookmarkStart w:id="9" w:name="_Toc200101237"/>
      <w:bookmarkEnd w:id="8"/>
      <w:r w:rsidRPr="00C751F5">
        <w:rPr>
          <w:color w:val="0F4761"/>
        </w:rPr>
        <w:t>T</w:t>
      </w:r>
      <w:r w:rsidR="00F93B2D" w:rsidRPr="00C751F5">
        <w:rPr>
          <w:color w:val="0F4761"/>
        </w:rPr>
        <w:t xml:space="preserve">he </w:t>
      </w:r>
      <w:r w:rsidR="00D7720E" w:rsidRPr="00C751F5">
        <w:rPr>
          <w:color w:val="0F4761"/>
        </w:rPr>
        <w:t>r</w:t>
      </w:r>
      <w:r w:rsidR="00F93B2D" w:rsidRPr="00C751F5">
        <w:rPr>
          <w:color w:val="0F4761"/>
        </w:rPr>
        <w:t xml:space="preserve">ole of the </w:t>
      </w:r>
      <w:r w:rsidR="00D7720E" w:rsidRPr="00C751F5">
        <w:rPr>
          <w:color w:val="0F4761"/>
        </w:rPr>
        <w:t>p</w:t>
      </w:r>
      <w:r w:rsidR="00F93B2D" w:rsidRPr="00C751F5">
        <w:rPr>
          <w:color w:val="0F4761"/>
        </w:rPr>
        <w:t>olice</w:t>
      </w:r>
      <w:bookmarkEnd w:id="9"/>
      <w:r w:rsidR="00F93B2D" w:rsidRPr="00C751F5">
        <w:rPr>
          <w:color w:val="0F4761"/>
        </w:rPr>
        <w:t xml:space="preserve"> </w:t>
      </w:r>
    </w:p>
    <w:p w14:paraId="1560D389" w14:textId="77777777" w:rsidR="00D7720E" w:rsidRPr="009C568C" w:rsidRDefault="00D7720E" w:rsidP="00D7720E">
      <w:pPr>
        <w:pStyle w:val="Default"/>
        <w:spacing w:line="276" w:lineRule="auto"/>
        <w:rPr>
          <w:b/>
          <w:bCs/>
          <w:color w:val="auto"/>
          <w:sz w:val="22"/>
          <w:szCs w:val="22"/>
          <w:lang w:val="en-GB" w:eastAsia="en-GB"/>
        </w:rPr>
      </w:pPr>
    </w:p>
    <w:p w14:paraId="3E9FFC19" w14:textId="77777777" w:rsidR="00D8421A" w:rsidRPr="009C568C" w:rsidRDefault="00D8421A" w:rsidP="00E952CF">
      <w:pPr>
        <w:pStyle w:val="Heading4"/>
      </w:pPr>
      <w:r w:rsidRPr="009C568C">
        <w:t>Responsibilities</w:t>
      </w:r>
    </w:p>
    <w:p w14:paraId="1A970FF2" w14:textId="77777777" w:rsidR="00E95BD3" w:rsidRDefault="00F93B2D" w:rsidP="006B003F">
      <w:pPr>
        <w:pStyle w:val="Default"/>
        <w:spacing w:line="276" w:lineRule="auto"/>
        <w:rPr>
          <w:sz w:val="22"/>
          <w:szCs w:val="22"/>
        </w:rPr>
      </w:pPr>
      <w:r w:rsidRPr="00D8421A">
        <w:rPr>
          <w:sz w:val="22"/>
          <w:szCs w:val="22"/>
        </w:rPr>
        <w:t xml:space="preserve">The police are the </w:t>
      </w:r>
      <w:r w:rsidR="004C7EEF" w:rsidRPr="00D8421A">
        <w:rPr>
          <w:sz w:val="22"/>
          <w:szCs w:val="22"/>
        </w:rPr>
        <w:t>frontline</w:t>
      </w:r>
      <w:r w:rsidRPr="00D8421A">
        <w:rPr>
          <w:sz w:val="22"/>
          <w:szCs w:val="22"/>
        </w:rPr>
        <w:t xml:space="preserve"> agency to which missing children reports should be made by parents, persons with parental responsibility</w:t>
      </w:r>
      <w:r w:rsidR="00E95BD3" w:rsidRPr="00D8421A">
        <w:rPr>
          <w:sz w:val="22"/>
          <w:szCs w:val="22"/>
        </w:rPr>
        <w:t xml:space="preserve">, carers and agencies / services. </w:t>
      </w:r>
      <w:r w:rsidRPr="00D8421A">
        <w:rPr>
          <w:sz w:val="22"/>
          <w:szCs w:val="22"/>
        </w:rPr>
        <w:t>Once a child has been reported as missing, the police are the lead agency in relation to finding and securing their safe return. However</w:t>
      </w:r>
      <w:r w:rsidR="004C7EEF" w:rsidRPr="00D8421A">
        <w:rPr>
          <w:sz w:val="22"/>
          <w:szCs w:val="22"/>
        </w:rPr>
        <w:t>,</w:t>
      </w:r>
      <w:r w:rsidRPr="00D8421A">
        <w:rPr>
          <w:sz w:val="22"/>
          <w:szCs w:val="22"/>
        </w:rPr>
        <w:t xml:space="preserve"> all partner agencies are required to assist them to carry out this role. They are also required to ensure that practice within their own agencies makes timely and appropriate reports.</w:t>
      </w:r>
    </w:p>
    <w:p w14:paraId="304B679E" w14:textId="77777777" w:rsidR="00D7720E" w:rsidRPr="00D8421A" w:rsidRDefault="00D7720E" w:rsidP="006B003F">
      <w:pPr>
        <w:pStyle w:val="Default"/>
        <w:spacing w:line="276" w:lineRule="auto"/>
        <w:rPr>
          <w:sz w:val="22"/>
          <w:szCs w:val="22"/>
        </w:rPr>
      </w:pPr>
    </w:p>
    <w:p w14:paraId="57D2F4C9" w14:textId="77777777" w:rsidR="00DD23F6" w:rsidRDefault="00F93B2D" w:rsidP="006B003F">
      <w:pPr>
        <w:pStyle w:val="Default"/>
        <w:spacing w:line="276" w:lineRule="auto"/>
        <w:rPr>
          <w:sz w:val="22"/>
          <w:szCs w:val="22"/>
        </w:rPr>
      </w:pPr>
      <w:r w:rsidRPr="00C75148">
        <w:rPr>
          <w:sz w:val="22"/>
          <w:szCs w:val="22"/>
        </w:rPr>
        <w:t>The police will investigate all cases of missing children and will respond in accordance with the College of Policing Missing Persons’ policy</w:t>
      </w:r>
      <w:r w:rsidR="00470684" w:rsidRPr="00C75148">
        <w:rPr>
          <w:sz w:val="22"/>
          <w:szCs w:val="22"/>
        </w:rPr>
        <w:t xml:space="preserve"> in conjunction with the Humberside Police force procedure which provides specific criteria that have been devised for Humberside Police</w:t>
      </w:r>
      <w:r w:rsidRPr="00C75148">
        <w:rPr>
          <w:sz w:val="22"/>
          <w:szCs w:val="22"/>
        </w:rPr>
        <w:t>.</w:t>
      </w:r>
      <w:r w:rsidR="00470684" w:rsidRPr="00C75148">
        <w:rPr>
          <w:sz w:val="22"/>
          <w:szCs w:val="22"/>
        </w:rPr>
        <w:t xml:space="preserve"> It is therefore imperative that any guidance available from the </w:t>
      </w:r>
      <w:r w:rsidR="00BC0FDA" w:rsidRPr="00C75148">
        <w:rPr>
          <w:sz w:val="22"/>
          <w:szCs w:val="22"/>
        </w:rPr>
        <w:t xml:space="preserve">College of Policing </w:t>
      </w:r>
      <w:r w:rsidR="007A2D4A" w:rsidRPr="00C75148">
        <w:rPr>
          <w:sz w:val="22"/>
          <w:szCs w:val="22"/>
        </w:rPr>
        <w:t>Authorised Professional Practice</w:t>
      </w:r>
      <w:r w:rsidR="00857F4B">
        <w:rPr>
          <w:sz w:val="22"/>
          <w:szCs w:val="22"/>
        </w:rPr>
        <w:t xml:space="preserve"> (APP)</w:t>
      </w:r>
      <w:r w:rsidR="00470684" w:rsidRPr="00C75148">
        <w:rPr>
          <w:sz w:val="22"/>
          <w:szCs w:val="22"/>
        </w:rPr>
        <w:t xml:space="preserve"> i</w:t>
      </w:r>
      <w:r w:rsidR="00BC0FDA" w:rsidRPr="00C75148">
        <w:rPr>
          <w:sz w:val="22"/>
          <w:szCs w:val="22"/>
        </w:rPr>
        <w:t>s read in conjunction with the Humberside Police</w:t>
      </w:r>
      <w:r w:rsidR="00470684" w:rsidRPr="00C75148">
        <w:rPr>
          <w:sz w:val="22"/>
          <w:szCs w:val="22"/>
        </w:rPr>
        <w:t xml:space="preserve"> procedure.</w:t>
      </w:r>
      <w:r w:rsidRPr="00C75148">
        <w:rPr>
          <w:sz w:val="22"/>
          <w:szCs w:val="22"/>
        </w:rPr>
        <w:t xml:space="preserve"> Other partner agencies will work collaboratively to assist them with their duties. </w:t>
      </w:r>
    </w:p>
    <w:p w14:paraId="53059B6F" w14:textId="77777777" w:rsidR="00DD23F6" w:rsidRDefault="00DD23F6" w:rsidP="006B003F">
      <w:pPr>
        <w:pStyle w:val="Default"/>
        <w:spacing w:line="276" w:lineRule="auto"/>
        <w:rPr>
          <w:sz w:val="22"/>
          <w:szCs w:val="22"/>
        </w:rPr>
      </w:pPr>
    </w:p>
    <w:p w14:paraId="1928D80E" w14:textId="77777777" w:rsidR="00470684" w:rsidRDefault="00BC0FDA" w:rsidP="006B003F">
      <w:pPr>
        <w:pStyle w:val="Default"/>
        <w:spacing w:line="276" w:lineRule="auto"/>
        <w:rPr>
          <w:sz w:val="22"/>
          <w:szCs w:val="22"/>
        </w:rPr>
      </w:pPr>
      <w:r w:rsidRPr="00C75148">
        <w:rPr>
          <w:sz w:val="22"/>
          <w:szCs w:val="22"/>
        </w:rPr>
        <w:t>A link to the College of Policing</w:t>
      </w:r>
      <w:r w:rsidR="00857F4B">
        <w:rPr>
          <w:sz w:val="22"/>
          <w:szCs w:val="22"/>
        </w:rPr>
        <w:t xml:space="preserve"> </w:t>
      </w:r>
      <w:r w:rsidRPr="00C75148">
        <w:rPr>
          <w:sz w:val="22"/>
          <w:szCs w:val="22"/>
        </w:rPr>
        <w:t>APP can be found here:</w:t>
      </w:r>
      <w:r w:rsidR="007E67CF" w:rsidRPr="00C75148">
        <w:rPr>
          <w:sz w:val="22"/>
          <w:szCs w:val="22"/>
        </w:rPr>
        <w:t xml:space="preserve"> </w:t>
      </w:r>
      <w:hyperlink r:id="rId18" w:history="1">
        <w:r w:rsidR="007A5C78" w:rsidRPr="00C75148">
          <w:rPr>
            <w:rStyle w:val="Hyperlink"/>
            <w:sz w:val="22"/>
            <w:szCs w:val="22"/>
          </w:rPr>
          <w:t>College of Policing (20</w:t>
        </w:r>
        <w:r w:rsidR="00C34F4A" w:rsidRPr="00C75148">
          <w:rPr>
            <w:rStyle w:val="Hyperlink"/>
            <w:sz w:val="22"/>
            <w:szCs w:val="22"/>
          </w:rPr>
          <w:t>16</w:t>
        </w:r>
        <w:r w:rsidR="007A5C78" w:rsidRPr="00C75148">
          <w:rPr>
            <w:rStyle w:val="Hyperlink"/>
            <w:sz w:val="22"/>
            <w:szCs w:val="22"/>
          </w:rPr>
          <w:t>)</w:t>
        </w:r>
        <w:r w:rsidR="003B65F3" w:rsidRPr="00C75148">
          <w:rPr>
            <w:rStyle w:val="Hyperlink"/>
            <w:sz w:val="22"/>
            <w:szCs w:val="22"/>
          </w:rPr>
          <w:t>: Missing persons</w:t>
        </w:r>
      </w:hyperlink>
      <w:r w:rsidR="003B65F3" w:rsidRPr="00C75148">
        <w:rPr>
          <w:sz w:val="22"/>
          <w:szCs w:val="22"/>
        </w:rPr>
        <w:t>.</w:t>
      </w:r>
    </w:p>
    <w:p w14:paraId="4EF545AF" w14:textId="77777777" w:rsidR="00D7720E" w:rsidRPr="00C75148" w:rsidRDefault="00D7720E" w:rsidP="006B003F">
      <w:pPr>
        <w:pStyle w:val="Default"/>
        <w:spacing w:line="276" w:lineRule="auto"/>
        <w:rPr>
          <w:sz w:val="22"/>
          <w:szCs w:val="22"/>
        </w:rPr>
      </w:pPr>
    </w:p>
    <w:p w14:paraId="327F380C" w14:textId="77777777" w:rsidR="00A35A9A" w:rsidRPr="00F3392F" w:rsidRDefault="00F93B2D" w:rsidP="006B003F">
      <w:pPr>
        <w:pStyle w:val="Default"/>
        <w:spacing w:line="276" w:lineRule="auto"/>
        <w:rPr>
          <w:color w:val="auto"/>
          <w:sz w:val="22"/>
          <w:szCs w:val="22"/>
        </w:rPr>
      </w:pPr>
      <w:r w:rsidRPr="00F3392F">
        <w:rPr>
          <w:color w:val="auto"/>
          <w:sz w:val="22"/>
          <w:szCs w:val="22"/>
        </w:rPr>
        <w:t>When accepting a missing person report, the police will advise the caller that they will share information about the missing child and seek assistance from part</w:t>
      </w:r>
      <w:r w:rsidR="0030272B" w:rsidRPr="00F3392F">
        <w:rPr>
          <w:color w:val="auto"/>
          <w:sz w:val="22"/>
          <w:szCs w:val="22"/>
        </w:rPr>
        <w:t xml:space="preserve">ner agencies to find the child. </w:t>
      </w:r>
      <w:r w:rsidRPr="00F3392F">
        <w:rPr>
          <w:color w:val="auto"/>
          <w:sz w:val="22"/>
          <w:szCs w:val="22"/>
        </w:rPr>
        <w:t>They will have the presumption that all missing children are vulnerable unle</w:t>
      </w:r>
      <w:r w:rsidRPr="000F79E2">
        <w:rPr>
          <w:sz w:val="22"/>
          <w:szCs w:val="22"/>
        </w:rPr>
        <w:t>ss a risk assessment determines otherwise. The police have the ultimate responsibility for</w:t>
      </w:r>
      <w:r w:rsidRPr="00F3392F">
        <w:rPr>
          <w:color w:val="auto"/>
          <w:sz w:val="22"/>
          <w:szCs w:val="22"/>
        </w:rPr>
        <w:t xml:space="preserve"> determining the action that needs to be taken and when it needs to be escalated.</w:t>
      </w:r>
      <w:r w:rsidR="007C70B7" w:rsidRPr="00F3392F">
        <w:rPr>
          <w:color w:val="auto"/>
          <w:sz w:val="22"/>
          <w:szCs w:val="22"/>
        </w:rPr>
        <w:t xml:space="preserve"> </w:t>
      </w:r>
    </w:p>
    <w:p w14:paraId="5595E64C" w14:textId="77777777" w:rsidR="00D8421A" w:rsidRDefault="00D8421A" w:rsidP="006B003F">
      <w:pPr>
        <w:pStyle w:val="Default"/>
        <w:spacing w:line="276" w:lineRule="auto"/>
        <w:rPr>
          <w:color w:val="auto"/>
          <w:sz w:val="22"/>
          <w:szCs w:val="22"/>
        </w:rPr>
      </w:pPr>
    </w:p>
    <w:p w14:paraId="72B0C574" w14:textId="77777777" w:rsidR="00D8421A" w:rsidRPr="009C568C" w:rsidRDefault="00D8421A" w:rsidP="00E952CF">
      <w:pPr>
        <w:pStyle w:val="Heading4"/>
      </w:pPr>
      <w:r w:rsidRPr="009C568C">
        <w:t>Missing Person Risk Assessment</w:t>
      </w:r>
    </w:p>
    <w:p w14:paraId="0293D6CD" w14:textId="77777777" w:rsidR="007C70B7" w:rsidRPr="007E67CF" w:rsidRDefault="007C70B7" w:rsidP="00E952CF">
      <w:pPr>
        <w:rPr>
          <w:b/>
        </w:rPr>
      </w:pPr>
      <w:r w:rsidRPr="00E952CF">
        <w:t xml:space="preserve">The Missing Person Risk Assessment </w:t>
      </w:r>
      <w:r w:rsidR="00734557" w:rsidRPr="00E952CF">
        <w:t>questions used by the police</w:t>
      </w:r>
      <w:r w:rsidRPr="00E952CF">
        <w:t xml:space="preserve"> can be found in </w:t>
      </w:r>
      <w:hyperlink w:anchor="_Appendix_7_-" w:history="1">
        <w:r w:rsidR="00A93B51" w:rsidRPr="00A93B51">
          <w:rPr>
            <w:rStyle w:val="Hyperlink"/>
          </w:rPr>
          <w:t>appendix 5</w:t>
        </w:r>
      </w:hyperlink>
      <w:r w:rsidRPr="007E67CF">
        <w:t xml:space="preserve">. </w:t>
      </w:r>
    </w:p>
    <w:p w14:paraId="7CA41A0F" w14:textId="77777777" w:rsidR="00E95BD3" w:rsidRPr="007E67CF" w:rsidRDefault="00E95BD3" w:rsidP="006B003F">
      <w:pPr>
        <w:pStyle w:val="Default"/>
        <w:spacing w:line="276" w:lineRule="auto"/>
        <w:rPr>
          <w:sz w:val="22"/>
          <w:szCs w:val="22"/>
        </w:rPr>
      </w:pPr>
    </w:p>
    <w:p w14:paraId="3E88BC5E" w14:textId="77777777" w:rsidR="00E95BD3" w:rsidRPr="007E67CF" w:rsidRDefault="00E95BD3" w:rsidP="006B003F">
      <w:pPr>
        <w:pStyle w:val="Default"/>
        <w:spacing w:line="276" w:lineRule="auto"/>
        <w:rPr>
          <w:sz w:val="22"/>
          <w:szCs w:val="22"/>
        </w:rPr>
      </w:pPr>
      <w:r w:rsidRPr="007E67CF">
        <w:rPr>
          <w:sz w:val="22"/>
          <w:szCs w:val="22"/>
        </w:rPr>
        <w:t>On receipt of a missing report, the police will:</w:t>
      </w:r>
    </w:p>
    <w:p w14:paraId="1EAF49ED" w14:textId="77777777" w:rsidR="007E67CF" w:rsidRPr="007E67CF" w:rsidRDefault="00E95BD3" w:rsidP="006B003F">
      <w:pPr>
        <w:pStyle w:val="Default"/>
        <w:numPr>
          <w:ilvl w:val="0"/>
          <w:numId w:val="38"/>
        </w:numPr>
        <w:spacing w:line="276" w:lineRule="auto"/>
        <w:ind w:left="709" w:hanging="289"/>
        <w:rPr>
          <w:color w:val="auto"/>
          <w:sz w:val="22"/>
          <w:szCs w:val="22"/>
        </w:rPr>
      </w:pPr>
      <w:r w:rsidRPr="007E67CF">
        <w:rPr>
          <w:color w:val="auto"/>
          <w:sz w:val="22"/>
          <w:szCs w:val="22"/>
        </w:rPr>
        <w:t xml:space="preserve">Enter the details onto the </w:t>
      </w:r>
      <w:r w:rsidR="00A857A2">
        <w:rPr>
          <w:color w:val="auto"/>
          <w:sz w:val="22"/>
          <w:szCs w:val="22"/>
        </w:rPr>
        <w:t>Niche platform</w:t>
      </w:r>
      <w:r w:rsidRPr="007E67CF">
        <w:rPr>
          <w:color w:val="auto"/>
          <w:sz w:val="22"/>
          <w:szCs w:val="22"/>
        </w:rPr>
        <w:t xml:space="preserve"> </w:t>
      </w:r>
      <w:r w:rsidR="009C4D46" w:rsidRPr="007E67CF">
        <w:rPr>
          <w:color w:val="auto"/>
          <w:sz w:val="22"/>
          <w:szCs w:val="22"/>
        </w:rPr>
        <w:t>(</w:t>
      </w:r>
      <w:r w:rsidR="00974339" w:rsidRPr="007E67CF">
        <w:rPr>
          <w:color w:val="auto"/>
          <w:sz w:val="22"/>
          <w:szCs w:val="22"/>
          <w:lang w:val="en"/>
        </w:rPr>
        <w:t>missing persons case management system</w:t>
      </w:r>
      <w:r w:rsidR="00287703" w:rsidRPr="007E67CF">
        <w:rPr>
          <w:color w:val="auto"/>
          <w:sz w:val="22"/>
          <w:szCs w:val="22"/>
        </w:rPr>
        <w:t>)</w:t>
      </w:r>
    </w:p>
    <w:p w14:paraId="45B3D287" w14:textId="77777777" w:rsidR="007E67CF" w:rsidRPr="007E67CF" w:rsidRDefault="00E95BD3" w:rsidP="006B003F">
      <w:pPr>
        <w:pStyle w:val="Default"/>
        <w:numPr>
          <w:ilvl w:val="0"/>
          <w:numId w:val="38"/>
        </w:numPr>
        <w:spacing w:line="276" w:lineRule="auto"/>
        <w:ind w:left="709" w:hanging="289"/>
        <w:rPr>
          <w:color w:val="auto"/>
          <w:sz w:val="22"/>
          <w:szCs w:val="22"/>
        </w:rPr>
      </w:pPr>
      <w:r w:rsidRPr="007E67CF">
        <w:rPr>
          <w:color w:val="auto"/>
          <w:sz w:val="22"/>
          <w:szCs w:val="22"/>
        </w:rPr>
        <w:t>Check whether or not there is intelligence rela</w:t>
      </w:r>
      <w:r w:rsidR="00E71123" w:rsidRPr="007E67CF">
        <w:rPr>
          <w:color w:val="auto"/>
          <w:sz w:val="22"/>
          <w:szCs w:val="22"/>
        </w:rPr>
        <w:t>ting to the missing child</w:t>
      </w:r>
      <w:r w:rsidRPr="007E67CF">
        <w:rPr>
          <w:color w:val="auto"/>
          <w:sz w:val="22"/>
          <w:szCs w:val="22"/>
        </w:rPr>
        <w:t xml:space="preserve"> and follow internal procedures</w:t>
      </w:r>
    </w:p>
    <w:p w14:paraId="1EA05F2F" w14:textId="77777777" w:rsidR="007E67CF" w:rsidRPr="007E67CF" w:rsidRDefault="00E95BD3" w:rsidP="006B003F">
      <w:pPr>
        <w:pStyle w:val="Default"/>
        <w:numPr>
          <w:ilvl w:val="0"/>
          <w:numId w:val="38"/>
        </w:numPr>
        <w:spacing w:line="276" w:lineRule="auto"/>
        <w:ind w:left="709" w:hanging="289"/>
        <w:rPr>
          <w:color w:val="auto"/>
          <w:sz w:val="22"/>
          <w:szCs w:val="22"/>
        </w:rPr>
      </w:pPr>
      <w:r w:rsidRPr="007E67CF">
        <w:rPr>
          <w:color w:val="auto"/>
          <w:sz w:val="22"/>
          <w:szCs w:val="22"/>
        </w:rPr>
        <w:t xml:space="preserve">Forward details to the </w:t>
      </w:r>
      <w:r w:rsidR="000279AA" w:rsidRPr="007E67CF">
        <w:rPr>
          <w:color w:val="auto"/>
          <w:sz w:val="22"/>
          <w:szCs w:val="22"/>
        </w:rPr>
        <w:t xml:space="preserve">responsible </w:t>
      </w:r>
      <w:r w:rsidRPr="007E67CF">
        <w:rPr>
          <w:color w:val="auto"/>
          <w:sz w:val="22"/>
          <w:szCs w:val="22"/>
        </w:rPr>
        <w:t xml:space="preserve">local authority </w:t>
      </w:r>
    </w:p>
    <w:p w14:paraId="09705542" w14:textId="77777777" w:rsidR="00E95BD3" w:rsidRPr="007E67CF" w:rsidRDefault="00E95BD3" w:rsidP="006B003F">
      <w:pPr>
        <w:pStyle w:val="Default"/>
        <w:numPr>
          <w:ilvl w:val="0"/>
          <w:numId w:val="38"/>
        </w:numPr>
        <w:spacing w:line="276" w:lineRule="auto"/>
        <w:ind w:left="709" w:hanging="289"/>
        <w:rPr>
          <w:color w:val="auto"/>
          <w:sz w:val="22"/>
          <w:szCs w:val="22"/>
        </w:rPr>
      </w:pPr>
      <w:r w:rsidRPr="007E67CF">
        <w:rPr>
          <w:color w:val="auto"/>
          <w:sz w:val="22"/>
          <w:szCs w:val="22"/>
        </w:rPr>
        <w:t xml:space="preserve">Where a situation appears to the police to be urgent, they will also immediately contact </w:t>
      </w:r>
      <w:r w:rsidR="00CE112E">
        <w:rPr>
          <w:color w:val="auto"/>
          <w:sz w:val="22"/>
          <w:szCs w:val="22"/>
        </w:rPr>
        <w:t xml:space="preserve">children’s social work services </w:t>
      </w:r>
      <w:r w:rsidR="00C011B6" w:rsidRPr="007E67CF">
        <w:rPr>
          <w:color w:val="auto"/>
          <w:sz w:val="22"/>
          <w:szCs w:val="22"/>
        </w:rPr>
        <w:t xml:space="preserve">to make a referral or </w:t>
      </w:r>
      <w:r w:rsidRPr="007E67CF">
        <w:rPr>
          <w:color w:val="auto"/>
          <w:sz w:val="22"/>
          <w:szCs w:val="22"/>
        </w:rPr>
        <w:t xml:space="preserve">for assistance. </w:t>
      </w:r>
    </w:p>
    <w:p w14:paraId="35838DE2" w14:textId="77777777" w:rsidR="00E95BD3" w:rsidRPr="007E67CF" w:rsidRDefault="00E95BD3" w:rsidP="006B003F">
      <w:pPr>
        <w:pStyle w:val="Default"/>
        <w:spacing w:line="276" w:lineRule="auto"/>
        <w:rPr>
          <w:sz w:val="22"/>
          <w:szCs w:val="22"/>
        </w:rPr>
      </w:pPr>
    </w:p>
    <w:p w14:paraId="12E6E6D4" w14:textId="77777777" w:rsidR="00E95BD3" w:rsidRPr="007E67CF" w:rsidRDefault="00E95BD3" w:rsidP="006B003F">
      <w:pPr>
        <w:pStyle w:val="Default"/>
        <w:spacing w:line="276" w:lineRule="auto"/>
        <w:rPr>
          <w:sz w:val="22"/>
          <w:szCs w:val="22"/>
        </w:rPr>
      </w:pPr>
      <w:r w:rsidRPr="007E67CF">
        <w:rPr>
          <w:sz w:val="22"/>
          <w:szCs w:val="22"/>
        </w:rPr>
        <w:t>The police will allocate the report for a response:</w:t>
      </w:r>
    </w:p>
    <w:p w14:paraId="3F3210AF" w14:textId="77777777" w:rsidR="007E67CF" w:rsidRPr="007E67CF" w:rsidRDefault="00E95BD3" w:rsidP="006B003F">
      <w:pPr>
        <w:pStyle w:val="Default"/>
        <w:numPr>
          <w:ilvl w:val="0"/>
          <w:numId w:val="39"/>
        </w:numPr>
        <w:spacing w:line="276" w:lineRule="auto"/>
        <w:ind w:left="709" w:hanging="289"/>
        <w:rPr>
          <w:color w:val="auto"/>
          <w:sz w:val="22"/>
          <w:szCs w:val="22"/>
        </w:rPr>
      </w:pPr>
      <w:r w:rsidRPr="007E67CF">
        <w:rPr>
          <w:color w:val="auto"/>
          <w:sz w:val="22"/>
          <w:szCs w:val="22"/>
        </w:rPr>
        <w:lastRenderedPageBreak/>
        <w:t xml:space="preserve">Wherever possible, the responsible officer will contact the person who has made the report for further information </w:t>
      </w:r>
    </w:p>
    <w:p w14:paraId="7EB6CFDA" w14:textId="77777777" w:rsidR="007E67CF" w:rsidRPr="007E67CF" w:rsidRDefault="00E95BD3" w:rsidP="006B003F">
      <w:pPr>
        <w:pStyle w:val="Default"/>
        <w:numPr>
          <w:ilvl w:val="0"/>
          <w:numId w:val="39"/>
        </w:numPr>
        <w:spacing w:line="276" w:lineRule="auto"/>
        <w:ind w:left="709" w:hanging="289"/>
        <w:rPr>
          <w:color w:val="auto"/>
          <w:sz w:val="22"/>
          <w:szCs w:val="22"/>
        </w:rPr>
      </w:pPr>
      <w:r w:rsidRPr="007E67CF">
        <w:rPr>
          <w:color w:val="auto"/>
          <w:sz w:val="22"/>
          <w:szCs w:val="22"/>
        </w:rPr>
        <w:t>The call taker / supervisor or officer will undertake an assessment of the risk a missing child may be exposed to and will take account of information available to them from partner agencies, p</w:t>
      </w:r>
      <w:r w:rsidR="005F34B4" w:rsidRPr="007E67CF">
        <w:rPr>
          <w:color w:val="auto"/>
          <w:sz w:val="22"/>
          <w:szCs w:val="22"/>
        </w:rPr>
        <w:t>articularly Children’s Services</w:t>
      </w:r>
    </w:p>
    <w:p w14:paraId="4650ECEF" w14:textId="77777777" w:rsidR="00E95BD3" w:rsidRPr="007E67CF" w:rsidRDefault="00E95BD3" w:rsidP="006B003F">
      <w:pPr>
        <w:pStyle w:val="Default"/>
        <w:numPr>
          <w:ilvl w:val="0"/>
          <w:numId w:val="39"/>
        </w:numPr>
        <w:spacing w:line="276" w:lineRule="auto"/>
        <w:ind w:left="709" w:hanging="289"/>
        <w:rPr>
          <w:color w:val="auto"/>
          <w:sz w:val="22"/>
          <w:szCs w:val="22"/>
        </w:rPr>
      </w:pPr>
      <w:r w:rsidRPr="007E67CF">
        <w:rPr>
          <w:color w:val="auto"/>
          <w:sz w:val="22"/>
          <w:szCs w:val="22"/>
        </w:rPr>
        <w:t xml:space="preserve">They will be alert to the potential significance of repeated </w:t>
      </w:r>
      <w:r w:rsidR="004F4396" w:rsidRPr="007E67CF">
        <w:rPr>
          <w:color w:val="auto"/>
          <w:sz w:val="22"/>
          <w:szCs w:val="22"/>
        </w:rPr>
        <w:t>missing episodes and will consider:</w:t>
      </w:r>
    </w:p>
    <w:p w14:paraId="299E67B7" w14:textId="77777777" w:rsidR="00E95BD3" w:rsidRPr="007E67CF" w:rsidRDefault="009C4D46" w:rsidP="006B003F">
      <w:pPr>
        <w:pStyle w:val="Default"/>
        <w:numPr>
          <w:ilvl w:val="0"/>
          <w:numId w:val="60"/>
        </w:numPr>
        <w:spacing w:line="276" w:lineRule="auto"/>
        <w:rPr>
          <w:sz w:val="22"/>
          <w:szCs w:val="22"/>
        </w:rPr>
      </w:pPr>
      <w:r w:rsidRPr="007E67CF">
        <w:rPr>
          <w:sz w:val="22"/>
          <w:szCs w:val="22"/>
        </w:rPr>
        <w:t>The age of the child</w:t>
      </w:r>
      <w:r w:rsidR="00E95BD3" w:rsidRPr="007E67CF">
        <w:rPr>
          <w:sz w:val="22"/>
          <w:szCs w:val="22"/>
        </w:rPr>
        <w:t xml:space="preserve"> </w:t>
      </w:r>
    </w:p>
    <w:p w14:paraId="3CFD979F" w14:textId="77777777" w:rsidR="00E95BD3" w:rsidRPr="007E67CF" w:rsidRDefault="009C4D46" w:rsidP="006B003F">
      <w:pPr>
        <w:pStyle w:val="Default"/>
        <w:numPr>
          <w:ilvl w:val="0"/>
          <w:numId w:val="60"/>
        </w:numPr>
        <w:spacing w:line="276" w:lineRule="auto"/>
        <w:rPr>
          <w:sz w:val="22"/>
          <w:szCs w:val="22"/>
        </w:rPr>
      </w:pPr>
      <w:r w:rsidRPr="007E67CF">
        <w:rPr>
          <w:sz w:val="22"/>
          <w:szCs w:val="22"/>
        </w:rPr>
        <w:t>Previous behaviour and history</w:t>
      </w:r>
      <w:r w:rsidR="00E95BD3" w:rsidRPr="007E67CF">
        <w:rPr>
          <w:sz w:val="22"/>
          <w:szCs w:val="22"/>
        </w:rPr>
        <w:t xml:space="preserve"> </w:t>
      </w:r>
    </w:p>
    <w:p w14:paraId="67AE74D1" w14:textId="77777777" w:rsidR="00E95BD3" w:rsidRPr="007E67CF" w:rsidRDefault="00E95BD3" w:rsidP="006B003F">
      <w:pPr>
        <w:pStyle w:val="Default"/>
        <w:numPr>
          <w:ilvl w:val="0"/>
          <w:numId w:val="60"/>
        </w:numPr>
        <w:spacing w:line="276" w:lineRule="auto"/>
        <w:rPr>
          <w:sz w:val="22"/>
          <w:szCs w:val="22"/>
        </w:rPr>
      </w:pPr>
      <w:r w:rsidRPr="007E67CF">
        <w:rPr>
          <w:sz w:val="22"/>
          <w:szCs w:val="22"/>
        </w:rPr>
        <w:t>The emo</w:t>
      </w:r>
      <w:r w:rsidR="000279AA" w:rsidRPr="007E67CF">
        <w:rPr>
          <w:sz w:val="22"/>
          <w:szCs w:val="22"/>
        </w:rPr>
        <w:t>tional needs of the child, e.g.</w:t>
      </w:r>
      <w:r w:rsidRPr="007E67CF">
        <w:rPr>
          <w:sz w:val="22"/>
          <w:szCs w:val="22"/>
        </w:rPr>
        <w:t xml:space="preserve"> whether there has been any variation in their mood or whether they have expressed any intention to harm them</w:t>
      </w:r>
      <w:r w:rsidR="009C4D46" w:rsidRPr="007E67CF">
        <w:rPr>
          <w:sz w:val="22"/>
          <w:szCs w:val="22"/>
        </w:rPr>
        <w:t>selves or others</w:t>
      </w:r>
      <w:r w:rsidRPr="007E67CF">
        <w:rPr>
          <w:sz w:val="22"/>
          <w:szCs w:val="22"/>
        </w:rPr>
        <w:t xml:space="preserve"> </w:t>
      </w:r>
    </w:p>
    <w:p w14:paraId="2AC46FC3" w14:textId="77777777" w:rsidR="00E95BD3" w:rsidRPr="007E67CF" w:rsidRDefault="00E95BD3" w:rsidP="006B003F">
      <w:pPr>
        <w:pStyle w:val="Default"/>
        <w:numPr>
          <w:ilvl w:val="0"/>
          <w:numId w:val="60"/>
        </w:numPr>
        <w:spacing w:line="276" w:lineRule="auto"/>
        <w:rPr>
          <w:color w:val="auto"/>
          <w:sz w:val="22"/>
          <w:szCs w:val="22"/>
        </w:rPr>
      </w:pPr>
      <w:r w:rsidRPr="007E67CF">
        <w:rPr>
          <w:sz w:val="22"/>
          <w:szCs w:val="22"/>
        </w:rPr>
        <w:t>Behaviour of the c</w:t>
      </w:r>
      <w:r w:rsidRPr="007E67CF">
        <w:rPr>
          <w:color w:val="auto"/>
          <w:sz w:val="22"/>
          <w:szCs w:val="22"/>
        </w:rPr>
        <w:t>hild as infl</w:t>
      </w:r>
      <w:r w:rsidR="009C4D46" w:rsidRPr="007E67CF">
        <w:rPr>
          <w:color w:val="auto"/>
          <w:sz w:val="22"/>
          <w:szCs w:val="22"/>
        </w:rPr>
        <w:t>uenced by peer groups or others</w:t>
      </w:r>
    </w:p>
    <w:p w14:paraId="4D004CA7" w14:textId="77777777" w:rsidR="00E95BD3" w:rsidRPr="007E67CF" w:rsidRDefault="00E95BD3" w:rsidP="006B003F">
      <w:pPr>
        <w:pStyle w:val="Default"/>
        <w:numPr>
          <w:ilvl w:val="0"/>
          <w:numId w:val="60"/>
        </w:numPr>
        <w:spacing w:line="276" w:lineRule="auto"/>
        <w:rPr>
          <w:color w:val="auto"/>
          <w:sz w:val="22"/>
          <w:szCs w:val="22"/>
        </w:rPr>
      </w:pPr>
      <w:r w:rsidRPr="007E67CF">
        <w:rPr>
          <w:color w:val="auto"/>
          <w:sz w:val="22"/>
          <w:szCs w:val="22"/>
          <w:lang w:eastAsia="en-GB"/>
        </w:rPr>
        <w:t>Whether the child is perceived as running to / r</w:t>
      </w:r>
      <w:r w:rsidR="009C4D46" w:rsidRPr="007E67CF">
        <w:rPr>
          <w:color w:val="auto"/>
          <w:sz w:val="22"/>
          <w:szCs w:val="22"/>
          <w:lang w:eastAsia="en-GB"/>
        </w:rPr>
        <w:t>unning from someone / something</w:t>
      </w:r>
      <w:r w:rsidRPr="007E67CF">
        <w:rPr>
          <w:color w:val="auto"/>
          <w:sz w:val="22"/>
          <w:szCs w:val="22"/>
          <w:lang w:eastAsia="en-GB"/>
        </w:rPr>
        <w:t xml:space="preserve"> </w:t>
      </w:r>
    </w:p>
    <w:p w14:paraId="1F898114" w14:textId="77777777" w:rsidR="00E95BD3" w:rsidRPr="007E67CF" w:rsidRDefault="009C4D46" w:rsidP="006B003F">
      <w:pPr>
        <w:pStyle w:val="Default"/>
        <w:numPr>
          <w:ilvl w:val="0"/>
          <w:numId w:val="60"/>
        </w:numPr>
        <w:spacing w:line="276" w:lineRule="auto"/>
        <w:rPr>
          <w:color w:val="auto"/>
          <w:sz w:val="22"/>
          <w:szCs w:val="22"/>
        </w:rPr>
      </w:pPr>
      <w:r w:rsidRPr="007E67CF">
        <w:rPr>
          <w:color w:val="auto"/>
          <w:sz w:val="22"/>
          <w:szCs w:val="22"/>
          <w:lang w:eastAsia="en-GB"/>
        </w:rPr>
        <w:t>The risk of offending</w:t>
      </w:r>
      <w:r w:rsidR="00E95BD3" w:rsidRPr="007E67CF">
        <w:rPr>
          <w:color w:val="auto"/>
          <w:sz w:val="22"/>
          <w:szCs w:val="22"/>
          <w:lang w:eastAsia="en-GB"/>
        </w:rPr>
        <w:t xml:space="preserve"> </w:t>
      </w:r>
    </w:p>
    <w:p w14:paraId="7929B102" w14:textId="77777777" w:rsidR="00E95BD3" w:rsidRPr="007E67CF" w:rsidRDefault="00E95BD3" w:rsidP="006B003F">
      <w:pPr>
        <w:pStyle w:val="Default"/>
        <w:numPr>
          <w:ilvl w:val="0"/>
          <w:numId w:val="60"/>
        </w:numPr>
        <w:spacing w:line="276" w:lineRule="auto"/>
        <w:ind w:left="1434" w:hanging="357"/>
        <w:rPr>
          <w:color w:val="auto"/>
          <w:sz w:val="22"/>
          <w:szCs w:val="22"/>
        </w:rPr>
      </w:pPr>
      <w:r w:rsidRPr="007E67CF">
        <w:rPr>
          <w:color w:val="auto"/>
          <w:sz w:val="22"/>
          <w:szCs w:val="22"/>
          <w:lang w:eastAsia="en-GB"/>
        </w:rPr>
        <w:t xml:space="preserve">The risk that the child may be targeted for economic or sexual exploitation. </w:t>
      </w:r>
    </w:p>
    <w:p w14:paraId="4F788446" w14:textId="77777777" w:rsidR="00DF284C" w:rsidRDefault="00DF284C" w:rsidP="006B003F">
      <w:pPr>
        <w:pStyle w:val="Default"/>
        <w:spacing w:line="276" w:lineRule="auto"/>
        <w:rPr>
          <w:color w:val="auto"/>
          <w:sz w:val="22"/>
          <w:szCs w:val="22"/>
        </w:rPr>
      </w:pPr>
    </w:p>
    <w:p w14:paraId="5D7756A8" w14:textId="77777777" w:rsidR="00CE112E" w:rsidRDefault="009F5A50" w:rsidP="006B003F">
      <w:pPr>
        <w:pStyle w:val="Default"/>
        <w:spacing w:line="276" w:lineRule="auto"/>
        <w:rPr>
          <w:color w:val="auto"/>
          <w:sz w:val="22"/>
          <w:szCs w:val="22"/>
        </w:rPr>
      </w:pPr>
      <w:r w:rsidRPr="007E67CF">
        <w:rPr>
          <w:color w:val="auto"/>
          <w:sz w:val="22"/>
          <w:szCs w:val="22"/>
        </w:rPr>
        <w:t xml:space="preserve">The following table should be used as a guide to an appropriate level of police response based on initial and on-going risk assessment in each case. Risk assessment should be guided by the College of Policing </w:t>
      </w:r>
      <w:hyperlink r:id="rId19" w:anchor="risk-principles" w:history="1">
        <w:r w:rsidR="00177E37" w:rsidRPr="002F2A8E">
          <w:rPr>
            <w:rStyle w:val="Hyperlink"/>
            <w:sz w:val="22"/>
            <w:szCs w:val="22"/>
          </w:rPr>
          <w:t>Risk p</w:t>
        </w:r>
        <w:r w:rsidRPr="002F2A8E">
          <w:rPr>
            <w:rStyle w:val="Hyperlink"/>
            <w:sz w:val="22"/>
            <w:szCs w:val="22"/>
          </w:rPr>
          <w:t>rinciples</w:t>
        </w:r>
      </w:hyperlink>
      <w:r w:rsidRPr="002F2A8E">
        <w:rPr>
          <w:color w:val="auto"/>
          <w:sz w:val="22"/>
          <w:szCs w:val="22"/>
        </w:rPr>
        <w:t>,</w:t>
      </w:r>
      <w:r w:rsidRPr="007E67CF">
        <w:rPr>
          <w:color w:val="auto"/>
          <w:sz w:val="22"/>
          <w:szCs w:val="22"/>
        </w:rPr>
        <w:t xml:space="preserve"> the </w:t>
      </w:r>
      <w:hyperlink r:id="rId20" w:history="1">
        <w:r w:rsidRPr="002F2A8E">
          <w:rPr>
            <w:rStyle w:val="Hyperlink"/>
            <w:sz w:val="22"/>
            <w:szCs w:val="22"/>
          </w:rPr>
          <w:t>National Decision Model</w:t>
        </w:r>
      </w:hyperlink>
      <w:r w:rsidRPr="007E67CF">
        <w:rPr>
          <w:color w:val="auto"/>
          <w:sz w:val="22"/>
          <w:szCs w:val="22"/>
        </w:rPr>
        <w:t xml:space="preserve"> and Police </w:t>
      </w:r>
      <w:hyperlink r:id="rId21" w:history="1">
        <w:r w:rsidRPr="002F2A8E">
          <w:rPr>
            <w:rStyle w:val="Hyperlink"/>
            <w:sz w:val="22"/>
            <w:szCs w:val="22"/>
          </w:rPr>
          <w:t>Code of Ethics</w:t>
        </w:r>
      </w:hyperlink>
      <w:r w:rsidRPr="007E67CF">
        <w:rPr>
          <w:color w:val="auto"/>
          <w:sz w:val="22"/>
          <w:szCs w:val="22"/>
        </w:rPr>
        <w:t>.</w:t>
      </w:r>
    </w:p>
    <w:p w14:paraId="46445415" w14:textId="77777777" w:rsidR="00D8421A" w:rsidRPr="007E67CF" w:rsidRDefault="00D8421A" w:rsidP="006B003F">
      <w:pPr>
        <w:pStyle w:val="Default"/>
        <w:spacing w:line="276" w:lineRule="auto"/>
        <w:rPr>
          <w:color w:val="auto"/>
          <w:sz w:val="22"/>
          <w:szCs w:val="22"/>
        </w:rPr>
      </w:pPr>
    </w:p>
    <w:tbl>
      <w:tblPr>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3254"/>
        <w:gridCol w:w="5036"/>
      </w:tblGrid>
      <w:tr w:rsidR="003B41A0" w:rsidRPr="00C75148" w14:paraId="177E3AC5" w14:textId="77777777" w:rsidTr="00C751F5">
        <w:trPr>
          <w:trHeight w:val="397"/>
        </w:trPr>
        <w:tc>
          <w:tcPr>
            <w:tcW w:w="8296" w:type="dxa"/>
            <w:gridSpan w:val="2"/>
            <w:tcBorders>
              <w:bottom w:val="single" w:sz="6" w:space="0" w:color="FFFFFF" w:themeColor="background1"/>
            </w:tcBorders>
            <w:shd w:val="clear" w:color="auto" w:fill="D9D9D9" w:themeFill="background1" w:themeFillShade="D9"/>
          </w:tcPr>
          <w:p w14:paraId="465A766E" w14:textId="77777777" w:rsidR="00B8215B" w:rsidRPr="00C75148" w:rsidRDefault="00605AF2" w:rsidP="006B003F">
            <w:pPr>
              <w:pStyle w:val="Default"/>
              <w:spacing w:line="276" w:lineRule="auto"/>
              <w:rPr>
                <w:b/>
                <w:bCs/>
                <w:color w:val="FFFFFF" w:themeColor="background1"/>
                <w:sz w:val="22"/>
                <w:szCs w:val="22"/>
              </w:rPr>
            </w:pPr>
            <w:r>
              <w:rPr>
                <w:b/>
                <w:bCs/>
                <w:color w:val="auto"/>
                <w:sz w:val="22"/>
                <w:szCs w:val="22"/>
              </w:rPr>
              <w:t>Very low risk</w:t>
            </w:r>
          </w:p>
        </w:tc>
      </w:tr>
      <w:tr w:rsidR="00A12DE5" w:rsidRPr="007E67CF" w14:paraId="64CC8976" w14:textId="77777777" w:rsidTr="00C751F5">
        <w:tc>
          <w:tcPr>
            <w:tcW w:w="3256" w:type="dxa"/>
            <w:tcBorders>
              <w:top w:val="single" w:sz="6" w:space="0" w:color="FFFFFF" w:themeColor="background1"/>
              <w:left w:val="single" w:sz="6" w:space="0" w:color="FFFFFF" w:themeColor="background1"/>
              <w:bottom w:val="single" w:sz="6" w:space="0" w:color="FFFFFF" w:themeColor="background1"/>
              <w:right w:val="nil"/>
            </w:tcBorders>
            <w:shd w:val="clear" w:color="auto" w:fill="F2F2F2" w:themeFill="background1" w:themeFillShade="F2"/>
            <w:vAlign w:val="center"/>
          </w:tcPr>
          <w:p w14:paraId="60A1651E" w14:textId="77777777" w:rsidR="00B8215B" w:rsidRPr="007E67CF" w:rsidRDefault="00D74819" w:rsidP="00C751F5">
            <w:pPr>
              <w:pStyle w:val="Default"/>
              <w:spacing w:line="276" w:lineRule="auto"/>
              <w:rPr>
                <w:color w:val="auto"/>
                <w:sz w:val="22"/>
                <w:szCs w:val="22"/>
              </w:rPr>
            </w:pPr>
            <w:r w:rsidRPr="00D74819">
              <w:rPr>
                <w:color w:val="auto"/>
                <w:sz w:val="22"/>
                <w:szCs w:val="22"/>
              </w:rPr>
              <w:t>There is a very low risk of harm to either the subject or the public.</w:t>
            </w:r>
          </w:p>
        </w:tc>
        <w:tc>
          <w:tcPr>
            <w:tcW w:w="5040" w:type="dxa"/>
            <w:tcBorders>
              <w:top w:val="single" w:sz="6" w:space="0" w:color="FFFFFF" w:themeColor="background1"/>
              <w:left w:val="nil"/>
              <w:bottom w:val="single" w:sz="6" w:space="0" w:color="FFFFFF" w:themeColor="background1"/>
              <w:right w:val="single" w:sz="6" w:space="0" w:color="FFFFFF" w:themeColor="background1"/>
            </w:tcBorders>
            <w:shd w:val="clear" w:color="auto" w:fill="F2F2F2" w:themeFill="background1" w:themeFillShade="F2"/>
            <w:vAlign w:val="center"/>
          </w:tcPr>
          <w:p w14:paraId="2AB109AA" w14:textId="77777777" w:rsidR="00B8215B" w:rsidRPr="007E67CF" w:rsidRDefault="00B8215B" w:rsidP="00C751F5">
            <w:pPr>
              <w:pStyle w:val="Default"/>
              <w:spacing w:line="276" w:lineRule="auto"/>
              <w:rPr>
                <w:color w:val="auto"/>
                <w:sz w:val="22"/>
                <w:szCs w:val="22"/>
              </w:rPr>
            </w:pPr>
            <w:r w:rsidRPr="007E67CF">
              <w:rPr>
                <w:color w:val="auto"/>
                <w:sz w:val="22"/>
                <w:szCs w:val="22"/>
              </w:rPr>
              <w:t>Actions to locate the subject and/or gather further information should be agreed with the informant and a latest review time set to reassess the risk.</w:t>
            </w:r>
          </w:p>
        </w:tc>
      </w:tr>
      <w:tr w:rsidR="003B41A0" w:rsidRPr="00C75148" w14:paraId="5AB8C416" w14:textId="77777777" w:rsidTr="00C751F5">
        <w:trPr>
          <w:trHeight w:val="397"/>
        </w:trPr>
        <w:tc>
          <w:tcPr>
            <w:tcW w:w="8296" w:type="dxa"/>
            <w:gridSpan w:val="2"/>
            <w:tcBorders>
              <w:top w:val="single" w:sz="6" w:space="0" w:color="FFFFFF" w:themeColor="background1"/>
              <w:bottom w:val="single" w:sz="6" w:space="0" w:color="FFFFFF" w:themeColor="background1"/>
            </w:tcBorders>
            <w:shd w:val="clear" w:color="auto" w:fill="BFBFBF" w:themeFill="background1" w:themeFillShade="BF"/>
          </w:tcPr>
          <w:p w14:paraId="15C25161" w14:textId="77777777" w:rsidR="00B8215B" w:rsidRPr="00C75148" w:rsidRDefault="00B8215B" w:rsidP="006B003F">
            <w:pPr>
              <w:pStyle w:val="Default"/>
              <w:spacing w:line="276" w:lineRule="auto"/>
              <w:rPr>
                <w:b/>
                <w:bCs/>
                <w:color w:val="FFFFFF" w:themeColor="background1"/>
                <w:sz w:val="22"/>
                <w:szCs w:val="22"/>
              </w:rPr>
            </w:pPr>
            <w:r w:rsidRPr="00C75148">
              <w:rPr>
                <w:b/>
                <w:bCs/>
                <w:color w:val="auto"/>
                <w:sz w:val="22"/>
                <w:szCs w:val="22"/>
              </w:rPr>
              <w:t>Low risk</w:t>
            </w:r>
          </w:p>
        </w:tc>
      </w:tr>
      <w:tr w:rsidR="00A12DE5" w:rsidRPr="007E67CF" w14:paraId="5F22CB9F" w14:textId="77777777" w:rsidTr="00C751F5">
        <w:tc>
          <w:tcPr>
            <w:tcW w:w="3256" w:type="dxa"/>
            <w:tcBorders>
              <w:top w:val="single" w:sz="6" w:space="0" w:color="FFFFFF" w:themeColor="background1"/>
              <w:left w:val="single" w:sz="6" w:space="0" w:color="FFFFFF" w:themeColor="background1"/>
              <w:bottom w:val="single" w:sz="6" w:space="0" w:color="FFFFFF" w:themeColor="background1"/>
              <w:right w:val="nil"/>
            </w:tcBorders>
            <w:shd w:val="clear" w:color="auto" w:fill="F2F2F2" w:themeFill="background1" w:themeFillShade="F2"/>
          </w:tcPr>
          <w:p w14:paraId="7D4775A0" w14:textId="77777777" w:rsidR="00B8215B" w:rsidRPr="007E67CF" w:rsidRDefault="00B8215B" w:rsidP="00C751F5">
            <w:pPr>
              <w:pStyle w:val="Default"/>
              <w:spacing w:line="276" w:lineRule="auto"/>
              <w:rPr>
                <w:color w:val="auto"/>
                <w:sz w:val="22"/>
                <w:szCs w:val="22"/>
              </w:rPr>
            </w:pPr>
            <w:r w:rsidRPr="007E67CF">
              <w:rPr>
                <w:color w:val="auto"/>
                <w:sz w:val="22"/>
                <w:szCs w:val="22"/>
              </w:rPr>
              <w:t>The risk of harm to the subject or the public is assessed as possible but minimal.</w:t>
            </w:r>
          </w:p>
        </w:tc>
        <w:tc>
          <w:tcPr>
            <w:tcW w:w="5040" w:type="dxa"/>
            <w:tcBorders>
              <w:top w:val="single" w:sz="6" w:space="0" w:color="FFFFFF" w:themeColor="background1"/>
              <w:left w:val="nil"/>
              <w:bottom w:val="single" w:sz="6" w:space="0" w:color="FFFFFF" w:themeColor="background1"/>
              <w:right w:val="single" w:sz="6" w:space="0" w:color="FFFFFF" w:themeColor="background1"/>
            </w:tcBorders>
            <w:shd w:val="clear" w:color="auto" w:fill="F2F2F2" w:themeFill="background1" w:themeFillShade="F2"/>
          </w:tcPr>
          <w:p w14:paraId="39788212" w14:textId="77777777" w:rsidR="00B8215B" w:rsidRPr="007E67CF" w:rsidRDefault="00B8215B" w:rsidP="00C751F5">
            <w:pPr>
              <w:pStyle w:val="Default"/>
              <w:spacing w:line="276" w:lineRule="auto"/>
              <w:rPr>
                <w:color w:val="auto"/>
                <w:sz w:val="22"/>
                <w:szCs w:val="22"/>
              </w:rPr>
            </w:pPr>
            <w:r w:rsidRPr="007E67CF">
              <w:rPr>
                <w:color w:val="auto"/>
                <w:sz w:val="22"/>
                <w:szCs w:val="22"/>
              </w:rPr>
              <w:t>Proportionate enquiries should be carried out to ensure that the individual has not come to harm.</w:t>
            </w:r>
          </w:p>
        </w:tc>
      </w:tr>
      <w:tr w:rsidR="003B41A0" w:rsidRPr="003B41A0" w14:paraId="4337E061" w14:textId="77777777" w:rsidTr="00C751F5">
        <w:trPr>
          <w:trHeight w:val="397"/>
        </w:trPr>
        <w:tc>
          <w:tcPr>
            <w:tcW w:w="8296" w:type="dxa"/>
            <w:gridSpan w:val="2"/>
            <w:tcBorders>
              <w:top w:val="single" w:sz="6" w:space="0" w:color="FFFFFF" w:themeColor="background1"/>
              <w:bottom w:val="single" w:sz="6" w:space="0" w:color="FFFFFF" w:themeColor="background1"/>
            </w:tcBorders>
            <w:shd w:val="clear" w:color="auto" w:fill="66C0E8"/>
          </w:tcPr>
          <w:p w14:paraId="54EA7FDB" w14:textId="77777777" w:rsidR="00B8215B" w:rsidRPr="00C75148" w:rsidRDefault="00B8215B" w:rsidP="006B003F">
            <w:pPr>
              <w:pStyle w:val="Default"/>
              <w:spacing w:line="276" w:lineRule="auto"/>
              <w:rPr>
                <w:b/>
                <w:bCs/>
                <w:color w:val="FFFFFF" w:themeColor="background1"/>
                <w:sz w:val="22"/>
                <w:szCs w:val="22"/>
              </w:rPr>
            </w:pPr>
            <w:r w:rsidRPr="00C75148">
              <w:rPr>
                <w:b/>
                <w:bCs/>
                <w:color w:val="auto"/>
                <w:sz w:val="22"/>
                <w:szCs w:val="22"/>
              </w:rPr>
              <w:t>Medium Risk</w:t>
            </w:r>
          </w:p>
        </w:tc>
      </w:tr>
      <w:tr w:rsidR="00A12DE5" w:rsidRPr="007E67CF" w14:paraId="3D212442" w14:textId="77777777" w:rsidTr="00C751F5">
        <w:tc>
          <w:tcPr>
            <w:tcW w:w="3256" w:type="dxa"/>
            <w:tcBorders>
              <w:top w:val="single" w:sz="6" w:space="0" w:color="FFFFFF" w:themeColor="background1"/>
              <w:left w:val="single" w:sz="6" w:space="0" w:color="FFFFFF" w:themeColor="background1"/>
              <w:bottom w:val="single" w:sz="6" w:space="0" w:color="FFFFFF" w:themeColor="background1"/>
              <w:right w:val="nil"/>
            </w:tcBorders>
            <w:shd w:val="clear" w:color="auto" w:fill="F2F2F2" w:themeFill="background1" w:themeFillShade="F2"/>
          </w:tcPr>
          <w:p w14:paraId="51A7D1B0" w14:textId="77777777" w:rsidR="00B8215B" w:rsidRPr="007E67CF" w:rsidRDefault="00B8215B" w:rsidP="006B003F">
            <w:pPr>
              <w:pStyle w:val="Default"/>
              <w:spacing w:line="276" w:lineRule="auto"/>
              <w:rPr>
                <w:color w:val="auto"/>
                <w:sz w:val="22"/>
                <w:szCs w:val="22"/>
              </w:rPr>
            </w:pPr>
            <w:r w:rsidRPr="007E67CF">
              <w:rPr>
                <w:color w:val="auto"/>
                <w:sz w:val="22"/>
                <w:szCs w:val="22"/>
              </w:rPr>
              <w:t>The risk of harm to the subject or the public is assessed as likely but not serious.</w:t>
            </w:r>
          </w:p>
        </w:tc>
        <w:tc>
          <w:tcPr>
            <w:tcW w:w="5040" w:type="dxa"/>
            <w:tcBorders>
              <w:top w:val="single" w:sz="6" w:space="0" w:color="FFFFFF" w:themeColor="background1"/>
              <w:left w:val="nil"/>
              <w:bottom w:val="single" w:sz="6" w:space="0" w:color="FFFFFF" w:themeColor="background1"/>
              <w:right w:val="single" w:sz="6" w:space="0" w:color="FFFFFF" w:themeColor="background1"/>
            </w:tcBorders>
            <w:shd w:val="clear" w:color="auto" w:fill="F2F2F2" w:themeFill="background1" w:themeFillShade="F2"/>
          </w:tcPr>
          <w:p w14:paraId="2E242EB8" w14:textId="77777777" w:rsidR="00B8215B" w:rsidRPr="007E67CF" w:rsidRDefault="00B8215B" w:rsidP="006B003F">
            <w:pPr>
              <w:pStyle w:val="Default"/>
              <w:spacing w:line="276" w:lineRule="auto"/>
              <w:rPr>
                <w:color w:val="auto"/>
                <w:sz w:val="22"/>
                <w:szCs w:val="22"/>
              </w:rPr>
            </w:pPr>
            <w:r w:rsidRPr="007E67CF">
              <w:rPr>
                <w:color w:val="auto"/>
                <w:sz w:val="22"/>
                <w:szCs w:val="22"/>
              </w:rPr>
              <w:t>This category requires an active and measured response by the police and other agencies in order to trace the missing person and support the person reporting.</w:t>
            </w:r>
          </w:p>
        </w:tc>
      </w:tr>
      <w:tr w:rsidR="003B41A0" w:rsidRPr="00C75148" w14:paraId="22CBAAFB" w14:textId="77777777" w:rsidTr="00C751F5">
        <w:trPr>
          <w:trHeight w:val="397"/>
        </w:trPr>
        <w:tc>
          <w:tcPr>
            <w:tcW w:w="8296" w:type="dxa"/>
            <w:gridSpan w:val="2"/>
            <w:tcBorders>
              <w:top w:val="single" w:sz="6" w:space="0" w:color="FFFFFF" w:themeColor="background1"/>
              <w:bottom w:val="single" w:sz="6" w:space="0" w:color="FFFFFF" w:themeColor="background1"/>
            </w:tcBorders>
            <w:shd w:val="clear" w:color="auto" w:fill="0F4761"/>
          </w:tcPr>
          <w:p w14:paraId="3B78C288" w14:textId="77777777" w:rsidR="00B8215B" w:rsidRPr="00C75148" w:rsidRDefault="00B8215B" w:rsidP="006B003F">
            <w:pPr>
              <w:pStyle w:val="Default"/>
              <w:spacing w:line="276" w:lineRule="auto"/>
              <w:rPr>
                <w:b/>
                <w:bCs/>
                <w:color w:val="FFFFFF" w:themeColor="background1"/>
                <w:sz w:val="22"/>
                <w:szCs w:val="22"/>
              </w:rPr>
            </w:pPr>
            <w:r w:rsidRPr="00C75148">
              <w:rPr>
                <w:b/>
                <w:bCs/>
                <w:color w:val="auto"/>
                <w:sz w:val="22"/>
                <w:szCs w:val="22"/>
              </w:rPr>
              <w:t>High Risk</w:t>
            </w:r>
          </w:p>
        </w:tc>
      </w:tr>
      <w:tr w:rsidR="00A12DE5" w:rsidRPr="007E67CF" w14:paraId="1E281605" w14:textId="77777777" w:rsidTr="00C751F5">
        <w:tc>
          <w:tcPr>
            <w:tcW w:w="3256" w:type="dxa"/>
            <w:tcBorders>
              <w:top w:val="single" w:sz="6" w:space="0" w:color="FFFFFF" w:themeColor="background1"/>
              <w:left w:val="single" w:sz="6" w:space="0" w:color="FFFFFF" w:themeColor="background1"/>
              <w:bottom w:val="single" w:sz="6" w:space="0" w:color="FFFFFF" w:themeColor="background1"/>
              <w:right w:val="nil"/>
            </w:tcBorders>
            <w:shd w:val="clear" w:color="auto" w:fill="F2F2F2" w:themeFill="background1" w:themeFillShade="F2"/>
          </w:tcPr>
          <w:p w14:paraId="7A6B3546" w14:textId="77777777" w:rsidR="00B8215B" w:rsidRPr="007E67CF" w:rsidRDefault="00B8215B" w:rsidP="006B003F">
            <w:pPr>
              <w:pStyle w:val="Default"/>
              <w:spacing w:line="276" w:lineRule="auto"/>
              <w:rPr>
                <w:color w:val="auto"/>
                <w:sz w:val="22"/>
                <w:szCs w:val="22"/>
              </w:rPr>
            </w:pPr>
            <w:r w:rsidRPr="007E67CF">
              <w:rPr>
                <w:color w:val="auto"/>
                <w:sz w:val="22"/>
                <w:szCs w:val="22"/>
              </w:rPr>
              <w:t>The risk of serious harm to the subject or the public is assessed as very likely.</w:t>
            </w:r>
          </w:p>
        </w:tc>
        <w:tc>
          <w:tcPr>
            <w:tcW w:w="5040" w:type="dxa"/>
            <w:tcBorders>
              <w:top w:val="single" w:sz="6" w:space="0" w:color="FFFFFF" w:themeColor="background1"/>
              <w:left w:val="nil"/>
              <w:bottom w:val="single" w:sz="6" w:space="0" w:color="FFFFFF" w:themeColor="background1"/>
              <w:right w:val="single" w:sz="6" w:space="0" w:color="FFFFFF" w:themeColor="background1"/>
            </w:tcBorders>
            <w:shd w:val="clear" w:color="auto" w:fill="F2F2F2" w:themeFill="background1" w:themeFillShade="F2"/>
          </w:tcPr>
          <w:p w14:paraId="7DE7B350" w14:textId="77777777" w:rsidR="00B8215B" w:rsidRDefault="00B8215B" w:rsidP="00E952CF">
            <w:pPr>
              <w:rPr>
                <w:lang w:eastAsia="en-GB"/>
              </w:rPr>
            </w:pPr>
            <w:r w:rsidRPr="007E67CF">
              <w:rPr>
                <w:lang w:eastAsia="en-GB"/>
              </w:rPr>
              <w:t xml:space="preserve">This category almost always requires the immediate deployment of police resources – action may be delayed in exceptional circumstances, such as searching water or forested areas during hours of darkness. A member of the senior management team must be involved in the examination of initial lines of </w:t>
            </w:r>
            <w:r w:rsidRPr="007E67CF">
              <w:rPr>
                <w:lang w:eastAsia="en-GB"/>
              </w:rPr>
              <w:lastRenderedPageBreak/>
              <w:t>enquiry and approval of appropriate staffing levels. Such cases should lead to the appointment of an investigating officer (IO) and possibly an SIO, and a police search adviser (PolSA).</w:t>
            </w:r>
          </w:p>
          <w:p w14:paraId="3CD7120D" w14:textId="77777777" w:rsidR="00D7720E" w:rsidRDefault="00D7720E" w:rsidP="00E952CF">
            <w:pPr>
              <w:rPr>
                <w:lang w:eastAsia="en-GB"/>
              </w:rPr>
            </w:pPr>
          </w:p>
          <w:p w14:paraId="21DC5EA8" w14:textId="77777777" w:rsidR="00B8215B" w:rsidRPr="007E67CF" w:rsidRDefault="00B8215B" w:rsidP="00E952CF">
            <w:pPr>
              <w:rPr>
                <w:lang w:eastAsia="en-GB"/>
              </w:rPr>
            </w:pPr>
            <w:r w:rsidRPr="007E67CF">
              <w:rPr>
                <w:lang w:eastAsia="en-GB"/>
              </w:rPr>
              <w:t xml:space="preserve">There should be a press/media strategy and/or close contact with outside agencies. Family support should be put in place where appropriate. The </w:t>
            </w:r>
            <w:r w:rsidR="00A12DE5" w:rsidRPr="007E67CF">
              <w:rPr>
                <w:lang w:eastAsia="en-GB"/>
              </w:rPr>
              <w:t>Missing Persons Bureau (</w:t>
            </w:r>
            <w:r w:rsidRPr="007E67CF">
              <w:rPr>
                <w:lang w:eastAsia="en-GB"/>
              </w:rPr>
              <w:t>MPB</w:t>
            </w:r>
            <w:r w:rsidR="00A12DE5" w:rsidRPr="007E67CF">
              <w:rPr>
                <w:lang w:eastAsia="en-GB"/>
              </w:rPr>
              <w:t>)</w:t>
            </w:r>
            <w:r w:rsidRPr="007E67CF">
              <w:rPr>
                <w:lang w:eastAsia="en-GB"/>
              </w:rPr>
              <w:t xml:space="preserve"> should be notified of the case without undue delay. Children’s services must also be notified immediately if the person is under 18.</w:t>
            </w:r>
          </w:p>
        </w:tc>
      </w:tr>
    </w:tbl>
    <w:p w14:paraId="02E18022" w14:textId="77777777" w:rsidR="00C75148" w:rsidRDefault="00C75148" w:rsidP="00E952CF"/>
    <w:p w14:paraId="1FFD4250" w14:textId="77777777" w:rsidR="00177E37" w:rsidRPr="00DD23F6" w:rsidRDefault="00177E37" w:rsidP="00E952CF">
      <w:r w:rsidRPr="00DD23F6">
        <w:t xml:space="preserve">Children who are missing will not be recorded by Humberside Police </w:t>
      </w:r>
      <w:r w:rsidR="00EF7956" w:rsidRPr="00DD23F6">
        <w:t xml:space="preserve">as </w:t>
      </w:r>
      <w:r w:rsidR="007E0FB4">
        <w:t>very low risk</w:t>
      </w:r>
      <w:r w:rsidRPr="00DD23F6">
        <w:t xml:space="preserve"> or low risk. The only available grading is either medium or high.</w:t>
      </w:r>
    </w:p>
    <w:p w14:paraId="51E5C61D" w14:textId="77777777" w:rsidR="00D8421A" w:rsidRPr="007E67CF" w:rsidRDefault="00D8421A" w:rsidP="00E952CF"/>
    <w:p w14:paraId="76EE2936" w14:textId="77777777" w:rsidR="00177E37" w:rsidRDefault="00177E37" w:rsidP="00E952CF">
      <w:r w:rsidRPr="007E67CF">
        <w:t>When the police are notified that a child is missing, there is a clear responsibility on them to prevent the child from coming to harm. Where appropriate, a strategy discussion may be held.</w:t>
      </w:r>
      <w:r w:rsidR="00574E08">
        <w:t xml:space="preserve"> </w:t>
      </w:r>
    </w:p>
    <w:p w14:paraId="29B0054A" w14:textId="77777777" w:rsidR="007E67CF" w:rsidRPr="007E67CF" w:rsidRDefault="007E67CF" w:rsidP="00E952CF"/>
    <w:p w14:paraId="60C7A758" w14:textId="77777777" w:rsidR="00177E37" w:rsidRPr="007E67CF" w:rsidRDefault="00177E37" w:rsidP="006B003F">
      <w:pPr>
        <w:pStyle w:val="Default"/>
        <w:spacing w:line="276" w:lineRule="auto"/>
        <w:rPr>
          <w:sz w:val="22"/>
          <w:szCs w:val="22"/>
        </w:rPr>
      </w:pPr>
      <w:r w:rsidRPr="007E67CF">
        <w:rPr>
          <w:sz w:val="22"/>
          <w:szCs w:val="22"/>
        </w:rPr>
        <w:t xml:space="preserve">As a starting point, any child who goes missing should be considered as high risk initially. From this starting point, information and intelligence may allow a downgrading to medium risk in certain circumstances. If a missing child is to be downgraded from high then a full and detailed rational must be recorded on the </w:t>
      </w:r>
      <w:r w:rsidR="00A857A2">
        <w:rPr>
          <w:sz w:val="22"/>
          <w:szCs w:val="22"/>
        </w:rPr>
        <w:t xml:space="preserve">Niche </w:t>
      </w:r>
      <w:r w:rsidRPr="007E67CF">
        <w:rPr>
          <w:sz w:val="22"/>
          <w:szCs w:val="22"/>
        </w:rPr>
        <w:t>system to justify the change in grading. The change of a risk grading can only be undertaken by an officer of the rank of Inspector or above</w:t>
      </w:r>
      <w:r w:rsidR="00216CD2">
        <w:rPr>
          <w:sz w:val="22"/>
          <w:szCs w:val="22"/>
        </w:rPr>
        <w:t xml:space="preserve"> (or a Sergeant from the Locate Team)</w:t>
      </w:r>
      <w:r w:rsidR="009128FC">
        <w:rPr>
          <w:sz w:val="22"/>
          <w:szCs w:val="22"/>
        </w:rPr>
        <w:t>.</w:t>
      </w:r>
    </w:p>
    <w:p w14:paraId="666BD566" w14:textId="77777777" w:rsidR="00177E37" w:rsidRPr="007E67CF" w:rsidRDefault="00177E37" w:rsidP="006B003F">
      <w:pPr>
        <w:pStyle w:val="Default"/>
        <w:spacing w:line="276" w:lineRule="auto"/>
        <w:rPr>
          <w:sz w:val="22"/>
          <w:szCs w:val="22"/>
        </w:rPr>
      </w:pPr>
    </w:p>
    <w:p w14:paraId="51E6A29D" w14:textId="77777777" w:rsidR="009F5A50" w:rsidRPr="007E67CF" w:rsidRDefault="009F5A50" w:rsidP="00E952CF">
      <w:pPr>
        <w:rPr>
          <w:lang w:eastAsia="en-GB"/>
        </w:rPr>
      </w:pPr>
      <w:r w:rsidRPr="007E67CF">
        <w:rPr>
          <w:lang w:eastAsia="en-GB"/>
        </w:rPr>
        <w:t>Risk of serious harm has been defined as (Home Office 2002 and OASys 2006):</w:t>
      </w:r>
    </w:p>
    <w:p w14:paraId="17F944D8" w14:textId="77777777" w:rsidR="009F5A50" w:rsidRPr="00C75148" w:rsidRDefault="009F5A50" w:rsidP="00E952CF">
      <w:pPr>
        <w:rPr>
          <w:lang w:eastAsia="en-GB"/>
        </w:rPr>
      </w:pPr>
      <w:r w:rsidRPr="00C75148">
        <w:rPr>
          <w:lang w:eastAsia="en-GB"/>
        </w:rPr>
        <w:t>‘A risk which is life threatening and/or traumatic, and from which recovery, whether physical or psychological, can be expected to be difficult or impossible.’</w:t>
      </w:r>
    </w:p>
    <w:p w14:paraId="50D2C3D9" w14:textId="77777777" w:rsidR="007E67CF" w:rsidRPr="007E67CF" w:rsidRDefault="007E67CF" w:rsidP="00E952CF">
      <w:pPr>
        <w:rPr>
          <w:lang w:eastAsia="en-GB"/>
        </w:rPr>
      </w:pPr>
    </w:p>
    <w:p w14:paraId="40B02A35" w14:textId="77777777" w:rsidR="009F5A50" w:rsidRPr="007E67CF" w:rsidRDefault="009F5A50" w:rsidP="00E952CF">
      <w:pPr>
        <w:rPr>
          <w:lang w:eastAsia="en-GB"/>
        </w:rPr>
      </w:pPr>
      <w:r w:rsidRPr="007E67CF">
        <w:rPr>
          <w:lang w:eastAsia="en-GB"/>
        </w:rPr>
        <w:t>Where the risk cannot be accurately assessed without active investigation, appropriate lines of enquiry should be set to gather the required information to inform the risk assessment.</w:t>
      </w:r>
    </w:p>
    <w:p w14:paraId="41500CF1" w14:textId="77777777" w:rsidR="009F5A50" w:rsidRPr="007E67CF" w:rsidRDefault="009F5A50" w:rsidP="006B003F">
      <w:pPr>
        <w:pStyle w:val="Default"/>
        <w:spacing w:line="276" w:lineRule="auto"/>
        <w:rPr>
          <w:sz w:val="22"/>
          <w:szCs w:val="22"/>
        </w:rPr>
      </w:pPr>
    </w:p>
    <w:p w14:paraId="370D63A6" w14:textId="77777777" w:rsidR="00C97389" w:rsidRPr="009127CD" w:rsidRDefault="007735E4" w:rsidP="009127CD">
      <w:pPr>
        <w:pStyle w:val="Default"/>
        <w:spacing w:line="276" w:lineRule="auto"/>
        <w:rPr>
          <w:sz w:val="22"/>
          <w:szCs w:val="22"/>
        </w:rPr>
      </w:pPr>
      <w:r w:rsidRPr="007E67CF">
        <w:rPr>
          <w:sz w:val="22"/>
          <w:szCs w:val="22"/>
        </w:rPr>
        <w:t>Missing person enquiries will</w:t>
      </w:r>
      <w:r w:rsidR="00ED687F" w:rsidRPr="007E67CF">
        <w:rPr>
          <w:sz w:val="22"/>
          <w:szCs w:val="22"/>
        </w:rPr>
        <w:t xml:space="preserve"> continue until the child</w:t>
      </w:r>
      <w:r w:rsidRPr="007E67CF">
        <w:rPr>
          <w:sz w:val="22"/>
          <w:szCs w:val="22"/>
        </w:rPr>
        <w:t xml:space="preserve"> is found / returns, </w:t>
      </w:r>
      <w:r w:rsidR="00A857A2">
        <w:rPr>
          <w:sz w:val="22"/>
          <w:szCs w:val="22"/>
        </w:rPr>
        <w:t>Niche</w:t>
      </w:r>
      <w:r w:rsidR="00A857A2" w:rsidRPr="007E67CF">
        <w:rPr>
          <w:sz w:val="22"/>
          <w:szCs w:val="22"/>
        </w:rPr>
        <w:t xml:space="preserve"> </w:t>
      </w:r>
      <w:r w:rsidRPr="007E67CF">
        <w:rPr>
          <w:sz w:val="22"/>
          <w:szCs w:val="22"/>
        </w:rPr>
        <w:t>will be</w:t>
      </w:r>
      <w:r w:rsidR="00C6028F" w:rsidRPr="007E67CF">
        <w:rPr>
          <w:sz w:val="22"/>
          <w:szCs w:val="22"/>
        </w:rPr>
        <w:t xml:space="preserve"> updated and the responsible local authority</w:t>
      </w:r>
      <w:r w:rsidRPr="007E67CF">
        <w:rPr>
          <w:sz w:val="22"/>
          <w:szCs w:val="22"/>
        </w:rPr>
        <w:t xml:space="preserve"> notified. Any child protection concern will be dealt with under child protection procedures. </w:t>
      </w:r>
      <w:r w:rsidRPr="009127CD">
        <w:rPr>
          <w:sz w:val="22"/>
          <w:szCs w:val="22"/>
        </w:rPr>
        <w:t xml:space="preserve">See </w:t>
      </w:r>
      <w:hyperlink r:id="rId22" w:history="1">
        <w:r w:rsidR="00C97389" w:rsidRPr="009127CD">
          <w:rPr>
            <w:rStyle w:val="Hyperlink"/>
            <w:sz w:val="22"/>
            <w:szCs w:val="22"/>
          </w:rPr>
          <w:t>Helping, Supporting and Protecting Children and Families in North East Lincolnshire - Threshold Document 2024/28</w:t>
        </w:r>
      </w:hyperlink>
      <w:r w:rsidR="009127CD" w:rsidRPr="009127CD">
        <w:rPr>
          <w:sz w:val="22"/>
          <w:szCs w:val="22"/>
        </w:rPr>
        <w:t xml:space="preserve"> </w:t>
      </w:r>
      <w:r w:rsidR="00E02C10" w:rsidRPr="009127CD">
        <w:rPr>
          <w:sz w:val="22"/>
          <w:szCs w:val="22"/>
        </w:rPr>
        <w:t xml:space="preserve">and </w:t>
      </w:r>
      <w:hyperlink r:id="rId23" w:history="1">
        <w:r w:rsidR="00C97389" w:rsidRPr="009127CD">
          <w:rPr>
            <w:rStyle w:val="Hyperlink"/>
            <w:sz w:val="22"/>
            <w:szCs w:val="22"/>
          </w:rPr>
          <w:t>North East Lincolnshire guidance on recognising abuse and neglect</w:t>
        </w:r>
        <w:r w:rsidR="009127CD" w:rsidRPr="009127CD">
          <w:rPr>
            <w:rStyle w:val="Hyperlink"/>
            <w:sz w:val="22"/>
            <w:szCs w:val="22"/>
          </w:rPr>
          <w:t>.</w:t>
        </w:r>
        <w:r w:rsidR="00C97389" w:rsidRPr="009127CD">
          <w:rPr>
            <w:rStyle w:val="Hyperlink"/>
            <w:sz w:val="22"/>
            <w:szCs w:val="22"/>
          </w:rPr>
          <w:t xml:space="preserve"> </w:t>
        </w:r>
      </w:hyperlink>
    </w:p>
    <w:p w14:paraId="17B4B8F0" w14:textId="77777777" w:rsidR="00574E08" w:rsidRDefault="00574E08" w:rsidP="006B003F">
      <w:pPr>
        <w:pStyle w:val="Default"/>
        <w:spacing w:line="276" w:lineRule="auto"/>
        <w:rPr>
          <w:b/>
          <w:bCs/>
          <w:sz w:val="22"/>
          <w:szCs w:val="22"/>
        </w:rPr>
      </w:pPr>
    </w:p>
    <w:p w14:paraId="0B279CAB" w14:textId="77777777" w:rsidR="00D8421A" w:rsidRPr="009C568C" w:rsidRDefault="000F15CA" w:rsidP="00E952CF">
      <w:pPr>
        <w:pStyle w:val="Heading4"/>
      </w:pPr>
      <w:r w:rsidRPr="009C568C">
        <w:t xml:space="preserve">Review of continued </w:t>
      </w:r>
      <w:r w:rsidR="00225C7A" w:rsidRPr="009C568C">
        <w:t>missing</w:t>
      </w:r>
    </w:p>
    <w:p w14:paraId="09B1F88F" w14:textId="77777777" w:rsidR="007735E4" w:rsidRPr="007E67CF" w:rsidRDefault="007735E4" w:rsidP="006B003F">
      <w:pPr>
        <w:pStyle w:val="Default"/>
        <w:spacing w:line="276" w:lineRule="auto"/>
        <w:rPr>
          <w:color w:val="auto"/>
          <w:sz w:val="22"/>
          <w:szCs w:val="22"/>
        </w:rPr>
      </w:pPr>
      <w:r w:rsidRPr="007E67CF">
        <w:rPr>
          <w:color w:val="auto"/>
          <w:sz w:val="22"/>
          <w:szCs w:val="22"/>
        </w:rPr>
        <w:t>Throughout the missing episode, the police are responsible for on-going enquiries, risk assessment and proportionate actions.</w:t>
      </w:r>
      <w:r w:rsidR="00B8215B" w:rsidRPr="007E67CF">
        <w:rPr>
          <w:color w:val="auto"/>
          <w:sz w:val="22"/>
          <w:szCs w:val="22"/>
        </w:rPr>
        <w:t xml:space="preserve"> </w:t>
      </w:r>
      <w:r w:rsidR="004F6857" w:rsidRPr="007E67CF">
        <w:rPr>
          <w:color w:val="auto"/>
          <w:sz w:val="22"/>
          <w:szCs w:val="22"/>
        </w:rPr>
        <w:t xml:space="preserve">Information from multi-agency safeguarding partners should be sought in order to inform the risk assessment and ongoing activity. </w:t>
      </w:r>
    </w:p>
    <w:p w14:paraId="0B992E6A" w14:textId="77777777" w:rsidR="000F15CA" w:rsidRPr="007E67CF" w:rsidRDefault="000F15CA" w:rsidP="00E952CF"/>
    <w:p w14:paraId="0E964F49" w14:textId="77777777" w:rsidR="00273389" w:rsidRDefault="00273389" w:rsidP="00E952CF">
      <w:pPr>
        <w:rPr>
          <w:lang w:eastAsia="en-GB"/>
        </w:rPr>
      </w:pPr>
      <w:r w:rsidRPr="007E67CF">
        <w:rPr>
          <w:lang w:eastAsia="en-GB"/>
        </w:rPr>
        <w:t>Risk assessment is a dynamic and ongoing process which requires further assessments to be made as the investigation progresses and new information and evidence comes to light. The passage of time can increase the risk grading and this must not be overlooked.</w:t>
      </w:r>
    </w:p>
    <w:p w14:paraId="376C4E87" w14:textId="77777777" w:rsidR="0022117B" w:rsidRPr="007E67CF" w:rsidRDefault="0022117B" w:rsidP="00E952CF">
      <w:pPr>
        <w:rPr>
          <w:lang w:eastAsia="en-GB"/>
        </w:rPr>
      </w:pPr>
    </w:p>
    <w:p w14:paraId="510D74EC" w14:textId="77777777" w:rsidR="00273389" w:rsidRDefault="00273389" w:rsidP="00E952CF">
      <w:pPr>
        <w:rPr>
          <w:lang w:eastAsia="en-GB"/>
        </w:rPr>
      </w:pPr>
      <w:r w:rsidRPr="007E67CF">
        <w:rPr>
          <w:lang w:eastAsia="en-GB"/>
        </w:rPr>
        <w:t>The assessment of risk should be reviewed and monitored by a supervisory officer as soon as practicable after the report has been taken and then regularly monitored thereafter.</w:t>
      </w:r>
    </w:p>
    <w:p w14:paraId="0C4B6072" w14:textId="77777777" w:rsidR="009C5B49" w:rsidRPr="007E67CF" w:rsidRDefault="009C5B49" w:rsidP="00E952CF">
      <w:pPr>
        <w:rPr>
          <w:lang w:eastAsia="en-GB"/>
        </w:rPr>
      </w:pPr>
    </w:p>
    <w:p w14:paraId="42BFBFAB" w14:textId="77777777" w:rsidR="001F08AC" w:rsidRDefault="001F08AC" w:rsidP="00E952CF">
      <w:r w:rsidRPr="007E67CF">
        <w:t>The missing child</w:t>
      </w:r>
      <w:r w:rsidRPr="007E67CF">
        <w:rPr>
          <w:b/>
        </w:rPr>
        <w:t xml:space="preserve"> </w:t>
      </w:r>
      <w:r w:rsidRPr="007E67CF">
        <w:t>is subject of discussion/review/action at the Police’s internal meetings. Throughout the missing episode, parents/carers and the police will continually review the case. After the child has been missing for 48 hours, or earlier, if circumstances suggest urgency, the police should update parents/carers and Children’s Services of any significant developments and then at least every five days thereafter or earlier if deemed appropriate.</w:t>
      </w:r>
    </w:p>
    <w:p w14:paraId="5128DD2F" w14:textId="77777777" w:rsidR="00C75148" w:rsidRPr="007E67CF" w:rsidRDefault="00C75148" w:rsidP="00E952CF"/>
    <w:p w14:paraId="27BA3AA7" w14:textId="77777777" w:rsidR="00273389" w:rsidRDefault="00273389" w:rsidP="00E952CF">
      <w:r w:rsidRPr="007E67CF">
        <w:t>The police will follow the</w:t>
      </w:r>
      <w:r w:rsidR="001F08AC" w:rsidRPr="007E67CF">
        <w:t xml:space="preserve"> missing person’s process chart below.</w:t>
      </w:r>
    </w:p>
    <w:p w14:paraId="2E68E5B2" w14:textId="77777777" w:rsidR="009C5B49" w:rsidRDefault="00DD23F6" w:rsidP="00E952CF">
      <w:r>
        <w:t xml:space="preserve">  </w:t>
      </w:r>
    </w:p>
    <w:p w14:paraId="0940AD04" w14:textId="77777777" w:rsidR="009E313E" w:rsidRDefault="002C174D" w:rsidP="009E313E">
      <w:pPr>
        <w:jc w:val="center"/>
      </w:pPr>
      <w:r>
        <w:rPr>
          <w:noProof/>
        </w:rPr>
        <w:lastRenderedPageBreak/>
        <w:drawing>
          <wp:inline distT="0" distB="0" distL="0" distR="0" wp14:anchorId="051CF756" wp14:editId="605DF4B1">
            <wp:extent cx="3663315" cy="8863330"/>
            <wp:effectExtent l="0" t="0" r="0" b="0"/>
            <wp:docPr id="55950641" name="Picture 1" descr="Process flowchart of a missing persons investigation, starting from the initial report to closure and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cess flowchart of a missing persons investigation, starting from the initial report to closure and revie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63315" cy="8863330"/>
                    </a:xfrm>
                    <a:prstGeom prst="rect">
                      <a:avLst/>
                    </a:prstGeom>
                    <a:noFill/>
                    <a:ln>
                      <a:noFill/>
                    </a:ln>
                  </pic:spPr>
                </pic:pic>
              </a:graphicData>
            </a:graphic>
          </wp:inline>
        </w:drawing>
      </w:r>
    </w:p>
    <w:p w14:paraId="113A33A5" w14:textId="77777777" w:rsidR="00032935" w:rsidRPr="007E67CF" w:rsidRDefault="00032935" w:rsidP="009E313E">
      <w:r w:rsidRPr="007E67CF">
        <w:lastRenderedPageBreak/>
        <w:t xml:space="preserve">At any point that the police or any agency has concerns that a child is in need or in need of protection then a referral should be made to Children’s Services. </w:t>
      </w:r>
    </w:p>
    <w:p w14:paraId="00DBF578" w14:textId="77777777" w:rsidR="00B8215B" w:rsidRPr="007E67CF" w:rsidRDefault="00B8215B" w:rsidP="00E952CF"/>
    <w:p w14:paraId="1164BCBC" w14:textId="77777777" w:rsidR="00032935" w:rsidRPr="007E67CF" w:rsidRDefault="00032935" w:rsidP="00E952CF">
      <w:r w:rsidRPr="007E67CF">
        <w:t xml:space="preserve">Whenever there is reasonable cause to suspect that a child is suffering, or is likely to suffer, significant harm there should be a strategy discussion involving local authority children’s social care (including the fostering service, if the child is </w:t>
      </w:r>
      <w:r w:rsidR="00A77342">
        <w:t>in care</w:t>
      </w:r>
      <w:r w:rsidRPr="007E67CF">
        <w:t>), the police, health and other bodies such as the referring agency. This might take the form of a multi-agency meeting or phone calls and more than one discussion may be necessary. A strategy discussion can take place following a referral to Children’s Services or at any other time, including during the assessment process</w:t>
      </w:r>
      <w:r w:rsidR="00574E08">
        <w:t xml:space="preserve"> and when new information is received on an already open case</w:t>
      </w:r>
      <w:r w:rsidRPr="007E67CF">
        <w:t>.</w:t>
      </w:r>
    </w:p>
    <w:p w14:paraId="60A93E5B" w14:textId="77777777" w:rsidR="00032935" w:rsidRPr="007E67CF" w:rsidRDefault="00032935" w:rsidP="00E952CF"/>
    <w:p w14:paraId="57CA0807" w14:textId="77777777" w:rsidR="007735E4" w:rsidRPr="007E67CF" w:rsidRDefault="00032935" w:rsidP="00E952CF">
      <w:r w:rsidRPr="007E67CF">
        <w:t xml:space="preserve">Referrals and actions </w:t>
      </w:r>
      <w:r w:rsidR="00E93F98" w:rsidRPr="007E67CF">
        <w:t>thereafter</w:t>
      </w:r>
      <w:r w:rsidRPr="007E67CF">
        <w:t xml:space="preserve"> will be undertaken</w:t>
      </w:r>
      <w:r w:rsidR="0090486E" w:rsidRPr="007E67CF">
        <w:t xml:space="preserve"> in accordance with Working Together</w:t>
      </w:r>
      <w:r w:rsidR="00CA3EB3" w:rsidRPr="007E67CF">
        <w:t xml:space="preserve"> 20</w:t>
      </w:r>
      <w:r w:rsidR="000551CB">
        <w:t>23</w:t>
      </w:r>
      <w:r w:rsidR="0090486E" w:rsidRPr="007E67CF">
        <w:t xml:space="preserve"> and</w:t>
      </w:r>
      <w:r w:rsidR="000577CE" w:rsidRPr="007E67CF">
        <w:t xml:space="preserve"> the</w:t>
      </w:r>
      <w:r w:rsidR="0090486E" w:rsidRPr="007E67CF">
        <w:t xml:space="preserve"> </w:t>
      </w:r>
      <w:r w:rsidR="009127CD">
        <w:t>s</w:t>
      </w:r>
      <w:r w:rsidR="009127CD" w:rsidRPr="009127CD">
        <w:t xml:space="preserve">ee </w:t>
      </w:r>
      <w:hyperlink r:id="rId25" w:history="1">
        <w:r w:rsidR="009127CD" w:rsidRPr="009127CD">
          <w:rPr>
            <w:rStyle w:val="Hyperlink"/>
          </w:rPr>
          <w:t>Helping, Supporting and Protecting Children and Families in North East Lincolnshire - Threshold Document 2024/28</w:t>
        </w:r>
      </w:hyperlink>
      <w:r w:rsidR="009127CD" w:rsidRPr="009127CD">
        <w:t xml:space="preserve"> and </w:t>
      </w:r>
      <w:hyperlink r:id="rId26" w:history="1">
        <w:r w:rsidR="009127CD" w:rsidRPr="009127CD">
          <w:rPr>
            <w:rStyle w:val="Hyperlink"/>
          </w:rPr>
          <w:t xml:space="preserve">North East Lincolnshire guidance on recognising abuse and neglect. </w:t>
        </w:r>
      </w:hyperlink>
    </w:p>
    <w:p w14:paraId="7CA2EA54" w14:textId="77777777" w:rsidR="00B40F6B" w:rsidRPr="007E67CF" w:rsidRDefault="00B40F6B" w:rsidP="00E952CF"/>
    <w:p w14:paraId="1104870A" w14:textId="77777777" w:rsidR="00D8421A" w:rsidRPr="009C568C" w:rsidRDefault="007D6DE7" w:rsidP="00E952CF">
      <w:pPr>
        <w:pStyle w:val="Heading4"/>
      </w:pPr>
      <w:r w:rsidRPr="009C568C">
        <w:t xml:space="preserve">Police </w:t>
      </w:r>
      <w:r w:rsidR="00D7720E" w:rsidRPr="009C568C">
        <w:t>p</w:t>
      </w:r>
      <w:r w:rsidRPr="009C568C">
        <w:t>owers</w:t>
      </w:r>
    </w:p>
    <w:p w14:paraId="75BD3B1C" w14:textId="77777777" w:rsidR="007D6DE7" w:rsidRPr="007E67CF" w:rsidRDefault="007D6DE7" w:rsidP="006B003F">
      <w:pPr>
        <w:pStyle w:val="Default"/>
        <w:spacing w:line="276" w:lineRule="auto"/>
        <w:rPr>
          <w:sz w:val="22"/>
          <w:szCs w:val="22"/>
        </w:rPr>
      </w:pPr>
      <w:r w:rsidRPr="007E67CF">
        <w:rPr>
          <w:sz w:val="22"/>
          <w:szCs w:val="22"/>
        </w:rPr>
        <w:t xml:space="preserve">The police have powers to safeguard vulnerable children. These include powers to enter premises, to recover children and to </w:t>
      </w:r>
      <w:r w:rsidR="00F92A06" w:rsidRPr="007E67CF">
        <w:rPr>
          <w:sz w:val="22"/>
          <w:szCs w:val="22"/>
        </w:rPr>
        <w:t>take children into police protection</w:t>
      </w:r>
      <w:r w:rsidRPr="007E67CF">
        <w:rPr>
          <w:sz w:val="22"/>
          <w:szCs w:val="22"/>
        </w:rPr>
        <w:t xml:space="preserve">. </w:t>
      </w:r>
    </w:p>
    <w:p w14:paraId="77918F04" w14:textId="77777777" w:rsidR="00757D83" w:rsidRPr="007E67CF" w:rsidRDefault="00757D83" w:rsidP="006B003F">
      <w:pPr>
        <w:pStyle w:val="Default"/>
        <w:spacing w:line="276" w:lineRule="auto"/>
        <w:rPr>
          <w:sz w:val="22"/>
          <w:szCs w:val="22"/>
        </w:rPr>
      </w:pPr>
    </w:p>
    <w:p w14:paraId="26287162" w14:textId="77777777" w:rsidR="007D6DE7" w:rsidRPr="007E67CF" w:rsidRDefault="007D6DE7" w:rsidP="006B003F">
      <w:pPr>
        <w:pStyle w:val="Default"/>
        <w:spacing w:line="276" w:lineRule="auto"/>
        <w:rPr>
          <w:sz w:val="22"/>
          <w:szCs w:val="22"/>
        </w:rPr>
      </w:pPr>
      <w:r w:rsidRPr="007E67CF">
        <w:rPr>
          <w:sz w:val="22"/>
          <w:szCs w:val="22"/>
        </w:rPr>
        <w:t>When a missing child is found or known to have been in company with an adult during any missing episode, in circumstances which afford reasonable grounds to suspect that an offence has been committed by that adult relating in any way to that child (i.e. child abduction, sexual offence, drug offence, assault, aid, abet, counsel or procuring child to commit an offence</w:t>
      </w:r>
      <w:r w:rsidR="00F92A06" w:rsidRPr="007E67CF">
        <w:rPr>
          <w:sz w:val="22"/>
          <w:szCs w:val="22"/>
        </w:rPr>
        <w:t xml:space="preserve"> etc.</w:t>
      </w:r>
      <w:r w:rsidRPr="007E67CF">
        <w:rPr>
          <w:sz w:val="22"/>
          <w:szCs w:val="22"/>
        </w:rPr>
        <w:t>) the incident will be taken seriously throughout the process of reporting, investigation and provision of follow up care. The police priority is the safety an</w:t>
      </w:r>
      <w:r w:rsidR="00F92A06" w:rsidRPr="007E67CF">
        <w:rPr>
          <w:sz w:val="22"/>
          <w:szCs w:val="22"/>
        </w:rPr>
        <w:t>d wellbeing of the child. T</w:t>
      </w:r>
      <w:r w:rsidRPr="007E67CF">
        <w:rPr>
          <w:sz w:val="22"/>
          <w:szCs w:val="22"/>
        </w:rPr>
        <w:t>hereafter the police will take positive action against any perpetrators, hold them accountable for their actions and prefer charges where appropriate.</w:t>
      </w:r>
    </w:p>
    <w:p w14:paraId="789289D9" w14:textId="77777777" w:rsidR="007D6DE7" w:rsidRPr="007E67CF" w:rsidRDefault="007D6DE7" w:rsidP="006B003F">
      <w:pPr>
        <w:pStyle w:val="Default"/>
        <w:spacing w:line="276" w:lineRule="auto"/>
        <w:rPr>
          <w:sz w:val="22"/>
          <w:szCs w:val="22"/>
        </w:rPr>
      </w:pPr>
      <w:r w:rsidRPr="007E67CF">
        <w:rPr>
          <w:sz w:val="22"/>
          <w:szCs w:val="22"/>
        </w:rPr>
        <w:t xml:space="preserve"> </w:t>
      </w:r>
    </w:p>
    <w:p w14:paraId="28BF5473" w14:textId="77777777" w:rsidR="007D6DE7" w:rsidRPr="007E67CF" w:rsidRDefault="007D6DE7" w:rsidP="006B003F">
      <w:pPr>
        <w:pStyle w:val="Default"/>
        <w:spacing w:line="276" w:lineRule="auto"/>
        <w:rPr>
          <w:sz w:val="22"/>
          <w:szCs w:val="22"/>
        </w:rPr>
      </w:pPr>
      <w:r w:rsidRPr="007E67CF">
        <w:rPr>
          <w:sz w:val="22"/>
          <w:szCs w:val="22"/>
        </w:rPr>
        <w:t xml:space="preserve">It is recognised that children who have been the victim of a serious offence may not always see themselves as victims or be willing to assist in the investigation, particularly in the early stages. Likewise those whom others have used for criminal purposes may not be willing to assist the police. A complaint from a victim is not required to make an arrest. Usually reasonable suspicion is enough to arrest. When such an offence has occurred and a power of arrest exists, the offender should normally be arrested. An officer should be prepared to justify a decision not to arrest in these circumstances. </w:t>
      </w:r>
    </w:p>
    <w:p w14:paraId="4F179B1D" w14:textId="77777777" w:rsidR="007D6DE7" w:rsidRPr="007E67CF" w:rsidRDefault="007D6DE7" w:rsidP="006B003F">
      <w:pPr>
        <w:pStyle w:val="Default"/>
        <w:spacing w:line="276" w:lineRule="auto"/>
        <w:rPr>
          <w:sz w:val="22"/>
          <w:szCs w:val="22"/>
        </w:rPr>
      </w:pPr>
    </w:p>
    <w:p w14:paraId="57A6917C" w14:textId="77777777" w:rsidR="007735E4" w:rsidRDefault="007D6DE7" w:rsidP="00E952CF">
      <w:r w:rsidRPr="007E67CF">
        <w:t>Without prejudice to the welfare of any child, Children’s Services will support the police in taking appropriate action against those who commit crimes against children and</w:t>
      </w:r>
      <w:r w:rsidR="00F27FFD" w:rsidRPr="007E67CF">
        <w:t xml:space="preserve"> </w:t>
      </w:r>
      <w:r w:rsidRPr="007E67CF">
        <w:t>/</w:t>
      </w:r>
      <w:r w:rsidR="00F27FFD" w:rsidRPr="007E67CF">
        <w:t xml:space="preserve"> </w:t>
      </w:r>
      <w:r w:rsidRPr="007E67CF">
        <w:t>or involve children in their offending behaviour.</w:t>
      </w:r>
    </w:p>
    <w:p w14:paraId="2C2815BE" w14:textId="77777777" w:rsidR="00D7720E" w:rsidRDefault="00D7720E" w:rsidP="00E952CF"/>
    <w:p w14:paraId="18D6EFBE" w14:textId="77777777" w:rsidR="00D7720E" w:rsidRPr="00D7720E" w:rsidRDefault="00D7720E" w:rsidP="00E952CF">
      <w:r>
        <w:t xml:space="preserve">For further information, </w:t>
      </w:r>
      <w:r w:rsidRPr="00D7720E">
        <w:t xml:space="preserve">see </w:t>
      </w:r>
      <w:hyperlink w:anchor="_Appendix_6_-_1" w:history="1">
        <w:r w:rsidRPr="00D7720E">
          <w:rPr>
            <w:rStyle w:val="Hyperlink"/>
          </w:rPr>
          <w:t>appendix 6</w:t>
        </w:r>
      </w:hyperlink>
      <w:r w:rsidRPr="00D7720E">
        <w:t>.</w:t>
      </w:r>
    </w:p>
    <w:p w14:paraId="08B81E13" w14:textId="77777777" w:rsidR="00B249F9" w:rsidRDefault="00B249F9" w:rsidP="00E952CF"/>
    <w:p w14:paraId="1A666E69" w14:textId="77777777" w:rsidR="00780322" w:rsidRDefault="00780322" w:rsidP="00E952CF"/>
    <w:p w14:paraId="66A66BC3" w14:textId="77777777" w:rsidR="00780322" w:rsidRPr="007E67CF" w:rsidRDefault="00780322" w:rsidP="00E952CF"/>
    <w:p w14:paraId="19810BD5" w14:textId="77777777" w:rsidR="00B249F9" w:rsidRPr="009C568C" w:rsidRDefault="00B249F9" w:rsidP="00E952CF">
      <w:pPr>
        <w:pStyle w:val="Heading4"/>
      </w:pPr>
      <w:r w:rsidRPr="009C568C">
        <w:lastRenderedPageBreak/>
        <w:t>Wanted/</w:t>
      </w:r>
      <w:r w:rsidR="00D7720E" w:rsidRPr="009C568C">
        <w:t xml:space="preserve"> m</w:t>
      </w:r>
      <w:r w:rsidRPr="009C568C">
        <w:t>issing</w:t>
      </w:r>
    </w:p>
    <w:p w14:paraId="06AFA4C0" w14:textId="77777777" w:rsidR="00680803" w:rsidRPr="007E67CF" w:rsidRDefault="002D7E94" w:rsidP="00E952CF">
      <w:r w:rsidRPr="007E67CF">
        <w:t>There should be n</w:t>
      </w:r>
      <w:r w:rsidR="00680803" w:rsidRPr="007E67CF">
        <w:t>o child recorded</w:t>
      </w:r>
      <w:r w:rsidR="00E2279E" w:rsidRPr="007E67CF">
        <w:t xml:space="preserve"> by Humberside </w:t>
      </w:r>
      <w:r w:rsidR="00AA4FD6">
        <w:t>P</w:t>
      </w:r>
      <w:r w:rsidR="00E2279E" w:rsidRPr="007E67CF">
        <w:t xml:space="preserve">olice </w:t>
      </w:r>
      <w:r w:rsidR="00680803" w:rsidRPr="007E67CF">
        <w:t xml:space="preserve">as </w:t>
      </w:r>
      <w:r w:rsidR="009127CD">
        <w:t>very low risk</w:t>
      </w:r>
      <w:r w:rsidR="00680803" w:rsidRPr="007E67CF">
        <w:t xml:space="preserve"> or low risk if they are missing (even if they are also a wanted person).</w:t>
      </w:r>
    </w:p>
    <w:p w14:paraId="1B502056" w14:textId="77777777" w:rsidR="009C5B49" w:rsidRPr="007E67CF" w:rsidRDefault="009C5B49" w:rsidP="00E952CF">
      <w:pPr>
        <w:rPr>
          <w:lang w:eastAsia="en-GB"/>
        </w:rPr>
      </w:pPr>
    </w:p>
    <w:p w14:paraId="6BF53AC3" w14:textId="77777777" w:rsidR="00B249F9" w:rsidRPr="007E67CF" w:rsidRDefault="00B249F9" w:rsidP="00E952CF">
      <w:pPr>
        <w:rPr>
          <w:lang w:eastAsia="en-GB"/>
        </w:rPr>
      </w:pPr>
      <w:r w:rsidRPr="007E67CF">
        <w:rPr>
          <w:lang w:eastAsia="en-GB"/>
        </w:rPr>
        <w:t>There will be occasions when children may be reported as missing who are wanted in relation to:</w:t>
      </w:r>
    </w:p>
    <w:p w14:paraId="39DC3B88" w14:textId="77777777" w:rsidR="00B249F9" w:rsidRPr="007E67CF" w:rsidRDefault="00B249F9" w:rsidP="00E952CF">
      <w:pPr>
        <w:pStyle w:val="ListParagraph"/>
        <w:numPr>
          <w:ilvl w:val="0"/>
          <w:numId w:val="33"/>
        </w:numPr>
        <w:rPr>
          <w:lang w:eastAsia="en-GB"/>
        </w:rPr>
      </w:pPr>
      <w:r w:rsidRPr="007E67CF">
        <w:rPr>
          <w:lang w:eastAsia="en-GB"/>
        </w:rPr>
        <w:t>their suspected involvement in a criminal investigation</w:t>
      </w:r>
    </w:p>
    <w:p w14:paraId="50E4B170" w14:textId="77777777" w:rsidR="00B249F9" w:rsidRPr="007E67CF" w:rsidRDefault="00B249F9" w:rsidP="00E952CF">
      <w:pPr>
        <w:pStyle w:val="ListParagraph"/>
        <w:numPr>
          <w:ilvl w:val="0"/>
          <w:numId w:val="33"/>
        </w:numPr>
        <w:rPr>
          <w:lang w:eastAsia="en-GB"/>
        </w:rPr>
      </w:pPr>
      <w:r w:rsidRPr="007E67CF">
        <w:rPr>
          <w:lang w:eastAsia="en-GB"/>
        </w:rPr>
        <w:t>an outstanding warrant issued by a court</w:t>
      </w:r>
    </w:p>
    <w:p w14:paraId="7077F824" w14:textId="77777777" w:rsidR="00680803" w:rsidRDefault="00B249F9" w:rsidP="00E952CF">
      <w:pPr>
        <w:pStyle w:val="ListParagraph"/>
        <w:numPr>
          <w:ilvl w:val="0"/>
          <w:numId w:val="33"/>
        </w:numPr>
        <w:rPr>
          <w:lang w:eastAsia="en-GB"/>
        </w:rPr>
      </w:pPr>
      <w:r w:rsidRPr="007E67CF">
        <w:rPr>
          <w:lang w:eastAsia="en-GB"/>
        </w:rPr>
        <w:t>having absconded from lawful custody/care – being absent without leave (AWOL)</w:t>
      </w:r>
    </w:p>
    <w:p w14:paraId="457770D8" w14:textId="77777777" w:rsidR="00DF284C" w:rsidRPr="007E67CF" w:rsidRDefault="00DF284C" w:rsidP="00E952CF">
      <w:pPr>
        <w:rPr>
          <w:lang w:eastAsia="en-GB"/>
        </w:rPr>
      </w:pPr>
    </w:p>
    <w:p w14:paraId="1230DA60" w14:textId="77777777" w:rsidR="00B249F9" w:rsidRDefault="00B249F9" w:rsidP="00E952CF">
      <w:pPr>
        <w:rPr>
          <w:lang w:eastAsia="en-GB"/>
        </w:rPr>
      </w:pPr>
      <w:r w:rsidRPr="007E67CF">
        <w:rPr>
          <w:lang w:eastAsia="en-GB"/>
        </w:rPr>
        <w:t xml:space="preserve">The police should evaluate each case on an individual basis and respond appropriately, according to the priority that should be given in that case. </w:t>
      </w:r>
    </w:p>
    <w:p w14:paraId="7736486C" w14:textId="77777777" w:rsidR="009C5B49" w:rsidRPr="007E67CF" w:rsidRDefault="009C5B49" w:rsidP="00E952CF">
      <w:pPr>
        <w:rPr>
          <w:lang w:eastAsia="en-GB"/>
        </w:rPr>
      </w:pPr>
    </w:p>
    <w:p w14:paraId="7885563C" w14:textId="77777777" w:rsidR="00B249F9" w:rsidRDefault="00B249F9" w:rsidP="00E952CF">
      <w:pPr>
        <w:rPr>
          <w:lang w:eastAsia="en-GB"/>
        </w:rPr>
      </w:pPr>
      <w:r w:rsidRPr="007E67CF">
        <w:rPr>
          <w:lang w:eastAsia="en-GB"/>
        </w:rPr>
        <w:t>Police forces should seek to avoid duplicating the investigation and record keeping. The investigating or supervisory officer will need to consider and decide which response and investigative approach to take based on a risk assessment and should be guided by their national decision model.</w:t>
      </w:r>
    </w:p>
    <w:p w14:paraId="2E4A3781" w14:textId="77777777" w:rsidR="009C5B49" w:rsidRPr="007E67CF" w:rsidRDefault="009C5B49" w:rsidP="00E952CF">
      <w:pPr>
        <w:rPr>
          <w:lang w:eastAsia="en-GB"/>
        </w:rPr>
      </w:pPr>
    </w:p>
    <w:p w14:paraId="70402581" w14:textId="77777777" w:rsidR="00DD23F6" w:rsidRDefault="00B249F9" w:rsidP="00E952CF">
      <w:pPr>
        <w:rPr>
          <w:lang w:eastAsia="en-GB"/>
        </w:rPr>
      </w:pPr>
      <w:r w:rsidRPr="007E67CF">
        <w:rPr>
          <w:lang w:eastAsia="en-GB"/>
        </w:rPr>
        <w:t xml:space="preserve">When completing this risk assessment decision makers should consider both the prevailing risk to, and vulnerability of, the missing child and public, as well as the requirement to pursue the child, detain them, and ensure that they are subject to criminal justice processes. The views of the reporting person should be taken into consideration and the rationale for deciding on whether to treat the child as ‘missing’ should be discussed with them. </w:t>
      </w:r>
    </w:p>
    <w:p w14:paraId="67EBB74D" w14:textId="77777777" w:rsidR="00DD23F6" w:rsidRDefault="00DD23F6" w:rsidP="00E952CF">
      <w:pPr>
        <w:rPr>
          <w:lang w:eastAsia="en-GB"/>
        </w:rPr>
      </w:pPr>
    </w:p>
    <w:p w14:paraId="58E40579" w14:textId="77777777" w:rsidR="00B249F9" w:rsidRDefault="00B249F9" w:rsidP="00E952CF">
      <w:pPr>
        <w:rPr>
          <w:lang w:eastAsia="en-GB"/>
        </w:rPr>
      </w:pPr>
      <w:r w:rsidRPr="007E67CF">
        <w:rPr>
          <w:lang w:eastAsia="en-GB"/>
        </w:rPr>
        <w:t>Police officers making decisions should be particularly mindful of the risks associated with children. It is important for decision makers to decide how they wish to involve the person reporting the missing person in the investigation. The reporting person may be a source of information to assist in tracing the missing child, they may, however, be acting with dishonest motives. Investigating officers must decide on the most appropriate approach, balancing the needs and risks of the investigation with the duty to keep people with a valid interest in the missing child updated on progress.</w:t>
      </w:r>
    </w:p>
    <w:p w14:paraId="3EB2E081" w14:textId="77777777" w:rsidR="009C5B49" w:rsidRPr="007E67CF" w:rsidRDefault="009C5B49" w:rsidP="00E952CF">
      <w:pPr>
        <w:rPr>
          <w:lang w:eastAsia="en-GB"/>
        </w:rPr>
      </w:pPr>
    </w:p>
    <w:p w14:paraId="6F5B7DC4" w14:textId="77777777" w:rsidR="000A0540" w:rsidRDefault="00B249F9" w:rsidP="00E952CF">
      <w:pPr>
        <w:rPr>
          <w:lang w:eastAsia="en-GB"/>
        </w:rPr>
      </w:pPr>
      <w:r w:rsidRPr="007E67CF">
        <w:rPr>
          <w:lang w:eastAsia="en-GB"/>
        </w:rPr>
        <w:t>If a decision is taken to treat a child as ‘wanted’ a missing report will still need to be recorded in order to accurately reflect the appropriate level of investigation for that missing child. A missing child report may be closed or marked as ‘inactive’ while a ‘wanted’ investigation continues.</w:t>
      </w:r>
    </w:p>
    <w:p w14:paraId="23F4BE4B" w14:textId="77777777" w:rsidR="009C5B49" w:rsidRPr="007E67CF" w:rsidRDefault="009C5B49" w:rsidP="00E952CF">
      <w:pPr>
        <w:rPr>
          <w:lang w:eastAsia="en-GB"/>
        </w:rPr>
      </w:pPr>
    </w:p>
    <w:p w14:paraId="7F3500E9" w14:textId="77777777" w:rsidR="004707A6" w:rsidRDefault="004707A6" w:rsidP="00E952CF">
      <w:r w:rsidRPr="007E67CF">
        <w:t xml:space="preserve">If a decision is taken to treat an individual as ‘wanted’ and a current missing report is already recorded on </w:t>
      </w:r>
      <w:r w:rsidR="00A857A2">
        <w:t>Niche</w:t>
      </w:r>
      <w:r w:rsidRPr="007E67CF">
        <w:t>, the missing person report may be closed while a ‘wanted’ investigation continues.</w:t>
      </w:r>
    </w:p>
    <w:p w14:paraId="2F70D74B" w14:textId="77777777" w:rsidR="009C5B49" w:rsidRPr="007E67CF" w:rsidRDefault="009C5B49" w:rsidP="00E952CF"/>
    <w:p w14:paraId="17001A69" w14:textId="77777777" w:rsidR="004707A6" w:rsidRPr="007E67CF" w:rsidRDefault="004707A6" w:rsidP="00E952CF">
      <w:r w:rsidRPr="007E67CF">
        <w:t xml:space="preserve">Choosing to pursue a person as wanted rather than missing does not mean that the case does not require further attention. Regular and sustained attempts to arrest the individual should be made and actions documented on the appropriate system. Clear ownership of this task must be recorded. </w:t>
      </w:r>
    </w:p>
    <w:p w14:paraId="7A01F087" w14:textId="77777777" w:rsidR="004707A6" w:rsidRPr="007E67CF" w:rsidRDefault="004707A6" w:rsidP="00E952CF"/>
    <w:p w14:paraId="377568B3" w14:textId="77777777" w:rsidR="004707A6" w:rsidRPr="007E67CF" w:rsidRDefault="004707A6" w:rsidP="00E952CF">
      <w:r w:rsidRPr="007E67CF">
        <w:lastRenderedPageBreak/>
        <w:t>A person who is wanted for a criminal offence should almost always be circulated on the Police National Computer.</w:t>
      </w:r>
    </w:p>
    <w:p w14:paraId="2E3E6608" w14:textId="77777777" w:rsidR="004707A6" w:rsidRPr="007E67CF" w:rsidRDefault="004707A6" w:rsidP="00E952CF"/>
    <w:p w14:paraId="2ADD13EE" w14:textId="77777777" w:rsidR="007735E4" w:rsidRPr="009C568C" w:rsidRDefault="004707A6" w:rsidP="00E952CF">
      <w:r w:rsidRPr="007E67CF">
        <w:t xml:space="preserve">A Superintendent must document their rationale for closing a missing investigation if the </w:t>
      </w:r>
      <w:r w:rsidRPr="009C568C">
        <w:t>decision is made to treat the person as wanted.</w:t>
      </w:r>
    </w:p>
    <w:p w14:paraId="7E524ED3" w14:textId="77777777" w:rsidR="004B039B" w:rsidRPr="009C568C" w:rsidRDefault="004B039B" w:rsidP="00E952CF"/>
    <w:p w14:paraId="36A6EBCA" w14:textId="77777777" w:rsidR="007D6DE7" w:rsidRPr="009C568C" w:rsidRDefault="009C5B49" w:rsidP="00E952CF">
      <w:pPr>
        <w:pStyle w:val="Heading4"/>
      </w:pPr>
      <w:r w:rsidRPr="009C568C">
        <w:t xml:space="preserve">Police </w:t>
      </w:r>
      <w:r w:rsidR="00D7720E" w:rsidRPr="009C568C">
        <w:t>m</w:t>
      </w:r>
      <w:r w:rsidRPr="009C568C">
        <w:t xml:space="preserve">issing </w:t>
      </w:r>
      <w:r w:rsidR="00D7720E" w:rsidRPr="009C568C">
        <w:t>p</w:t>
      </w:r>
      <w:r w:rsidRPr="009C568C">
        <w:t xml:space="preserve">erson </w:t>
      </w:r>
      <w:r w:rsidR="00D7720E" w:rsidRPr="009C568C">
        <w:t>r</w:t>
      </w:r>
      <w:r w:rsidRPr="009C568C">
        <w:t>ecording</w:t>
      </w:r>
    </w:p>
    <w:p w14:paraId="3CB07707" w14:textId="77777777" w:rsidR="007735E4" w:rsidRPr="009C568C" w:rsidRDefault="00A857A2" w:rsidP="00E952CF">
      <w:r w:rsidRPr="009C568C">
        <w:t xml:space="preserve">Niche </w:t>
      </w:r>
      <w:r w:rsidR="007D6DE7" w:rsidRPr="009C568C">
        <w:t>missing person reports should be created as soon as possible, as the submission of the report now triggers Police National Computer (PNC) circulation.</w:t>
      </w:r>
    </w:p>
    <w:p w14:paraId="58D32ECB" w14:textId="77777777" w:rsidR="007D6DE7" w:rsidRPr="009C568C" w:rsidRDefault="007D6DE7" w:rsidP="00E952CF"/>
    <w:p w14:paraId="38B70720" w14:textId="77777777" w:rsidR="007D6DE7" w:rsidRPr="009C568C" w:rsidRDefault="009C5B49" w:rsidP="00E952CF">
      <w:pPr>
        <w:pStyle w:val="Heading4"/>
      </w:pPr>
      <w:r w:rsidRPr="009C568C">
        <w:t xml:space="preserve">Sharing </w:t>
      </w:r>
      <w:r w:rsidR="00D7720E" w:rsidRPr="009C568C">
        <w:t>i</w:t>
      </w:r>
      <w:r w:rsidRPr="009C568C">
        <w:t xml:space="preserve">nformation </w:t>
      </w:r>
    </w:p>
    <w:p w14:paraId="6099273F" w14:textId="77777777" w:rsidR="00536D30" w:rsidRPr="007E67CF" w:rsidRDefault="007D6DE7" w:rsidP="00E952CF">
      <w:pPr>
        <w:rPr>
          <w:rFonts w:eastAsia="Arial"/>
        </w:rPr>
      </w:pPr>
      <w:r w:rsidRPr="007E67CF">
        <w:t>The police will receive reports about children missing and record them in accordance with locally agreed procedures. They will not</w:t>
      </w:r>
      <w:r w:rsidR="00B55A82" w:rsidRPr="007E67CF">
        <w:t xml:space="preserve">ify </w:t>
      </w:r>
      <w:r w:rsidR="00F27FFD" w:rsidRPr="007E67CF">
        <w:t xml:space="preserve">the responsible local authority of a child who is missing as recorded on </w:t>
      </w:r>
      <w:r w:rsidR="00A857A2">
        <w:t>Niche</w:t>
      </w:r>
      <w:r w:rsidR="00F27FFD" w:rsidRPr="007E67CF">
        <w:t xml:space="preserve">. This will be done via an automated </w:t>
      </w:r>
      <w:r w:rsidR="007D3618" w:rsidRPr="007E67CF">
        <w:t xml:space="preserve">secure </w:t>
      </w:r>
      <w:r w:rsidR="00F27FFD" w:rsidRPr="007E67CF">
        <w:t xml:space="preserve">email process. The police will notify </w:t>
      </w:r>
      <w:r w:rsidRPr="007E67CF">
        <w:t>Chi</w:t>
      </w:r>
      <w:r w:rsidR="00F27FFD" w:rsidRPr="007E67CF">
        <w:t xml:space="preserve">ldren’s Services of all </w:t>
      </w:r>
      <w:r w:rsidRPr="007E67CF">
        <w:t xml:space="preserve">children </w:t>
      </w:r>
      <w:r w:rsidR="00F27FFD" w:rsidRPr="007E67CF">
        <w:t xml:space="preserve">missing from </w:t>
      </w:r>
      <w:r w:rsidR="000218C1">
        <w:t>North East Lincolnshire</w:t>
      </w:r>
      <w:r w:rsidR="00F27FFD" w:rsidRPr="007E67CF">
        <w:t xml:space="preserve"> </w:t>
      </w:r>
      <w:r w:rsidRPr="007E67CF">
        <w:t xml:space="preserve">recorded on </w:t>
      </w:r>
      <w:r w:rsidR="00A857A2">
        <w:t>Niche</w:t>
      </w:r>
      <w:r w:rsidR="00A857A2" w:rsidRPr="007E67CF">
        <w:t xml:space="preserve"> </w:t>
      </w:r>
      <w:r w:rsidR="00F27FFD" w:rsidRPr="007E67CF">
        <w:t>as part of the performance framework</w:t>
      </w:r>
      <w:r w:rsidRPr="007E67CF">
        <w:t xml:space="preserve">. </w:t>
      </w:r>
      <w:r w:rsidR="00536D30" w:rsidRPr="007E67CF">
        <w:t xml:space="preserve">See section on </w:t>
      </w:r>
      <w:hyperlink w:anchor="_Intelligence_and_Prevention" w:history="1">
        <w:r w:rsidR="00536D30" w:rsidRPr="00046853">
          <w:rPr>
            <w:rStyle w:val="Hyperlink"/>
          </w:rPr>
          <w:t xml:space="preserve">Intelligence and </w:t>
        </w:r>
        <w:r w:rsidR="00046853">
          <w:rPr>
            <w:rStyle w:val="Hyperlink"/>
          </w:rPr>
          <w:t>p</w:t>
        </w:r>
        <w:r w:rsidR="00536D30" w:rsidRPr="00046853">
          <w:rPr>
            <w:rStyle w:val="Hyperlink"/>
          </w:rPr>
          <w:t>revention</w:t>
        </w:r>
      </w:hyperlink>
      <w:r w:rsidR="00536D30" w:rsidRPr="007E67CF">
        <w:rPr>
          <w:rFonts w:eastAsia="Arial"/>
          <w:bCs/>
        </w:rPr>
        <w:t>.</w:t>
      </w:r>
    </w:p>
    <w:p w14:paraId="6E8386CF" w14:textId="77777777" w:rsidR="00B55A82" w:rsidRPr="007E67CF" w:rsidRDefault="00B55A82" w:rsidP="00E952CF"/>
    <w:p w14:paraId="46D794C1" w14:textId="77777777" w:rsidR="007D6DE7" w:rsidRPr="000F79E2" w:rsidRDefault="007D6DE7" w:rsidP="00E952CF">
      <w:pPr>
        <w:pStyle w:val="Heading3"/>
        <w:rPr>
          <w:color w:val="0F4761"/>
        </w:rPr>
      </w:pPr>
      <w:bookmarkStart w:id="10" w:name="_The_Role_of_1"/>
      <w:bookmarkStart w:id="11" w:name="_Toc200101238"/>
      <w:bookmarkEnd w:id="10"/>
      <w:r w:rsidRPr="000F79E2">
        <w:rPr>
          <w:color w:val="0F4761"/>
        </w:rPr>
        <w:t xml:space="preserve">The </w:t>
      </w:r>
      <w:r w:rsidR="00046853" w:rsidRPr="000F79E2">
        <w:rPr>
          <w:color w:val="0F4761"/>
        </w:rPr>
        <w:t>r</w:t>
      </w:r>
      <w:r w:rsidRPr="000F79E2">
        <w:rPr>
          <w:color w:val="0F4761"/>
        </w:rPr>
        <w:t>ole of the Local Authority</w:t>
      </w:r>
      <w:bookmarkEnd w:id="11"/>
      <w:r w:rsidRPr="000F79E2">
        <w:rPr>
          <w:color w:val="0F4761"/>
        </w:rPr>
        <w:t xml:space="preserve"> </w:t>
      </w:r>
    </w:p>
    <w:p w14:paraId="57729D22" w14:textId="77777777" w:rsidR="00DD23F6" w:rsidRDefault="00414DC0" w:rsidP="006B003F">
      <w:pPr>
        <w:pStyle w:val="Default"/>
        <w:spacing w:line="276" w:lineRule="auto"/>
        <w:rPr>
          <w:color w:val="auto"/>
          <w:sz w:val="22"/>
          <w:szCs w:val="22"/>
        </w:rPr>
      </w:pPr>
      <w:r>
        <w:rPr>
          <w:color w:val="auto"/>
          <w:sz w:val="22"/>
          <w:szCs w:val="22"/>
        </w:rPr>
        <w:t>When a child is reported as missing, t</w:t>
      </w:r>
      <w:r w:rsidRPr="00414DC0">
        <w:rPr>
          <w:color w:val="auto"/>
          <w:sz w:val="22"/>
          <w:szCs w:val="22"/>
        </w:rPr>
        <w:t xml:space="preserve">he police will send the Niche report to </w:t>
      </w:r>
      <w:r>
        <w:rPr>
          <w:color w:val="auto"/>
          <w:sz w:val="22"/>
          <w:szCs w:val="22"/>
        </w:rPr>
        <w:t xml:space="preserve">Children’s Services via </w:t>
      </w:r>
      <w:r w:rsidR="00B24B97">
        <w:rPr>
          <w:color w:val="auto"/>
          <w:sz w:val="22"/>
          <w:szCs w:val="22"/>
        </w:rPr>
        <w:t xml:space="preserve">secure email to </w:t>
      </w:r>
      <w:r w:rsidRPr="00414DC0">
        <w:rPr>
          <w:color w:val="auto"/>
          <w:sz w:val="22"/>
          <w:szCs w:val="22"/>
        </w:rPr>
        <w:t>the Missing Notification Inbox</w:t>
      </w:r>
      <w:r>
        <w:rPr>
          <w:color w:val="auto"/>
          <w:sz w:val="22"/>
          <w:szCs w:val="22"/>
        </w:rPr>
        <w:t xml:space="preserve">. </w:t>
      </w:r>
      <w:r w:rsidR="00B24B97" w:rsidRPr="00B24B97">
        <w:rPr>
          <w:sz w:val="22"/>
          <w:szCs w:val="22"/>
        </w:rPr>
        <w:t>The Missing Coordinator, or the Emergency Duty Team if out of hours</w:t>
      </w:r>
      <w:r w:rsidR="00B24B97">
        <w:rPr>
          <w:sz w:val="22"/>
          <w:szCs w:val="22"/>
        </w:rPr>
        <w:t xml:space="preserve">, will check </w:t>
      </w:r>
      <w:r w:rsidR="00F14BCD">
        <w:rPr>
          <w:sz w:val="22"/>
          <w:szCs w:val="22"/>
        </w:rPr>
        <w:t>if the child is open to services.</w:t>
      </w:r>
    </w:p>
    <w:p w14:paraId="63030634" w14:textId="77777777" w:rsidR="00414DC0" w:rsidRPr="009C568C" w:rsidRDefault="00414DC0" w:rsidP="006B003F">
      <w:pPr>
        <w:pStyle w:val="Default"/>
        <w:spacing w:line="276" w:lineRule="auto"/>
        <w:rPr>
          <w:color w:val="auto"/>
          <w:sz w:val="22"/>
          <w:szCs w:val="22"/>
        </w:rPr>
      </w:pPr>
    </w:p>
    <w:p w14:paraId="0611E577" w14:textId="77777777" w:rsidR="007D6DE7" w:rsidRPr="009C568C" w:rsidRDefault="00B300BB" w:rsidP="00E952CF">
      <w:pPr>
        <w:pStyle w:val="Heading4"/>
      </w:pPr>
      <w:r>
        <w:t>Children open</w:t>
      </w:r>
      <w:r w:rsidR="00F375C1" w:rsidRPr="009C568C">
        <w:t xml:space="preserve"> to</w:t>
      </w:r>
      <w:r w:rsidR="00E51B77">
        <w:t xml:space="preserve"> </w:t>
      </w:r>
      <w:r w:rsidR="00F375C1" w:rsidRPr="009C568C">
        <w:t>Children’s Service</w:t>
      </w:r>
      <w:r w:rsidR="00AE4478">
        <w:t>s</w:t>
      </w:r>
    </w:p>
    <w:p w14:paraId="779CC145" w14:textId="77777777" w:rsidR="00DD23F6" w:rsidRDefault="00975108" w:rsidP="00E952CF">
      <w:r>
        <w:t>A child is open to Children’s Services when they are</w:t>
      </w:r>
      <w:r w:rsidR="00E51B77">
        <w:t xml:space="preserve"> the</w:t>
      </w:r>
      <w:r w:rsidR="00152C4F" w:rsidRPr="007E67CF">
        <w:t xml:space="preserve"> subject of a Child </w:t>
      </w:r>
      <w:r w:rsidR="00046853" w:rsidRPr="007E67CF">
        <w:t>in</w:t>
      </w:r>
      <w:r w:rsidR="00152C4F" w:rsidRPr="007E67CF">
        <w:t xml:space="preserve"> Need, Child P</w:t>
      </w:r>
      <w:r w:rsidR="00915064" w:rsidRPr="007E67CF">
        <w:t>rotection</w:t>
      </w:r>
      <w:r w:rsidR="00FC572B">
        <w:t xml:space="preserve">, </w:t>
      </w:r>
      <w:r w:rsidR="00915064" w:rsidRPr="007E67CF">
        <w:t>Care/Pathway plan</w:t>
      </w:r>
      <w:r w:rsidR="00FC572B">
        <w:t xml:space="preserve"> or </w:t>
      </w:r>
      <w:r w:rsidR="00E51B77">
        <w:t xml:space="preserve">open to Family Help when they have </w:t>
      </w:r>
      <w:r w:rsidR="00195644">
        <w:t>an active involvement from a Family Help worker</w:t>
      </w:r>
      <w:r w:rsidR="001A75D2">
        <w:t>.</w:t>
      </w:r>
    </w:p>
    <w:p w14:paraId="53AF795D" w14:textId="77777777" w:rsidR="00A80790" w:rsidRDefault="00A80790" w:rsidP="00A80790"/>
    <w:p w14:paraId="0DCFC406" w14:textId="702D517F" w:rsidR="00A31193" w:rsidRDefault="003C0D99" w:rsidP="00AD63F4">
      <w:r>
        <w:t>The Missing Coordinator</w:t>
      </w:r>
      <w:r w:rsidR="00D55C4D">
        <w:t>, or the Emergency Duty Team if out of hours,</w:t>
      </w:r>
      <w:r>
        <w:t xml:space="preserve"> will</w:t>
      </w:r>
      <w:r w:rsidR="004600C9">
        <w:t xml:space="preserve"> open a</w:t>
      </w:r>
      <w:r w:rsidR="00011E3D" w:rsidRPr="005E0E76">
        <w:t xml:space="preserve"> </w:t>
      </w:r>
      <w:r w:rsidR="00046853" w:rsidRPr="005E0E76">
        <w:t>m</w:t>
      </w:r>
      <w:r w:rsidR="00253139" w:rsidRPr="005E0E76">
        <w:t xml:space="preserve">issing </w:t>
      </w:r>
      <w:r w:rsidR="00046853" w:rsidRPr="005E0E76">
        <w:t>c</w:t>
      </w:r>
      <w:r w:rsidR="00253139" w:rsidRPr="005E0E76">
        <w:t xml:space="preserve">hild </w:t>
      </w:r>
      <w:r w:rsidR="00690032" w:rsidRPr="005E0E76">
        <w:t xml:space="preserve">episode </w:t>
      </w:r>
      <w:r w:rsidR="004600C9">
        <w:t>o</w:t>
      </w:r>
      <w:r w:rsidR="002B29E3" w:rsidRPr="005E0E76">
        <w:t xml:space="preserve">n the </w:t>
      </w:r>
      <w:r w:rsidR="00B11954" w:rsidRPr="005E0E76">
        <w:t xml:space="preserve">Liquid Logic </w:t>
      </w:r>
      <w:r w:rsidR="002B29E3" w:rsidRPr="005E0E76">
        <w:t xml:space="preserve">recording system </w:t>
      </w:r>
      <w:r w:rsidR="005D5DB2">
        <w:t xml:space="preserve">with the details of the Niche report. </w:t>
      </w:r>
      <w:r w:rsidR="00D03F03">
        <w:t xml:space="preserve">The Missing Coordinator will </w:t>
      </w:r>
      <w:r w:rsidR="00C02511">
        <w:t xml:space="preserve">share details with </w:t>
      </w:r>
      <w:r w:rsidR="00D03F03">
        <w:t xml:space="preserve">the </w:t>
      </w:r>
      <w:r w:rsidR="00D1455C">
        <w:t xml:space="preserve">allocated workers, including the </w:t>
      </w:r>
      <w:r w:rsidR="007D3618" w:rsidRPr="005E0E76">
        <w:t>Soc</w:t>
      </w:r>
      <w:r w:rsidR="002B29E3" w:rsidRPr="005E0E76">
        <w:t>ial Worker,</w:t>
      </w:r>
      <w:r w:rsidR="00C965A6">
        <w:t xml:space="preserve"> </w:t>
      </w:r>
      <w:r w:rsidR="00D81354">
        <w:t>Family Help Practitioner</w:t>
      </w:r>
      <w:r w:rsidR="00C965A6">
        <w:t>,</w:t>
      </w:r>
      <w:r w:rsidR="002B29E3" w:rsidRPr="005E0E76">
        <w:t xml:space="preserve"> </w:t>
      </w:r>
      <w:r w:rsidR="00314D3B">
        <w:t xml:space="preserve">relevant </w:t>
      </w:r>
      <w:r w:rsidR="002B29E3" w:rsidRPr="005E0E76">
        <w:t>Practice Supervisor</w:t>
      </w:r>
      <w:r w:rsidR="00314D3B">
        <w:t>s</w:t>
      </w:r>
      <w:r w:rsidR="00D92BA6" w:rsidRPr="005E0E76">
        <w:t>, and the Youth Justice Partnership</w:t>
      </w:r>
      <w:r w:rsidR="002B29E3" w:rsidRPr="005E0E76">
        <w:t>.</w:t>
      </w:r>
    </w:p>
    <w:p w14:paraId="769FC87B" w14:textId="77777777" w:rsidR="00FA325A" w:rsidRPr="00AD63F4" w:rsidRDefault="00FA325A" w:rsidP="00AD63F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761"/>
        <w:tblLook w:val="04A0" w:firstRow="1" w:lastRow="0" w:firstColumn="1" w:lastColumn="0" w:noHBand="0" w:noVBand="1"/>
      </w:tblPr>
      <w:tblGrid>
        <w:gridCol w:w="276"/>
        <w:gridCol w:w="7795"/>
        <w:gridCol w:w="240"/>
      </w:tblGrid>
      <w:tr w:rsidR="00A372EA" w:rsidRPr="008B37C2" w14:paraId="71D715A9" w14:textId="77777777" w:rsidTr="00C751F5">
        <w:trPr>
          <w:trHeight w:val="4066"/>
        </w:trPr>
        <w:tc>
          <w:tcPr>
            <w:tcW w:w="284" w:type="dxa"/>
            <w:shd w:val="clear" w:color="auto" w:fill="0F4761"/>
            <w:vAlign w:val="center"/>
          </w:tcPr>
          <w:p w14:paraId="6ADB20A0" w14:textId="77777777" w:rsidR="00A372EA" w:rsidRPr="008B37C2" w:rsidRDefault="00A372EA" w:rsidP="00C751F5">
            <w:pPr>
              <w:spacing w:line="240" w:lineRule="auto"/>
              <w:rPr>
                <w:b/>
                <w:bCs/>
                <w:color w:val="FFFFFF" w:themeColor="background1"/>
              </w:rPr>
            </w:pPr>
          </w:p>
        </w:tc>
        <w:tc>
          <w:tcPr>
            <w:tcW w:w="8502" w:type="dxa"/>
            <w:shd w:val="clear" w:color="auto" w:fill="0F4761"/>
            <w:vAlign w:val="center"/>
          </w:tcPr>
          <w:p w14:paraId="737F8365" w14:textId="2E2BDDE8" w:rsidR="00A372EA" w:rsidRPr="000F79E2" w:rsidRDefault="00A372EA" w:rsidP="00A372EA">
            <w:pPr>
              <w:pStyle w:val="Default"/>
              <w:spacing w:line="276" w:lineRule="auto"/>
              <w:rPr>
                <w:b/>
                <w:bCs/>
                <w:color w:val="FFFFFF" w:themeColor="background1"/>
                <w:sz w:val="22"/>
                <w:szCs w:val="22"/>
              </w:rPr>
            </w:pPr>
            <w:r w:rsidRPr="000F79E2">
              <w:rPr>
                <w:b/>
                <w:bCs/>
                <w:color w:val="FFFFFF" w:themeColor="background1"/>
                <w:sz w:val="22"/>
                <w:szCs w:val="22"/>
              </w:rPr>
              <w:t>The Social Worker</w:t>
            </w:r>
            <w:r w:rsidR="00E33378">
              <w:rPr>
                <w:b/>
                <w:bCs/>
                <w:color w:val="FFFFFF" w:themeColor="background1"/>
                <w:sz w:val="22"/>
                <w:szCs w:val="22"/>
              </w:rPr>
              <w:t xml:space="preserve"> or </w:t>
            </w:r>
            <w:r w:rsidR="00D81354">
              <w:rPr>
                <w:b/>
                <w:bCs/>
                <w:color w:val="FFFFFF" w:themeColor="background1"/>
                <w:sz w:val="22"/>
                <w:szCs w:val="22"/>
              </w:rPr>
              <w:t>Family Help Practitioner</w:t>
            </w:r>
            <w:r w:rsidRPr="000F79E2">
              <w:rPr>
                <w:b/>
                <w:bCs/>
                <w:color w:val="FFFFFF" w:themeColor="background1"/>
                <w:sz w:val="22"/>
                <w:szCs w:val="22"/>
              </w:rPr>
              <w:t xml:space="preserve"> involved with the child will: </w:t>
            </w:r>
          </w:p>
          <w:p w14:paraId="7DE0C1D5" w14:textId="77777777" w:rsidR="00A372EA" w:rsidRPr="000F79E2" w:rsidRDefault="00A372EA" w:rsidP="00A372EA">
            <w:pPr>
              <w:pStyle w:val="Default"/>
              <w:numPr>
                <w:ilvl w:val="0"/>
                <w:numId w:val="63"/>
              </w:numPr>
              <w:spacing w:line="276" w:lineRule="auto"/>
              <w:rPr>
                <w:color w:val="FFFFFF" w:themeColor="background1"/>
                <w:sz w:val="22"/>
                <w:szCs w:val="22"/>
              </w:rPr>
            </w:pPr>
            <w:r w:rsidRPr="000F79E2">
              <w:rPr>
                <w:color w:val="FFFFFF" w:themeColor="background1"/>
                <w:sz w:val="22"/>
                <w:szCs w:val="22"/>
              </w:rPr>
              <w:t xml:space="preserve">liaise with the police, other services/agencies and the </w:t>
            </w:r>
            <w:r w:rsidR="008C6DCD" w:rsidRPr="000F79E2">
              <w:rPr>
                <w:color w:val="FFFFFF" w:themeColor="background1"/>
                <w:sz w:val="22"/>
                <w:szCs w:val="22"/>
              </w:rPr>
              <w:t xml:space="preserve">Missing </w:t>
            </w:r>
            <w:r w:rsidR="003D4793">
              <w:rPr>
                <w:color w:val="FFFFFF" w:themeColor="background1"/>
                <w:sz w:val="22"/>
                <w:szCs w:val="22"/>
              </w:rPr>
              <w:t>Coordinator</w:t>
            </w:r>
          </w:p>
          <w:p w14:paraId="32790A3B" w14:textId="77777777" w:rsidR="00A372EA" w:rsidRPr="000F79E2" w:rsidRDefault="00A372EA" w:rsidP="00A372EA">
            <w:pPr>
              <w:pStyle w:val="Default"/>
              <w:numPr>
                <w:ilvl w:val="0"/>
                <w:numId w:val="63"/>
              </w:numPr>
              <w:spacing w:line="276" w:lineRule="auto"/>
              <w:rPr>
                <w:color w:val="FFFFFF" w:themeColor="background1"/>
                <w:sz w:val="22"/>
                <w:szCs w:val="22"/>
              </w:rPr>
            </w:pPr>
            <w:r w:rsidRPr="000F79E2">
              <w:rPr>
                <w:color w:val="FFFFFF" w:themeColor="background1"/>
                <w:sz w:val="22"/>
                <w:szCs w:val="22"/>
              </w:rPr>
              <w:t>contact the family and offer support if this is appropriate</w:t>
            </w:r>
          </w:p>
          <w:p w14:paraId="688A4B07" w14:textId="77777777" w:rsidR="00A372EA" w:rsidRPr="000F79E2" w:rsidRDefault="00A372EA" w:rsidP="00A372EA">
            <w:pPr>
              <w:pStyle w:val="Default"/>
              <w:numPr>
                <w:ilvl w:val="0"/>
                <w:numId w:val="63"/>
              </w:numPr>
              <w:spacing w:line="276" w:lineRule="auto"/>
              <w:rPr>
                <w:color w:val="FFFFFF" w:themeColor="background1"/>
                <w:sz w:val="22"/>
                <w:szCs w:val="22"/>
              </w:rPr>
            </w:pPr>
            <w:r w:rsidRPr="000F79E2">
              <w:rPr>
                <w:color w:val="FFFFFF" w:themeColor="background1"/>
                <w:sz w:val="22"/>
                <w:szCs w:val="22"/>
              </w:rPr>
              <w:t>take into account the circumstances relating to the missing episode (and return) in any ongoing assessments and interventions</w:t>
            </w:r>
          </w:p>
          <w:p w14:paraId="1C6D4454" w14:textId="77777777" w:rsidR="00A372EA" w:rsidRPr="000F79E2" w:rsidRDefault="00A372EA" w:rsidP="00A372EA">
            <w:pPr>
              <w:pStyle w:val="Default"/>
              <w:numPr>
                <w:ilvl w:val="0"/>
                <w:numId w:val="63"/>
              </w:numPr>
              <w:spacing w:line="276" w:lineRule="auto"/>
              <w:rPr>
                <w:color w:val="FFFFFF" w:themeColor="background1"/>
                <w:sz w:val="22"/>
                <w:szCs w:val="22"/>
              </w:rPr>
            </w:pPr>
            <w:r w:rsidRPr="000F79E2">
              <w:rPr>
                <w:color w:val="FFFFFF" w:themeColor="background1"/>
                <w:sz w:val="22"/>
                <w:szCs w:val="22"/>
              </w:rPr>
              <w:t xml:space="preserve">hold a multi-agency risk management discussion/meeting with the police and those involved with the child (including the parents/carers) when a child has been missing for 48 hours. This could be held as part of a review of the child’s plan. The discussion, agreed actions and frequency of review discussions/meetings will be recorded on </w:t>
            </w:r>
            <w:r w:rsidR="00716B87" w:rsidRPr="000F79E2">
              <w:rPr>
                <w:color w:val="FFFFFF" w:themeColor="background1"/>
                <w:sz w:val="22"/>
                <w:szCs w:val="22"/>
              </w:rPr>
              <w:t>Liquid Logic</w:t>
            </w:r>
            <w:r w:rsidRPr="000F79E2">
              <w:rPr>
                <w:color w:val="FFFFFF" w:themeColor="background1"/>
                <w:sz w:val="22"/>
                <w:szCs w:val="22"/>
              </w:rPr>
              <w:t>. A strategy discussion can replace the need to hold a</w:t>
            </w:r>
            <w:r w:rsidRPr="000F79E2">
              <w:rPr>
                <w:b/>
                <w:color w:val="FFFFFF" w:themeColor="background1"/>
                <w:sz w:val="22"/>
                <w:szCs w:val="22"/>
              </w:rPr>
              <w:t xml:space="preserve"> </w:t>
            </w:r>
            <w:r w:rsidRPr="000F79E2">
              <w:rPr>
                <w:color w:val="FFFFFF" w:themeColor="background1"/>
                <w:sz w:val="22"/>
                <w:szCs w:val="22"/>
              </w:rPr>
              <w:t xml:space="preserve">multi-agency risk management meeting. </w:t>
            </w:r>
          </w:p>
        </w:tc>
        <w:tc>
          <w:tcPr>
            <w:tcW w:w="243" w:type="dxa"/>
            <w:shd w:val="clear" w:color="auto" w:fill="0F4761"/>
            <w:vAlign w:val="center"/>
          </w:tcPr>
          <w:p w14:paraId="26E31CDD" w14:textId="77777777" w:rsidR="00A372EA" w:rsidRPr="008B37C2" w:rsidRDefault="00A372EA" w:rsidP="00E90073">
            <w:pPr>
              <w:spacing w:line="240" w:lineRule="auto"/>
              <w:rPr>
                <w:b/>
                <w:bCs/>
                <w:color w:val="FFFFFF" w:themeColor="background1"/>
              </w:rPr>
            </w:pPr>
          </w:p>
        </w:tc>
      </w:tr>
    </w:tbl>
    <w:p w14:paraId="6366EA41" w14:textId="77777777" w:rsidR="00A372EA" w:rsidRDefault="00A372EA" w:rsidP="006B003F">
      <w:pPr>
        <w:pStyle w:val="Default"/>
        <w:spacing w:line="276" w:lineRule="auto"/>
        <w:rPr>
          <w:sz w:val="22"/>
          <w:szCs w:val="22"/>
        </w:rPr>
      </w:pPr>
    </w:p>
    <w:p w14:paraId="7E35B52C" w14:textId="77777777" w:rsidR="00046853" w:rsidRPr="009C568C" w:rsidRDefault="00D8584C" w:rsidP="00E952CF">
      <w:pPr>
        <w:pStyle w:val="Heading4"/>
      </w:pPr>
      <w:r w:rsidRPr="009C568C">
        <w:t>Unknown or closed</w:t>
      </w:r>
      <w:r w:rsidR="007D6DE7" w:rsidRPr="009C568C">
        <w:t xml:space="preserve"> cases</w:t>
      </w:r>
      <w:r w:rsidR="00F375C1" w:rsidRPr="009C568C">
        <w:t xml:space="preserve"> to Children’s Services</w:t>
      </w:r>
    </w:p>
    <w:p w14:paraId="6D7458F6" w14:textId="39B18E76" w:rsidR="00941015" w:rsidRPr="00AD63F4" w:rsidRDefault="00365F5A" w:rsidP="00414DC0">
      <w:pPr>
        <w:pStyle w:val="Default"/>
        <w:spacing w:line="276" w:lineRule="auto"/>
        <w:rPr>
          <w:sz w:val="22"/>
          <w:szCs w:val="22"/>
        </w:rPr>
      </w:pPr>
      <w:r w:rsidRPr="00941015">
        <w:rPr>
          <w:sz w:val="22"/>
          <w:szCs w:val="22"/>
        </w:rPr>
        <w:t>Where a child is unknown or closed to Children’s Services</w:t>
      </w:r>
      <w:r w:rsidR="000575BA">
        <w:rPr>
          <w:sz w:val="22"/>
          <w:szCs w:val="22"/>
        </w:rPr>
        <w:t>,</w:t>
      </w:r>
      <w:r w:rsidR="00414DC0">
        <w:rPr>
          <w:sz w:val="22"/>
          <w:szCs w:val="22"/>
        </w:rPr>
        <w:t xml:space="preserve"> t</w:t>
      </w:r>
      <w:r w:rsidR="00941015" w:rsidRPr="00AD63F4">
        <w:rPr>
          <w:sz w:val="22"/>
          <w:szCs w:val="22"/>
        </w:rPr>
        <w:t>he Missing Coordinator, or the Emergency Duty Team if out of hours, will open a missing child episode on the Liquid Logic recording system with the details of the Niche report.</w:t>
      </w:r>
      <w:r w:rsidR="003B171A" w:rsidRPr="00AD63F4">
        <w:rPr>
          <w:sz w:val="22"/>
          <w:szCs w:val="22"/>
        </w:rPr>
        <w:t xml:space="preserve"> The Missing Coordinator will share details with the</w:t>
      </w:r>
      <w:r w:rsidR="00786699" w:rsidRPr="00AD63F4">
        <w:rPr>
          <w:sz w:val="22"/>
          <w:szCs w:val="22"/>
        </w:rPr>
        <w:t xml:space="preserve"> </w:t>
      </w:r>
      <w:r w:rsidR="00EB3A59">
        <w:rPr>
          <w:sz w:val="22"/>
          <w:szCs w:val="22"/>
        </w:rPr>
        <w:t>Missing Officer</w:t>
      </w:r>
      <w:r w:rsidR="00786699" w:rsidRPr="00AD63F4">
        <w:rPr>
          <w:sz w:val="22"/>
          <w:szCs w:val="22"/>
        </w:rPr>
        <w:t xml:space="preserve"> and the Youth Justice Partnership for viewing by the</w:t>
      </w:r>
      <w:r w:rsidR="00AD63F4" w:rsidRPr="00AD63F4">
        <w:rPr>
          <w:sz w:val="22"/>
          <w:szCs w:val="22"/>
        </w:rPr>
        <w:t>m</w:t>
      </w:r>
      <w:r w:rsidR="00786699" w:rsidRPr="00AD63F4">
        <w:rPr>
          <w:sz w:val="22"/>
          <w:szCs w:val="22"/>
        </w:rPr>
        <w:t>.</w:t>
      </w:r>
    </w:p>
    <w:p w14:paraId="2385B880" w14:textId="77777777" w:rsidR="00665945" w:rsidRDefault="00665945" w:rsidP="00A946C6">
      <w:pPr>
        <w:pStyle w:val="Default"/>
        <w:spacing w:line="276" w:lineRule="auto"/>
        <w:rPr>
          <w:color w:val="auto"/>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761"/>
        <w:tblLook w:val="04A0" w:firstRow="1" w:lastRow="0" w:firstColumn="1" w:lastColumn="0" w:noHBand="0" w:noVBand="1"/>
      </w:tblPr>
      <w:tblGrid>
        <w:gridCol w:w="277"/>
        <w:gridCol w:w="7794"/>
        <w:gridCol w:w="240"/>
      </w:tblGrid>
      <w:tr w:rsidR="00665945" w:rsidRPr="008B37C2" w14:paraId="6B388A7A" w14:textId="77777777" w:rsidTr="00495A62">
        <w:trPr>
          <w:trHeight w:val="1819"/>
        </w:trPr>
        <w:tc>
          <w:tcPr>
            <w:tcW w:w="284" w:type="dxa"/>
            <w:shd w:val="clear" w:color="auto" w:fill="0F4761"/>
            <w:vAlign w:val="center"/>
          </w:tcPr>
          <w:p w14:paraId="5C03C5F6" w14:textId="77777777" w:rsidR="00665945" w:rsidRPr="008B37C2" w:rsidRDefault="00665945" w:rsidP="00E90073">
            <w:pPr>
              <w:spacing w:line="240" w:lineRule="auto"/>
              <w:rPr>
                <w:b/>
                <w:bCs/>
                <w:color w:val="FFFFFF" w:themeColor="background1"/>
              </w:rPr>
            </w:pPr>
          </w:p>
        </w:tc>
        <w:tc>
          <w:tcPr>
            <w:tcW w:w="8502" w:type="dxa"/>
            <w:shd w:val="clear" w:color="auto" w:fill="0F4761"/>
            <w:vAlign w:val="center"/>
          </w:tcPr>
          <w:p w14:paraId="17CE68CE" w14:textId="52DE89B7" w:rsidR="00665945" w:rsidRPr="000F79E2" w:rsidRDefault="00665945" w:rsidP="00665945">
            <w:pPr>
              <w:pStyle w:val="Default"/>
              <w:spacing w:line="276" w:lineRule="auto"/>
              <w:rPr>
                <w:b/>
                <w:bCs/>
                <w:color w:val="FFFFFF" w:themeColor="background1"/>
                <w:sz w:val="22"/>
                <w:szCs w:val="22"/>
              </w:rPr>
            </w:pPr>
            <w:r w:rsidRPr="000F79E2">
              <w:rPr>
                <w:b/>
                <w:bCs/>
                <w:color w:val="FFFFFF" w:themeColor="background1"/>
                <w:sz w:val="22"/>
                <w:szCs w:val="22"/>
              </w:rPr>
              <w:t xml:space="preserve">The </w:t>
            </w:r>
            <w:r w:rsidR="00EB3A59">
              <w:rPr>
                <w:b/>
                <w:bCs/>
                <w:color w:val="FFFFFF" w:themeColor="background1"/>
                <w:sz w:val="22"/>
                <w:szCs w:val="22"/>
              </w:rPr>
              <w:t>Missing Officer</w:t>
            </w:r>
            <w:r w:rsidRPr="000F79E2">
              <w:rPr>
                <w:b/>
                <w:bCs/>
                <w:color w:val="FFFFFF" w:themeColor="background1"/>
                <w:sz w:val="22"/>
                <w:szCs w:val="22"/>
              </w:rPr>
              <w:t xml:space="preserve"> will: </w:t>
            </w:r>
          </w:p>
          <w:p w14:paraId="649752AB" w14:textId="77777777" w:rsidR="000F79E2" w:rsidRDefault="00665945" w:rsidP="000F79E2">
            <w:pPr>
              <w:pStyle w:val="Default"/>
              <w:numPr>
                <w:ilvl w:val="0"/>
                <w:numId w:val="64"/>
              </w:numPr>
              <w:spacing w:line="276" w:lineRule="auto"/>
              <w:rPr>
                <w:color w:val="FFFFFF" w:themeColor="background1"/>
                <w:sz w:val="22"/>
                <w:szCs w:val="22"/>
              </w:rPr>
            </w:pPr>
            <w:r w:rsidRPr="000F79E2">
              <w:rPr>
                <w:color w:val="FFFFFF" w:themeColor="background1"/>
                <w:sz w:val="22"/>
                <w:szCs w:val="22"/>
              </w:rPr>
              <w:t>Liaise with the police, other services/agencies</w:t>
            </w:r>
          </w:p>
          <w:p w14:paraId="1C4B4DEE" w14:textId="77777777" w:rsidR="00665945" w:rsidRPr="000F79E2" w:rsidRDefault="00665945" w:rsidP="000F79E2">
            <w:pPr>
              <w:pStyle w:val="Default"/>
              <w:numPr>
                <w:ilvl w:val="0"/>
                <w:numId w:val="64"/>
              </w:numPr>
              <w:spacing w:line="276" w:lineRule="auto"/>
              <w:rPr>
                <w:color w:val="FFFFFF" w:themeColor="background1"/>
                <w:sz w:val="22"/>
                <w:szCs w:val="22"/>
              </w:rPr>
            </w:pPr>
            <w:r w:rsidRPr="000F79E2">
              <w:rPr>
                <w:color w:val="FFFFFF" w:themeColor="background1"/>
                <w:sz w:val="22"/>
                <w:szCs w:val="22"/>
                <w:lang w:eastAsia="en-GB"/>
              </w:rPr>
              <w:t xml:space="preserve">Contact the family and offer support </w:t>
            </w:r>
            <w:r w:rsidRPr="000F79E2">
              <w:rPr>
                <w:color w:val="FFFFFF" w:themeColor="background1"/>
                <w:sz w:val="22"/>
                <w:szCs w:val="22"/>
              </w:rPr>
              <w:t>if this is appropriate.</w:t>
            </w:r>
            <w:r w:rsidRPr="000F79E2">
              <w:rPr>
                <w:color w:val="FFFFFF" w:themeColor="background1"/>
                <w:sz w:val="22"/>
                <w:szCs w:val="22"/>
                <w:lang w:eastAsia="en-GB"/>
              </w:rPr>
              <w:t xml:space="preserve"> The focus of this contact will be to provide information and to signpost to sources of support</w:t>
            </w:r>
          </w:p>
        </w:tc>
        <w:tc>
          <w:tcPr>
            <w:tcW w:w="243" w:type="dxa"/>
            <w:shd w:val="clear" w:color="auto" w:fill="0F4761"/>
            <w:vAlign w:val="center"/>
          </w:tcPr>
          <w:p w14:paraId="0FF954D8" w14:textId="77777777" w:rsidR="00665945" w:rsidRPr="008B37C2" w:rsidRDefault="00665945" w:rsidP="00E90073">
            <w:pPr>
              <w:spacing w:line="240" w:lineRule="auto"/>
              <w:rPr>
                <w:b/>
                <w:bCs/>
                <w:color w:val="FFFFFF" w:themeColor="background1"/>
              </w:rPr>
            </w:pPr>
          </w:p>
        </w:tc>
      </w:tr>
    </w:tbl>
    <w:p w14:paraId="73256A5F" w14:textId="77777777" w:rsidR="00665945" w:rsidRDefault="00665945" w:rsidP="00A946C6">
      <w:pPr>
        <w:pStyle w:val="Default"/>
        <w:spacing w:line="276" w:lineRule="auto"/>
        <w:rPr>
          <w:color w:val="auto"/>
          <w:sz w:val="22"/>
          <w:szCs w:val="22"/>
        </w:rPr>
      </w:pPr>
    </w:p>
    <w:p w14:paraId="7D6EA8AF" w14:textId="77777777" w:rsidR="00A946C6" w:rsidRPr="007E67CF" w:rsidRDefault="006F3955" w:rsidP="00592330">
      <w:pPr>
        <w:pStyle w:val="Default"/>
        <w:spacing w:line="276" w:lineRule="auto"/>
        <w:rPr>
          <w:color w:val="FF0000"/>
          <w:sz w:val="22"/>
          <w:szCs w:val="22"/>
        </w:rPr>
      </w:pPr>
      <w:r w:rsidRPr="007E67CF">
        <w:rPr>
          <w:color w:val="auto"/>
          <w:sz w:val="22"/>
          <w:szCs w:val="22"/>
        </w:rPr>
        <w:t xml:space="preserve">It may </w:t>
      </w:r>
      <w:r w:rsidR="00BB7E45" w:rsidRPr="007E67CF">
        <w:rPr>
          <w:color w:val="auto"/>
          <w:sz w:val="22"/>
          <w:szCs w:val="22"/>
        </w:rPr>
        <w:t xml:space="preserve">be </w:t>
      </w:r>
      <w:r w:rsidRPr="007E67CF">
        <w:rPr>
          <w:color w:val="auto"/>
          <w:sz w:val="22"/>
          <w:szCs w:val="22"/>
        </w:rPr>
        <w:t>determine</w:t>
      </w:r>
      <w:r w:rsidR="00BB7E45" w:rsidRPr="007E67CF">
        <w:rPr>
          <w:color w:val="auto"/>
          <w:sz w:val="22"/>
          <w:szCs w:val="22"/>
        </w:rPr>
        <w:t>d</w:t>
      </w:r>
      <w:r w:rsidRPr="007E67CF">
        <w:rPr>
          <w:color w:val="auto"/>
          <w:sz w:val="22"/>
          <w:szCs w:val="22"/>
        </w:rPr>
        <w:t xml:space="preserve"> that</w:t>
      </w:r>
      <w:r w:rsidR="00CA1A82" w:rsidRPr="007E67CF">
        <w:rPr>
          <w:color w:val="auto"/>
          <w:sz w:val="22"/>
          <w:szCs w:val="22"/>
        </w:rPr>
        <w:t xml:space="preserve"> there are wider needs to be addressed through an appropriate assessment such as the </w:t>
      </w:r>
      <w:r w:rsidRPr="007E67CF">
        <w:rPr>
          <w:color w:val="auto"/>
          <w:sz w:val="22"/>
          <w:szCs w:val="22"/>
        </w:rPr>
        <w:t>Early Help Assessment or that</w:t>
      </w:r>
      <w:r w:rsidR="00CA1A82" w:rsidRPr="007E67CF">
        <w:rPr>
          <w:color w:val="auto"/>
          <w:sz w:val="22"/>
          <w:szCs w:val="22"/>
        </w:rPr>
        <w:t xml:space="preserve"> a referral to Children’s Services is necessary in accordance</w:t>
      </w:r>
      <w:r w:rsidR="00365F5A" w:rsidRPr="007E67CF">
        <w:rPr>
          <w:sz w:val="22"/>
          <w:szCs w:val="22"/>
        </w:rPr>
        <w:t xml:space="preserve"> with Working Toge</w:t>
      </w:r>
      <w:r w:rsidR="004B179F" w:rsidRPr="007E67CF">
        <w:rPr>
          <w:sz w:val="22"/>
          <w:szCs w:val="22"/>
        </w:rPr>
        <w:t>ther 20</w:t>
      </w:r>
      <w:r w:rsidR="009C2AB6">
        <w:rPr>
          <w:sz w:val="22"/>
          <w:szCs w:val="22"/>
        </w:rPr>
        <w:t>23</w:t>
      </w:r>
      <w:r w:rsidR="00365F5A" w:rsidRPr="007E67CF">
        <w:rPr>
          <w:sz w:val="22"/>
          <w:szCs w:val="22"/>
        </w:rPr>
        <w:t>.</w:t>
      </w:r>
      <w:r w:rsidR="00CA1A82" w:rsidRPr="007E67CF">
        <w:rPr>
          <w:color w:val="auto"/>
          <w:sz w:val="22"/>
          <w:szCs w:val="22"/>
        </w:rPr>
        <w:t xml:space="preserve"> </w:t>
      </w:r>
      <w:r w:rsidR="00365F5A" w:rsidRPr="009C5B49">
        <w:rPr>
          <w:sz w:val="22"/>
          <w:szCs w:val="22"/>
        </w:rPr>
        <w:t xml:space="preserve">For further information see </w:t>
      </w:r>
      <w:r w:rsidR="004C7EEF">
        <w:rPr>
          <w:sz w:val="22"/>
          <w:szCs w:val="22"/>
        </w:rPr>
        <w:t>the</w:t>
      </w:r>
      <w:r w:rsidR="004C7EEF" w:rsidRPr="0017241B">
        <w:rPr>
          <w:sz w:val="20"/>
          <w:szCs w:val="20"/>
        </w:rPr>
        <w:t xml:space="preserve"> </w:t>
      </w:r>
      <w:r w:rsidR="0017241B" w:rsidRPr="0017241B">
        <w:rPr>
          <w:sz w:val="22"/>
          <w:szCs w:val="22"/>
        </w:rPr>
        <w:t xml:space="preserve">see </w:t>
      </w:r>
      <w:hyperlink r:id="rId27" w:history="1">
        <w:r w:rsidR="0017241B" w:rsidRPr="0017241B">
          <w:rPr>
            <w:rStyle w:val="Hyperlink"/>
            <w:sz w:val="22"/>
            <w:szCs w:val="22"/>
          </w:rPr>
          <w:t>Helping, Supporting and Protecting Children and Families in North East Lincolnshire - Threshold Document 2024/28</w:t>
        </w:r>
      </w:hyperlink>
      <w:r w:rsidR="0017241B" w:rsidRPr="0017241B">
        <w:rPr>
          <w:sz w:val="22"/>
          <w:szCs w:val="22"/>
        </w:rPr>
        <w:t xml:space="preserve"> and </w:t>
      </w:r>
      <w:hyperlink r:id="rId28" w:history="1">
        <w:r w:rsidR="0017241B" w:rsidRPr="0017241B">
          <w:rPr>
            <w:rStyle w:val="Hyperlink"/>
            <w:sz w:val="22"/>
            <w:szCs w:val="22"/>
          </w:rPr>
          <w:t xml:space="preserve">North East Lincolnshire guidance on recognising abuse and neglect. </w:t>
        </w:r>
      </w:hyperlink>
    </w:p>
    <w:p w14:paraId="194A2A40" w14:textId="77777777" w:rsidR="00A802B5" w:rsidRPr="007E67CF" w:rsidRDefault="00A802B5" w:rsidP="006B003F">
      <w:pPr>
        <w:pStyle w:val="Default"/>
        <w:spacing w:line="276" w:lineRule="auto"/>
        <w:rPr>
          <w:sz w:val="22"/>
          <w:szCs w:val="22"/>
        </w:rPr>
      </w:pPr>
    </w:p>
    <w:p w14:paraId="4D43A9A6" w14:textId="77777777" w:rsidR="00E04A20" w:rsidRPr="009C568C" w:rsidRDefault="00E04A20" w:rsidP="00E952CF">
      <w:pPr>
        <w:pStyle w:val="Heading4"/>
      </w:pPr>
      <w:r w:rsidRPr="009C568C">
        <w:t xml:space="preserve">Children </w:t>
      </w:r>
      <w:r w:rsidR="000012EE">
        <w:t>in the care of</w:t>
      </w:r>
      <w:r w:rsidRPr="009C568C">
        <w:t xml:space="preserve"> external local authorities placed in </w:t>
      </w:r>
      <w:r w:rsidR="000218C1">
        <w:t>North East Lincolnshire</w:t>
      </w:r>
    </w:p>
    <w:p w14:paraId="37D01B53" w14:textId="097272A2" w:rsidR="003716BB" w:rsidRPr="00AD63F4" w:rsidRDefault="00E04A20" w:rsidP="003716BB">
      <w:pPr>
        <w:pStyle w:val="Default"/>
        <w:spacing w:line="276" w:lineRule="auto"/>
        <w:rPr>
          <w:sz w:val="22"/>
          <w:szCs w:val="22"/>
        </w:rPr>
      </w:pPr>
      <w:r w:rsidRPr="00046853">
        <w:rPr>
          <w:sz w:val="22"/>
          <w:szCs w:val="22"/>
        </w:rPr>
        <w:t xml:space="preserve">Where a child is </w:t>
      </w:r>
      <w:r w:rsidR="000012EE">
        <w:rPr>
          <w:sz w:val="22"/>
          <w:szCs w:val="22"/>
        </w:rPr>
        <w:t xml:space="preserve">in the care of </w:t>
      </w:r>
      <w:r w:rsidRPr="00046853">
        <w:rPr>
          <w:sz w:val="22"/>
          <w:szCs w:val="22"/>
        </w:rPr>
        <w:t xml:space="preserve">an external local authority and placed in </w:t>
      </w:r>
      <w:r w:rsidR="000218C1">
        <w:rPr>
          <w:sz w:val="22"/>
          <w:szCs w:val="22"/>
        </w:rPr>
        <w:t>North East Lincolnshire</w:t>
      </w:r>
      <w:r w:rsidR="0074173E" w:rsidRPr="00046853">
        <w:rPr>
          <w:sz w:val="22"/>
          <w:szCs w:val="22"/>
        </w:rPr>
        <w:t>,</w:t>
      </w:r>
      <w:r w:rsidRPr="00046853">
        <w:rPr>
          <w:sz w:val="22"/>
          <w:szCs w:val="22"/>
        </w:rPr>
        <w:t xml:space="preserve"> </w:t>
      </w:r>
      <w:r w:rsidR="000575BA" w:rsidRPr="000575BA">
        <w:rPr>
          <w:sz w:val="22"/>
          <w:szCs w:val="22"/>
        </w:rPr>
        <w:t>the Missing Coordinator, or the Emergency Duty Team if out of hours, will open a missing child episode on the Liquid Logic recording system with the details of the Niche report</w:t>
      </w:r>
      <w:r w:rsidR="003716BB">
        <w:rPr>
          <w:sz w:val="22"/>
          <w:szCs w:val="22"/>
        </w:rPr>
        <w:t xml:space="preserve">. </w:t>
      </w:r>
      <w:r w:rsidR="003716BB" w:rsidRPr="00AD63F4">
        <w:rPr>
          <w:sz w:val="22"/>
          <w:szCs w:val="22"/>
        </w:rPr>
        <w:t xml:space="preserve">The Missing Coordinator will share details with the </w:t>
      </w:r>
      <w:r w:rsidR="00EB3A59">
        <w:rPr>
          <w:sz w:val="22"/>
          <w:szCs w:val="22"/>
        </w:rPr>
        <w:t>Missing Officer</w:t>
      </w:r>
      <w:r w:rsidR="003716BB" w:rsidRPr="00AD63F4">
        <w:rPr>
          <w:sz w:val="22"/>
          <w:szCs w:val="22"/>
        </w:rPr>
        <w:t xml:space="preserve"> and the Youth Justice Partnership for viewing by them.</w:t>
      </w:r>
    </w:p>
    <w:p w14:paraId="45B506B5" w14:textId="77777777" w:rsidR="00E04A20" w:rsidRDefault="00E04A20" w:rsidP="006B003F">
      <w:pPr>
        <w:pStyle w:val="Default"/>
        <w:spacing w:line="276" w:lineRule="auto"/>
        <w:rPr>
          <w:sz w:val="22"/>
          <w:szCs w:val="22"/>
        </w:rPr>
      </w:pPr>
    </w:p>
    <w:p w14:paraId="4CCF3980" w14:textId="77777777" w:rsidR="00E04A20" w:rsidRPr="0074173E" w:rsidRDefault="00046853" w:rsidP="006B003F">
      <w:pPr>
        <w:pStyle w:val="Default"/>
        <w:spacing w:line="276" w:lineRule="auto"/>
        <w:rPr>
          <w:sz w:val="22"/>
          <w:szCs w:val="22"/>
        </w:rPr>
      </w:pPr>
      <w:r>
        <w:rPr>
          <w:sz w:val="22"/>
          <w:szCs w:val="22"/>
        </w:rPr>
        <w:t xml:space="preserve">The </w:t>
      </w:r>
      <w:r w:rsidR="008D3287">
        <w:rPr>
          <w:sz w:val="22"/>
          <w:szCs w:val="22"/>
        </w:rPr>
        <w:t>Missing Coordinator</w:t>
      </w:r>
      <w:r w:rsidR="00E04A20" w:rsidRPr="00083030">
        <w:rPr>
          <w:sz w:val="22"/>
          <w:szCs w:val="22"/>
        </w:rPr>
        <w:t xml:space="preserve"> will share the report with the local authority with responsibility for the child’s plan</w:t>
      </w:r>
      <w:r w:rsidR="009F6F63">
        <w:rPr>
          <w:sz w:val="22"/>
          <w:szCs w:val="22"/>
        </w:rPr>
        <w:t>.</w:t>
      </w:r>
    </w:p>
    <w:p w14:paraId="44DDC4FB" w14:textId="77777777" w:rsidR="00E04A20" w:rsidRDefault="00E04A20" w:rsidP="00E952CF"/>
    <w:p w14:paraId="0ADAB717" w14:textId="77777777" w:rsidR="00E04A20" w:rsidRPr="0074173E" w:rsidRDefault="00E04A20" w:rsidP="00E952CF">
      <w:r>
        <w:lastRenderedPageBreak/>
        <w:t>T</w:t>
      </w:r>
      <w:r w:rsidRPr="00E04A20">
        <w:t xml:space="preserve">he child’s Social Worker should regularly liaise with the </w:t>
      </w:r>
      <w:r w:rsidR="00046853">
        <w:t>residential home/c</w:t>
      </w:r>
      <w:r w:rsidRPr="00E04A20">
        <w:t xml:space="preserve">arer, Fostering or Adoption Social Workers/their own Practice Supervisor/Lead Officer as well as keeping </w:t>
      </w:r>
      <w:r w:rsidRPr="0074173E">
        <w:t xml:space="preserve">the </w:t>
      </w:r>
      <w:r w:rsidR="000218C1">
        <w:t>North East Lincolnshire</w:t>
      </w:r>
      <w:r w:rsidRPr="0074173E">
        <w:t xml:space="preserve"> </w:t>
      </w:r>
      <w:r w:rsidR="000C4525">
        <w:t>Missing Coordinator</w:t>
      </w:r>
      <w:r w:rsidR="00A655CA">
        <w:t xml:space="preserve"> </w:t>
      </w:r>
      <w:r w:rsidRPr="0074173E">
        <w:t xml:space="preserve">and </w:t>
      </w:r>
      <w:r w:rsidR="000218C1">
        <w:t>North East Lincolnshire</w:t>
      </w:r>
      <w:r w:rsidRPr="0074173E">
        <w:t xml:space="preserve"> Children’s Services up to date with significant developments. </w:t>
      </w:r>
    </w:p>
    <w:p w14:paraId="03AEA209" w14:textId="77777777" w:rsidR="00E04A20" w:rsidRPr="0074173E" w:rsidRDefault="00E04A20" w:rsidP="006B003F">
      <w:pPr>
        <w:pStyle w:val="Default"/>
        <w:spacing w:line="276" w:lineRule="auto"/>
        <w:rPr>
          <w:sz w:val="22"/>
          <w:szCs w:val="22"/>
        </w:rPr>
      </w:pPr>
    </w:p>
    <w:p w14:paraId="5D8ADAFB" w14:textId="462404D0" w:rsidR="00E04A20" w:rsidRPr="0074173E" w:rsidRDefault="00E04A20" w:rsidP="006B003F">
      <w:pPr>
        <w:pStyle w:val="Default"/>
        <w:spacing w:line="276" w:lineRule="auto"/>
        <w:rPr>
          <w:rStyle w:val="Hyperlink"/>
          <w:sz w:val="22"/>
          <w:szCs w:val="22"/>
        </w:rPr>
      </w:pPr>
      <w:r w:rsidRPr="0074173E">
        <w:rPr>
          <w:sz w:val="22"/>
          <w:szCs w:val="22"/>
        </w:rPr>
        <w:t xml:space="preserve">The Children’s Missing </w:t>
      </w:r>
      <w:r w:rsidR="000C4525">
        <w:rPr>
          <w:sz w:val="22"/>
          <w:szCs w:val="22"/>
        </w:rPr>
        <w:t>Coordinator</w:t>
      </w:r>
      <w:r w:rsidR="00A655CA">
        <w:rPr>
          <w:sz w:val="22"/>
          <w:szCs w:val="22"/>
        </w:rPr>
        <w:t xml:space="preserve"> </w:t>
      </w:r>
      <w:r w:rsidRPr="0074173E">
        <w:rPr>
          <w:sz w:val="22"/>
          <w:szCs w:val="22"/>
        </w:rPr>
        <w:t>will</w:t>
      </w:r>
      <w:r w:rsidR="00F11D81">
        <w:rPr>
          <w:sz w:val="22"/>
          <w:szCs w:val="22"/>
        </w:rPr>
        <w:t xml:space="preserve"> work</w:t>
      </w:r>
      <w:r w:rsidR="0074173E" w:rsidRPr="0074173E">
        <w:rPr>
          <w:sz w:val="22"/>
          <w:szCs w:val="22"/>
        </w:rPr>
        <w:t xml:space="preserve"> </w:t>
      </w:r>
      <w:r w:rsidRPr="0074173E">
        <w:rPr>
          <w:sz w:val="22"/>
          <w:szCs w:val="22"/>
        </w:rPr>
        <w:t>with the police, other services/agencies</w:t>
      </w:r>
      <w:r w:rsidR="0074173E" w:rsidRPr="0074173E">
        <w:rPr>
          <w:sz w:val="22"/>
          <w:szCs w:val="22"/>
        </w:rPr>
        <w:t xml:space="preserve"> and the </w:t>
      </w:r>
      <w:r w:rsidRPr="0074173E">
        <w:rPr>
          <w:sz w:val="22"/>
          <w:szCs w:val="22"/>
        </w:rPr>
        <w:t xml:space="preserve">child’s social worker to </w:t>
      </w:r>
      <w:r w:rsidR="00171A38" w:rsidRPr="0074173E">
        <w:rPr>
          <w:sz w:val="22"/>
          <w:szCs w:val="22"/>
        </w:rPr>
        <w:t xml:space="preserve">agree </w:t>
      </w:r>
      <w:r w:rsidR="0074173E" w:rsidRPr="0074173E">
        <w:rPr>
          <w:sz w:val="22"/>
          <w:szCs w:val="22"/>
        </w:rPr>
        <w:t>how</w:t>
      </w:r>
      <w:r w:rsidR="00EB3A59">
        <w:rPr>
          <w:sz w:val="22"/>
          <w:szCs w:val="22"/>
        </w:rPr>
        <w:t xml:space="preserve"> Missing Catch Ups (</w:t>
      </w:r>
      <w:r w:rsidRPr="00046853">
        <w:rPr>
          <w:sz w:val="22"/>
          <w:szCs w:val="22"/>
        </w:rPr>
        <w:t xml:space="preserve">independent return </w:t>
      </w:r>
      <w:r w:rsidRPr="00046853">
        <w:rPr>
          <w:color w:val="auto"/>
          <w:sz w:val="22"/>
          <w:szCs w:val="22"/>
        </w:rPr>
        <w:t>interview</w:t>
      </w:r>
      <w:r w:rsidR="0074173E" w:rsidRPr="00046853">
        <w:rPr>
          <w:rStyle w:val="Hyperlink"/>
          <w:color w:val="auto"/>
          <w:sz w:val="22"/>
          <w:szCs w:val="22"/>
          <w:u w:val="none"/>
        </w:rPr>
        <w:t>s</w:t>
      </w:r>
      <w:r w:rsidR="00EB3A59">
        <w:rPr>
          <w:rStyle w:val="Hyperlink"/>
          <w:color w:val="auto"/>
          <w:sz w:val="22"/>
          <w:szCs w:val="22"/>
          <w:u w:val="none"/>
        </w:rPr>
        <w:t>)</w:t>
      </w:r>
      <w:r w:rsidR="0074173E" w:rsidRPr="00046853">
        <w:rPr>
          <w:rStyle w:val="Hyperlink"/>
          <w:color w:val="auto"/>
          <w:sz w:val="22"/>
          <w:szCs w:val="22"/>
          <w:u w:val="none"/>
        </w:rPr>
        <w:t xml:space="preserve"> will be supported.</w:t>
      </w:r>
      <w:r w:rsidR="00046853" w:rsidRPr="00046853">
        <w:rPr>
          <w:rStyle w:val="Hyperlink"/>
          <w:color w:val="auto"/>
          <w:sz w:val="22"/>
          <w:szCs w:val="22"/>
          <w:u w:val="none"/>
        </w:rPr>
        <w:t xml:space="preserve"> Further information can be found in </w:t>
      </w:r>
      <w:hyperlink w:anchor="_Appendix_9_-" w:history="1">
        <w:r w:rsidR="00046853" w:rsidRPr="00046853">
          <w:rPr>
            <w:rStyle w:val="Hyperlink"/>
            <w:sz w:val="22"/>
            <w:szCs w:val="22"/>
          </w:rPr>
          <w:t>appendix 7</w:t>
        </w:r>
      </w:hyperlink>
      <w:r w:rsidR="00046853" w:rsidRPr="00046853">
        <w:rPr>
          <w:rStyle w:val="Hyperlink"/>
          <w:color w:val="auto"/>
          <w:sz w:val="22"/>
          <w:szCs w:val="22"/>
          <w:u w:val="none"/>
        </w:rPr>
        <w:t>.</w:t>
      </w:r>
      <w:r w:rsidR="0074173E" w:rsidRPr="00046853">
        <w:rPr>
          <w:rStyle w:val="Hyperlink"/>
          <w:color w:val="auto"/>
          <w:sz w:val="22"/>
          <w:szCs w:val="22"/>
        </w:rPr>
        <w:t xml:space="preserve"> </w:t>
      </w:r>
    </w:p>
    <w:p w14:paraId="32FFB35D" w14:textId="77777777" w:rsidR="00E04A20" w:rsidRPr="0074173E" w:rsidRDefault="00E04A20" w:rsidP="00E952CF"/>
    <w:p w14:paraId="1690CB02" w14:textId="77777777" w:rsidR="00E04A20" w:rsidRPr="009C568C" w:rsidRDefault="00E04A20" w:rsidP="00E952CF">
      <w:r w:rsidRPr="0074173E">
        <w:t xml:space="preserve">The child’s Social Worker should consider holding a multi-agency risk management discussion/meeting with the police and those involved with the child (including the parents/carers) when a child has been missing for 48 hours. This could be held as part of a review of the child’s plan. The discussion, agreed actions and frequency of </w:t>
      </w:r>
      <w:r w:rsidRPr="009C568C">
        <w:t xml:space="preserve">review discussions/meetings will be recorded on agencies own recording systems and on </w:t>
      </w:r>
      <w:r w:rsidR="0034695C">
        <w:t>Liquid</w:t>
      </w:r>
      <w:r w:rsidR="007F02B3">
        <w:t xml:space="preserve"> </w:t>
      </w:r>
      <w:r w:rsidR="0034695C">
        <w:t>Logic</w:t>
      </w:r>
      <w:r w:rsidR="0034695C" w:rsidRPr="009C568C">
        <w:t xml:space="preserve"> </w:t>
      </w:r>
      <w:r w:rsidRPr="009C568C">
        <w:t xml:space="preserve">by </w:t>
      </w:r>
      <w:r w:rsidR="000218C1">
        <w:t>North East Lincolnshire</w:t>
      </w:r>
      <w:r w:rsidRPr="009C568C">
        <w:t xml:space="preserve"> staff should they be made aware/involved in this discussion. At each stage the Social Worker/ Practice Supervisor/ Lead Officer should consider whether a </w:t>
      </w:r>
      <w:r w:rsidR="00046853" w:rsidRPr="009C568C">
        <w:t>s</w:t>
      </w:r>
      <w:r w:rsidRPr="009C568C">
        <w:t xml:space="preserve">trategy </w:t>
      </w:r>
      <w:r w:rsidR="00046853" w:rsidRPr="009C568C">
        <w:t>d</w:t>
      </w:r>
      <w:r w:rsidRPr="009C568C">
        <w:t>iscussion is required.</w:t>
      </w:r>
    </w:p>
    <w:p w14:paraId="4BC8C57F" w14:textId="77777777" w:rsidR="00287703" w:rsidRPr="009C568C" w:rsidRDefault="00287703" w:rsidP="006B003F">
      <w:pPr>
        <w:pStyle w:val="Default"/>
        <w:spacing w:line="276" w:lineRule="auto"/>
        <w:rPr>
          <w:color w:val="auto"/>
          <w:sz w:val="22"/>
          <w:szCs w:val="22"/>
        </w:rPr>
      </w:pPr>
    </w:p>
    <w:p w14:paraId="704D74B2" w14:textId="77777777" w:rsidR="00287703" w:rsidRPr="009C568C" w:rsidRDefault="0055428B" w:rsidP="00E952CF">
      <w:pPr>
        <w:pStyle w:val="Heading4"/>
      </w:pPr>
      <w:r>
        <w:t xml:space="preserve">Children in </w:t>
      </w:r>
      <w:r w:rsidR="00DE7F5F">
        <w:t>C</w:t>
      </w:r>
      <w:r>
        <w:t>are</w:t>
      </w:r>
      <w:r w:rsidR="00287703" w:rsidRPr="009C568C">
        <w:t xml:space="preserve"> </w:t>
      </w:r>
    </w:p>
    <w:p w14:paraId="6682CF84" w14:textId="0F4F25C3" w:rsidR="00FD70ED" w:rsidRPr="007E67CF" w:rsidRDefault="006F5E04" w:rsidP="006B003F">
      <w:pPr>
        <w:pStyle w:val="Default"/>
        <w:spacing w:line="276" w:lineRule="auto"/>
        <w:rPr>
          <w:sz w:val="22"/>
          <w:szCs w:val="22"/>
        </w:rPr>
      </w:pPr>
      <w:r w:rsidRPr="009C568C">
        <w:rPr>
          <w:color w:val="auto"/>
          <w:sz w:val="22"/>
          <w:szCs w:val="22"/>
        </w:rPr>
        <w:t xml:space="preserve">Where a child is </w:t>
      </w:r>
      <w:r w:rsidR="00A77342">
        <w:rPr>
          <w:color w:val="auto"/>
          <w:sz w:val="22"/>
          <w:szCs w:val="22"/>
        </w:rPr>
        <w:t>in care</w:t>
      </w:r>
      <w:r w:rsidR="00794927" w:rsidRPr="009C568C">
        <w:rPr>
          <w:color w:val="auto"/>
          <w:sz w:val="22"/>
          <w:szCs w:val="22"/>
        </w:rPr>
        <w:t xml:space="preserve">, </w:t>
      </w:r>
      <w:r w:rsidR="005F1DC8" w:rsidRPr="000575BA">
        <w:rPr>
          <w:sz w:val="22"/>
          <w:szCs w:val="22"/>
        </w:rPr>
        <w:t>the Missing Coordinator, or the Emergency Duty Team if out of hours, will open a missing child episode on the Liquid Logic recording system with the details of the Niche report</w:t>
      </w:r>
      <w:r w:rsidR="005F1DC8">
        <w:rPr>
          <w:sz w:val="22"/>
          <w:szCs w:val="22"/>
        </w:rPr>
        <w:t xml:space="preserve">. </w:t>
      </w:r>
      <w:r w:rsidR="005F1DC8" w:rsidRPr="00AD63F4">
        <w:rPr>
          <w:sz w:val="22"/>
          <w:szCs w:val="22"/>
        </w:rPr>
        <w:t xml:space="preserve">The Missing Coordinator will share details with </w:t>
      </w:r>
      <w:r w:rsidR="00252364" w:rsidRPr="007E67CF">
        <w:rPr>
          <w:sz w:val="22"/>
          <w:szCs w:val="22"/>
        </w:rPr>
        <w:t>the Soci</w:t>
      </w:r>
      <w:r w:rsidR="00FD70ED" w:rsidRPr="007E67CF">
        <w:rPr>
          <w:sz w:val="22"/>
          <w:szCs w:val="22"/>
        </w:rPr>
        <w:t xml:space="preserve">al Worker, </w:t>
      </w:r>
      <w:r w:rsidR="00D6341C">
        <w:rPr>
          <w:sz w:val="22"/>
          <w:szCs w:val="22"/>
        </w:rPr>
        <w:t xml:space="preserve">any involved </w:t>
      </w:r>
      <w:r w:rsidR="00D81354">
        <w:rPr>
          <w:sz w:val="22"/>
          <w:szCs w:val="22"/>
        </w:rPr>
        <w:t>Family Help Practitioner</w:t>
      </w:r>
      <w:r w:rsidR="00D6341C">
        <w:rPr>
          <w:sz w:val="22"/>
          <w:szCs w:val="22"/>
        </w:rPr>
        <w:t xml:space="preserve">s, </w:t>
      </w:r>
      <w:r w:rsidR="005C41E4">
        <w:rPr>
          <w:sz w:val="22"/>
          <w:szCs w:val="22"/>
        </w:rPr>
        <w:t xml:space="preserve">relevant </w:t>
      </w:r>
      <w:r w:rsidR="00FD70ED" w:rsidRPr="007E67CF">
        <w:rPr>
          <w:sz w:val="22"/>
          <w:szCs w:val="22"/>
        </w:rPr>
        <w:t>Practice Supervisor</w:t>
      </w:r>
      <w:r w:rsidR="005C41E4">
        <w:rPr>
          <w:sz w:val="22"/>
          <w:szCs w:val="22"/>
        </w:rPr>
        <w:t>s</w:t>
      </w:r>
      <w:r w:rsidR="00D92BA6">
        <w:rPr>
          <w:sz w:val="22"/>
          <w:szCs w:val="22"/>
        </w:rPr>
        <w:t>,</w:t>
      </w:r>
      <w:r w:rsidR="00252364" w:rsidRPr="007E67CF">
        <w:rPr>
          <w:sz w:val="22"/>
          <w:szCs w:val="22"/>
        </w:rPr>
        <w:t xml:space="preserve"> </w:t>
      </w:r>
      <w:r w:rsidR="00D92BA6">
        <w:rPr>
          <w:sz w:val="22"/>
          <w:szCs w:val="22"/>
        </w:rPr>
        <w:t xml:space="preserve">and the Youth Justice </w:t>
      </w:r>
      <w:r w:rsidR="00D92BA6" w:rsidRPr="0069325A">
        <w:rPr>
          <w:sz w:val="22"/>
          <w:szCs w:val="22"/>
        </w:rPr>
        <w:t>Partnership</w:t>
      </w:r>
      <w:r w:rsidR="00FD70ED" w:rsidRPr="0069325A">
        <w:rPr>
          <w:sz w:val="22"/>
          <w:szCs w:val="22"/>
        </w:rPr>
        <w:t>.</w:t>
      </w:r>
    </w:p>
    <w:p w14:paraId="435FE8B9" w14:textId="77777777" w:rsidR="00FD70ED" w:rsidRPr="007E67CF" w:rsidRDefault="00FD70ED" w:rsidP="006B003F">
      <w:pPr>
        <w:pStyle w:val="Default"/>
        <w:spacing w:line="276" w:lineRule="auto"/>
        <w:rPr>
          <w:sz w:val="22"/>
          <w:szCs w:val="22"/>
        </w:rPr>
      </w:pPr>
    </w:p>
    <w:p w14:paraId="516FDF04" w14:textId="77777777" w:rsidR="00287703" w:rsidRPr="007E67CF" w:rsidRDefault="00287703" w:rsidP="006B003F">
      <w:pPr>
        <w:pStyle w:val="Default"/>
        <w:spacing w:line="276" w:lineRule="auto"/>
        <w:rPr>
          <w:color w:val="FF0000"/>
          <w:sz w:val="22"/>
          <w:szCs w:val="22"/>
        </w:rPr>
      </w:pPr>
      <w:r w:rsidRPr="007E67CF">
        <w:rPr>
          <w:color w:val="auto"/>
          <w:sz w:val="22"/>
          <w:szCs w:val="22"/>
        </w:rPr>
        <w:t>W</w:t>
      </w:r>
      <w:r w:rsidR="006F5E04" w:rsidRPr="007E67CF">
        <w:rPr>
          <w:color w:val="auto"/>
          <w:sz w:val="22"/>
          <w:szCs w:val="22"/>
        </w:rPr>
        <w:t xml:space="preserve">here the child is </w:t>
      </w:r>
      <w:r w:rsidR="0088342C">
        <w:rPr>
          <w:color w:val="auto"/>
          <w:sz w:val="22"/>
          <w:szCs w:val="22"/>
        </w:rPr>
        <w:t>in the care of</w:t>
      </w:r>
      <w:r w:rsidR="006F5E04" w:rsidRPr="007E67CF">
        <w:rPr>
          <w:color w:val="auto"/>
          <w:sz w:val="22"/>
          <w:szCs w:val="22"/>
        </w:rPr>
        <w:t xml:space="preserve"> another </w:t>
      </w:r>
      <w:r w:rsidR="00F55D48" w:rsidRPr="007E67CF">
        <w:rPr>
          <w:color w:val="auto"/>
          <w:sz w:val="22"/>
          <w:szCs w:val="22"/>
        </w:rPr>
        <w:t xml:space="preserve">responsible </w:t>
      </w:r>
      <w:r w:rsidR="006F5E04" w:rsidRPr="007E67CF">
        <w:rPr>
          <w:color w:val="auto"/>
          <w:sz w:val="22"/>
          <w:szCs w:val="22"/>
        </w:rPr>
        <w:t>local authority</w:t>
      </w:r>
      <w:r w:rsidR="00DD23F6">
        <w:rPr>
          <w:color w:val="auto"/>
          <w:sz w:val="22"/>
          <w:szCs w:val="22"/>
        </w:rPr>
        <w:t>,</w:t>
      </w:r>
      <w:r w:rsidRPr="007E67CF">
        <w:rPr>
          <w:color w:val="auto"/>
          <w:sz w:val="22"/>
          <w:szCs w:val="22"/>
        </w:rPr>
        <w:t xml:space="preserve"> </w:t>
      </w:r>
      <w:r w:rsidR="00C53386" w:rsidRPr="007E67CF">
        <w:rPr>
          <w:color w:val="auto"/>
          <w:sz w:val="22"/>
          <w:szCs w:val="22"/>
        </w:rPr>
        <w:t xml:space="preserve">a </w:t>
      </w:r>
      <w:r w:rsidR="00AE467F">
        <w:rPr>
          <w:color w:val="auto"/>
          <w:sz w:val="22"/>
          <w:szCs w:val="22"/>
        </w:rPr>
        <w:t>missing child episode</w:t>
      </w:r>
      <w:r w:rsidR="00C53386" w:rsidRPr="007E67CF">
        <w:rPr>
          <w:color w:val="auto"/>
          <w:sz w:val="22"/>
          <w:szCs w:val="22"/>
        </w:rPr>
        <w:t xml:space="preserve"> will be opened and </w:t>
      </w:r>
      <w:r w:rsidR="00A9738B">
        <w:rPr>
          <w:color w:val="auto"/>
          <w:sz w:val="22"/>
          <w:szCs w:val="22"/>
        </w:rPr>
        <w:t xml:space="preserve">details </w:t>
      </w:r>
      <w:r w:rsidR="00C53386" w:rsidRPr="007E67CF">
        <w:rPr>
          <w:color w:val="auto"/>
          <w:sz w:val="22"/>
          <w:szCs w:val="22"/>
        </w:rPr>
        <w:t xml:space="preserve">sent to the responsible local </w:t>
      </w:r>
      <w:r w:rsidRPr="007E67CF">
        <w:rPr>
          <w:color w:val="auto"/>
          <w:sz w:val="22"/>
          <w:szCs w:val="22"/>
        </w:rPr>
        <w:t>authority where a secure email address has been supplied.</w:t>
      </w:r>
      <w:r w:rsidRPr="007E67CF">
        <w:rPr>
          <w:sz w:val="22"/>
          <w:szCs w:val="22"/>
        </w:rPr>
        <w:t xml:space="preserve"> </w:t>
      </w:r>
    </w:p>
    <w:p w14:paraId="4BCB862D" w14:textId="77777777" w:rsidR="00287703" w:rsidRPr="007E67CF" w:rsidRDefault="00287703" w:rsidP="006B003F">
      <w:pPr>
        <w:pStyle w:val="Default"/>
        <w:spacing w:line="276" w:lineRule="auto"/>
        <w:rPr>
          <w:sz w:val="22"/>
          <w:szCs w:val="22"/>
        </w:rPr>
      </w:pPr>
    </w:p>
    <w:p w14:paraId="59E75180" w14:textId="77777777" w:rsidR="00287703" w:rsidRDefault="000218C1" w:rsidP="006B003F">
      <w:pPr>
        <w:pStyle w:val="Default"/>
        <w:spacing w:line="276" w:lineRule="auto"/>
        <w:rPr>
          <w:sz w:val="22"/>
          <w:szCs w:val="22"/>
        </w:rPr>
      </w:pPr>
      <w:r>
        <w:rPr>
          <w:sz w:val="22"/>
          <w:szCs w:val="22"/>
        </w:rPr>
        <w:t>North East Lincolnshire</w:t>
      </w:r>
      <w:r w:rsidR="00C53386" w:rsidRPr="007E67CF">
        <w:rPr>
          <w:sz w:val="22"/>
          <w:szCs w:val="22"/>
        </w:rPr>
        <w:t xml:space="preserve"> </w:t>
      </w:r>
      <w:r w:rsidR="00287703" w:rsidRPr="007E67CF">
        <w:rPr>
          <w:sz w:val="22"/>
          <w:szCs w:val="22"/>
        </w:rPr>
        <w:t xml:space="preserve">Children’s Services remain responsible for the children in their care who are missing. </w:t>
      </w:r>
      <w:r w:rsidR="00F62B33" w:rsidRPr="007E67CF">
        <w:rPr>
          <w:sz w:val="22"/>
          <w:szCs w:val="22"/>
        </w:rPr>
        <w:t xml:space="preserve">The allocated Social Worker will liaise with the Fostering, Adoption and Independent Reviewing Services </w:t>
      </w:r>
      <w:r w:rsidR="00114805" w:rsidRPr="007E67CF">
        <w:rPr>
          <w:sz w:val="22"/>
          <w:szCs w:val="22"/>
        </w:rPr>
        <w:t>as necessary throughout</w:t>
      </w:r>
      <w:r w:rsidR="00F62B33" w:rsidRPr="007E67CF">
        <w:rPr>
          <w:sz w:val="22"/>
          <w:szCs w:val="22"/>
        </w:rPr>
        <w:t xml:space="preserve"> the </w:t>
      </w:r>
      <w:r w:rsidR="00114805" w:rsidRPr="007E67CF">
        <w:rPr>
          <w:sz w:val="22"/>
          <w:szCs w:val="22"/>
        </w:rPr>
        <w:t>child</w:t>
      </w:r>
      <w:r w:rsidR="003D02A4">
        <w:rPr>
          <w:sz w:val="22"/>
          <w:szCs w:val="22"/>
        </w:rPr>
        <w:t>’</w:t>
      </w:r>
      <w:r w:rsidR="00DD23F6">
        <w:rPr>
          <w:sz w:val="22"/>
          <w:szCs w:val="22"/>
        </w:rPr>
        <w:t>s</w:t>
      </w:r>
      <w:r w:rsidR="00114805" w:rsidRPr="007E67CF">
        <w:rPr>
          <w:sz w:val="22"/>
          <w:szCs w:val="22"/>
        </w:rPr>
        <w:t xml:space="preserve"> missing episode.</w:t>
      </w:r>
    </w:p>
    <w:p w14:paraId="1A2E7D95" w14:textId="77777777" w:rsidR="0034695C" w:rsidRPr="007E67CF" w:rsidRDefault="0034695C" w:rsidP="006B003F">
      <w:pPr>
        <w:pStyle w:val="Default"/>
        <w:spacing w:line="276" w:lineRule="auto"/>
        <w:rPr>
          <w:sz w:val="22"/>
          <w:szCs w:val="22"/>
        </w:rPr>
      </w:pPr>
    </w:p>
    <w:p w14:paraId="04948E0E" w14:textId="77777777" w:rsidR="00F55D48" w:rsidRPr="007E67CF" w:rsidRDefault="000218C1" w:rsidP="006B003F">
      <w:pPr>
        <w:pStyle w:val="Default"/>
        <w:spacing w:line="276" w:lineRule="auto"/>
        <w:rPr>
          <w:sz w:val="22"/>
          <w:szCs w:val="22"/>
        </w:rPr>
      </w:pPr>
      <w:r>
        <w:rPr>
          <w:sz w:val="22"/>
          <w:szCs w:val="22"/>
        </w:rPr>
        <w:t>North East Lincolnshire</w:t>
      </w:r>
      <w:r w:rsidR="00F55D48" w:rsidRPr="007E67CF">
        <w:rPr>
          <w:sz w:val="22"/>
          <w:szCs w:val="22"/>
        </w:rPr>
        <w:t xml:space="preserve"> Children’s Services </w:t>
      </w:r>
      <w:r w:rsidR="00262657" w:rsidRPr="007E67CF">
        <w:rPr>
          <w:sz w:val="22"/>
          <w:szCs w:val="22"/>
        </w:rPr>
        <w:t xml:space="preserve">and / or the </w:t>
      </w:r>
      <w:r w:rsidR="000C4525">
        <w:rPr>
          <w:sz w:val="22"/>
          <w:szCs w:val="22"/>
        </w:rPr>
        <w:t xml:space="preserve">Missing </w:t>
      </w:r>
      <w:r w:rsidR="00CC1887">
        <w:rPr>
          <w:sz w:val="22"/>
          <w:szCs w:val="22"/>
        </w:rPr>
        <w:t>Coordinator</w:t>
      </w:r>
      <w:r w:rsidR="00262657" w:rsidRPr="007E67CF">
        <w:rPr>
          <w:sz w:val="22"/>
          <w:szCs w:val="22"/>
        </w:rPr>
        <w:t xml:space="preserve"> </w:t>
      </w:r>
      <w:r w:rsidR="00F55D48" w:rsidRPr="007E67CF">
        <w:rPr>
          <w:sz w:val="22"/>
          <w:szCs w:val="22"/>
        </w:rPr>
        <w:t xml:space="preserve">will liaise with other </w:t>
      </w:r>
      <w:r w:rsidR="00F55D48" w:rsidRPr="007E67CF">
        <w:rPr>
          <w:color w:val="auto"/>
          <w:sz w:val="22"/>
          <w:szCs w:val="22"/>
        </w:rPr>
        <w:t>responsible local authorities</w:t>
      </w:r>
      <w:r w:rsidR="00262657" w:rsidRPr="007E67CF">
        <w:rPr>
          <w:color w:val="auto"/>
          <w:sz w:val="22"/>
          <w:szCs w:val="22"/>
        </w:rPr>
        <w:t xml:space="preserve"> as necessary</w:t>
      </w:r>
      <w:r w:rsidR="00F55D48" w:rsidRPr="007E67CF">
        <w:rPr>
          <w:color w:val="auto"/>
          <w:sz w:val="22"/>
          <w:szCs w:val="22"/>
        </w:rPr>
        <w:t xml:space="preserve"> in relation to children placed in </w:t>
      </w:r>
      <w:r>
        <w:rPr>
          <w:color w:val="auto"/>
          <w:sz w:val="22"/>
          <w:szCs w:val="22"/>
        </w:rPr>
        <w:t>North East Lincolnshire</w:t>
      </w:r>
      <w:r w:rsidR="00F55D48" w:rsidRPr="007E67CF">
        <w:rPr>
          <w:color w:val="auto"/>
          <w:sz w:val="22"/>
          <w:szCs w:val="22"/>
        </w:rPr>
        <w:t xml:space="preserve"> who are missing and follow this protocol in relation to them.</w:t>
      </w:r>
    </w:p>
    <w:p w14:paraId="521A6928" w14:textId="77777777" w:rsidR="00F55D48" w:rsidRPr="007E67CF" w:rsidRDefault="00F55D48" w:rsidP="006B003F">
      <w:pPr>
        <w:pStyle w:val="Default"/>
        <w:spacing w:line="276" w:lineRule="auto"/>
        <w:rPr>
          <w:sz w:val="22"/>
          <w:szCs w:val="22"/>
        </w:rPr>
      </w:pPr>
    </w:p>
    <w:p w14:paraId="5A40F49A" w14:textId="77777777" w:rsidR="00287703" w:rsidRPr="007E67CF" w:rsidRDefault="00287703" w:rsidP="006B003F">
      <w:pPr>
        <w:pStyle w:val="Default"/>
        <w:spacing w:line="276" w:lineRule="auto"/>
        <w:rPr>
          <w:sz w:val="22"/>
          <w:szCs w:val="22"/>
        </w:rPr>
      </w:pPr>
      <w:r w:rsidRPr="007E67CF">
        <w:rPr>
          <w:sz w:val="22"/>
          <w:szCs w:val="22"/>
        </w:rPr>
        <w:t xml:space="preserve">Carers and the child’s Social Worker will be responsible for liaising with the police, taking an active interest in the investigation and passing on all information, which may help to inform the investigation and assist in protecting the child whilst </w:t>
      </w:r>
      <w:r w:rsidR="00C53386" w:rsidRPr="007E67CF">
        <w:rPr>
          <w:sz w:val="22"/>
          <w:szCs w:val="22"/>
        </w:rPr>
        <w:t>missing</w:t>
      </w:r>
      <w:r w:rsidRPr="007E67CF">
        <w:rPr>
          <w:sz w:val="22"/>
          <w:szCs w:val="22"/>
        </w:rPr>
        <w:t>.</w:t>
      </w:r>
    </w:p>
    <w:p w14:paraId="08F4A652" w14:textId="77777777" w:rsidR="00287703" w:rsidRPr="007E67CF" w:rsidRDefault="00287703" w:rsidP="006B003F">
      <w:pPr>
        <w:pStyle w:val="Default"/>
        <w:spacing w:line="276" w:lineRule="auto"/>
        <w:rPr>
          <w:sz w:val="22"/>
          <w:szCs w:val="22"/>
        </w:rPr>
      </w:pPr>
    </w:p>
    <w:p w14:paraId="2C9D3A42" w14:textId="77777777" w:rsidR="00287703" w:rsidRPr="007E67CF" w:rsidRDefault="00287703" w:rsidP="006B003F">
      <w:pPr>
        <w:pStyle w:val="Default"/>
        <w:spacing w:line="276" w:lineRule="auto"/>
        <w:rPr>
          <w:sz w:val="22"/>
          <w:szCs w:val="22"/>
        </w:rPr>
      </w:pPr>
      <w:r w:rsidRPr="007E67CF">
        <w:rPr>
          <w:sz w:val="22"/>
          <w:szCs w:val="22"/>
        </w:rPr>
        <w:t xml:space="preserve">Carers and the child’s Social Worker should continue to make appropriate enquiries with other residents or by telephone with all persons who may be able to assist with the investigation unless they are requested not to do so by the police. All information established from these enquiries should be passed to the police. </w:t>
      </w:r>
    </w:p>
    <w:p w14:paraId="26D0BEBC" w14:textId="77777777" w:rsidR="00287703" w:rsidRPr="007E67CF" w:rsidRDefault="00287703" w:rsidP="006B003F">
      <w:pPr>
        <w:pStyle w:val="Default"/>
        <w:spacing w:line="276" w:lineRule="auto"/>
        <w:rPr>
          <w:sz w:val="22"/>
          <w:szCs w:val="22"/>
        </w:rPr>
      </w:pPr>
    </w:p>
    <w:p w14:paraId="3131F416" w14:textId="77777777" w:rsidR="00287703" w:rsidRPr="007E67CF" w:rsidRDefault="00287703" w:rsidP="006B003F">
      <w:pPr>
        <w:pStyle w:val="Default"/>
        <w:spacing w:line="276" w:lineRule="auto"/>
        <w:rPr>
          <w:sz w:val="22"/>
          <w:szCs w:val="22"/>
        </w:rPr>
      </w:pPr>
      <w:r w:rsidRPr="007E67CF">
        <w:rPr>
          <w:sz w:val="22"/>
          <w:szCs w:val="22"/>
        </w:rPr>
        <w:lastRenderedPageBreak/>
        <w:t>Once a child is reported missing to the police, the police will normally conduct all physical enquiries away from the premise</w:t>
      </w:r>
      <w:r w:rsidR="00114805" w:rsidRPr="007E67CF">
        <w:rPr>
          <w:sz w:val="22"/>
          <w:szCs w:val="22"/>
        </w:rPr>
        <w:t>s from which the child is missing</w:t>
      </w:r>
      <w:r w:rsidRPr="007E67CF">
        <w:rPr>
          <w:sz w:val="22"/>
          <w:szCs w:val="22"/>
        </w:rPr>
        <w:t>. However</w:t>
      </w:r>
      <w:r w:rsidR="007328C4">
        <w:rPr>
          <w:sz w:val="22"/>
          <w:szCs w:val="22"/>
        </w:rPr>
        <w:t>,</w:t>
      </w:r>
      <w:r w:rsidRPr="007E67CF">
        <w:rPr>
          <w:sz w:val="22"/>
          <w:szCs w:val="22"/>
        </w:rPr>
        <w:t xml:space="preserve"> there is no reason why staff, carers, </w:t>
      </w:r>
      <w:r w:rsidR="00846C5F">
        <w:rPr>
          <w:sz w:val="22"/>
          <w:szCs w:val="22"/>
        </w:rPr>
        <w:t xml:space="preserve">or </w:t>
      </w:r>
      <w:r w:rsidRPr="007E67CF">
        <w:rPr>
          <w:sz w:val="22"/>
          <w:szCs w:val="22"/>
        </w:rPr>
        <w:t xml:space="preserve">parents cannot continue to physically check known places, relative’s addresses etc. </w:t>
      </w:r>
    </w:p>
    <w:p w14:paraId="646DB5E6" w14:textId="77777777" w:rsidR="00287703" w:rsidRPr="007E67CF" w:rsidRDefault="00287703" w:rsidP="006B003F">
      <w:pPr>
        <w:pStyle w:val="Default"/>
        <w:spacing w:line="276" w:lineRule="auto"/>
        <w:rPr>
          <w:sz w:val="22"/>
          <w:szCs w:val="22"/>
        </w:rPr>
      </w:pPr>
    </w:p>
    <w:p w14:paraId="5FE82473" w14:textId="77777777" w:rsidR="00287703" w:rsidRPr="007E67CF" w:rsidRDefault="00287703" w:rsidP="006B003F">
      <w:pPr>
        <w:pStyle w:val="Default"/>
        <w:spacing w:line="276" w:lineRule="auto"/>
        <w:rPr>
          <w:sz w:val="22"/>
          <w:szCs w:val="22"/>
        </w:rPr>
      </w:pPr>
      <w:r w:rsidRPr="007E67CF">
        <w:rPr>
          <w:sz w:val="22"/>
          <w:szCs w:val="22"/>
        </w:rPr>
        <w:t>In certain circumstances the police may need to revisit duties initially performed by care staff. When necessary they will do so in liaison with the appropriate Children’s Service’s staff and will do so sensitively, causing as little disruption as possible to the establishment and residents.</w:t>
      </w:r>
    </w:p>
    <w:p w14:paraId="67CB3F32" w14:textId="77777777" w:rsidR="00287703" w:rsidRPr="007E67CF" w:rsidRDefault="00287703" w:rsidP="006B003F">
      <w:pPr>
        <w:pStyle w:val="Default"/>
        <w:spacing w:line="276" w:lineRule="auto"/>
        <w:rPr>
          <w:sz w:val="22"/>
          <w:szCs w:val="22"/>
        </w:rPr>
      </w:pPr>
    </w:p>
    <w:p w14:paraId="7B443ED2" w14:textId="77777777" w:rsidR="00287703" w:rsidRPr="007E67CF" w:rsidRDefault="00287703" w:rsidP="006B003F">
      <w:pPr>
        <w:pStyle w:val="Default"/>
        <w:spacing w:line="276" w:lineRule="auto"/>
        <w:rPr>
          <w:sz w:val="22"/>
          <w:szCs w:val="22"/>
        </w:rPr>
      </w:pPr>
      <w:r w:rsidRPr="007E67CF">
        <w:rPr>
          <w:sz w:val="22"/>
          <w:szCs w:val="22"/>
        </w:rPr>
        <w:t>Throughout the proce</w:t>
      </w:r>
      <w:r w:rsidR="00E1222A" w:rsidRPr="007E67CF">
        <w:rPr>
          <w:sz w:val="22"/>
          <w:szCs w:val="22"/>
        </w:rPr>
        <w:t>ss in this protocol,</w:t>
      </w:r>
      <w:r w:rsidRPr="007E67CF">
        <w:rPr>
          <w:sz w:val="22"/>
          <w:szCs w:val="22"/>
        </w:rPr>
        <w:t xml:space="preserve"> carers and Social Workers must keep a full record of actions taken an</w:t>
      </w:r>
      <w:r w:rsidR="00E1222A" w:rsidRPr="007E67CF">
        <w:rPr>
          <w:sz w:val="22"/>
          <w:szCs w:val="22"/>
        </w:rPr>
        <w:t>d messages received and given</w:t>
      </w:r>
      <w:r w:rsidR="00252364" w:rsidRPr="007E67CF">
        <w:rPr>
          <w:sz w:val="22"/>
          <w:szCs w:val="22"/>
        </w:rPr>
        <w:t xml:space="preserve"> on the child’s file</w:t>
      </w:r>
      <w:r w:rsidR="00E1222A" w:rsidRPr="007E67CF">
        <w:rPr>
          <w:sz w:val="22"/>
          <w:szCs w:val="22"/>
        </w:rPr>
        <w:t>. The p</w:t>
      </w:r>
      <w:r w:rsidRPr="007E67CF">
        <w:rPr>
          <w:sz w:val="22"/>
          <w:szCs w:val="22"/>
        </w:rPr>
        <w:t>olice will likewise keep a record of all asp</w:t>
      </w:r>
      <w:r w:rsidR="00E1222A" w:rsidRPr="007E67CF">
        <w:rPr>
          <w:sz w:val="22"/>
          <w:szCs w:val="22"/>
        </w:rPr>
        <w:t>ects of the investigation</w:t>
      </w:r>
      <w:r w:rsidRPr="007E67CF">
        <w:rPr>
          <w:sz w:val="22"/>
          <w:szCs w:val="22"/>
        </w:rPr>
        <w:t xml:space="preserve">. </w:t>
      </w:r>
    </w:p>
    <w:p w14:paraId="042B0072" w14:textId="77777777" w:rsidR="00287703" w:rsidRPr="007E67CF" w:rsidRDefault="00287703" w:rsidP="006B003F">
      <w:pPr>
        <w:pStyle w:val="Default"/>
        <w:spacing w:line="276" w:lineRule="auto"/>
        <w:rPr>
          <w:sz w:val="22"/>
          <w:szCs w:val="22"/>
        </w:rPr>
      </w:pPr>
    </w:p>
    <w:p w14:paraId="00BCB629" w14:textId="77777777" w:rsidR="00D6733E" w:rsidRPr="009C568C" w:rsidRDefault="00E1222A" w:rsidP="006B003F">
      <w:pPr>
        <w:pStyle w:val="Default"/>
        <w:spacing w:line="276" w:lineRule="auto"/>
        <w:rPr>
          <w:bCs/>
          <w:color w:val="auto"/>
          <w:sz w:val="22"/>
          <w:szCs w:val="22"/>
        </w:rPr>
      </w:pPr>
      <w:r w:rsidRPr="007E67CF">
        <w:rPr>
          <w:bCs/>
          <w:sz w:val="22"/>
          <w:szCs w:val="22"/>
        </w:rPr>
        <w:t xml:space="preserve">In all cases, the </w:t>
      </w:r>
      <w:r w:rsidR="00114805" w:rsidRPr="007E67CF">
        <w:rPr>
          <w:bCs/>
          <w:sz w:val="22"/>
          <w:szCs w:val="22"/>
        </w:rPr>
        <w:t>Social Worker, other professionals or the carer</w:t>
      </w:r>
      <w:r w:rsidR="00287703" w:rsidRPr="007E67CF">
        <w:rPr>
          <w:bCs/>
          <w:sz w:val="22"/>
          <w:szCs w:val="22"/>
        </w:rPr>
        <w:t xml:space="preserve"> for the child should </w:t>
      </w:r>
      <w:r w:rsidR="00287703" w:rsidRPr="009C568C">
        <w:rPr>
          <w:bCs/>
          <w:color w:val="auto"/>
          <w:sz w:val="22"/>
          <w:szCs w:val="22"/>
        </w:rPr>
        <w:t>escalate concerns through their management structure.</w:t>
      </w:r>
    </w:p>
    <w:p w14:paraId="62A504D4" w14:textId="77777777" w:rsidR="00287703" w:rsidRPr="009C568C" w:rsidRDefault="00287703" w:rsidP="006B003F">
      <w:pPr>
        <w:pStyle w:val="Default"/>
        <w:spacing w:line="276" w:lineRule="auto"/>
        <w:rPr>
          <w:bCs/>
          <w:color w:val="auto"/>
          <w:sz w:val="22"/>
          <w:szCs w:val="22"/>
        </w:rPr>
      </w:pPr>
    </w:p>
    <w:p w14:paraId="6FB73339" w14:textId="77777777" w:rsidR="00287703" w:rsidRPr="008763E6" w:rsidRDefault="00287703" w:rsidP="00E952CF">
      <w:pPr>
        <w:pStyle w:val="Heading3"/>
        <w:rPr>
          <w:color w:val="0F4761"/>
        </w:rPr>
      </w:pPr>
      <w:bookmarkStart w:id="12" w:name="_When_a_Missing"/>
      <w:bookmarkStart w:id="13" w:name="_Toc200101239"/>
      <w:bookmarkEnd w:id="12"/>
      <w:r w:rsidRPr="008763E6">
        <w:rPr>
          <w:color w:val="0F4761"/>
        </w:rPr>
        <w:t xml:space="preserve">When a </w:t>
      </w:r>
      <w:r w:rsidR="00046853" w:rsidRPr="008763E6">
        <w:rPr>
          <w:color w:val="0F4761"/>
        </w:rPr>
        <w:t>m</w:t>
      </w:r>
      <w:r w:rsidRPr="008763E6">
        <w:rPr>
          <w:color w:val="0F4761"/>
        </w:rPr>
        <w:t xml:space="preserve">issing </w:t>
      </w:r>
      <w:r w:rsidR="00046853" w:rsidRPr="008763E6">
        <w:rPr>
          <w:color w:val="0F4761"/>
        </w:rPr>
        <w:t>c</w:t>
      </w:r>
      <w:r w:rsidRPr="008763E6">
        <w:rPr>
          <w:color w:val="0F4761"/>
        </w:rPr>
        <w:t xml:space="preserve">hild is </w:t>
      </w:r>
      <w:r w:rsidR="00046853" w:rsidRPr="008763E6">
        <w:rPr>
          <w:color w:val="0F4761"/>
        </w:rPr>
        <w:t>f</w:t>
      </w:r>
      <w:r w:rsidRPr="008763E6">
        <w:rPr>
          <w:color w:val="0F4761"/>
        </w:rPr>
        <w:t>ound</w:t>
      </w:r>
      <w:bookmarkEnd w:id="13"/>
    </w:p>
    <w:p w14:paraId="623500D3" w14:textId="77777777" w:rsidR="00755D20" w:rsidRPr="009C568C" w:rsidRDefault="00812756" w:rsidP="006B003F">
      <w:pPr>
        <w:pStyle w:val="Default"/>
        <w:spacing w:line="276" w:lineRule="auto"/>
        <w:rPr>
          <w:color w:val="auto"/>
          <w:sz w:val="22"/>
          <w:szCs w:val="20"/>
          <w:lang w:eastAsia="en-GB"/>
        </w:rPr>
      </w:pPr>
      <w:r w:rsidRPr="009C568C">
        <w:rPr>
          <w:rFonts w:eastAsia="Arial"/>
          <w:color w:val="auto"/>
          <w:sz w:val="22"/>
          <w:szCs w:val="20"/>
        </w:rPr>
        <w:t>A sup</w:t>
      </w:r>
      <w:r w:rsidRPr="009C568C">
        <w:rPr>
          <w:rFonts w:eastAsia="Arial"/>
          <w:color w:val="auto"/>
          <w:spacing w:val="-1"/>
          <w:sz w:val="22"/>
          <w:szCs w:val="20"/>
        </w:rPr>
        <w:t>p</w:t>
      </w:r>
      <w:r w:rsidRPr="009C568C">
        <w:rPr>
          <w:rFonts w:eastAsia="Arial"/>
          <w:color w:val="auto"/>
          <w:sz w:val="22"/>
          <w:szCs w:val="20"/>
        </w:rPr>
        <w:t>ortive</w:t>
      </w:r>
      <w:r w:rsidR="00E86027" w:rsidRPr="009C568C">
        <w:rPr>
          <w:rFonts w:eastAsia="Arial"/>
          <w:color w:val="auto"/>
          <w:sz w:val="22"/>
          <w:szCs w:val="20"/>
        </w:rPr>
        <w:t>, non-judgemental, honest approach is more likely to engage the child</w:t>
      </w:r>
      <w:r w:rsidR="006E6B63" w:rsidRPr="009C568C">
        <w:rPr>
          <w:rFonts w:eastAsia="Arial"/>
          <w:color w:val="auto"/>
          <w:sz w:val="22"/>
          <w:szCs w:val="20"/>
        </w:rPr>
        <w:t xml:space="preserve"> in conversation about their reason for going </w:t>
      </w:r>
      <w:r w:rsidR="00AE4E05" w:rsidRPr="009C568C">
        <w:rPr>
          <w:rFonts w:eastAsia="Arial"/>
          <w:color w:val="auto"/>
          <w:sz w:val="22"/>
          <w:szCs w:val="20"/>
        </w:rPr>
        <w:t>missing,</w:t>
      </w:r>
      <w:r w:rsidR="006E6B63" w:rsidRPr="009C568C">
        <w:rPr>
          <w:rFonts w:eastAsia="Arial"/>
          <w:color w:val="auto"/>
          <w:sz w:val="22"/>
          <w:szCs w:val="20"/>
        </w:rPr>
        <w:t xml:space="preserve"> where they went and any risks that they faced</w:t>
      </w:r>
      <w:r w:rsidR="00E86027" w:rsidRPr="009C568C">
        <w:rPr>
          <w:rFonts w:eastAsia="Arial"/>
          <w:color w:val="auto"/>
          <w:sz w:val="22"/>
          <w:szCs w:val="20"/>
        </w:rPr>
        <w:t>. Giving explanations about concerns or further actions and</w:t>
      </w:r>
      <w:r w:rsidRPr="009C568C">
        <w:rPr>
          <w:rFonts w:eastAsia="Arial"/>
          <w:color w:val="auto"/>
          <w:sz w:val="22"/>
          <w:szCs w:val="20"/>
        </w:rPr>
        <w:t xml:space="preserve"> active</w:t>
      </w:r>
      <w:r w:rsidR="00E86027" w:rsidRPr="009C568C">
        <w:rPr>
          <w:rFonts w:eastAsia="Arial"/>
          <w:color w:val="auto"/>
          <w:sz w:val="22"/>
          <w:szCs w:val="20"/>
        </w:rPr>
        <w:t>ly</w:t>
      </w:r>
      <w:r w:rsidRPr="009C568C">
        <w:rPr>
          <w:rFonts w:eastAsia="Arial"/>
          <w:color w:val="auto"/>
          <w:sz w:val="22"/>
          <w:szCs w:val="20"/>
        </w:rPr>
        <w:t xml:space="preserve"> lis</w:t>
      </w:r>
      <w:r w:rsidRPr="009C568C">
        <w:rPr>
          <w:rFonts w:eastAsia="Arial"/>
          <w:color w:val="auto"/>
          <w:spacing w:val="1"/>
          <w:sz w:val="22"/>
          <w:szCs w:val="20"/>
        </w:rPr>
        <w:t>t</w:t>
      </w:r>
      <w:r w:rsidRPr="009C568C">
        <w:rPr>
          <w:rFonts w:eastAsia="Arial"/>
          <w:color w:val="auto"/>
          <w:sz w:val="22"/>
          <w:szCs w:val="20"/>
        </w:rPr>
        <w:t>en</w:t>
      </w:r>
      <w:r w:rsidRPr="009C568C">
        <w:rPr>
          <w:rFonts w:eastAsia="Arial"/>
          <w:color w:val="auto"/>
          <w:spacing w:val="-1"/>
          <w:sz w:val="22"/>
          <w:szCs w:val="20"/>
        </w:rPr>
        <w:t>i</w:t>
      </w:r>
      <w:r w:rsidR="00E86027" w:rsidRPr="009C568C">
        <w:rPr>
          <w:rFonts w:eastAsia="Arial"/>
          <w:color w:val="auto"/>
          <w:sz w:val="22"/>
          <w:szCs w:val="20"/>
        </w:rPr>
        <w:t xml:space="preserve">ng </w:t>
      </w:r>
      <w:r w:rsidRPr="009C568C">
        <w:rPr>
          <w:rFonts w:eastAsia="Arial"/>
          <w:color w:val="auto"/>
          <w:sz w:val="22"/>
          <w:szCs w:val="20"/>
        </w:rPr>
        <w:t>w</w:t>
      </w:r>
      <w:r w:rsidRPr="009C568C">
        <w:rPr>
          <w:rFonts w:eastAsia="Arial"/>
          <w:color w:val="auto"/>
          <w:spacing w:val="-1"/>
          <w:sz w:val="22"/>
          <w:szCs w:val="20"/>
        </w:rPr>
        <w:t>i</w:t>
      </w:r>
      <w:r w:rsidRPr="009C568C">
        <w:rPr>
          <w:rFonts w:eastAsia="Arial"/>
          <w:color w:val="auto"/>
          <w:sz w:val="22"/>
          <w:szCs w:val="20"/>
        </w:rPr>
        <w:t xml:space="preserve">ll </w:t>
      </w:r>
      <w:r w:rsidR="00E86027" w:rsidRPr="009C568C">
        <w:rPr>
          <w:rFonts w:eastAsia="Arial"/>
          <w:color w:val="auto"/>
          <w:sz w:val="22"/>
          <w:szCs w:val="20"/>
        </w:rPr>
        <w:t xml:space="preserve">also </w:t>
      </w:r>
      <w:r w:rsidRPr="009C568C">
        <w:rPr>
          <w:rFonts w:eastAsia="Arial"/>
          <w:color w:val="auto"/>
          <w:sz w:val="22"/>
          <w:szCs w:val="20"/>
        </w:rPr>
        <w:t>have</w:t>
      </w:r>
      <w:r w:rsidRPr="009C568C">
        <w:rPr>
          <w:rFonts w:eastAsia="Arial"/>
          <w:color w:val="auto"/>
          <w:spacing w:val="-1"/>
          <w:sz w:val="22"/>
          <w:szCs w:val="20"/>
        </w:rPr>
        <w:t xml:space="preserve"> </w:t>
      </w:r>
      <w:r w:rsidRPr="009C568C">
        <w:rPr>
          <w:rFonts w:eastAsia="Arial"/>
          <w:color w:val="auto"/>
          <w:sz w:val="22"/>
          <w:szCs w:val="20"/>
        </w:rPr>
        <w:t>a greater</w:t>
      </w:r>
      <w:r w:rsidRPr="009C568C">
        <w:rPr>
          <w:rFonts w:eastAsia="Arial"/>
          <w:color w:val="auto"/>
          <w:spacing w:val="1"/>
          <w:sz w:val="22"/>
          <w:szCs w:val="20"/>
        </w:rPr>
        <w:t xml:space="preserve"> </w:t>
      </w:r>
      <w:r w:rsidRPr="009C568C">
        <w:rPr>
          <w:rFonts w:eastAsia="Arial"/>
          <w:color w:val="auto"/>
          <w:sz w:val="22"/>
          <w:szCs w:val="20"/>
        </w:rPr>
        <w:t>cha</w:t>
      </w:r>
      <w:r w:rsidRPr="009C568C">
        <w:rPr>
          <w:rFonts w:eastAsia="Arial"/>
          <w:color w:val="auto"/>
          <w:spacing w:val="-1"/>
          <w:sz w:val="22"/>
          <w:szCs w:val="20"/>
        </w:rPr>
        <w:t>n</w:t>
      </w:r>
      <w:r w:rsidRPr="009C568C">
        <w:rPr>
          <w:rFonts w:eastAsia="Arial"/>
          <w:color w:val="auto"/>
          <w:sz w:val="22"/>
          <w:szCs w:val="20"/>
        </w:rPr>
        <w:t>ce of preventing</w:t>
      </w:r>
      <w:r w:rsidRPr="009C568C">
        <w:rPr>
          <w:rFonts w:eastAsia="Arial"/>
          <w:color w:val="auto"/>
          <w:spacing w:val="-1"/>
          <w:sz w:val="22"/>
          <w:szCs w:val="20"/>
        </w:rPr>
        <w:t xml:space="preserve"> </w:t>
      </w:r>
      <w:r w:rsidRPr="009C568C">
        <w:rPr>
          <w:rFonts w:eastAsia="Arial"/>
          <w:color w:val="auto"/>
          <w:spacing w:val="1"/>
          <w:sz w:val="22"/>
          <w:szCs w:val="20"/>
        </w:rPr>
        <w:t>t</w:t>
      </w:r>
      <w:r w:rsidRPr="009C568C">
        <w:rPr>
          <w:rFonts w:eastAsia="Arial"/>
          <w:color w:val="auto"/>
          <w:sz w:val="22"/>
          <w:szCs w:val="20"/>
        </w:rPr>
        <w:t>he ch</w:t>
      </w:r>
      <w:r w:rsidRPr="009C568C">
        <w:rPr>
          <w:rFonts w:eastAsia="Arial"/>
          <w:color w:val="auto"/>
          <w:spacing w:val="-1"/>
          <w:sz w:val="22"/>
          <w:szCs w:val="20"/>
        </w:rPr>
        <w:t>i</w:t>
      </w:r>
      <w:r w:rsidRPr="009C568C">
        <w:rPr>
          <w:rFonts w:eastAsia="Arial"/>
          <w:color w:val="auto"/>
          <w:sz w:val="22"/>
          <w:szCs w:val="20"/>
        </w:rPr>
        <w:t>ld</w:t>
      </w:r>
      <w:r w:rsidRPr="009C568C">
        <w:rPr>
          <w:rFonts w:eastAsia="Arial"/>
          <w:color w:val="auto"/>
          <w:spacing w:val="1"/>
          <w:sz w:val="22"/>
          <w:szCs w:val="20"/>
        </w:rPr>
        <w:t xml:space="preserve"> </w:t>
      </w:r>
      <w:r w:rsidRPr="009C568C">
        <w:rPr>
          <w:rFonts w:eastAsia="Arial"/>
          <w:color w:val="auto"/>
          <w:sz w:val="22"/>
          <w:szCs w:val="20"/>
        </w:rPr>
        <w:t>f</w:t>
      </w:r>
      <w:r w:rsidRPr="009C568C">
        <w:rPr>
          <w:rFonts w:eastAsia="Arial"/>
          <w:color w:val="auto"/>
          <w:spacing w:val="1"/>
          <w:sz w:val="22"/>
          <w:szCs w:val="20"/>
        </w:rPr>
        <w:t>r</w:t>
      </w:r>
      <w:r w:rsidRPr="009C568C">
        <w:rPr>
          <w:rFonts w:eastAsia="Arial"/>
          <w:color w:val="auto"/>
          <w:sz w:val="22"/>
          <w:szCs w:val="20"/>
        </w:rPr>
        <w:t>om</w:t>
      </w:r>
      <w:r w:rsidRPr="009C568C">
        <w:rPr>
          <w:rFonts w:eastAsia="Arial"/>
          <w:color w:val="auto"/>
          <w:spacing w:val="-1"/>
          <w:sz w:val="22"/>
          <w:szCs w:val="20"/>
        </w:rPr>
        <w:t xml:space="preserve"> </w:t>
      </w:r>
      <w:r w:rsidRPr="009C568C">
        <w:rPr>
          <w:rFonts w:eastAsia="Arial"/>
          <w:color w:val="auto"/>
          <w:sz w:val="22"/>
          <w:szCs w:val="20"/>
        </w:rPr>
        <w:t>goi</w:t>
      </w:r>
      <w:r w:rsidRPr="009C568C">
        <w:rPr>
          <w:rFonts w:eastAsia="Arial"/>
          <w:color w:val="auto"/>
          <w:spacing w:val="-1"/>
          <w:sz w:val="22"/>
          <w:szCs w:val="20"/>
        </w:rPr>
        <w:t>n</w:t>
      </w:r>
      <w:r w:rsidRPr="009C568C">
        <w:rPr>
          <w:rFonts w:eastAsia="Arial"/>
          <w:color w:val="auto"/>
          <w:sz w:val="22"/>
          <w:szCs w:val="20"/>
        </w:rPr>
        <w:t>g miss</w:t>
      </w:r>
      <w:r w:rsidRPr="009C568C">
        <w:rPr>
          <w:rFonts w:eastAsia="Arial"/>
          <w:color w:val="auto"/>
          <w:spacing w:val="-1"/>
          <w:sz w:val="22"/>
          <w:szCs w:val="20"/>
        </w:rPr>
        <w:t>i</w:t>
      </w:r>
      <w:r w:rsidRPr="009C568C">
        <w:rPr>
          <w:rFonts w:eastAsia="Arial"/>
          <w:color w:val="auto"/>
          <w:sz w:val="22"/>
          <w:szCs w:val="20"/>
        </w:rPr>
        <w:t>ng aga</w:t>
      </w:r>
      <w:r w:rsidRPr="009C568C">
        <w:rPr>
          <w:rFonts w:eastAsia="Arial"/>
          <w:color w:val="auto"/>
          <w:spacing w:val="-1"/>
          <w:sz w:val="22"/>
          <w:szCs w:val="20"/>
        </w:rPr>
        <w:t>i</w:t>
      </w:r>
      <w:r w:rsidRPr="009C568C">
        <w:rPr>
          <w:rFonts w:eastAsia="Arial"/>
          <w:color w:val="auto"/>
          <w:sz w:val="22"/>
          <w:szCs w:val="20"/>
        </w:rPr>
        <w:t>n and safeguard</w:t>
      </w:r>
      <w:r w:rsidRPr="009C568C">
        <w:rPr>
          <w:rFonts w:eastAsia="Arial"/>
          <w:color w:val="auto"/>
          <w:spacing w:val="-1"/>
          <w:sz w:val="22"/>
          <w:szCs w:val="20"/>
        </w:rPr>
        <w:t>i</w:t>
      </w:r>
      <w:r w:rsidRPr="009C568C">
        <w:rPr>
          <w:rFonts w:eastAsia="Arial"/>
          <w:color w:val="auto"/>
          <w:spacing w:val="1"/>
          <w:sz w:val="22"/>
          <w:szCs w:val="20"/>
        </w:rPr>
        <w:t>n</w:t>
      </w:r>
      <w:r w:rsidRPr="009C568C">
        <w:rPr>
          <w:rFonts w:eastAsia="Arial"/>
          <w:color w:val="auto"/>
          <w:sz w:val="22"/>
          <w:szCs w:val="20"/>
        </w:rPr>
        <w:t>g them against other risks.</w:t>
      </w:r>
      <w:r w:rsidR="00AE4E05" w:rsidRPr="009C568C">
        <w:rPr>
          <w:rFonts w:eastAsia="Arial"/>
          <w:color w:val="auto"/>
          <w:sz w:val="22"/>
          <w:szCs w:val="20"/>
        </w:rPr>
        <w:t xml:space="preserve"> This approach and</w:t>
      </w:r>
      <w:r w:rsidR="00E86027" w:rsidRPr="009C568C">
        <w:rPr>
          <w:rFonts w:eastAsia="Arial"/>
          <w:color w:val="auto"/>
          <w:sz w:val="22"/>
          <w:szCs w:val="20"/>
        </w:rPr>
        <w:t xml:space="preserve"> skills are in keeping with feedback from children </w:t>
      </w:r>
      <w:r w:rsidR="006E6B63" w:rsidRPr="009C568C">
        <w:rPr>
          <w:color w:val="auto"/>
          <w:sz w:val="22"/>
          <w:szCs w:val="20"/>
          <w:lang w:eastAsia="en-GB"/>
        </w:rPr>
        <w:t>as principles for all those involved with children who are at risk of or go missing</w:t>
      </w:r>
      <w:r w:rsidR="00E86027" w:rsidRPr="009C568C">
        <w:rPr>
          <w:color w:val="auto"/>
          <w:sz w:val="22"/>
          <w:szCs w:val="20"/>
          <w:lang w:eastAsia="en-GB"/>
        </w:rPr>
        <w:t>.</w:t>
      </w:r>
    </w:p>
    <w:p w14:paraId="266D86E1" w14:textId="77777777" w:rsidR="00287703" w:rsidRPr="009C568C" w:rsidRDefault="00287703" w:rsidP="006B003F">
      <w:pPr>
        <w:pStyle w:val="Default"/>
        <w:spacing w:line="276" w:lineRule="auto"/>
        <w:rPr>
          <w:color w:val="auto"/>
          <w:sz w:val="22"/>
          <w:szCs w:val="22"/>
        </w:rPr>
      </w:pPr>
    </w:p>
    <w:p w14:paraId="52DC329D" w14:textId="77777777" w:rsidR="00287703" w:rsidRPr="009C568C" w:rsidRDefault="00287703" w:rsidP="00E952CF">
      <w:pPr>
        <w:pStyle w:val="Heading4"/>
      </w:pPr>
      <w:r w:rsidRPr="009C568C">
        <w:t xml:space="preserve">Return of a missing child </w:t>
      </w:r>
    </w:p>
    <w:p w14:paraId="648E98CF" w14:textId="77777777" w:rsidR="00287703" w:rsidRDefault="00AE4E05" w:rsidP="006B003F">
      <w:pPr>
        <w:pStyle w:val="Default"/>
        <w:spacing w:line="276" w:lineRule="auto"/>
        <w:rPr>
          <w:sz w:val="22"/>
          <w:szCs w:val="22"/>
        </w:rPr>
      </w:pPr>
      <w:r w:rsidRPr="009C568C">
        <w:rPr>
          <w:color w:val="auto"/>
          <w:sz w:val="22"/>
          <w:szCs w:val="22"/>
        </w:rPr>
        <w:t>If a child’s</w:t>
      </w:r>
      <w:r w:rsidR="00287703" w:rsidRPr="009C568C">
        <w:rPr>
          <w:color w:val="auto"/>
          <w:sz w:val="22"/>
          <w:szCs w:val="22"/>
        </w:rPr>
        <w:t xml:space="preserve"> whereabouts are known </w:t>
      </w:r>
      <w:r w:rsidR="00287703" w:rsidRPr="007E67CF">
        <w:rPr>
          <w:sz w:val="22"/>
          <w:szCs w:val="22"/>
        </w:rPr>
        <w:t>or suspected, it is the responsibility of the parents or carers to arrange for the child’s return. In exceptional circumstances, in the interests of the safe and speedy return of the child, the police may agree to requests from parents or carers to assist. The police should not unreasonably withhold assistance in cases involving local</w:t>
      </w:r>
      <w:r w:rsidR="00812756" w:rsidRPr="007E67CF">
        <w:rPr>
          <w:sz w:val="22"/>
          <w:szCs w:val="22"/>
        </w:rPr>
        <w:t xml:space="preserve"> recovery</w:t>
      </w:r>
      <w:r w:rsidR="00287703" w:rsidRPr="007E67CF">
        <w:rPr>
          <w:sz w:val="22"/>
          <w:szCs w:val="22"/>
        </w:rPr>
        <w:t xml:space="preserve"> for vulnerable children.</w:t>
      </w:r>
    </w:p>
    <w:p w14:paraId="4D892CFE" w14:textId="77777777" w:rsidR="00046853" w:rsidRPr="007E67CF" w:rsidRDefault="00046853" w:rsidP="006B003F">
      <w:pPr>
        <w:pStyle w:val="Default"/>
        <w:spacing w:line="276" w:lineRule="auto"/>
        <w:rPr>
          <w:sz w:val="22"/>
          <w:szCs w:val="22"/>
        </w:rPr>
      </w:pPr>
    </w:p>
    <w:p w14:paraId="228FE66A" w14:textId="77777777" w:rsidR="00812756" w:rsidRPr="009C568C" w:rsidRDefault="00812756" w:rsidP="00E952CF">
      <w:pPr>
        <w:pStyle w:val="Heading4"/>
      </w:pPr>
      <w:r w:rsidRPr="009C568C">
        <w:t xml:space="preserve">Return of </w:t>
      </w:r>
      <w:r w:rsidR="00046853" w:rsidRPr="009C568C">
        <w:t>a</w:t>
      </w:r>
      <w:r w:rsidRPr="009C568C">
        <w:t xml:space="preserve"> missing </w:t>
      </w:r>
      <w:r w:rsidR="00082250">
        <w:t>child in care</w:t>
      </w:r>
      <w:r w:rsidRPr="009C568C">
        <w:t xml:space="preserve"> </w:t>
      </w:r>
    </w:p>
    <w:p w14:paraId="058737B2" w14:textId="77777777" w:rsidR="00812756" w:rsidRPr="009C568C" w:rsidRDefault="00812756" w:rsidP="006B003F">
      <w:pPr>
        <w:pStyle w:val="Default"/>
        <w:spacing w:line="276" w:lineRule="auto"/>
        <w:rPr>
          <w:color w:val="auto"/>
          <w:sz w:val="22"/>
          <w:szCs w:val="22"/>
        </w:rPr>
      </w:pPr>
      <w:r w:rsidRPr="009C568C">
        <w:rPr>
          <w:color w:val="auto"/>
          <w:sz w:val="22"/>
          <w:szCs w:val="22"/>
        </w:rPr>
        <w:t xml:space="preserve">If the whereabouts of a </w:t>
      </w:r>
      <w:r w:rsidR="00082250">
        <w:rPr>
          <w:color w:val="auto"/>
          <w:sz w:val="22"/>
          <w:szCs w:val="22"/>
        </w:rPr>
        <w:t>child in care is</w:t>
      </w:r>
      <w:r w:rsidRPr="009C568C">
        <w:rPr>
          <w:color w:val="auto"/>
          <w:sz w:val="22"/>
          <w:szCs w:val="22"/>
        </w:rPr>
        <w:t xml:space="preserve"> known or suspected, it is the responsibility of the local authority to arra</w:t>
      </w:r>
      <w:r w:rsidR="00C75ADD" w:rsidRPr="009C568C">
        <w:rPr>
          <w:color w:val="auto"/>
          <w:sz w:val="22"/>
          <w:szCs w:val="22"/>
        </w:rPr>
        <w:t>nge for the child’s return</w:t>
      </w:r>
      <w:r w:rsidRPr="009C568C">
        <w:rPr>
          <w:color w:val="auto"/>
          <w:sz w:val="22"/>
          <w:szCs w:val="22"/>
        </w:rPr>
        <w:t xml:space="preserve">. There will be circumstances however when, in the interests of the safe and speedy return of the child, the police may agree to </w:t>
      </w:r>
      <w:r w:rsidR="00C75ADD" w:rsidRPr="009C568C">
        <w:rPr>
          <w:color w:val="auto"/>
          <w:sz w:val="22"/>
          <w:szCs w:val="22"/>
        </w:rPr>
        <w:t>a request</w:t>
      </w:r>
      <w:r w:rsidRPr="009C568C">
        <w:rPr>
          <w:color w:val="auto"/>
          <w:sz w:val="22"/>
          <w:szCs w:val="22"/>
        </w:rPr>
        <w:t xml:space="preserve"> from the local authority to assist. The police should not unreasonably withhold assistance in cases involving local recovery for vulnerable children. </w:t>
      </w:r>
    </w:p>
    <w:p w14:paraId="2F704A35" w14:textId="77777777" w:rsidR="00D52E60" w:rsidRPr="009C568C" w:rsidRDefault="00D52E60" w:rsidP="006B003F">
      <w:pPr>
        <w:pStyle w:val="Default"/>
        <w:spacing w:line="276" w:lineRule="auto"/>
        <w:rPr>
          <w:color w:val="auto"/>
          <w:sz w:val="22"/>
          <w:szCs w:val="22"/>
        </w:rPr>
      </w:pPr>
    </w:p>
    <w:p w14:paraId="01DBA2FB" w14:textId="77777777" w:rsidR="00812756" w:rsidRPr="009C568C" w:rsidRDefault="00812756" w:rsidP="00E952CF">
      <w:pPr>
        <w:pStyle w:val="Heading4"/>
      </w:pPr>
      <w:r w:rsidRPr="009C568C">
        <w:t xml:space="preserve">Missing children who are </w:t>
      </w:r>
      <w:r w:rsidR="00CC1C7A" w:rsidRPr="009C568C">
        <w:t>found but do not wish to return</w:t>
      </w:r>
    </w:p>
    <w:p w14:paraId="620834D9" w14:textId="77777777" w:rsidR="00CC1C7A" w:rsidRPr="007E67CF" w:rsidRDefault="00812756" w:rsidP="006B003F">
      <w:pPr>
        <w:pStyle w:val="Default"/>
        <w:spacing w:line="276" w:lineRule="auto"/>
        <w:rPr>
          <w:sz w:val="22"/>
          <w:szCs w:val="22"/>
        </w:rPr>
      </w:pPr>
      <w:r w:rsidRPr="009C568C">
        <w:rPr>
          <w:color w:val="auto"/>
          <w:sz w:val="22"/>
          <w:szCs w:val="22"/>
        </w:rPr>
        <w:t>Difficulties can arise when missing children are found but do not want to return</w:t>
      </w:r>
      <w:r w:rsidR="00CC1C7A" w:rsidRPr="009C568C">
        <w:rPr>
          <w:color w:val="auto"/>
          <w:sz w:val="22"/>
          <w:szCs w:val="22"/>
        </w:rPr>
        <w:t xml:space="preserve">. Under the Children Act 1989 whenever there is reasonable cause to suspect that a child is suffering, or is likely to suffer, significant harm </w:t>
      </w:r>
      <w:r w:rsidR="00CC1C7A" w:rsidRPr="007E67CF">
        <w:rPr>
          <w:sz w:val="22"/>
          <w:szCs w:val="22"/>
        </w:rPr>
        <w:t xml:space="preserve">there should be a strategy discussion involving local authority children’s social care (including the fostering service, if the child is </w:t>
      </w:r>
      <w:r w:rsidR="00A77342">
        <w:rPr>
          <w:sz w:val="22"/>
          <w:szCs w:val="22"/>
        </w:rPr>
        <w:t>in care</w:t>
      </w:r>
      <w:r w:rsidR="00CC1C7A" w:rsidRPr="007E67CF">
        <w:rPr>
          <w:sz w:val="22"/>
          <w:szCs w:val="22"/>
        </w:rPr>
        <w:t xml:space="preserve">), the police, health and other bodies such as the referring agency. This might take the form of a multi-agency meeting or phone calls </w:t>
      </w:r>
      <w:r w:rsidR="00CC1C7A" w:rsidRPr="007E67CF">
        <w:rPr>
          <w:sz w:val="22"/>
          <w:szCs w:val="22"/>
        </w:rPr>
        <w:lastRenderedPageBreak/>
        <w:t>and more than one discussion may be necessary. A strategy discussion can take place following a referral to Children’s Services or at any other time, including during the assessment process</w:t>
      </w:r>
      <w:r w:rsidR="00D92BA6">
        <w:rPr>
          <w:sz w:val="22"/>
          <w:szCs w:val="22"/>
        </w:rPr>
        <w:t xml:space="preserve"> and when new information is received </w:t>
      </w:r>
      <w:r w:rsidR="00714F64">
        <w:rPr>
          <w:sz w:val="22"/>
          <w:szCs w:val="22"/>
        </w:rPr>
        <w:t>about</w:t>
      </w:r>
      <w:r w:rsidR="00D92BA6">
        <w:rPr>
          <w:sz w:val="22"/>
          <w:szCs w:val="22"/>
        </w:rPr>
        <w:t xml:space="preserve"> an already open </w:t>
      </w:r>
      <w:r w:rsidR="00714F64">
        <w:rPr>
          <w:sz w:val="22"/>
          <w:szCs w:val="22"/>
        </w:rPr>
        <w:t>child</w:t>
      </w:r>
      <w:r w:rsidR="00CC1C7A" w:rsidRPr="007E67CF">
        <w:rPr>
          <w:sz w:val="22"/>
          <w:szCs w:val="22"/>
        </w:rPr>
        <w:t xml:space="preserve">. </w:t>
      </w:r>
    </w:p>
    <w:p w14:paraId="6FE0557A" w14:textId="77777777" w:rsidR="00CC1C7A" w:rsidRPr="007E67CF" w:rsidRDefault="00CC1C7A" w:rsidP="006B003F">
      <w:pPr>
        <w:pStyle w:val="Default"/>
        <w:spacing w:line="276" w:lineRule="auto"/>
        <w:rPr>
          <w:sz w:val="22"/>
          <w:szCs w:val="22"/>
        </w:rPr>
      </w:pPr>
    </w:p>
    <w:p w14:paraId="0C3C28B4" w14:textId="77777777" w:rsidR="00812756" w:rsidRPr="007E67CF" w:rsidRDefault="00CC1C7A" w:rsidP="006B003F">
      <w:pPr>
        <w:pStyle w:val="Default"/>
        <w:spacing w:line="276" w:lineRule="auto"/>
        <w:rPr>
          <w:sz w:val="22"/>
          <w:szCs w:val="22"/>
        </w:rPr>
      </w:pPr>
      <w:r w:rsidRPr="007E67CF">
        <w:rPr>
          <w:sz w:val="22"/>
          <w:szCs w:val="22"/>
        </w:rPr>
        <w:t xml:space="preserve">The </w:t>
      </w:r>
      <w:r w:rsidR="00812756" w:rsidRPr="007E67CF">
        <w:rPr>
          <w:sz w:val="22"/>
          <w:szCs w:val="22"/>
        </w:rPr>
        <w:t xml:space="preserve">police </w:t>
      </w:r>
      <w:r w:rsidRPr="007E67CF">
        <w:rPr>
          <w:sz w:val="22"/>
          <w:szCs w:val="22"/>
        </w:rPr>
        <w:t>have powers to take a child into police protection</w:t>
      </w:r>
      <w:r w:rsidR="00812756" w:rsidRPr="007E67CF">
        <w:rPr>
          <w:sz w:val="22"/>
          <w:szCs w:val="22"/>
        </w:rPr>
        <w:t xml:space="preserve"> and remove </w:t>
      </w:r>
      <w:r w:rsidR="0013644F" w:rsidRPr="007E67CF">
        <w:rPr>
          <w:sz w:val="22"/>
          <w:szCs w:val="22"/>
        </w:rPr>
        <w:t xml:space="preserve">them </w:t>
      </w:r>
      <w:r w:rsidR="00812756" w:rsidRPr="007E67CF">
        <w:rPr>
          <w:sz w:val="22"/>
          <w:szCs w:val="22"/>
        </w:rPr>
        <w:t xml:space="preserve">to suitable accommodation which could include the home from which the child originally went missing. </w:t>
      </w:r>
    </w:p>
    <w:p w14:paraId="7AF22CC5" w14:textId="77777777" w:rsidR="00812756" w:rsidRPr="007E67CF" w:rsidRDefault="00812756" w:rsidP="006B003F">
      <w:pPr>
        <w:pStyle w:val="Default"/>
        <w:spacing w:line="276" w:lineRule="auto"/>
        <w:rPr>
          <w:sz w:val="22"/>
          <w:szCs w:val="22"/>
        </w:rPr>
      </w:pPr>
    </w:p>
    <w:p w14:paraId="37AC884A" w14:textId="77777777" w:rsidR="002541F5" w:rsidRPr="007E67CF" w:rsidRDefault="00812756" w:rsidP="006B003F">
      <w:pPr>
        <w:pStyle w:val="Default"/>
        <w:spacing w:line="276" w:lineRule="auto"/>
        <w:rPr>
          <w:sz w:val="22"/>
          <w:szCs w:val="22"/>
        </w:rPr>
      </w:pPr>
      <w:r w:rsidRPr="007E67CF">
        <w:rPr>
          <w:sz w:val="22"/>
          <w:szCs w:val="22"/>
        </w:rPr>
        <w:t>There will be occasions when a child is found in a location that may be considered unsuitable, but where there would not be lega</w:t>
      </w:r>
      <w:r w:rsidR="00CC1C7A" w:rsidRPr="007E67CF">
        <w:rPr>
          <w:sz w:val="22"/>
          <w:szCs w:val="22"/>
        </w:rPr>
        <w:t>l grounds for taking them into police p</w:t>
      </w:r>
      <w:r w:rsidRPr="007E67CF">
        <w:rPr>
          <w:sz w:val="22"/>
          <w:szCs w:val="22"/>
        </w:rPr>
        <w:t xml:space="preserve">rotection. In such cases, </w:t>
      </w:r>
      <w:r w:rsidR="0013644F" w:rsidRPr="007E67CF">
        <w:rPr>
          <w:sz w:val="22"/>
          <w:szCs w:val="22"/>
        </w:rPr>
        <w:t xml:space="preserve">the </w:t>
      </w:r>
      <w:r w:rsidR="00A64452" w:rsidRPr="007E67CF">
        <w:rPr>
          <w:sz w:val="22"/>
          <w:szCs w:val="22"/>
        </w:rPr>
        <w:t>police and the responsible</w:t>
      </w:r>
      <w:r w:rsidRPr="007E67CF">
        <w:rPr>
          <w:sz w:val="22"/>
          <w:szCs w:val="22"/>
        </w:rPr>
        <w:t xml:space="preserve"> manager from the responsible Children’s Services will need to liaise to discuss what steps may be necessary in order to safeguard the ch</w:t>
      </w:r>
      <w:r w:rsidR="009C4D46" w:rsidRPr="007E67CF">
        <w:rPr>
          <w:sz w:val="22"/>
          <w:szCs w:val="22"/>
        </w:rPr>
        <w:t>ild’s welfare.</w:t>
      </w:r>
    </w:p>
    <w:p w14:paraId="70F54922" w14:textId="77777777" w:rsidR="002541F5" w:rsidRPr="009C568C" w:rsidRDefault="002541F5" w:rsidP="006B003F">
      <w:pPr>
        <w:pStyle w:val="Default"/>
        <w:spacing w:line="276" w:lineRule="auto"/>
        <w:rPr>
          <w:color w:val="auto"/>
          <w:sz w:val="22"/>
          <w:szCs w:val="22"/>
        </w:rPr>
      </w:pPr>
    </w:p>
    <w:p w14:paraId="0D039DC8" w14:textId="77777777" w:rsidR="00812756" w:rsidRPr="009C568C" w:rsidRDefault="00812756" w:rsidP="00E952CF">
      <w:pPr>
        <w:pStyle w:val="Heading4"/>
      </w:pPr>
      <w:r w:rsidRPr="009C568C">
        <w:t xml:space="preserve">Reporting that a missing child is found / returned </w:t>
      </w:r>
    </w:p>
    <w:p w14:paraId="5EC8C205" w14:textId="77777777" w:rsidR="00812756" w:rsidRPr="007E67CF" w:rsidRDefault="00812756" w:rsidP="006B003F">
      <w:pPr>
        <w:pStyle w:val="Default"/>
        <w:spacing w:line="276" w:lineRule="auto"/>
        <w:rPr>
          <w:sz w:val="22"/>
          <w:szCs w:val="22"/>
        </w:rPr>
      </w:pPr>
      <w:r w:rsidRPr="009C568C">
        <w:rPr>
          <w:color w:val="auto"/>
          <w:sz w:val="22"/>
          <w:szCs w:val="22"/>
        </w:rPr>
        <w:t xml:space="preserve">When a child is found or returns home parents / carers </w:t>
      </w:r>
      <w:r w:rsidRPr="007E67CF">
        <w:rPr>
          <w:sz w:val="22"/>
          <w:szCs w:val="22"/>
        </w:rPr>
        <w:t xml:space="preserve">must inform the police. Where possible they should also inform </w:t>
      </w:r>
      <w:r w:rsidR="00384207" w:rsidRPr="007E67CF">
        <w:rPr>
          <w:sz w:val="22"/>
          <w:szCs w:val="22"/>
        </w:rPr>
        <w:t xml:space="preserve">the </w:t>
      </w:r>
      <w:r w:rsidR="00046853">
        <w:rPr>
          <w:sz w:val="22"/>
          <w:szCs w:val="22"/>
        </w:rPr>
        <w:t>responsible local authority</w:t>
      </w:r>
      <w:r w:rsidRPr="007E67CF">
        <w:rPr>
          <w:sz w:val="22"/>
          <w:szCs w:val="22"/>
        </w:rPr>
        <w:t>.</w:t>
      </w:r>
      <w:r w:rsidR="00384207" w:rsidRPr="007E67CF">
        <w:rPr>
          <w:sz w:val="22"/>
          <w:szCs w:val="22"/>
        </w:rPr>
        <w:t xml:space="preserve"> Any agencies and practitioners</w:t>
      </w:r>
      <w:r w:rsidRPr="007E67CF">
        <w:rPr>
          <w:sz w:val="22"/>
          <w:szCs w:val="22"/>
        </w:rPr>
        <w:t xml:space="preserve"> involved with the family should support them to do this. </w:t>
      </w:r>
    </w:p>
    <w:p w14:paraId="56C814C7" w14:textId="77777777" w:rsidR="00D52357" w:rsidRPr="007E67CF" w:rsidRDefault="00D52357" w:rsidP="006B003F">
      <w:pPr>
        <w:pStyle w:val="Default"/>
        <w:spacing w:line="276" w:lineRule="auto"/>
        <w:rPr>
          <w:sz w:val="22"/>
          <w:szCs w:val="22"/>
        </w:rPr>
      </w:pPr>
    </w:p>
    <w:p w14:paraId="54D203C3" w14:textId="77777777" w:rsidR="00812756" w:rsidRPr="007E67CF" w:rsidRDefault="00812756" w:rsidP="006B003F">
      <w:pPr>
        <w:pStyle w:val="Default"/>
        <w:spacing w:line="276" w:lineRule="auto"/>
        <w:rPr>
          <w:sz w:val="22"/>
          <w:szCs w:val="22"/>
        </w:rPr>
      </w:pPr>
      <w:r w:rsidRPr="007E67CF">
        <w:rPr>
          <w:sz w:val="22"/>
          <w:szCs w:val="22"/>
        </w:rPr>
        <w:t xml:space="preserve">When a </w:t>
      </w:r>
      <w:r w:rsidR="00082250">
        <w:rPr>
          <w:sz w:val="22"/>
          <w:szCs w:val="22"/>
        </w:rPr>
        <w:t>child in care</w:t>
      </w:r>
      <w:r w:rsidRPr="007E67CF">
        <w:rPr>
          <w:sz w:val="22"/>
          <w:szCs w:val="22"/>
        </w:rPr>
        <w:t xml:space="preserve"> returns to their placement, it is the responsibility of </w:t>
      </w:r>
      <w:r w:rsidR="003805AC" w:rsidRPr="007E67CF">
        <w:rPr>
          <w:sz w:val="22"/>
          <w:szCs w:val="22"/>
        </w:rPr>
        <w:t>the carers to notify the police and the child’s Social Worker in</w:t>
      </w:r>
      <w:r w:rsidRPr="007E67CF">
        <w:rPr>
          <w:sz w:val="22"/>
          <w:szCs w:val="22"/>
        </w:rPr>
        <w:t xml:space="preserve"> the responsible local authority</w:t>
      </w:r>
      <w:r w:rsidR="00114805" w:rsidRPr="007E67CF">
        <w:rPr>
          <w:sz w:val="22"/>
          <w:szCs w:val="22"/>
        </w:rPr>
        <w:t xml:space="preserve">. If the child is </w:t>
      </w:r>
      <w:r w:rsidR="0088342C">
        <w:rPr>
          <w:sz w:val="22"/>
          <w:szCs w:val="22"/>
        </w:rPr>
        <w:t>in the care of</w:t>
      </w:r>
      <w:r w:rsidR="00114805" w:rsidRPr="007E67CF">
        <w:rPr>
          <w:sz w:val="22"/>
          <w:szCs w:val="22"/>
        </w:rPr>
        <w:t xml:space="preserve"> </w:t>
      </w:r>
      <w:r w:rsidR="000218C1">
        <w:rPr>
          <w:sz w:val="22"/>
          <w:szCs w:val="22"/>
        </w:rPr>
        <w:t>North East Lincolnshire</w:t>
      </w:r>
      <w:r w:rsidR="00384207" w:rsidRPr="007E67CF">
        <w:rPr>
          <w:sz w:val="22"/>
          <w:szCs w:val="22"/>
        </w:rPr>
        <w:t xml:space="preserve"> Children’s Services</w:t>
      </w:r>
      <w:r w:rsidR="002245D4" w:rsidRPr="007E67CF">
        <w:rPr>
          <w:sz w:val="22"/>
          <w:szCs w:val="22"/>
        </w:rPr>
        <w:t>,</w:t>
      </w:r>
      <w:r w:rsidR="00114805" w:rsidRPr="007E67CF">
        <w:rPr>
          <w:sz w:val="22"/>
          <w:szCs w:val="22"/>
        </w:rPr>
        <w:t xml:space="preserve"> the Social Worker will also notify the Fostering or Adoption Service or vice versa as necessary</w:t>
      </w:r>
      <w:r w:rsidRPr="007E67CF">
        <w:rPr>
          <w:sz w:val="22"/>
          <w:szCs w:val="22"/>
        </w:rPr>
        <w:t>.</w:t>
      </w:r>
    </w:p>
    <w:p w14:paraId="17E73825" w14:textId="77777777" w:rsidR="00812756" w:rsidRPr="007E67CF" w:rsidRDefault="00812756" w:rsidP="006B003F">
      <w:pPr>
        <w:pStyle w:val="Default"/>
        <w:spacing w:line="276" w:lineRule="auto"/>
        <w:rPr>
          <w:sz w:val="22"/>
          <w:szCs w:val="22"/>
        </w:rPr>
      </w:pPr>
    </w:p>
    <w:p w14:paraId="1C6190ED" w14:textId="77777777" w:rsidR="00812756" w:rsidRDefault="00384207" w:rsidP="006B003F">
      <w:pPr>
        <w:pStyle w:val="Default"/>
        <w:spacing w:line="276" w:lineRule="auto"/>
        <w:rPr>
          <w:sz w:val="22"/>
          <w:szCs w:val="22"/>
        </w:rPr>
      </w:pPr>
      <w:r w:rsidRPr="007E67CF">
        <w:rPr>
          <w:sz w:val="22"/>
          <w:szCs w:val="22"/>
        </w:rPr>
        <w:t xml:space="preserve">The police will notify </w:t>
      </w:r>
      <w:r w:rsidR="000218C1">
        <w:rPr>
          <w:sz w:val="22"/>
          <w:szCs w:val="22"/>
        </w:rPr>
        <w:t>North East Lincolnshire</w:t>
      </w:r>
      <w:r w:rsidRPr="007E67CF">
        <w:rPr>
          <w:sz w:val="22"/>
          <w:szCs w:val="22"/>
        </w:rPr>
        <w:t xml:space="preserve"> </w:t>
      </w:r>
      <w:r w:rsidR="00D92BA6">
        <w:rPr>
          <w:sz w:val="22"/>
          <w:szCs w:val="22"/>
        </w:rPr>
        <w:t>Children’s Services</w:t>
      </w:r>
      <w:r w:rsidR="00812756" w:rsidRPr="007E67CF">
        <w:rPr>
          <w:color w:val="FF0000"/>
          <w:sz w:val="22"/>
          <w:szCs w:val="22"/>
        </w:rPr>
        <w:t xml:space="preserve"> </w:t>
      </w:r>
      <w:r w:rsidR="00812756" w:rsidRPr="007E67CF">
        <w:rPr>
          <w:sz w:val="22"/>
          <w:szCs w:val="22"/>
        </w:rPr>
        <w:t xml:space="preserve">of the return of the child and any relevant information </w:t>
      </w:r>
      <w:r w:rsidRPr="007E67CF">
        <w:rPr>
          <w:sz w:val="22"/>
          <w:szCs w:val="22"/>
        </w:rPr>
        <w:t xml:space="preserve">including the details of the </w:t>
      </w:r>
      <w:r w:rsidR="00DD23F6">
        <w:rPr>
          <w:sz w:val="22"/>
          <w:szCs w:val="22"/>
        </w:rPr>
        <w:t>prevention interview (</w:t>
      </w:r>
      <w:r w:rsidRPr="007E67CF">
        <w:rPr>
          <w:sz w:val="22"/>
          <w:szCs w:val="22"/>
        </w:rPr>
        <w:t>safe and well check</w:t>
      </w:r>
      <w:r w:rsidR="00DD23F6">
        <w:rPr>
          <w:sz w:val="22"/>
          <w:szCs w:val="22"/>
        </w:rPr>
        <w:t>)</w:t>
      </w:r>
      <w:r w:rsidRPr="007E67CF">
        <w:rPr>
          <w:sz w:val="22"/>
          <w:szCs w:val="22"/>
        </w:rPr>
        <w:t xml:space="preserve"> </w:t>
      </w:r>
      <w:r w:rsidR="00DD23F6">
        <w:rPr>
          <w:sz w:val="22"/>
          <w:szCs w:val="22"/>
        </w:rPr>
        <w:t xml:space="preserve">through the </w:t>
      </w:r>
      <w:r w:rsidR="00164225">
        <w:rPr>
          <w:sz w:val="22"/>
          <w:szCs w:val="22"/>
        </w:rPr>
        <w:t>Missing Notification Inbox</w:t>
      </w:r>
      <w:r w:rsidR="00DD23F6">
        <w:rPr>
          <w:sz w:val="22"/>
          <w:szCs w:val="22"/>
        </w:rPr>
        <w:t xml:space="preserve"> </w:t>
      </w:r>
      <w:r w:rsidR="00741585" w:rsidRPr="007E67CF">
        <w:rPr>
          <w:sz w:val="22"/>
          <w:szCs w:val="22"/>
        </w:rPr>
        <w:t>and by phone as necessary</w:t>
      </w:r>
      <w:r w:rsidR="00812756" w:rsidRPr="007E67CF">
        <w:rPr>
          <w:sz w:val="22"/>
          <w:szCs w:val="22"/>
        </w:rPr>
        <w:t>.</w:t>
      </w:r>
      <w:r w:rsidR="003805AC" w:rsidRPr="007E67CF">
        <w:rPr>
          <w:sz w:val="22"/>
          <w:szCs w:val="22"/>
        </w:rPr>
        <w:t xml:space="preserve"> </w:t>
      </w:r>
      <w:r w:rsidR="00F02101">
        <w:rPr>
          <w:sz w:val="22"/>
          <w:szCs w:val="22"/>
        </w:rPr>
        <w:t>The Missing Coordinator, or Emergency Duty Team if out of hours,</w:t>
      </w:r>
      <w:r w:rsidR="003805AC" w:rsidRPr="007E67CF">
        <w:rPr>
          <w:sz w:val="22"/>
          <w:szCs w:val="22"/>
        </w:rPr>
        <w:t xml:space="preserve"> will update the </w:t>
      </w:r>
      <w:r w:rsidR="00AE467F">
        <w:rPr>
          <w:sz w:val="22"/>
          <w:szCs w:val="22"/>
        </w:rPr>
        <w:t>Missing child episode</w:t>
      </w:r>
      <w:r w:rsidR="009E48FD">
        <w:rPr>
          <w:sz w:val="22"/>
          <w:szCs w:val="22"/>
        </w:rPr>
        <w:t>.</w:t>
      </w:r>
    </w:p>
    <w:p w14:paraId="66019163" w14:textId="77777777" w:rsidR="009E48FD" w:rsidRDefault="009E48FD" w:rsidP="006B003F">
      <w:pPr>
        <w:pStyle w:val="Default"/>
        <w:spacing w:line="276" w:lineRule="auto"/>
        <w:rPr>
          <w:sz w:val="22"/>
          <w:szCs w:val="22"/>
        </w:rPr>
      </w:pPr>
    </w:p>
    <w:p w14:paraId="65337321" w14:textId="3F582F0A" w:rsidR="009E48FD" w:rsidRDefault="009E48FD" w:rsidP="006B003F">
      <w:pPr>
        <w:pStyle w:val="Default"/>
        <w:spacing w:line="276" w:lineRule="auto"/>
        <w:rPr>
          <w:sz w:val="22"/>
          <w:szCs w:val="22"/>
        </w:rPr>
      </w:pPr>
      <w:r>
        <w:rPr>
          <w:sz w:val="22"/>
          <w:szCs w:val="22"/>
        </w:rPr>
        <w:t xml:space="preserve">Where a child is open to Children’s Services, </w:t>
      </w:r>
      <w:r w:rsidR="007A316C">
        <w:rPr>
          <w:sz w:val="22"/>
          <w:szCs w:val="22"/>
        </w:rPr>
        <w:t>t</w:t>
      </w:r>
      <w:r w:rsidR="007A316C" w:rsidRPr="007A316C">
        <w:rPr>
          <w:sz w:val="22"/>
          <w:szCs w:val="22"/>
        </w:rPr>
        <w:t xml:space="preserve">he Missing Coordinator will share details with the allocated workers, including the Social Worker, </w:t>
      </w:r>
      <w:r w:rsidR="00D81354">
        <w:rPr>
          <w:sz w:val="22"/>
          <w:szCs w:val="22"/>
        </w:rPr>
        <w:t>Family Help Practitioner</w:t>
      </w:r>
      <w:r w:rsidR="007A316C" w:rsidRPr="007A316C">
        <w:rPr>
          <w:sz w:val="22"/>
          <w:szCs w:val="22"/>
        </w:rPr>
        <w:t xml:space="preserve">, </w:t>
      </w:r>
      <w:r w:rsidR="004231B6">
        <w:rPr>
          <w:sz w:val="22"/>
          <w:szCs w:val="22"/>
        </w:rPr>
        <w:t xml:space="preserve">relevant </w:t>
      </w:r>
      <w:r w:rsidR="007A316C" w:rsidRPr="007A316C">
        <w:rPr>
          <w:sz w:val="22"/>
          <w:szCs w:val="22"/>
        </w:rPr>
        <w:t>Practice Supervisor</w:t>
      </w:r>
      <w:r w:rsidR="004231B6">
        <w:rPr>
          <w:sz w:val="22"/>
          <w:szCs w:val="22"/>
        </w:rPr>
        <w:t>s</w:t>
      </w:r>
      <w:r w:rsidR="007A316C" w:rsidRPr="007A316C">
        <w:rPr>
          <w:sz w:val="22"/>
          <w:szCs w:val="22"/>
        </w:rPr>
        <w:t>, and the Youth Justice Partnership.</w:t>
      </w:r>
    </w:p>
    <w:p w14:paraId="01D4B5F9" w14:textId="77777777" w:rsidR="000F5312" w:rsidRDefault="000F5312" w:rsidP="006B003F">
      <w:pPr>
        <w:pStyle w:val="Default"/>
        <w:spacing w:line="276" w:lineRule="auto"/>
        <w:rPr>
          <w:sz w:val="22"/>
          <w:szCs w:val="22"/>
        </w:rPr>
      </w:pPr>
    </w:p>
    <w:p w14:paraId="5855C408" w14:textId="6B1A02A7" w:rsidR="000F5312" w:rsidRPr="009C568C" w:rsidRDefault="000F5312" w:rsidP="006B003F">
      <w:pPr>
        <w:pStyle w:val="Default"/>
        <w:spacing w:line="276" w:lineRule="auto"/>
        <w:rPr>
          <w:color w:val="auto"/>
          <w:sz w:val="22"/>
          <w:szCs w:val="22"/>
        </w:rPr>
      </w:pPr>
      <w:r>
        <w:rPr>
          <w:sz w:val="22"/>
          <w:szCs w:val="22"/>
        </w:rPr>
        <w:t>Where a child is unknown or closed to Children’s Services, t</w:t>
      </w:r>
      <w:r w:rsidRPr="000F5312">
        <w:rPr>
          <w:sz w:val="22"/>
          <w:szCs w:val="22"/>
        </w:rPr>
        <w:t xml:space="preserve">he Missing Coordinator will share details with the </w:t>
      </w:r>
      <w:r w:rsidR="00EB3A59">
        <w:rPr>
          <w:sz w:val="22"/>
          <w:szCs w:val="22"/>
        </w:rPr>
        <w:t>Missing Officer</w:t>
      </w:r>
      <w:r w:rsidRPr="000F5312">
        <w:rPr>
          <w:sz w:val="22"/>
          <w:szCs w:val="22"/>
        </w:rPr>
        <w:t xml:space="preserve"> and the Youth Justice Partnership for viewing by them.</w:t>
      </w:r>
    </w:p>
    <w:p w14:paraId="6D4E580C" w14:textId="77777777" w:rsidR="00812756" w:rsidRPr="009C568C" w:rsidRDefault="00812756" w:rsidP="006B003F">
      <w:pPr>
        <w:pStyle w:val="Default"/>
        <w:spacing w:line="276" w:lineRule="auto"/>
        <w:rPr>
          <w:color w:val="auto"/>
          <w:sz w:val="22"/>
          <w:szCs w:val="22"/>
        </w:rPr>
      </w:pPr>
    </w:p>
    <w:p w14:paraId="7194BFD7" w14:textId="77777777" w:rsidR="00046DAC" w:rsidRPr="009C568C" w:rsidRDefault="00046DAC" w:rsidP="00E952CF">
      <w:pPr>
        <w:pStyle w:val="Heading4"/>
      </w:pPr>
      <w:r w:rsidRPr="009C568C">
        <w:t xml:space="preserve">Police </w:t>
      </w:r>
      <w:r w:rsidR="00794927" w:rsidRPr="009C568C">
        <w:t>prevention interviews</w:t>
      </w:r>
    </w:p>
    <w:p w14:paraId="72908221" w14:textId="77777777" w:rsidR="00794927" w:rsidRDefault="00046DAC" w:rsidP="006B003F">
      <w:pPr>
        <w:pStyle w:val="Default"/>
        <w:spacing w:line="276" w:lineRule="auto"/>
        <w:rPr>
          <w:sz w:val="22"/>
          <w:szCs w:val="22"/>
        </w:rPr>
      </w:pPr>
      <w:r w:rsidRPr="009C568C">
        <w:rPr>
          <w:color w:val="auto"/>
          <w:sz w:val="22"/>
          <w:szCs w:val="22"/>
        </w:rPr>
        <w:t xml:space="preserve">On finding a child, or on their return, a </w:t>
      </w:r>
      <w:r w:rsidR="00794927" w:rsidRPr="009C568C">
        <w:rPr>
          <w:color w:val="auto"/>
          <w:sz w:val="22"/>
          <w:szCs w:val="22"/>
        </w:rPr>
        <w:t>prevention interview</w:t>
      </w:r>
      <w:r w:rsidR="00794927" w:rsidRPr="009C568C">
        <w:rPr>
          <w:rStyle w:val="FootnoteReference"/>
          <w:color w:val="auto"/>
          <w:sz w:val="22"/>
          <w:szCs w:val="22"/>
        </w:rPr>
        <w:footnoteReference w:id="1"/>
      </w:r>
      <w:r w:rsidRPr="009C568C">
        <w:rPr>
          <w:color w:val="auto"/>
          <w:sz w:val="22"/>
          <w:szCs w:val="22"/>
        </w:rPr>
        <w:t xml:space="preserve"> </w:t>
      </w:r>
      <w:r w:rsidRPr="007E67CF">
        <w:rPr>
          <w:sz w:val="22"/>
          <w:szCs w:val="22"/>
        </w:rPr>
        <w:t xml:space="preserve">will be undertaken by the </w:t>
      </w:r>
      <w:r w:rsidR="0020550D">
        <w:rPr>
          <w:sz w:val="22"/>
          <w:szCs w:val="22"/>
        </w:rPr>
        <w:t>police</w:t>
      </w:r>
      <w:r w:rsidR="0013644F" w:rsidRPr="007E67CF">
        <w:rPr>
          <w:sz w:val="22"/>
          <w:szCs w:val="22"/>
        </w:rPr>
        <w:t xml:space="preserve"> </w:t>
      </w:r>
      <w:r w:rsidRPr="007E67CF">
        <w:rPr>
          <w:sz w:val="22"/>
          <w:szCs w:val="22"/>
        </w:rPr>
        <w:t xml:space="preserve">as soon as possible. </w:t>
      </w:r>
      <w:r w:rsidR="00794927">
        <w:rPr>
          <w:sz w:val="22"/>
          <w:szCs w:val="22"/>
        </w:rPr>
        <w:t>Prevention interviews will</w:t>
      </w:r>
      <w:r w:rsidR="00794927" w:rsidRPr="007E67CF">
        <w:rPr>
          <w:sz w:val="22"/>
          <w:szCs w:val="22"/>
        </w:rPr>
        <w:t xml:space="preserve"> not usually be conducted over the telephone.</w:t>
      </w:r>
    </w:p>
    <w:p w14:paraId="5C9301C6" w14:textId="77777777" w:rsidR="00794927" w:rsidRDefault="00794927" w:rsidP="006B003F">
      <w:pPr>
        <w:pStyle w:val="Default"/>
        <w:spacing w:line="276" w:lineRule="auto"/>
        <w:rPr>
          <w:sz w:val="22"/>
          <w:szCs w:val="22"/>
        </w:rPr>
      </w:pPr>
    </w:p>
    <w:p w14:paraId="0EB7F14F" w14:textId="77777777" w:rsidR="00046DAC" w:rsidRPr="007E67CF" w:rsidRDefault="00046DAC" w:rsidP="006B003F">
      <w:pPr>
        <w:pStyle w:val="Default"/>
        <w:spacing w:line="276" w:lineRule="auto"/>
        <w:rPr>
          <w:sz w:val="22"/>
          <w:szCs w:val="22"/>
        </w:rPr>
      </w:pPr>
      <w:r w:rsidRPr="007E67CF">
        <w:rPr>
          <w:sz w:val="22"/>
          <w:szCs w:val="22"/>
        </w:rPr>
        <w:t xml:space="preserve">The purpose is to check for any indications that the child has suffered harm, where and with whom they have been and to give them an opportunity to disclose any </w:t>
      </w:r>
      <w:r w:rsidRPr="007E67CF">
        <w:rPr>
          <w:sz w:val="22"/>
          <w:szCs w:val="22"/>
        </w:rPr>
        <w:lastRenderedPageBreak/>
        <w:t xml:space="preserve">offending against or by them. This will lead to the police closing the missing person report on </w:t>
      </w:r>
      <w:r w:rsidR="00A857A2">
        <w:rPr>
          <w:sz w:val="22"/>
          <w:szCs w:val="22"/>
        </w:rPr>
        <w:t>Niche</w:t>
      </w:r>
      <w:r w:rsidRPr="007E67CF">
        <w:rPr>
          <w:sz w:val="22"/>
          <w:szCs w:val="22"/>
        </w:rPr>
        <w:t xml:space="preserve"> and the case being cancelled on the P</w:t>
      </w:r>
      <w:r w:rsidR="00350CAD" w:rsidRPr="007E67CF">
        <w:rPr>
          <w:sz w:val="22"/>
          <w:szCs w:val="22"/>
        </w:rPr>
        <w:t xml:space="preserve">olice </w:t>
      </w:r>
      <w:r w:rsidRPr="007E67CF">
        <w:rPr>
          <w:sz w:val="22"/>
          <w:szCs w:val="22"/>
        </w:rPr>
        <w:t>N</w:t>
      </w:r>
      <w:r w:rsidR="00350CAD" w:rsidRPr="007E67CF">
        <w:rPr>
          <w:sz w:val="22"/>
          <w:szCs w:val="22"/>
        </w:rPr>
        <w:t>ational Computer</w:t>
      </w:r>
      <w:r w:rsidRPr="007E67CF">
        <w:rPr>
          <w:sz w:val="22"/>
          <w:szCs w:val="22"/>
        </w:rPr>
        <w:t xml:space="preserve">. This is not a return interview. </w:t>
      </w:r>
    </w:p>
    <w:p w14:paraId="41B11826" w14:textId="77777777" w:rsidR="00046DAC" w:rsidRPr="007E67CF" w:rsidRDefault="00046DAC" w:rsidP="006B003F">
      <w:pPr>
        <w:pStyle w:val="Default"/>
        <w:spacing w:line="276" w:lineRule="auto"/>
        <w:rPr>
          <w:sz w:val="22"/>
          <w:szCs w:val="22"/>
        </w:rPr>
      </w:pPr>
    </w:p>
    <w:p w14:paraId="41F84957" w14:textId="77777777" w:rsidR="00CD1A58" w:rsidRPr="007E67CF" w:rsidRDefault="00046DAC" w:rsidP="00E952CF">
      <w:pPr>
        <w:rPr>
          <w:rFonts w:eastAsia="Arial"/>
        </w:rPr>
      </w:pPr>
      <w:r w:rsidRPr="007E67CF">
        <w:rPr>
          <w:rFonts w:eastAsia="Arial"/>
        </w:rPr>
        <w:t>Where a ch</w:t>
      </w:r>
      <w:r w:rsidRPr="007E67CF">
        <w:rPr>
          <w:rFonts w:eastAsia="Arial"/>
          <w:spacing w:val="-1"/>
        </w:rPr>
        <w:t>i</w:t>
      </w:r>
      <w:r w:rsidRPr="007E67CF">
        <w:rPr>
          <w:rFonts w:eastAsia="Arial"/>
        </w:rPr>
        <w:t>ld</w:t>
      </w:r>
      <w:r w:rsidRPr="007E67CF">
        <w:rPr>
          <w:rFonts w:eastAsia="Arial"/>
          <w:spacing w:val="-1"/>
        </w:rPr>
        <w:t xml:space="preserve"> </w:t>
      </w:r>
      <w:r w:rsidRPr="007E67CF">
        <w:rPr>
          <w:rFonts w:eastAsia="Arial"/>
        </w:rPr>
        <w:t>goes missi</w:t>
      </w:r>
      <w:r w:rsidRPr="007E67CF">
        <w:rPr>
          <w:rFonts w:eastAsia="Arial"/>
          <w:spacing w:val="-1"/>
        </w:rPr>
        <w:t>n</w:t>
      </w:r>
      <w:r w:rsidRPr="007E67CF">
        <w:rPr>
          <w:rFonts w:eastAsia="Arial"/>
        </w:rPr>
        <w:t>g freque</w:t>
      </w:r>
      <w:r w:rsidRPr="007E67CF">
        <w:rPr>
          <w:rFonts w:eastAsia="Arial"/>
          <w:spacing w:val="-1"/>
        </w:rPr>
        <w:t>n</w:t>
      </w:r>
      <w:r w:rsidRPr="007E67CF">
        <w:rPr>
          <w:rFonts w:eastAsia="Arial"/>
        </w:rPr>
        <w:t>tly,</w:t>
      </w:r>
      <w:r w:rsidRPr="007E67CF">
        <w:rPr>
          <w:rFonts w:eastAsia="Arial"/>
          <w:spacing w:val="1"/>
        </w:rPr>
        <w:t xml:space="preserve"> </w:t>
      </w:r>
      <w:r w:rsidRPr="007E67CF">
        <w:rPr>
          <w:rFonts w:eastAsia="Arial"/>
        </w:rPr>
        <w:t xml:space="preserve">it </w:t>
      </w:r>
      <w:r w:rsidRPr="007E67CF">
        <w:rPr>
          <w:rFonts w:eastAsia="Arial"/>
          <w:spacing w:val="1"/>
        </w:rPr>
        <w:t>m</w:t>
      </w:r>
      <w:r w:rsidRPr="007E67CF">
        <w:rPr>
          <w:rFonts w:eastAsia="Arial"/>
          <w:spacing w:val="-1"/>
        </w:rPr>
        <w:t>a</w:t>
      </w:r>
      <w:r w:rsidRPr="007E67CF">
        <w:rPr>
          <w:rFonts w:eastAsia="Arial"/>
        </w:rPr>
        <w:t>y not</w:t>
      </w:r>
      <w:r w:rsidRPr="007E67CF">
        <w:rPr>
          <w:rFonts w:eastAsia="Arial"/>
          <w:spacing w:val="1"/>
        </w:rPr>
        <w:t xml:space="preserve"> </w:t>
      </w:r>
      <w:r w:rsidRPr="007E67CF">
        <w:rPr>
          <w:rFonts w:eastAsia="Arial"/>
        </w:rPr>
        <w:t>be p</w:t>
      </w:r>
      <w:r w:rsidRPr="007E67CF">
        <w:rPr>
          <w:rFonts w:eastAsia="Arial"/>
          <w:spacing w:val="-1"/>
        </w:rPr>
        <w:t>r</w:t>
      </w:r>
      <w:r w:rsidRPr="007E67CF">
        <w:rPr>
          <w:rFonts w:eastAsia="Arial"/>
        </w:rPr>
        <w:t>acticab</w:t>
      </w:r>
      <w:r w:rsidRPr="007E67CF">
        <w:rPr>
          <w:rFonts w:eastAsia="Arial"/>
          <w:spacing w:val="-1"/>
        </w:rPr>
        <w:t>l</w:t>
      </w:r>
      <w:r w:rsidRPr="007E67CF">
        <w:rPr>
          <w:rFonts w:eastAsia="Arial"/>
        </w:rPr>
        <w:t>e f</w:t>
      </w:r>
      <w:r w:rsidRPr="007E67CF">
        <w:rPr>
          <w:rFonts w:eastAsia="Arial"/>
          <w:spacing w:val="1"/>
        </w:rPr>
        <w:t>o</w:t>
      </w:r>
      <w:r w:rsidRPr="007E67CF">
        <w:rPr>
          <w:rFonts w:eastAsia="Arial"/>
        </w:rPr>
        <w:t>r</w:t>
      </w:r>
      <w:r w:rsidRPr="007E67CF">
        <w:rPr>
          <w:rFonts w:eastAsia="Arial"/>
          <w:spacing w:val="1"/>
        </w:rPr>
        <w:t xml:space="preserve"> </w:t>
      </w:r>
      <w:r w:rsidRPr="007E67CF">
        <w:rPr>
          <w:rFonts w:eastAsia="Arial"/>
        </w:rPr>
        <w:t>the pol</w:t>
      </w:r>
      <w:r w:rsidRPr="007E67CF">
        <w:rPr>
          <w:rFonts w:eastAsia="Arial"/>
          <w:spacing w:val="-1"/>
        </w:rPr>
        <w:t>i</w:t>
      </w:r>
      <w:r w:rsidRPr="007E67CF">
        <w:rPr>
          <w:rFonts w:eastAsia="Arial"/>
        </w:rPr>
        <w:t>ce to see them</w:t>
      </w:r>
      <w:r w:rsidRPr="007E67CF">
        <w:rPr>
          <w:rFonts w:eastAsia="Arial"/>
          <w:spacing w:val="1"/>
        </w:rPr>
        <w:t xml:space="preserve"> </w:t>
      </w:r>
      <w:r w:rsidRPr="007E67CF">
        <w:rPr>
          <w:rFonts w:eastAsia="Arial"/>
          <w:spacing w:val="-1"/>
        </w:rPr>
        <w:t>e</w:t>
      </w:r>
      <w:r w:rsidRPr="007E67CF">
        <w:rPr>
          <w:rFonts w:eastAsia="Arial"/>
        </w:rPr>
        <w:t xml:space="preserve">very time </w:t>
      </w:r>
      <w:r w:rsidRPr="007E67CF">
        <w:rPr>
          <w:rFonts w:eastAsia="Arial"/>
          <w:spacing w:val="-1"/>
        </w:rPr>
        <w:t>t</w:t>
      </w:r>
      <w:r w:rsidRPr="007E67CF">
        <w:rPr>
          <w:rFonts w:eastAsia="Arial"/>
        </w:rPr>
        <w:t>hey retu</w:t>
      </w:r>
      <w:r w:rsidRPr="007E67CF">
        <w:rPr>
          <w:rFonts w:eastAsia="Arial"/>
          <w:spacing w:val="1"/>
        </w:rPr>
        <w:t>r</w:t>
      </w:r>
      <w:r w:rsidRPr="007E67CF">
        <w:rPr>
          <w:rFonts w:eastAsia="Arial"/>
        </w:rPr>
        <w:t>n. In these</w:t>
      </w:r>
      <w:r w:rsidRPr="007E67CF">
        <w:rPr>
          <w:rFonts w:eastAsia="Arial"/>
          <w:spacing w:val="-1"/>
        </w:rPr>
        <w:t xml:space="preserve"> </w:t>
      </w:r>
      <w:r w:rsidR="00D52E60" w:rsidRPr="007E67CF">
        <w:rPr>
          <w:rFonts w:eastAsia="Arial"/>
        </w:rPr>
        <w:t>c</w:t>
      </w:r>
      <w:r w:rsidR="00D52E60" w:rsidRPr="007E67CF">
        <w:rPr>
          <w:rFonts w:eastAsia="Arial"/>
          <w:spacing w:val="-1"/>
        </w:rPr>
        <w:t>a</w:t>
      </w:r>
      <w:r w:rsidR="00D52E60" w:rsidRPr="007E67CF">
        <w:rPr>
          <w:rFonts w:eastAsia="Arial"/>
        </w:rPr>
        <w:t>ses,</w:t>
      </w:r>
      <w:r w:rsidRPr="007E67CF">
        <w:rPr>
          <w:rFonts w:eastAsia="Arial"/>
        </w:rPr>
        <w:t xml:space="preserve"> a </w:t>
      </w:r>
      <w:r w:rsidRPr="007E67CF">
        <w:rPr>
          <w:rFonts w:eastAsia="Arial"/>
          <w:spacing w:val="1"/>
        </w:rPr>
        <w:t>r</w:t>
      </w:r>
      <w:r w:rsidRPr="007E67CF">
        <w:rPr>
          <w:rFonts w:eastAsia="Arial"/>
        </w:rPr>
        <w:t>eas</w:t>
      </w:r>
      <w:r w:rsidRPr="007E67CF">
        <w:rPr>
          <w:rFonts w:eastAsia="Arial"/>
          <w:spacing w:val="-1"/>
        </w:rPr>
        <w:t>o</w:t>
      </w:r>
      <w:r w:rsidRPr="007E67CF">
        <w:rPr>
          <w:rFonts w:eastAsia="Arial"/>
        </w:rPr>
        <w:t>na</w:t>
      </w:r>
      <w:r w:rsidRPr="007E67CF">
        <w:rPr>
          <w:rFonts w:eastAsia="Arial"/>
          <w:spacing w:val="-1"/>
        </w:rPr>
        <w:t>b</w:t>
      </w:r>
      <w:r w:rsidRPr="007E67CF">
        <w:rPr>
          <w:rFonts w:eastAsia="Arial"/>
        </w:rPr>
        <w:t>le decision should</w:t>
      </w:r>
      <w:r w:rsidRPr="007E67CF">
        <w:rPr>
          <w:rFonts w:eastAsia="Arial"/>
          <w:spacing w:val="1"/>
        </w:rPr>
        <w:t xml:space="preserve"> </w:t>
      </w:r>
      <w:r w:rsidRPr="007E67CF">
        <w:rPr>
          <w:rFonts w:eastAsia="Arial"/>
        </w:rPr>
        <w:t xml:space="preserve">be </w:t>
      </w:r>
      <w:r w:rsidRPr="007E67CF">
        <w:rPr>
          <w:rFonts w:eastAsia="Arial"/>
          <w:spacing w:val="1"/>
        </w:rPr>
        <w:t>t</w:t>
      </w:r>
      <w:r w:rsidRPr="007E67CF">
        <w:rPr>
          <w:rFonts w:eastAsia="Arial"/>
        </w:rPr>
        <w:t>aken</w:t>
      </w:r>
      <w:r w:rsidR="00CD1A58" w:rsidRPr="007E67CF">
        <w:rPr>
          <w:rFonts w:eastAsia="Arial"/>
        </w:rPr>
        <w:t>, where appropriate</w:t>
      </w:r>
      <w:r w:rsidRPr="007E67CF">
        <w:rPr>
          <w:rFonts w:eastAsia="Arial"/>
          <w:spacing w:val="-1"/>
        </w:rPr>
        <w:t xml:space="preserve"> </w:t>
      </w:r>
      <w:r w:rsidRPr="007E67CF">
        <w:rPr>
          <w:rFonts w:eastAsia="Arial"/>
        </w:rPr>
        <w:t>in agreement between</w:t>
      </w:r>
      <w:r w:rsidRPr="007E67CF">
        <w:rPr>
          <w:rFonts w:eastAsia="Arial"/>
          <w:spacing w:val="-1"/>
        </w:rPr>
        <w:t xml:space="preserve"> </w:t>
      </w:r>
      <w:r w:rsidRPr="007E67CF">
        <w:rPr>
          <w:rFonts w:eastAsia="Arial"/>
          <w:spacing w:val="1"/>
        </w:rPr>
        <w:t>t</w:t>
      </w:r>
      <w:r w:rsidRPr="007E67CF">
        <w:rPr>
          <w:rFonts w:eastAsia="Arial"/>
        </w:rPr>
        <w:t>he po</w:t>
      </w:r>
      <w:r w:rsidRPr="007E67CF">
        <w:rPr>
          <w:rFonts w:eastAsia="Arial"/>
          <w:spacing w:val="-1"/>
        </w:rPr>
        <w:t>l</w:t>
      </w:r>
      <w:r w:rsidRPr="007E67CF">
        <w:rPr>
          <w:rFonts w:eastAsia="Arial"/>
        </w:rPr>
        <w:t>ice</w:t>
      </w:r>
      <w:r w:rsidRPr="007E67CF">
        <w:rPr>
          <w:rFonts w:eastAsia="Arial"/>
          <w:spacing w:val="-1"/>
        </w:rPr>
        <w:t xml:space="preserve"> </w:t>
      </w:r>
      <w:r w:rsidRPr="007E67CF">
        <w:rPr>
          <w:rFonts w:eastAsia="Arial"/>
        </w:rPr>
        <w:t>a</w:t>
      </w:r>
      <w:r w:rsidRPr="007E67CF">
        <w:rPr>
          <w:rFonts w:eastAsia="Arial"/>
          <w:spacing w:val="1"/>
        </w:rPr>
        <w:t>n</w:t>
      </w:r>
      <w:r w:rsidRPr="007E67CF">
        <w:rPr>
          <w:rFonts w:eastAsia="Arial"/>
        </w:rPr>
        <w:t>d the ch</w:t>
      </w:r>
      <w:r w:rsidRPr="007E67CF">
        <w:rPr>
          <w:rFonts w:eastAsia="Arial"/>
          <w:spacing w:val="-1"/>
        </w:rPr>
        <w:t>i</w:t>
      </w:r>
      <w:r w:rsidRPr="007E67CF">
        <w:rPr>
          <w:rFonts w:eastAsia="Arial"/>
        </w:rPr>
        <w:t>l</w:t>
      </w:r>
      <w:r w:rsidRPr="007E67CF">
        <w:rPr>
          <w:rFonts w:eastAsia="Arial"/>
          <w:spacing w:val="-1"/>
        </w:rPr>
        <w:t>d</w:t>
      </w:r>
      <w:r w:rsidRPr="007E67CF">
        <w:rPr>
          <w:rFonts w:eastAsia="Arial"/>
        </w:rPr>
        <w:t>’s parent</w:t>
      </w:r>
      <w:r w:rsidRPr="007E67CF">
        <w:rPr>
          <w:rFonts w:eastAsia="Arial"/>
          <w:spacing w:val="1"/>
        </w:rPr>
        <w:t xml:space="preserve"> </w:t>
      </w:r>
      <w:r w:rsidRPr="007E67CF">
        <w:rPr>
          <w:rFonts w:eastAsia="Arial"/>
        </w:rPr>
        <w:t>or c</w:t>
      </w:r>
      <w:r w:rsidRPr="007E67CF">
        <w:rPr>
          <w:rFonts w:eastAsia="Arial"/>
          <w:spacing w:val="-1"/>
        </w:rPr>
        <w:t>a</w:t>
      </w:r>
      <w:r w:rsidRPr="007E67CF">
        <w:rPr>
          <w:rFonts w:eastAsia="Arial"/>
        </w:rPr>
        <w:t>re</w:t>
      </w:r>
      <w:r w:rsidRPr="007E67CF">
        <w:rPr>
          <w:rFonts w:eastAsia="Arial"/>
          <w:spacing w:val="2"/>
        </w:rPr>
        <w:t>r</w:t>
      </w:r>
      <w:r w:rsidRPr="007E67CF">
        <w:rPr>
          <w:rFonts w:eastAsia="Arial"/>
        </w:rPr>
        <w:t>,</w:t>
      </w:r>
      <w:r w:rsidRPr="007E67CF">
        <w:rPr>
          <w:rFonts w:eastAsia="Arial"/>
          <w:spacing w:val="1"/>
        </w:rPr>
        <w:t xml:space="preserve"> </w:t>
      </w:r>
      <w:r w:rsidRPr="007E67CF">
        <w:rPr>
          <w:rFonts w:eastAsia="Arial"/>
        </w:rPr>
        <w:t>or</w:t>
      </w:r>
      <w:r w:rsidRPr="007E67CF">
        <w:rPr>
          <w:rFonts w:eastAsia="Arial"/>
          <w:spacing w:val="-1"/>
        </w:rPr>
        <w:t xml:space="preserve"> </w:t>
      </w:r>
      <w:r w:rsidRPr="007E67CF">
        <w:rPr>
          <w:rFonts w:eastAsia="Arial"/>
          <w:spacing w:val="1"/>
        </w:rPr>
        <w:t>t</w:t>
      </w:r>
      <w:r w:rsidRPr="007E67CF">
        <w:rPr>
          <w:rFonts w:eastAsia="Arial"/>
          <w:spacing w:val="-1"/>
        </w:rPr>
        <w:t>h</w:t>
      </w:r>
      <w:r w:rsidR="00D971FC" w:rsidRPr="007E67CF">
        <w:rPr>
          <w:rFonts w:eastAsia="Arial"/>
        </w:rPr>
        <w:t>eir S</w:t>
      </w:r>
      <w:r w:rsidRPr="007E67CF">
        <w:rPr>
          <w:rFonts w:eastAsia="Arial"/>
        </w:rPr>
        <w:t>oci</w:t>
      </w:r>
      <w:r w:rsidRPr="007E67CF">
        <w:rPr>
          <w:rFonts w:eastAsia="Arial"/>
          <w:spacing w:val="-1"/>
        </w:rPr>
        <w:t>a</w:t>
      </w:r>
      <w:r w:rsidR="00D971FC" w:rsidRPr="007E67CF">
        <w:rPr>
          <w:rFonts w:eastAsia="Arial"/>
        </w:rPr>
        <w:t>l W</w:t>
      </w:r>
      <w:r w:rsidRPr="007E67CF">
        <w:rPr>
          <w:rFonts w:eastAsia="Arial"/>
        </w:rPr>
        <w:t>orker,</w:t>
      </w:r>
      <w:r w:rsidRPr="007E67CF">
        <w:rPr>
          <w:rFonts w:eastAsia="Arial"/>
          <w:spacing w:val="3"/>
        </w:rPr>
        <w:t xml:space="preserve"> </w:t>
      </w:r>
      <w:r w:rsidRPr="007E67CF">
        <w:rPr>
          <w:rFonts w:eastAsia="Arial"/>
        </w:rPr>
        <w:t>w</w:t>
      </w:r>
      <w:r w:rsidRPr="007E67CF">
        <w:rPr>
          <w:rFonts w:eastAsia="Arial"/>
          <w:spacing w:val="-1"/>
        </w:rPr>
        <w:t>i</w:t>
      </w:r>
      <w:r w:rsidRPr="007E67CF">
        <w:rPr>
          <w:rFonts w:eastAsia="Arial"/>
        </w:rPr>
        <w:t xml:space="preserve">th regard </w:t>
      </w:r>
      <w:r w:rsidRPr="007E67CF">
        <w:rPr>
          <w:rFonts w:eastAsia="Arial"/>
          <w:spacing w:val="1"/>
        </w:rPr>
        <w:t>t</w:t>
      </w:r>
      <w:r w:rsidRPr="007E67CF">
        <w:rPr>
          <w:rFonts w:eastAsia="Arial"/>
        </w:rPr>
        <w:t>o t</w:t>
      </w:r>
      <w:r w:rsidRPr="007E67CF">
        <w:rPr>
          <w:rFonts w:eastAsia="Arial"/>
          <w:spacing w:val="-1"/>
        </w:rPr>
        <w:t>h</w:t>
      </w:r>
      <w:r w:rsidRPr="007E67CF">
        <w:rPr>
          <w:rFonts w:eastAsia="Arial"/>
        </w:rPr>
        <w:t>e freque</w:t>
      </w:r>
      <w:r w:rsidRPr="007E67CF">
        <w:rPr>
          <w:rFonts w:eastAsia="Arial"/>
          <w:spacing w:val="-1"/>
        </w:rPr>
        <w:t>n</w:t>
      </w:r>
      <w:r w:rsidRPr="007E67CF">
        <w:rPr>
          <w:rFonts w:eastAsia="Arial"/>
        </w:rPr>
        <w:t>cy of such c</w:t>
      </w:r>
      <w:r w:rsidRPr="007E67CF">
        <w:rPr>
          <w:rFonts w:eastAsia="Arial"/>
          <w:spacing w:val="-1"/>
        </w:rPr>
        <w:t>h</w:t>
      </w:r>
      <w:r w:rsidRPr="007E67CF">
        <w:rPr>
          <w:rFonts w:eastAsia="Arial"/>
        </w:rPr>
        <w:t>ecks bearing in</w:t>
      </w:r>
      <w:r w:rsidRPr="007E67CF">
        <w:rPr>
          <w:rFonts w:eastAsia="Arial"/>
          <w:spacing w:val="-1"/>
        </w:rPr>
        <w:t xml:space="preserve"> </w:t>
      </w:r>
      <w:r w:rsidRPr="007E67CF">
        <w:rPr>
          <w:rFonts w:eastAsia="Arial"/>
          <w:spacing w:val="1"/>
        </w:rPr>
        <w:t>m</w:t>
      </w:r>
      <w:r w:rsidRPr="007E67CF">
        <w:rPr>
          <w:rFonts w:eastAsia="Arial"/>
        </w:rPr>
        <w:t>i</w:t>
      </w:r>
      <w:r w:rsidRPr="007E67CF">
        <w:rPr>
          <w:rFonts w:eastAsia="Arial"/>
          <w:spacing w:val="-1"/>
        </w:rPr>
        <w:t>n</w:t>
      </w:r>
      <w:r w:rsidRPr="007E67CF">
        <w:rPr>
          <w:rFonts w:eastAsia="Arial"/>
        </w:rPr>
        <w:t>d the estab</w:t>
      </w:r>
      <w:r w:rsidRPr="007E67CF">
        <w:rPr>
          <w:rFonts w:eastAsia="Arial"/>
          <w:spacing w:val="-1"/>
        </w:rPr>
        <w:t>l</w:t>
      </w:r>
      <w:r w:rsidRPr="007E67CF">
        <w:rPr>
          <w:rFonts w:eastAsia="Arial"/>
        </w:rPr>
        <w:t>ished</w:t>
      </w:r>
      <w:r w:rsidRPr="007E67CF">
        <w:rPr>
          <w:rFonts w:eastAsia="Arial"/>
          <w:spacing w:val="-1"/>
        </w:rPr>
        <w:t xml:space="preserve"> </w:t>
      </w:r>
      <w:r w:rsidRPr="007E67CF">
        <w:rPr>
          <w:rFonts w:eastAsia="Arial"/>
        </w:rPr>
        <w:t>li</w:t>
      </w:r>
      <w:r w:rsidRPr="007E67CF">
        <w:rPr>
          <w:rFonts w:eastAsia="Arial"/>
          <w:spacing w:val="-1"/>
        </w:rPr>
        <w:t>n</w:t>
      </w:r>
      <w:r w:rsidRPr="007E67CF">
        <w:rPr>
          <w:rFonts w:eastAsia="Arial"/>
        </w:rPr>
        <w:t>k be</w:t>
      </w:r>
      <w:r w:rsidRPr="007E67CF">
        <w:rPr>
          <w:rFonts w:eastAsia="Arial"/>
          <w:spacing w:val="1"/>
        </w:rPr>
        <w:t>t</w:t>
      </w:r>
      <w:r w:rsidRPr="007E67CF">
        <w:rPr>
          <w:rFonts w:eastAsia="Arial"/>
        </w:rPr>
        <w:t>w</w:t>
      </w:r>
      <w:r w:rsidRPr="007E67CF">
        <w:rPr>
          <w:rFonts w:eastAsia="Arial"/>
          <w:spacing w:val="-1"/>
        </w:rPr>
        <w:t>e</w:t>
      </w:r>
      <w:r w:rsidRPr="007E67CF">
        <w:rPr>
          <w:rFonts w:eastAsia="Arial"/>
        </w:rPr>
        <w:t>en f</w:t>
      </w:r>
      <w:r w:rsidRPr="007E67CF">
        <w:rPr>
          <w:rFonts w:eastAsia="Arial"/>
          <w:spacing w:val="1"/>
        </w:rPr>
        <w:t>r</w:t>
      </w:r>
      <w:r w:rsidRPr="007E67CF">
        <w:rPr>
          <w:rFonts w:eastAsia="Arial"/>
        </w:rPr>
        <w:t>eq</w:t>
      </w:r>
      <w:r w:rsidRPr="007E67CF">
        <w:rPr>
          <w:rFonts w:eastAsia="Arial"/>
          <w:spacing w:val="-1"/>
        </w:rPr>
        <w:t>u</w:t>
      </w:r>
      <w:r w:rsidRPr="007E67CF">
        <w:rPr>
          <w:rFonts w:eastAsia="Arial"/>
        </w:rPr>
        <w:t xml:space="preserve">ent </w:t>
      </w:r>
      <w:r w:rsidRPr="007E67CF">
        <w:rPr>
          <w:rFonts w:eastAsia="Arial"/>
          <w:spacing w:val="1"/>
        </w:rPr>
        <w:t>m</w:t>
      </w:r>
      <w:r w:rsidRPr="007E67CF">
        <w:rPr>
          <w:rFonts w:eastAsia="Arial"/>
          <w:spacing w:val="-2"/>
        </w:rPr>
        <w:t>i</w:t>
      </w:r>
      <w:r w:rsidRPr="007E67CF">
        <w:rPr>
          <w:rFonts w:eastAsia="Arial"/>
        </w:rPr>
        <w:t>ssi</w:t>
      </w:r>
      <w:r w:rsidRPr="007E67CF">
        <w:rPr>
          <w:rFonts w:eastAsia="Arial"/>
          <w:spacing w:val="-1"/>
        </w:rPr>
        <w:t>n</w:t>
      </w:r>
      <w:r w:rsidRPr="007E67CF">
        <w:rPr>
          <w:rFonts w:eastAsia="Arial"/>
        </w:rPr>
        <w:t>g ep</w:t>
      </w:r>
      <w:r w:rsidRPr="007E67CF">
        <w:rPr>
          <w:rFonts w:eastAsia="Arial"/>
          <w:spacing w:val="-1"/>
        </w:rPr>
        <w:t>i</w:t>
      </w:r>
      <w:r w:rsidRPr="007E67CF">
        <w:rPr>
          <w:rFonts w:eastAsia="Arial"/>
          <w:spacing w:val="1"/>
        </w:rPr>
        <w:t>so</w:t>
      </w:r>
      <w:r w:rsidRPr="007E67CF">
        <w:rPr>
          <w:rFonts w:eastAsia="Arial"/>
        </w:rPr>
        <w:t>des and</w:t>
      </w:r>
      <w:r w:rsidRPr="007E67CF">
        <w:rPr>
          <w:rFonts w:eastAsia="Arial"/>
          <w:spacing w:val="-1"/>
        </w:rPr>
        <w:t xml:space="preserve"> </w:t>
      </w:r>
      <w:r w:rsidRPr="007E67CF">
        <w:rPr>
          <w:rFonts w:eastAsia="Arial"/>
        </w:rPr>
        <w:t>serious harm, wh</w:t>
      </w:r>
      <w:r w:rsidRPr="007E67CF">
        <w:rPr>
          <w:rFonts w:eastAsia="Arial"/>
          <w:spacing w:val="-1"/>
        </w:rPr>
        <w:t>i</w:t>
      </w:r>
      <w:r w:rsidRPr="007E67CF">
        <w:rPr>
          <w:rFonts w:eastAsia="Arial"/>
        </w:rPr>
        <w:t>ch could i</w:t>
      </w:r>
      <w:r w:rsidRPr="007E67CF">
        <w:rPr>
          <w:rFonts w:eastAsia="Arial"/>
          <w:spacing w:val="-1"/>
        </w:rPr>
        <w:t>n</w:t>
      </w:r>
      <w:r w:rsidRPr="007E67CF">
        <w:rPr>
          <w:rFonts w:eastAsia="Arial"/>
        </w:rPr>
        <w:t>cl</w:t>
      </w:r>
      <w:r w:rsidRPr="007E67CF">
        <w:rPr>
          <w:rFonts w:eastAsia="Arial"/>
          <w:spacing w:val="-1"/>
        </w:rPr>
        <w:t>u</w:t>
      </w:r>
      <w:r w:rsidRPr="007E67CF">
        <w:rPr>
          <w:rFonts w:eastAsia="Arial"/>
          <w:spacing w:val="1"/>
        </w:rPr>
        <w:t>d</w:t>
      </w:r>
      <w:r w:rsidRPr="007E67CF">
        <w:rPr>
          <w:rFonts w:eastAsia="Arial"/>
        </w:rPr>
        <w:t xml:space="preserve">e gang </w:t>
      </w:r>
      <w:r w:rsidRPr="007E67CF">
        <w:rPr>
          <w:rFonts w:eastAsia="Arial"/>
          <w:spacing w:val="-1"/>
        </w:rPr>
        <w:t>i</w:t>
      </w:r>
      <w:r w:rsidRPr="007E67CF">
        <w:rPr>
          <w:rFonts w:eastAsia="Arial"/>
        </w:rPr>
        <w:t>nvolve</w:t>
      </w:r>
      <w:r w:rsidRPr="007E67CF">
        <w:rPr>
          <w:rFonts w:eastAsia="Arial"/>
          <w:spacing w:val="1"/>
        </w:rPr>
        <w:t>m</w:t>
      </w:r>
      <w:r w:rsidRPr="007E67CF">
        <w:rPr>
          <w:rFonts w:eastAsia="Arial"/>
        </w:rPr>
        <w:t>ent</w:t>
      </w:r>
      <w:r w:rsidR="00D92BA6">
        <w:rPr>
          <w:rFonts w:eastAsia="Arial"/>
        </w:rPr>
        <w:t xml:space="preserve"> or criminal exploitation</w:t>
      </w:r>
      <w:r w:rsidRPr="007E67CF">
        <w:rPr>
          <w:rFonts w:eastAsia="Arial"/>
        </w:rPr>
        <w:t xml:space="preserve">, forced </w:t>
      </w:r>
      <w:r w:rsidRPr="007E67CF">
        <w:rPr>
          <w:rFonts w:eastAsia="Arial"/>
          <w:spacing w:val="1"/>
        </w:rPr>
        <w:t>m</w:t>
      </w:r>
      <w:r w:rsidRPr="007E67CF">
        <w:rPr>
          <w:rFonts w:eastAsia="Arial"/>
        </w:rPr>
        <w:t>a</w:t>
      </w:r>
      <w:r w:rsidRPr="007E67CF">
        <w:rPr>
          <w:rFonts w:eastAsia="Arial"/>
          <w:spacing w:val="-1"/>
        </w:rPr>
        <w:t>r</w:t>
      </w:r>
      <w:r w:rsidRPr="007E67CF">
        <w:rPr>
          <w:rFonts w:eastAsia="Arial"/>
        </w:rPr>
        <w:t>ri</w:t>
      </w:r>
      <w:r w:rsidRPr="007E67CF">
        <w:rPr>
          <w:rFonts w:eastAsia="Arial"/>
          <w:spacing w:val="-1"/>
        </w:rPr>
        <w:t>a</w:t>
      </w:r>
      <w:r w:rsidRPr="007E67CF">
        <w:rPr>
          <w:rFonts w:eastAsia="Arial"/>
        </w:rPr>
        <w:t>ge, bullying or</w:t>
      </w:r>
      <w:r w:rsidRPr="007E67CF">
        <w:rPr>
          <w:rFonts w:eastAsia="Arial"/>
          <w:spacing w:val="1"/>
        </w:rPr>
        <w:t xml:space="preserve"> </w:t>
      </w:r>
      <w:r w:rsidRPr="009C568C">
        <w:rPr>
          <w:rFonts w:eastAsia="Arial"/>
        </w:rPr>
        <w:t>se</w:t>
      </w:r>
      <w:r w:rsidRPr="009C568C">
        <w:rPr>
          <w:rFonts w:eastAsia="Arial"/>
          <w:spacing w:val="-1"/>
        </w:rPr>
        <w:t>x</w:t>
      </w:r>
      <w:r w:rsidRPr="009C568C">
        <w:rPr>
          <w:rFonts w:eastAsia="Arial"/>
          <w:spacing w:val="1"/>
        </w:rPr>
        <w:t>u</w:t>
      </w:r>
      <w:r w:rsidRPr="009C568C">
        <w:rPr>
          <w:rFonts w:eastAsia="Arial"/>
        </w:rPr>
        <w:t>al exp</w:t>
      </w:r>
      <w:r w:rsidRPr="009C568C">
        <w:rPr>
          <w:rFonts w:eastAsia="Arial"/>
          <w:spacing w:val="-1"/>
        </w:rPr>
        <w:t>l</w:t>
      </w:r>
      <w:r w:rsidRPr="009C568C">
        <w:rPr>
          <w:rFonts w:eastAsia="Arial"/>
          <w:spacing w:val="1"/>
        </w:rPr>
        <w:t>o</w:t>
      </w:r>
      <w:r w:rsidRPr="009C568C">
        <w:rPr>
          <w:rFonts w:eastAsia="Arial"/>
        </w:rPr>
        <w:t>itat</w:t>
      </w:r>
      <w:r w:rsidRPr="009C568C">
        <w:rPr>
          <w:rFonts w:eastAsia="Arial"/>
          <w:spacing w:val="1"/>
        </w:rPr>
        <w:t>i</w:t>
      </w:r>
      <w:r w:rsidRPr="009C568C">
        <w:rPr>
          <w:rFonts w:eastAsia="Arial"/>
        </w:rPr>
        <w:t>on.</w:t>
      </w:r>
      <w:r w:rsidRPr="009C568C">
        <w:rPr>
          <w:rFonts w:eastAsia="Arial"/>
          <w:spacing w:val="2"/>
        </w:rPr>
        <w:t xml:space="preserve"> </w:t>
      </w:r>
      <w:r w:rsidRPr="009C568C">
        <w:rPr>
          <w:rFonts w:eastAsia="Arial"/>
        </w:rPr>
        <w:t>The</w:t>
      </w:r>
      <w:r w:rsidRPr="009C568C">
        <w:rPr>
          <w:rFonts w:eastAsia="Arial"/>
          <w:spacing w:val="-1"/>
        </w:rPr>
        <w:t xml:space="preserve"> </w:t>
      </w:r>
      <w:r w:rsidRPr="009C568C">
        <w:rPr>
          <w:rFonts w:eastAsia="Arial"/>
          <w:spacing w:val="1"/>
        </w:rPr>
        <w:t>r</w:t>
      </w:r>
      <w:r w:rsidRPr="009C568C">
        <w:rPr>
          <w:rFonts w:eastAsia="Arial"/>
        </w:rPr>
        <w:t>eas</w:t>
      </w:r>
      <w:r w:rsidRPr="009C568C">
        <w:rPr>
          <w:rFonts w:eastAsia="Arial"/>
          <w:spacing w:val="-1"/>
        </w:rPr>
        <w:t>o</w:t>
      </w:r>
      <w:r w:rsidRPr="009C568C">
        <w:rPr>
          <w:rFonts w:eastAsia="Arial"/>
        </w:rPr>
        <w:t>n for a</w:t>
      </w:r>
      <w:r w:rsidRPr="009C568C">
        <w:rPr>
          <w:rFonts w:eastAsia="Arial"/>
          <w:spacing w:val="1"/>
        </w:rPr>
        <w:t xml:space="preserve"> </w:t>
      </w:r>
      <w:r w:rsidRPr="009C568C">
        <w:rPr>
          <w:rFonts w:eastAsia="Arial"/>
          <w:spacing w:val="-1"/>
        </w:rPr>
        <w:t>d</w:t>
      </w:r>
      <w:r w:rsidRPr="009C568C">
        <w:rPr>
          <w:rFonts w:eastAsia="Arial"/>
        </w:rPr>
        <w:t>ecis</w:t>
      </w:r>
      <w:r w:rsidRPr="009C568C">
        <w:rPr>
          <w:rFonts w:eastAsia="Arial"/>
          <w:spacing w:val="-1"/>
        </w:rPr>
        <w:t>i</w:t>
      </w:r>
      <w:r w:rsidRPr="009C568C">
        <w:rPr>
          <w:rFonts w:eastAsia="Arial"/>
          <w:spacing w:val="1"/>
        </w:rPr>
        <w:t>o</w:t>
      </w:r>
      <w:r w:rsidRPr="009C568C">
        <w:rPr>
          <w:rFonts w:eastAsia="Arial"/>
        </w:rPr>
        <w:t>n not to con</w:t>
      </w:r>
      <w:r w:rsidRPr="009C568C">
        <w:rPr>
          <w:rFonts w:eastAsia="Arial"/>
          <w:spacing w:val="-1"/>
        </w:rPr>
        <w:t>d</w:t>
      </w:r>
      <w:r w:rsidRPr="009C568C">
        <w:rPr>
          <w:rFonts w:eastAsia="Arial"/>
        </w:rPr>
        <w:t xml:space="preserve">uct a </w:t>
      </w:r>
      <w:r w:rsidR="00C75148" w:rsidRPr="009C568C">
        <w:rPr>
          <w:rFonts w:eastAsia="Arial"/>
        </w:rPr>
        <w:t>prevention interview</w:t>
      </w:r>
      <w:r w:rsidRPr="009C568C">
        <w:rPr>
          <w:rFonts w:eastAsia="Arial"/>
        </w:rPr>
        <w:t xml:space="preserve"> sh</w:t>
      </w:r>
      <w:r w:rsidRPr="007E67CF">
        <w:rPr>
          <w:rFonts w:eastAsia="Arial"/>
        </w:rPr>
        <w:t>ould</w:t>
      </w:r>
      <w:r w:rsidRPr="007E67CF">
        <w:rPr>
          <w:rFonts w:eastAsia="Arial"/>
          <w:spacing w:val="-1"/>
        </w:rPr>
        <w:t xml:space="preserve"> </w:t>
      </w:r>
      <w:r w:rsidRPr="007E67CF">
        <w:rPr>
          <w:rFonts w:eastAsia="Arial"/>
        </w:rPr>
        <w:t xml:space="preserve">be </w:t>
      </w:r>
      <w:r w:rsidRPr="007E67CF">
        <w:rPr>
          <w:rFonts w:eastAsia="Arial"/>
          <w:spacing w:val="2"/>
        </w:rPr>
        <w:t>r</w:t>
      </w:r>
      <w:r w:rsidR="0013644F" w:rsidRPr="007E67CF">
        <w:rPr>
          <w:rFonts w:eastAsia="Arial"/>
        </w:rPr>
        <w:t>ecorded</w:t>
      </w:r>
      <w:r w:rsidRPr="007E67CF">
        <w:rPr>
          <w:rFonts w:eastAsia="Arial"/>
        </w:rPr>
        <w:t xml:space="preserve"> on the </w:t>
      </w:r>
      <w:r w:rsidR="00B22661">
        <w:rPr>
          <w:rFonts w:eastAsia="Arial"/>
        </w:rPr>
        <w:t>child’s</w:t>
      </w:r>
      <w:r w:rsidRPr="007E67CF">
        <w:rPr>
          <w:rFonts w:eastAsia="Arial"/>
        </w:rPr>
        <w:t xml:space="preserve"> </w:t>
      </w:r>
      <w:r w:rsidRPr="007E67CF">
        <w:rPr>
          <w:rFonts w:eastAsia="Arial"/>
          <w:spacing w:val="1"/>
        </w:rPr>
        <w:t>f</w:t>
      </w:r>
      <w:r w:rsidRPr="007E67CF">
        <w:rPr>
          <w:rFonts w:eastAsia="Arial"/>
        </w:rPr>
        <w:t>i</w:t>
      </w:r>
      <w:r w:rsidRPr="007E67CF">
        <w:rPr>
          <w:rFonts w:eastAsia="Arial"/>
          <w:spacing w:val="-1"/>
        </w:rPr>
        <w:t>l</w:t>
      </w:r>
      <w:r w:rsidR="00CD1A58" w:rsidRPr="007E67CF">
        <w:rPr>
          <w:rFonts w:eastAsia="Arial"/>
        </w:rPr>
        <w:t>e.</w:t>
      </w:r>
    </w:p>
    <w:p w14:paraId="6D2258C8" w14:textId="77777777" w:rsidR="00EF7C7C" w:rsidRPr="007E67CF" w:rsidRDefault="00EF7C7C" w:rsidP="00E952CF">
      <w:pPr>
        <w:rPr>
          <w:rFonts w:eastAsia="Arial"/>
        </w:rPr>
      </w:pPr>
    </w:p>
    <w:p w14:paraId="59B4EA1D" w14:textId="77777777" w:rsidR="00387F46" w:rsidRPr="007E67CF" w:rsidRDefault="00387F46" w:rsidP="00E952CF">
      <w:pPr>
        <w:pStyle w:val="BodyText"/>
      </w:pPr>
      <w:r w:rsidRPr="007E67CF">
        <w:t xml:space="preserve">If the child makes an allegation of </w:t>
      </w:r>
      <w:r w:rsidR="00EF7C7C" w:rsidRPr="007E67CF">
        <w:t xml:space="preserve">a </w:t>
      </w:r>
      <w:r w:rsidRPr="007E67CF">
        <w:t>crime that occurred whilst they were missing or that contrib</w:t>
      </w:r>
      <w:r w:rsidR="00EF7C7C" w:rsidRPr="007E67CF">
        <w:t xml:space="preserve">uted to them going missing </w:t>
      </w:r>
      <w:r w:rsidRPr="007E67CF">
        <w:t xml:space="preserve">the police will record this allegation and take appropriate action. </w:t>
      </w:r>
    </w:p>
    <w:p w14:paraId="0C864550" w14:textId="77777777" w:rsidR="00387F46" w:rsidRPr="007E67CF" w:rsidRDefault="00387F46" w:rsidP="00E952CF">
      <w:pPr>
        <w:pStyle w:val="BodyText"/>
      </w:pPr>
    </w:p>
    <w:p w14:paraId="161DBB52" w14:textId="77777777" w:rsidR="00794927" w:rsidRDefault="00387F46" w:rsidP="00E952CF">
      <w:pPr>
        <w:pStyle w:val="BodyText"/>
      </w:pPr>
      <w:r w:rsidRPr="007E67CF">
        <w:t xml:space="preserve">If it is apparent, on the return of the child, that they have been the victim of a crime whilst </w:t>
      </w:r>
      <w:r w:rsidR="00992255" w:rsidRPr="007E67CF">
        <w:t>missing</w:t>
      </w:r>
      <w:r w:rsidRPr="007E67CF">
        <w:t xml:space="preserve">, or that they may be in danger or at risk from any person arising out of circumstances that has occurred whilst they were </w:t>
      </w:r>
      <w:r w:rsidR="00992255" w:rsidRPr="007E67CF">
        <w:t xml:space="preserve">missing </w:t>
      </w:r>
      <w:r w:rsidRPr="007E67CF">
        <w:t xml:space="preserve">then the police will instigate further enquiries. This is vital for the protection of the child and for the speedy recovery of evidence. In such circumstances, the missing child’s clothing, mobile phone and trace evidence from their body, fingernails or hair may be crucial. In cases of sexual abuse the child should be discouraged from washing and immediate advice sought from the police. </w:t>
      </w:r>
    </w:p>
    <w:p w14:paraId="0DA8078B" w14:textId="77777777" w:rsidR="00794927" w:rsidRDefault="00794927" w:rsidP="00E952CF">
      <w:pPr>
        <w:pStyle w:val="BodyText"/>
      </w:pPr>
    </w:p>
    <w:p w14:paraId="02360F4E" w14:textId="77777777" w:rsidR="00CD1A58" w:rsidRDefault="00387F46" w:rsidP="00E952CF">
      <w:pPr>
        <w:pStyle w:val="BodyText"/>
      </w:pPr>
      <w:r w:rsidRPr="007E67CF">
        <w:t xml:space="preserve">The police should </w:t>
      </w:r>
      <w:r w:rsidR="00A61DCE" w:rsidRPr="007E67CF">
        <w:t>give advic</w:t>
      </w:r>
      <w:r w:rsidRPr="007E67CF">
        <w:t>e</w:t>
      </w:r>
      <w:r w:rsidR="00CD1A58" w:rsidRPr="007E67CF">
        <w:t xml:space="preserve"> to</w:t>
      </w:r>
      <w:r w:rsidRPr="007E67CF">
        <w:t xml:space="preserve"> parent</w:t>
      </w:r>
      <w:r w:rsidR="00A61DCE" w:rsidRPr="007E67CF">
        <w:t>s /</w:t>
      </w:r>
      <w:r w:rsidRPr="007E67CF">
        <w:t xml:space="preserve"> carers if they become aware of the location of a scene of any crime committed against the child, or the location of any crucial evidenc</w:t>
      </w:r>
      <w:r w:rsidR="00A61DCE" w:rsidRPr="007E67CF">
        <w:t>e</w:t>
      </w:r>
      <w:r w:rsidRPr="007E67CF">
        <w:t xml:space="preserve">. This will enable the police to take steps to secure and preserve evidence. </w:t>
      </w:r>
    </w:p>
    <w:p w14:paraId="6EF5D277" w14:textId="77777777" w:rsidR="00F219CB" w:rsidRPr="007E67CF" w:rsidRDefault="00F219CB" w:rsidP="00E952CF">
      <w:pPr>
        <w:pStyle w:val="BodyText"/>
      </w:pPr>
    </w:p>
    <w:p w14:paraId="679802BC" w14:textId="77777777" w:rsidR="00D971FC" w:rsidRPr="007E67CF" w:rsidRDefault="00A61DCE" w:rsidP="00E952CF">
      <w:pPr>
        <w:pStyle w:val="BodyText"/>
      </w:pPr>
      <w:r w:rsidRPr="007E67CF">
        <w:t>The police will make a referral to Children’s Services should there be a concern that the child is in need under section 17 or a child is in need of protection under section 47 of the Children Act 1989.</w:t>
      </w:r>
      <w:r w:rsidR="00CF7B51">
        <w:t xml:space="preserve"> </w:t>
      </w:r>
      <w:r w:rsidR="00CA1B86">
        <w:t>Otherwise, w</w:t>
      </w:r>
      <w:r w:rsidR="00CF7B51" w:rsidRPr="007E67CF">
        <w:t>here it is determined that a child or family need additional support an Early Help Assessment should be considered</w:t>
      </w:r>
      <w:r w:rsidR="00CA1B86">
        <w:t>.</w:t>
      </w:r>
      <w:r w:rsidRPr="007E67CF">
        <w:t xml:space="preserve"> For further information </w:t>
      </w:r>
      <w:r w:rsidR="00592330" w:rsidRPr="0017241B">
        <w:t xml:space="preserve">see </w:t>
      </w:r>
      <w:hyperlink r:id="rId29" w:history="1">
        <w:r w:rsidR="00592330" w:rsidRPr="0017241B">
          <w:rPr>
            <w:rStyle w:val="Hyperlink"/>
          </w:rPr>
          <w:t>Helping, Supporting and Protecting Children and Families in North East Lincolnshire - Threshold Document 2024/28</w:t>
        </w:r>
      </w:hyperlink>
      <w:r w:rsidR="00592330" w:rsidRPr="0017241B">
        <w:t xml:space="preserve"> and </w:t>
      </w:r>
      <w:hyperlink r:id="rId30" w:history="1">
        <w:r w:rsidR="00592330" w:rsidRPr="0017241B">
          <w:rPr>
            <w:rStyle w:val="Hyperlink"/>
          </w:rPr>
          <w:t xml:space="preserve">North East Lincolnshire guidance on recognising abuse and neglect. </w:t>
        </w:r>
      </w:hyperlink>
    </w:p>
    <w:p w14:paraId="4DADDF9B" w14:textId="77777777" w:rsidR="00C647A2" w:rsidRPr="007E67CF" w:rsidRDefault="00D971FC" w:rsidP="005D3170">
      <w:pPr>
        <w:pStyle w:val="BodyText"/>
      </w:pPr>
      <w:r w:rsidRPr="007E67CF">
        <w:t xml:space="preserve"> </w:t>
      </w:r>
    </w:p>
    <w:p w14:paraId="22681A12" w14:textId="1544CAA0" w:rsidR="00A61DCE" w:rsidRPr="009C568C" w:rsidRDefault="00EB3A59" w:rsidP="00E952CF">
      <w:pPr>
        <w:pStyle w:val="Heading4"/>
        <w:rPr>
          <w:rFonts w:eastAsia="Arial"/>
        </w:rPr>
      </w:pPr>
      <w:r>
        <w:t>Missing catch ups (i</w:t>
      </w:r>
      <w:r w:rsidR="00A61DCE" w:rsidRPr="009C568C">
        <w:t>nde</w:t>
      </w:r>
      <w:r w:rsidR="00A61DCE" w:rsidRPr="009C568C">
        <w:rPr>
          <w:spacing w:val="-1"/>
        </w:rPr>
        <w:t>p</w:t>
      </w:r>
      <w:r w:rsidR="00A61DCE" w:rsidRPr="009C568C">
        <w:t>end</w:t>
      </w:r>
      <w:r w:rsidR="00A61DCE" w:rsidRPr="009C568C">
        <w:rPr>
          <w:spacing w:val="-1"/>
        </w:rPr>
        <w:t>e</w:t>
      </w:r>
      <w:r w:rsidR="00A61DCE" w:rsidRPr="009C568C">
        <w:t>nt</w:t>
      </w:r>
      <w:r w:rsidR="00A61DCE" w:rsidRPr="009C568C">
        <w:rPr>
          <w:rFonts w:eastAsia="Arial"/>
        </w:rPr>
        <w:t xml:space="preserve"> return inter</w:t>
      </w:r>
      <w:r w:rsidR="00A61DCE" w:rsidRPr="009C568C">
        <w:rPr>
          <w:rFonts w:eastAsia="Arial"/>
          <w:spacing w:val="-1"/>
        </w:rPr>
        <w:t>v</w:t>
      </w:r>
      <w:r w:rsidR="00A61DCE" w:rsidRPr="009C568C">
        <w:rPr>
          <w:rFonts w:eastAsia="Arial"/>
        </w:rPr>
        <w:t>iews</w:t>
      </w:r>
      <w:r>
        <w:rPr>
          <w:rFonts w:eastAsia="Arial"/>
        </w:rPr>
        <w:t>)</w:t>
      </w:r>
    </w:p>
    <w:p w14:paraId="0EBCF970" w14:textId="1F038DC8" w:rsidR="00D53923" w:rsidRPr="007E67CF" w:rsidRDefault="00A61DCE" w:rsidP="00E952CF">
      <w:pPr>
        <w:rPr>
          <w:rFonts w:eastAsia="Arial"/>
        </w:rPr>
      </w:pPr>
      <w:r w:rsidRPr="007E67CF">
        <w:rPr>
          <w:rFonts w:eastAsia="Arial"/>
        </w:rPr>
        <w:t>When a chi</w:t>
      </w:r>
      <w:r w:rsidRPr="007E67CF">
        <w:rPr>
          <w:rFonts w:eastAsia="Arial"/>
          <w:spacing w:val="-1"/>
        </w:rPr>
        <w:t>l</w:t>
      </w:r>
      <w:r w:rsidRPr="007E67CF">
        <w:rPr>
          <w:rFonts w:eastAsia="Arial"/>
        </w:rPr>
        <w:t>d is fou</w:t>
      </w:r>
      <w:r w:rsidRPr="007E67CF">
        <w:rPr>
          <w:rFonts w:eastAsia="Arial"/>
          <w:spacing w:val="-1"/>
        </w:rPr>
        <w:t>n</w:t>
      </w:r>
      <w:r w:rsidRPr="007E67CF">
        <w:rPr>
          <w:rFonts w:eastAsia="Arial"/>
        </w:rPr>
        <w:t>d,</w:t>
      </w:r>
      <w:r w:rsidRPr="007E67CF">
        <w:rPr>
          <w:rFonts w:eastAsia="Arial"/>
          <w:spacing w:val="1"/>
        </w:rPr>
        <w:t xml:space="preserve"> </w:t>
      </w:r>
      <w:r w:rsidRPr="007E67CF">
        <w:rPr>
          <w:rFonts w:eastAsia="Arial"/>
        </w:rPr>
        <w:t>they must be offered</w:t>
      </w:r>
      <w:r w:rsidRPr="007E67CF">
        <w:rPr>
          <w:rFonts w:eastAsia="Arial"/>
          <w:spacing w:val="-1"/>
        </w:rPr>
        <w:t xml:space="preserve"> </w:t>
      </w:r>
      <w:r w:rsidRPr="007E67CF">
        <w:rPr>
          <w:rFonts w:eastAsia="Arial"/>
        </w:rPr>
        <w:t>an i</w:t>
      </w:r>
      <w:r w:rsidRPr="007E67CF">
        <w:rPr>
          <w:rFonts w:eastAsia="Arial"/>
          <w:spacing w:val="-1"/>
        </w:rPr>
        <w:t>n</w:t>
      </w:r>
      <w:r w:rsidRPr="007E67CF">
        <w:rPr>
          <w:rFonts w:eastAsia="Arial"/>
        </w:rPr>
        <w:t>depe</w:t>
      </w:r>
      <w:r w:rsidRPr="007E67CF">
        <w:rPr>
          <w:rFonts w:eastAsia="Arial"/>
          <w:spacing w:val="1"/>
        </w:rPr>
        <w:t>n</w:t>
      </w:r>
      <w:r w:rsidRPr="007E67CF">
        <w:rPr>
          <w:rFonts w:eastAsia="Arial"/>
        </w:rPr>
        <w:t>de</w:t>
      </w:r>
      <w:r w:rsidRPr="007E67CF">
        <w:rPr>
          <w:rFonts w:eastAsia="Arial"/>
          <w:spacing w:val="-1"/>
        </w:rPr>
        <w:t>n</w:t>
      </w:r>
      <w:r w:rsidRPr="007E67CF">
        <w:rPr>
          <w:rFonts w:eastAsia="Arial"/>
        </w:rPr>
        <w:t>t</w:t>
      </w:r>
      <w:r w:rsidRPr="007E67CF">
        <w:rPr>
          <w:rFonts w:eastAsia="Arial"/>
          <w:spacing w:val="1"/>
        </w:rPr>
        <w:t xml:space="preserve"> </w:t>
      </w:r>
      <w:r w:rsidRPr="007E67CF">
        <w:rPr>
          <w:rFonts w:eastAsia="Arial"/>
        </w:rPr>
        <w:t>retu</w:t>
      </w:r>
      <w:r w:rsidRPr="007E67CF">
        <w:rPr>
          <w:rFonts w:eastAsia="Arial"/>
          <w:spacing w:val="1"/>
        </w:rPr>
        <w:t>r</w:t>
      </w:r>
      <w:r w:rsidRPr="007E67CF">
        <w:rPr>
          <w:rFonts w:eastAsia="Arial"/>
        </w:rPr>
        <w:t>n</w:t>
      </w:r>
      <w:r w:rsidRPr="007E67CF">
        <w:rPr>
          <w:rFonts w:eastAsia="Arial"/>
          <w:spacing w:val="-1"/>
        </w:rPr>
        <w:t xml:space="preserve"> </w:t>
      </w:r>
      <w:r w:rsidRPr="007E67CF">
        <w:rPr>
          <w:rFonts w:eastAsia="Arial"/>
        </w:rPr>
        <w:t>i</w:t>
      </w:r>
      <w:r w:rsidRPr="007E67CF">
        <w:rPr>
          <w:rFonts w:eastAsia="Arial"/>
          <w:spacing w:val="-1"/>
        </w:rPr>
        <w:t>n</w:t>
      </w:r>
      <w:r w:rsidRPr="007E67CF">
        <w:rPr>
          <w:rFonts w:eastAsia="Arial"/>
        </w:rPr>
        <w:t>terview</w:t>
      </w:r>
      <w:r w:rsidR="00EB3A59">
        <w:rPr>
          <w:rFonts w:eastAsia="Arial"/>
        </w:rPr>
        <w:t>, referred to as a “Missing Catch Up” in North East Lincolnshire,</w:t>
      </w:r>
      <w:r w:rsidRPr="007E67CF">
        <w:rPr>
          <w:rFonts w:eastAsia="Arial"/>
        </w:rPr>
        <w:t xml:space="preserve"> within 72 hours of their return. </w:t>
      </w:r>
      <w:r w:rsidR="00EB3A59">
        <w:rPr>
          <w:rFonts w:eastAsia="Arial"/>
        </w:rPr>
        <w:t>Missing Catch Ups</w:t>
      </w:r>
      <w:r w:rsidRPr="007E67CF">
        <w:rPr>
          <w:rFonts w:eastAsia="Arial"/>
        </w:rPr>
        <w:t xml:space="preserve"> pr</w:t>
      </w:r>
      <w:r w:rsidRPr="007E67CF">
        <w:rPr>
          <w:rFonts w:eastAsia="Arial"/>
          <w:spacing w:val="1"/>
        </w:rPr>
        <w:t>o</w:t>
      </w:r>
      <w:r w:rsidRPr="007E67CF">
        <w:rPr>
          <w:rFonts w:eastAsia="Arial"/>
        </w:rPr>
        <w:t>vi</w:t>
      </w:r>
      <w:r w:rsidRPr="007E67CF">
        <w:rPr>
          <w:rFonts w:eastAsia="Arial"/>
          <w:spacing w:val="-1"/>
        </w:rPr>
        <w:t>d</w:t>
      </w:r>
      <w:r w:rsidRPr="007E67CF">
        <w:rPr>
          <w:rFonts w:eastAsia="Arial"/>
        </w:rPr>
        <w:t>e an o</w:t>
      </w:r>
      <w:r w:rsidRPr="007E67CF">
        <w:rPr>
          <w:rFonts w:eastAsia="Arial"/>
          <w:spacing w:val="1"/>
        </w:rPr>
        <w:t>p</w:t>
      </w:r>
      <w:r w:rsidRPr="007E67CF">
        <w:rPr>
          <w:rFonts w:eastAsia="Arial"/>
        </w:rPr>
        <w:t xml:space="preserve">portunity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uncover infor</w:t>
      </w:r>
      <w:r w:rsidRPr="007E67CF">
        <w:rPr>
          <w:rFonts w:eastAsia="Arial"/>
          <w:spacing w:val="1"/>
        </w:rPr>
        <w:t>m</w:t>
      </w:r>
      <w:r w:rsidRPr="007E67CF">
        <w:rPr>
          <w:rFonts w:eastAsia="Arial"/>
        </w:rPr>
        <w:t>ation</w:t>
      </w:r>
      <w:r w:rsidRPr="007E67CF">
        <w:rPr>
          <w:rFonts w:eastAsia="Arial"/>
          <w:spacing w:val="-1"/>
        </w:rPr>
        <w:t xml:space="preserve"> </w:t>
      </w:r>
      <w:r w:rsidRPr="007E67CF">
        <w:rPr>
          <w:rFonts w:eastAsia="Arial"/>
        </w:rPr>
        <w:t>th</w:t>
      </w:r>
      <w:r w:rsidRPr="007E67CF">
        <w:rPr>
          <w:rFonts w:eastAsia="Arial"/>
          <w:spacing w:val="-1"/>
        </w:rPr>
        <w:t>a</w:t>
      </w:r>
      <w:r w:rsidRPr="007E67CF">
        <w:rPr>
          <w:rFonts w:eastAsia="Arial"/>
        </w:rPr>
        <w:t>t</w:t>
      </w:r>
      <w:r w:rsidRPr="007E67CF">
        <w:rPr>
          <w:rFonts w:eastAsia="Arial"/>
          <w:spacing w:val="1"/>
        </w:rPr>
        <w:t xml:space="preserve"> </w:t>
      </w:r>
      <w:r w:rsidRPr="007E67CF">
        <w:rPr>
          <w:rFonts w:eastAsia="Arial"/>
        </w:rPr>
        <w:t>can he</w:t>
      </w:r>
      <w:r w:rsidRPr="007E67CF">
        <w:rPr>
          <w:rFonts w:eastAsia="Arial"/>
          <w:spacing w:val="-1"/>
        </w:rPr>
        <w:t>l</w:t>
      </w:r>
      <w:r w:rsidRPr="007E67CF">
        <w:rPr>
          <w:rFonts w:eastAsia="Arial"/>
        </w:rPr>
        <w:t>p protect</w:t>
      </w:r>
      <w:r w:rsidRPr="007E67CF">
        <w:rPr>
          <w:rFonts w:eastAsia="Arial"/>
          <w:spacing w:val="2"/>
        </w:rPr>
        <w:t xml:space="preserve"> </w:t>
      </w:r>
      <w:r w:rsidRPr="007E67CF">
        <w:rPr>
          <w:rFonts w:eastAsia="Arial"/>
        </w:rPr>
        <w:t>ch</w:t>
      </w:r>
      <w:r w:rsidRPr="007E67CF">
        <w:rPr>
          <w:rFonts w:eastAsia="Arial"/>
          <w:spacing w:val="-1"/>
        </w:rPr>
        <w:t>i</w:t>
      </w:r>
      <w:r w:rsidRPr="007E67CF">
        <w:rPr>
          <w:rFonts w:eastAsia="Arial"/>
        </w:rPr>
        <w:t>l</w:t>
      </w:r>
      <w:r w:rsidRPr="007E67CF">
        <w:rPr>
          <w:rFonts w:eastAsia="Arial"/>
          <w:spacing w:val="-1"/>
        </w:rPr>
        <w:t>d</w:t>
      </w:r>
      <w:r w:rsidRPr="007E67CF">
        <w:rPr>
          <w:rFonts w:eastAsia="Arial"/>
        </w:rPr>
        <w:t>ren f</w:t>
      </w:r>
      <w:r w:rsidRPr="007E67CF">
        <w:rPr>
          <w:rFonts w:eastAsia="Arial"/>
          <w:spacing w:val="1"/>
        </w:rPr>
        <w:t>r</w:t>
      </w:r>
      <w:r w:rsidRPr="007E67CF">
        <w:rPr>
          <w:rFonts w:eastAsia="Arial"/>
        </w:rPr>
        <w:t>om t</w:t>
      </w:r>
      <w:r w:rsidRPr="007E67CF">
        <w:rPr>
          <w:rFonts w:eastAsia="Arial"/>
          <w:spacing w:val="-1"/>
        </w:rPr>
        <w:t>h</w:t>
      </w:r>
      <w:r w:rsidRPr="007E67CF">
        <w:rPr>
          <w:rFonts w:eastAsia="Arial"/>
        </w:rPr>
        <w:t>e risk of</w:t>
      </w:r>
      <w:r w:rsidRPr="007E67CF">
        <w:rPr>
          <w:rFonts w:eastAsia="Arial"/>
          <w:spacing w:val="1"/>
        </w:rPr>
        <w:t xml:space="preserve"> </w:t>
      </w:r>
      <w:r w:rsidRPr="007E67CF">
        <w:rPr>
          <w:rFonts w:eastAsia="Arial"/>
          <w:spacing w:val="-1"/>
        </w:rPr>
        <w:t>g</w:t>
      </w:r>
      <w:r w:rsidRPr="007E67CF">
        <w:rPr>
          <w:rFonts w:eastAsia="Arial"/>
        </w:rPr>
        <w:t>oi</w:t>
      </w:r>
      <w:r w:rsidRPr="007E67CF">
        <w:rPr>
          <w:rFonts w:eastAsia="Arial"/>
          <w:spacing w:val="-1"/>
        </w:rPr>
        <w:t>n</w:t>
      </w:r>
      <w:r w:rsidRPr="007E67CF">
        <w:rPr>
          <w:rFonts w:eastAsia="Arial"/>
        </w:rPr>
        <w:t>g miss</w:t>
      </w:r>
      <w:r w:rsidRPr="007E67CF">
        <w:rPr>
          <w:rFonts w:eastAsia="Arial"/>
          <w:spacing w:val="-1"/>
        </w:rPr>
        <w:t>i</w:t>
      </w:r>
      <w:r w:rsidRPr="007E67CF">
        <w:rPr>
          <w:rFonts w:eastAsia="Arial"/>
          <w:spacing w:val="1"/>
        </w:rPr>
        <w:t>n</w:t>
      </w:r>
      <w:r w:rsidRPr="007E67CF">
        <w:rPr>
          <w:rFonts w:eastAsia="Arial"/>
        </w:rPr>
        <w:t>g</w:t>
      </w:r>
      <w:r w:rsidRPr="007E67CF">
        <w:rPr>
          <w:rFonts w:eastAsia="Arial"/>
          <w:spacing w:val="1"/>
        </w:rPr>
        <w:t xml:space="preserve"> </w:t>
      </w:r>
      <w:r w:rsidRPr="007E67CF">
        <w:rPr>
          <w:rFonts w:eastAsia="Arial"/>
        </w:rPr>
        <w:t>ag</w:t>
      </w:r>
      <w:r w:rsidRPr="007E67CF">
        <w:rPr>
          <w:rFonts w:eastAsia="Arial"/>
          <w:spacing w:val="-1"/>
        </w:rPr>
        <w:t>a</w:t>
      </w:r>
      <w:r w:rsidRPr="007E67CF">
        <w:rPr>
          <w:rFonts w:eastAsia="Arial"/>
        </w:rPr>
        <w:t>i</w:t>
      </w:r>
      <w:r w:rsidRPr="007E67CF">
        <w:rPr>
          <w:rFonts w:eastAsia="Arial"/>
          <w:spacing w:val="-1"/>
        </w:rPr>
        <w:t>n</w:t>
      </w:r>
      <w:r w:rsidRPr="007E67CF">
        <w:rPr>
          <w:rFonts w:eastAsia="Arial"/>
        </w:rPr>
        <w:t>,</w:t>
      </w:r>
      <w:r w:rsidRPr="007E67CF">
        <w:rPr>
          <w:rFonts w:eastAsia="Arial"/>
          <w:spacing w:val="1"/>
        </w:rPr>
        <w:t xml:space="preserve"> </w:t>
      </w:r>
      <w:r w:rsidRPr="007E67CF">
        <w:rPr>
          <w:rFonts w:eastAsia="Arial"/>
        </w:rPr>
        <w:t>f</w:t>
      </w:r>
      <w:r w:rsidRPr="007E67CF">
        <w:rPr>
          <w:rFonts w:eastAsia="Arial"/>
          <w:spacing w:val="1"/>
        </w:rPr>
        <w:t>r</w:t>
      </w:r>
      <w:r w:rsidRPr="007E67CF">
        <w:rPr>
          <w:rFonts w:eastAsia="Arial"/>
        </w:rPr>
        <w:t>om risks</w:t>
      </w:r>
      <w:r w:rsidRPr="007E67CF">
        <w:rPr>
          <w:rFonts w:eastAsia="Arial"/>
          <w:spacing w:val="-1"/>
        </w:rPr>
        <w:t xml:space="preserve"> </w:t>
      </w:r>
      <w:r w:rsidRPr="007E67CF">
        <w:rPr>
          <w:rFonts w:eastAsia="Arial"/>
        </w:rPr>
        <w:t xml:space="preserve">they </w:t>
      </w:r>
      <w:r w:rsidRPr="007E67CF">
        <w:rPr>
          <w:rFonts w:eastAsia="Arial"/>
          <w:spacing w:val="1"/>
        </w:rPr>
        <w:t>m</w:t>
      </w:r>
      <w:r w:rsidRPr="007E67CF">
        <w:rPr>
          <w:rFonts w:eastAsia="Arial"/>
        </w:rPr>
        <w:t>ay have be</w:t>
      </w:r>
      <w:r w:rsidRPr="007E67CF">
        <w:rPr>
          <w:rFonts w:eastAsia="Arial"/>
          <w:spacing w:val="-1"/>
        </w:rPr>
        <w:t>e</w:t>
      </w:r>
      <w:r w:rsidRPr="007E67CF">
        <w:rPr>
          <w:rFonts w:eastAsia="Arial"/>
        </w:rPr>
        <w:t>n e</w:t>
      </w:r>
      <w:r w:rsidRPr="007E67CF">
        <w:rPr>
          <w:rFonts w:eastAsia="Arial"/>
          <w:spacing w:val="-1"/>
        </w:rPr>
        <w:t>x</w:t>
      </w:r>
      <w:r w:rsidRPr="007E67CF">
        <w:rPr>
          <w:rFonts w:eastAsia="Arial"/>
          <w:spacing w:val="1"/>
        </w:rPr>
        <w:t>p</w:t>
      </w:r>
      <w:r w:rsidRPr="007E67CF">
        <w:rPr>
          <w:rFonts w:eastAsia="Arial"/>
        </w:rPr>
        <w:t>osed</w:t>
      </w:r>
      <w:r w:rsidRPr="007E67CF">
        <w:rPr>
          <w:rFonts w:eastAsia="Arial"/>
          <w:spacing w:val="-1"/>
        </w:rPr>
        <w:t xml:space="preserve"> </w:t>
      </w:r>
      <w:r w:rsidRPr="007E67CF">
        <w:rPr>
          <w:rFonts w:eastAsia="Arial"/>
          <w:spacing w:val="1"/>
        </w:rPr>
        <w:t>t</w:t>
      </w:r>
      <w:r w:rsidRPr="007E67CF">
        <w:rPr>
          <w:rFonts w:eastAsia="Arial"/>
        </w:rPr>
        <w:t>o wh</w:t>
      </w:r>
      <w:r w:rsidRPr="007E67CF">
        <w:rPr>
          <w:rFonts w:eastAsia="Arial"/>
          <w:spacing w:val="-1"/>
        </w:rPr>
        <w:t>i</w:t>
      </w:r>
      <w:r w:rsidRPr="007E67CF">
        <w:rPr>
          <w:rFonts w:eastAsia="Arial"/>
        </w:rPr>
        <w:t>le</w:t>
      </w:r>
      <w:r w:rsidRPr="007E67CF">
        <w:rPr>
          <w:rFonts w:eastAsia="Arial"/>
          <w:spacing w:val="-1"/>
        </w:rPr>
        <w:t xml:space="preserve"> </w:t>
      </w:r>
      <w:r w:rsidRPr="007E67CF">
        <w:rPr>
          <w:rFonts w:eastAsia="Arial"/>
          <w:spacing w:val="1"/>
        </w:rPr>
        <w:t>m</w:t>
      </w:r>
      <w:r w:rsidRPr="007E67CF">
        <w:rPr>
          <w:rFonts w:eastAsia="Arial"/>
        </w:rPr>
        <w:t>issing</w:t>
      </w:r>
      <w:r w:rsidRPr="007E67CF">
        <w:rPr>
          <w:rFonts w:eastAsia="Arial"/>
          <w:spacing w:val="1"/>
        </w:rPr>
        <w:t xml:space="preserve"> </w:t>
      </w:r>
      <w:r w:rsidRPr="007E67CF">
        <w:rPr>
          <w:rFonts w:eastAsia="Arial"/>
        </w:rPr>
        <w:t xml:space="preserve">or </w:t>
      </w:r>
      <w:r w:rsidRPr="007E67CF">
        <w:rPr>
          <w:rFonts w:eastAsia="Arial"/>
          <w:spacing w:val="1"/>
        </w:rPr>
        <w:t>f</w:t>
      </w:r>
      <w:r w:rsidRPr="007E67CF">
        <w:rPr>
          <w:rFonts w:eastAsia="Arial"/>
        </w:rPr>
        <w:t>r</w:t>
      </w:r>
      <w:r w:rsidRPr="007E67CF">
        <w:rPr>
          <w:rFonts w:eastAsia="Arial"/>
          <w:spacing w:val="-1"/>
        </w:rPr>
        <w:t>o</w:t>
      </w:r>
      <w:r w:rsidRPr="007E67CF">
        <w:rPr>
          <w:rFonts w:eastAsia="Arial"/>
        </w:rPr>
        <w:t>m risk factors</w:t>
      </w:r>
      <w:r w:rsidRPr="007E67CF">
        <w:rPr>
          <w:rFonts w:eastAsia="Arial"/>
          <w:spacing w:val="-1"/>
        </w:rPr>
        <w:t xml:space="preserve"> i</w:t>
      </w:r>
      <w:r w:rsidRPr="007E67CF">
        <w:rPr>
          <w:rFonts w:eastAsia="Arial"/>
        </w:rPr>
        <w:t>n the</w:t>
      </w:r>
      <w:r w:rsidRPr="007E67CF">
        <w:rPr>
          <w:rFonts w:eastAsia="Arial"/>
          <w:spacing w:val="-1"/>
        </w:rPr>
        <w:t>i</w:t>
      </w:r>
      <w:r w:rsidRPr="007E67CF">
        <w:rPr>
          <w:rFonts w:eastAsia="Arial"/>
        </w:rPr>
        <w:t>r</w:t>
      </w:r>
      <w:r w:rsidRPr="007E67CF">
        <w:rPr>
          <w:rFonts w:eastAsia="Arial"/>
          <w:spacing w:val="1"/>
        </w:rPr>
        <w:t xml:space="preserve"> </w:t>
      </w:r>
      <w:r w:rsidRPr="007E67CF">
        <w:rPr>
          <w:rFonts w:eastAsia="Arial"/>
        </w:rPr>
        <w:t>hom</w:t>
      </w:r>
      <w:r w:rsidRPr="007E67CF">
        <w:rPr>
          <w:rFonts w:eastAsia="Arial"/>
          <w:spacing w:val="1"/>
        </w:rPr>
        <w:t>e</w:t>
      </w:r>
      <w:r w:rsidRPr="007E67CF">
        <w:rPr>
          <w:rFonts w:eastAsia="Arial"/>
        </w:rPr>
        <w:t>.</w:t>
      </w:r>
    </w:p>
    <w:p w14:paraId="02B9E973" w14:textId="77777777" w:rsidR="00393AE6" w:rsidRPr="007E67CF" w:rsidRDefault="00393AE6" w:rsidP="006B003F">
      <w:pPr>
        <w:pStyle w:val="Default"/>
        <w:spacing w:line="276" w:lineRule="auto"/>
        <w:rPr>
          <w:sz w:val="22"/>
          <w:szCs w:val="22"/>
        </w:rPr>
      </w:pPr>
    </w:p>
    <w:p w14:paraId="313D9740" w14:textId="36D097C7" w:rsidR="00D53923" w:rsidRPr="007E67CF" w:rsidRDefault="00393AE6" w:rsidP="006B003F">
      <w:pPr>
        <w:pStyle w:val="Default"/>
        <w:spacing w:line="276" w:lineRule="auto"/>
        <w:rPr>
          <w:sz w:val="22"/>
          <w:szCs w:val="22"/>
        </w:rPr>
      </w:pPr>
      <w:r w:rsidRPr="007E67CF">
        <w:rPr>
          <w:sz w:val="22"/>
          <w:szCs w:val="22"/>
        </w:rPr>
        <w:t>The</w:t>
      </w:r>
      <w:r w:rsidR="00EB3A59">
        <w:rPr>
          <w:sz w:val="22"/>
          <w:szCs w:val="22"/>
        </w:rPr>
        <w:t xml:space="preserve"> Missing Catch Up</w:t>
      </w:r>
      <w:r w:rsidRPr="007E67CF">
        <w:rPr>
          <w:sz w:val="22"/>
          <w:szCs w:val="22"/>
        </w:rPr>
        <w:t xml:space="preserve"> should be carried out within 72 hours of the child returning to their home or care setting. </w:t>
      </w:r>
      <w:r w:rsidR="00A61DCE" w:rsidRPr="007E67CF">
        <w:rPr>
          <w:rFonts w:eastAsia="Arial"/>
          <w:sz w:val="22"/>
          <w:szCs w:val="22"/>
        </w:rPr>
        <w:t>Th</w:t>
      </w:r>
      <w:r w:rsidR="00A61DCE" w:rsidRPr="007E67CF">
        <w:rPr>
          <w:rFonts w:eastAsia="Arial"/>
          <w:spacing w:val="-1"/>
          <w:sz w:val="22"/>
          <w:szCs w:val="22"/>
        </w:rPr>
        <w:t>i</w:t>
      </w:r>
      <w:r w:rsidR="00A61DCE" w:rsidRPr="007E67CF">
        <w:rPr>
          <w:rFonts w:eastAsia="Arial"/>
          <w:sz w:val="22"/>
          <w:szCs w:val="22"/>
        </w:rPr>
        <w:t>s sho</w:t>
      </w:r>
      <w:r w:rsidR="00A61DCE" w:rsidRPr="007E67CF">
        <w:rPr>
          <w:rFonts w:eastAsia="Arial"/>
          <w:spacing w:val="-1"/>
          <w:sz w:val="22"/>
          <w:szCs w:val="22"/>
        </w:rPr>
        <w:t>u</w:t>
      </w:r>
      <w:r w:rsidR="00A61DCE" w:rsidRPr="007E67CF">
        <w:rPr>
          <w:rFonts w:eastAsia="Arial"/>
          <w:sz w:val="22"/>
          <w:szCs w:val="22"/>
        </w:rPr>
        <w:t>ld</w:t>
      </w:r>
      <w:r w:rsidR="00A61DCE" w:rsidRPr="007E67CF">
        <w:rPr>
          <w:rFonts w:eastAsia="Arial"/>
          <w:spacing w:val="1"/>
          <w:sz w:val="22"/>
          <w:szCs w:val="22"/>
        </w:rPr>
        <w:t xml:space="preserve"> </w:t>
      </w:r>
      <w:r w:rsidR="00A61DCE" w:rsidRPr="007E67CF">
        <w:rPr>
          <w:rFonts w:eastAsia="Arial"/>
          <w:sz w:val="22"/>
          <w:szCs w:val="22"/>
        </w:rPr>
        <w:t>be</w:t>
      </w:r>
      <w:r w:rsidR="00A61DCE" w:rsidRPr="007E67CF">
        <w:rPr>
          <w:rFonts w:eastAsia="Arial"/>
          <w:spacing w:val="1"/>
          <w:sz w:val="22"/>
          <w:szCs w:val="22"/>
        </w:rPr>
        <w:t xml:space="preserve"> </w:t>
      </w:r>
      <w:r w:rsidR="00A61DCE" w:rsidRPr="007E67CF">
        <w:rPr>
          <w:rFonts w:eastAsia="Arial"/>
          <w:sz w:val="22"/>
          <w:szCs w:val="22"/>
        </w:rPr>
        <w:t>an i</w:t>
      </w:r>
      <w:r w:rsidR="00A61DCE" w:rsidRPr="007E67CF">
        <w:rPr>
          <w:rFonts w:eastAsia="Arial"/>
          <w:spacing w:val="-1"/>
          <w:sz w:val="22"/>
          <w:szCs w:val="22"/>
        </w:rPr>
        <w:t>n</w:t>
      </w:r>
      <w:r w:rsidR="00A61DCE" w:rsidRPr="007E67CF">
        <w:rPr>
          <w:rFonts w:eastAsia="Arial"/>
          <w:sz w:val="22"/>
          <w:szCs w:val="22"/>
        </w:rPr>
        <w:t>-de</w:t>
      </w:r>
      <w:r w:rsidR="00A61DCE" w:rsidRPr="007E67CF">
        <w:rPr>
          <w:rFonts w:eastAsia="Arial"/>
          <w:spacing w:val="-1"/>
          <w:sz w:val="22"/>
          <w:szCs w:val="22"/>
        </w:rPr>
        <w:t>p</w:t>
      </w:r>
      <w:r w:rsidR="00A61DCE" w:rsidRPr="007E67CF">
        <w:rPr>
          <w:rFonts w:eastAsia="Arial"/>
          <w:sz w:val="22"/>
          <w:szCs w:val="22"/>
        </w:rPr>
        <w:t xml:space="preserve">th </w:t>
      </w:r>
      <w:r w:rsidR="00EB3A59">
        <w:rPr>
          <w:rFonts w:eastAsia="Arial"/>
          <w:sz w:val="22"/>
          <w:szCs w:val="22"/>
        </w:rPr>
        <w:t>conversation</w:t>
      </w:r>
      <w:r w:rsidR="00A61DCE" w:rsidRPr="007E67CF">
        <w:rPr>
          <w:rFonts w:eastAsia="Arial"/>
          <w:sz w:val="22"/>
          <w:szCs w:val="22"/>
        </w:rPr>
        <w:t xml:space="preserve"> and</w:t>
      </w:r>
      <w:r w:rsidR="00A61DCE" w:rsidRPr="007E67CF">
        <w:rPr>
          <w:rFonts w:eastAsia="Arial"/>
          <w:spacing w:val="-1"/>
          <w:sz w:val="22"/>
          <w:szCs w:val="22"/>
        </w:rPr>
        <w:t xml:space="preserve"> </w:t>
      </w:r>
      <w:r w:rsidR="00A61DCE" w:rsidRPr="007E67CF">
        <w:rPr>
          <w:rFonts w:eastAsia="Arial"/>
          <w:sz w:val="22"/>
          <w:szCs w:val="22"/>
        </w:rPr>
        <w:t>is</w:t>
      </w:r>
      <w:r w:rsidR="00A61DCE" w:rsidRPr="007E67CF">
        <w:rPr>
          <w:rFonts w:eastAsia="Arial"/>
          <w:spacing w:val="1"/>
          <w:sz w:val="22"/>
          <w:szCs w:val="22"/>
        </w:rPr>
        <w:t xml:space="preserve"> n</w:t>
      </w:r>
      <w:r w:rsidR="00A61DCE" w:rsidRPr="007E67CF">
        <w:rPr>
          <w:rFonts w:eastAsia="Arial"/>
          <w:sz w:val="22"/>
          <w:szCs w:val="22"/>
        </w:rPr>
        <w:t>ormal</w:t>
      </w:r>
      <w:r w:rsidR="00A61DCE" w:rsidRPr="007E67CF">
        <w:rPr>
          <w:rFonts w:eastAsia="Arial"/>
          <w:spacing w:val="-1"/>
          <w:sz w:val="22"/>
          <w:szCs w:val="22"/>
        </w:rPr>
        <w:t>l</w:t>
      </w:r>
      <w:r w:rsidR="00A61DCE" w:rsidRPr="007E67CF">
        <w:rPr>
          <w:rFonts w:eastAsia="Arial"/>
          <w:sz w:val="22"/>
          <w:szCs w:val="22"/>
        </w:rPr>
        <w:t>y</w:t>
      </w:r>
      <w:r w:rsidR="00A61DCE" w:rsidRPr="007E67CF">
        <w:rPr>
          <w:rFonts w:eastAsia="Arial"/>
          <w:spacing w:val="1"/>
          <w:sz w:val="22"/>
          <w:szCs w:val="22"/>
        </w:rPr>
        <w:t xml:space="preserve"> </w:t>
      </w:r>
      <w:r w:rsidR="00A61DCE" w:rsidRPr="007E67CF">
        <w:rPr>
          <w:rFonts w:eastAsia="Arial"/>
          <w:sz w:val="22"/>
          <w:szCs w:val="22"/>
        </w:rPr>
        <w:t>carri</w:t>
      </w:r>
      <w:r w:rsidR="00A61DCE" w:rsidRPr="007E67CF">
        <w:rPr>
          <w:rFonts w:eastAsia="Arial"/>
          <w:spacing w:val="-1"/>
          <w:sz w:val="22"/>
          <w:szCs w:val="22"/>
        </w:rPr>
        <w:t>e</w:t>
      </w:r>
      <w:r w:rsidR="00A61DCE" w:rsidRPr="007E67CF">
        <w:rPr>
          <w:rFonts w:eastAsia="Arial"/>
          <w:sz w:val="22"/>
          <w:szCs w:val="22"/>
        </w:rPr>
        <w:t>d out by an i</w:t>
      </w:r>
      <w:r w:rsidR="00A61DCE" w:rsidRPr="007E67CF">
        <w:rPr>
          <w:rFonts w:eastAsia="Arial"/>
          <w:spacing w:val="-1"/>
          <w:sz w:val="22"/>
          <w:szCs w:val="22"/>
        </w:rPr>
        <w:t>n</w:t>
      </w:r>
      <w:r w:rsidR="00A61DCE" w:rsidRPr="007E67CF">
        <w:rPr>
          <w:rFonts w:eastAsia="Arial"/>
          <w:sz w:val="22"/>
          <w:szCs w:val="22"/>
        </w:rPr>
        <w:t>de</w:t>
      </w:r>
      <w:r w:rsidR="00A61DCE" w:rsidRPr="007E67CF">
        <w:rPr>
          <w:rFonts w:eastAsia="Arial"/>
          <w:spacing w:val="-1"/>
          <w:sz w:val="22"/>
          <w:szCs w:val="22"/>
        </w:rPr>
        <w:t>p</w:t>
      </w:r>
      <w:r w:rsidR="00A61DCE" w:rsidRPr="007E67CF">
        <w:rPr>
          <w:rFonts w:eastAsia="Arial"/>
          <w:sz w:val="22"/>
          <w:szCs w:val="22"/>
        </w:rPr>
        <w:t>endent</w:t>
      </w:r>
      <w:r w:rsidR="00A61DCE" w:rsidRPr="007E67CF">
        <w:rPr>
          <w:rFonts w:eastAsia="Arial"/>
          <w:spacing w:val="1"/>
          <w:sz w:val="22"/>
          <w:szCs w:val="22"/>
        </w:rPr>
        <w:t xml:space="preserve"> </w:t>
      </w:r>
      <w:r w:rsidR="00A61DCE" w:rsidRPr="007E67CF">
        <w:rPr>
          <w:rFonts w:eastAsia="Arial"/>
          <w:sz w:val="22"/>
          <w:szCs w:val="22"/>
        </w:rPr>
        <w:t>person</w:t>
      </w:r>
      <w:r w:rsidR="00A61DCE" w:rsidRPr="007E67CF">
        <w:rPr>
          <w:rFonts w:eastAsia="Arial"/>
          <w:spacing w:val="2"/>
          <w:sz w:val="22"/>
          <w:szCs w:val="22"/>
        </w:rPr>
        <w:t xml:space="preserve"> </w:t>
      </w:r>
      <w:r w:rsidR="00A61DCE" w:rsidRPr="007E67CF">
        <w:rPr>
          <w:rFonts w:eastAsia="Arial"/>
          <w:sz w:val="22"/>
          <w:szCs w:val="22"/>
        </w:rPr>
        <w:t>(</w:t>
      </w:r>
      <w:r w:rsidR="007C70B7" w:rsidRPr="007E67CF">
        <w:rPr>
          <w:rFonts w:eastAsia="Arial"/>
          <w:sz w:val="22"/>
          <w:szCs w:val="22"/>
        </w:rPr>
        <w:t>i</w:t>
      </w:r>
      <w:r w:rsidR="007C70B7" w:rsidRPr="007E67CF">
        <w:rPr>
          <w:rFonts w:eastAsia="Arial"/>
          <w:spacing w:val="-1"/>
          <w:sz w:val="22"/>
          <w:szCs w:val="22"/>
        </w:rPr>
        <w:t>.e.</w:t>
      </w:r>
      <w:r w:rsidR="00A61DCE" w:rsidRPr="007E67CF">
        <w:rPr>
          <w:rFonts w:eastAsia="Arial"/>
          <w:spacing w:val="1"/>
          <w:sz w:val="22"/>
          <w:szCs w:val="22"/>
        </w:rPr>
        <w:t xml:space="preserve"> </w:t>
      </w:r>
      <w:r w:rsidR="00A61DCE" w:rsidRPr="007E67CF">
        <w:rPr>
          <w:rFonts w:eastAsia="Arial"/>
          <w:sz w:val="22"/>
          <w:szCs w:val="22"/>
        </w:rPr>
        <w:t>someone</w:t>
      </w:r>
      <w:r w:rsidR="00A61DCE" w:rsidRPr="007E67CF">
        <w:rPr>
          <w:rFonts w:eastAsia="Arial"/>
          <w:spacing w:val="-1"/>
          <w:sz w:val="22"/>
          <w:szCs w:val="22"/>
        </w:rPr>
        <w:t xml:space="preserve"> </w:t>
      </w:r>
      <w:r w:rsidR="00A61DCE" w:rsidRPr="007E67CF">
        <w:rPr>
          <w:rFonts w:eastAsia="Arial"/>
          <w:sz w:val="22"/>
          <w:szCs w:val="22"/>
        </w:rPr>
        <w:t>not invo</w:t>
      </w:r>
      <w:r w:rsidR="00A61DCE" w:rsidRPr="007E67CF">
        <w:rPr>
          <w:rFonts w:eastAsia="Arial"/>
          <w:spacing w:val="-1"/>
          <w:sz w:val="22"/>
          <w:szCs w:val="22"/>
        </w:rPr>
        <w:t>l</w:t>
      </w:r>
      <w:r w:rsidR="00A61DCE" w:rsidRPr="007E67CF">
        <w:rPr>
          <w:rFonts w:eastAsia="Arial"/>
          <w:sz w:val="22"/>
          <w:szCs w:val="22"/>
        </w:rPr>
        <w:t>v</w:t>
      </w:r>
      <w:r w:rsidR="00A61DCE" w:rsidRPr="007E67CF">
        <w:rPr>
          <w:rFonts w:eastAsia="Arial"/>
          <w:spacing w:val="1"/>
          <w:sz w:val="22"/>
          <w:szCs w:val="22"/>
        </w:rPr>
        <w:t>e</w:t>
      </w:r>
      <w:r w:rsidR="00A61DCE" w:rsidRPr="007E67CF">
        <w:rPr>
          <w:rFonts w:eastAsia="Arial"/>
          <w:sz w:val="22"/>
          <w:szCs w:val="22"/>
        </w:rPr>
        <w:t>d in caring</w:t>
      </w:r>
      <w:r w:rsidR="00A61DCE" w:rsidRPr="007E67CF">
        <w:rPr>
          <w:rFonts w:eastAsia="Arial"/>
          <w:spacing w:val="-1"/>
          <w:sz w:val="22"/>
          <w:szCs w:val="22"/>
        </w:rPr>
        <w:t xml:space="preserve"> </w:t>
      </w:r>
      <w:r w:rsidR="00A61DCE" w:rsidRPr="007E67CF">
        <w:rPr>
          <w:rFonts w:eastAsia="Arial"/>
          <w:spacing w:val="1"/>
          <w:sz w:val="22"/>
          <w:szCs w:val="22"/>
        </w:rPr>
        <w:t>f</w:t>
      </w:r>
      <w:r w:rsidR="00A61DCE" w:rsidRPr="007E67CF">
        <w:rPr>
          <w:rFonts w:eastAsia="Arial"/>
          <w:sz w:val="22"/>
          <w:szCs w:val="22"/>
        </w:rPr>
        <w:t xml:space="preserve">or </w:t>
      </w:r>
      <w:r w:rsidR="00A61DCE" w:rsidRPr="007E67CF">
        <w:rPr>
          <w:rFonts w:eastAsia="Arial"/>
          <w:spacing w:val="1"/>
          <w:sz w:val="22"/>
          <w:szCs w:val="22"/>
        </w:rPr>
        <w:t>t</w:t>
      </w:r>
      <w:r w:rsidR="00A61DCE" w:rsidRPr="007E67CF">
        <w:rPr>
          <w:rFonts w:eastAsia="Arial"/>
          <w:sz w:val="22"/>
          <w:szCs w:val="22"/>
        </w:rPr>
        <w:t xml:space="preserve">he </w:t>
      </w:r>
      <w:r w:rsidR="00A61DCE" w:rsidRPr="007E67CF">
        <w:rPr>
          <w:rFonts w:eastAsia="Arial"/>
          <w:sz w:val="22"/>
          <w:szCs w:val="22"/>
        </w:rPr>
        <w:lastRenderedPageBreak/>
        <w:t>ch</w:t>
      </w:r>
      <w:r w:rsidR="00A61DCE" w:rsidRPr="007E67CF">
        <w:rPr>
          <w:rFonts w:eastAsia="Arial"/>
          <w:spacing w:val="-1"/>
          <w:sz w:val="22"/>
          <w:szCs w:val="22"/>
        </w:rPr>
        <w:t>i</w:t>
      </w:r>
      <w:r w:rsidR="00A61DCE" w:rsidRPr="007E67CF">
        <w:rPr>
          <w:rFonts w:eastAsia="Arial"/>
          <w:sz w:val="22"/>
          <w:szCs w:val="22"/>
        </w:rPr>
        <w:t>l</w:t>
      </w:r>
      <w:r w:rsidR="00A61DCE" w:rsidRPr="007E67CF">
        <w:rPr>
          <w:rFonts w:eastAsia="Arial"/>
          <w:spacing w:val="-1"/>
          <w:sz w:val="22"/>
          <w:szCs w:val="22"/>
        </w:rPr>
        <w:t>d</w:t>
      </w:r>
      <w:r w:rsidR="00A61DCE" w:rsidRPr="007E67CF">
        <w:rPr>
          <w:rFonts w:eastAsia="Arial"/>
          <w:sz w:val="22"/>
          <w:szCs w:val="22"/>
        </w:rPr>
        <w:t>)</w:t>
      </w:r>
      <w:r w:rsidR="00A61DCE" w:rsidRPr="007E67CF">
        <w:rPr>
          <w:rFonts w:eastAsia="Arial"/>
          <w:spacing w:val="3"/>
          <w:sz w:val="22"/>
          <w:szCs w:val="22"/>
        </w:rPr>
        <w:t xml:space="preserve"> </w:t>
      </w:r>
      <w:r w:rsidR="00A61DCE" w:rsidRPr="007E67CF">
        <w:rPr>
          <w:rFonts w:eastAsia="Arial"/>
          <w:sz w:val="22"/>
          <w:szCs w:val="22"/>
        </w:rPr>
        <w:t>w</w:t>
      </w:r>
      <w:r w:rsidR="00A61DCE" w:rsidRPr="007E67CF">
        <w:rPr>
          <w:rFonts w:eastAsia="Arial"/>
          <w:spacing w:val="-1"/>
          <w:sz w:val="22"/>
          <w:szCs w:val="22"/>
        </w:rPr>
        <w:t>h</w:t>
      </w:r>
      <w:r w:rsidR="00A61DCE" w:rsidRPr="007E67CF">
        <w:rPr>
          <w:rFonts w:eastAsia="Arial"/>
          <w:sz w:val="22"/>
          <w:szCs w:val="22"/>
        </w:rPr>
        <w:t>o is t</w:t>
      </w:r>
      <w:r w:rsidR="00A61DCE" w:rsidRPr="007E67CF">
        <w:rPr>
          <w:rFonts w:eastAsia="Arial"/>
          <w:spacing w:val="1"/>
          <w:sz w:val="22"/>
          <w:szCs w:val="22"/>
        </w:rPr>
        <w:t>r</w:t>
      </w:r>
      <w:r w:rsidR="00A61DCE" w:rsidRPr="007E67CF">
        <w:rPr>
          <w:rFonts w:eastAsia="Arial"/>
          <w:sz w:val="22"/>
          <w:szCs w:val="22"/>
        </w:rPr>
        <w:t>ai</w:t>
      </w:r>
      <w:r w:rsidR="00A61DCE" w:rsidRPr="007E67CF">
        <w:rPr>
          <w:rFonts w:eastAsia="Arial"/>
          <w:spacing w:val="-1"/>
          <w:sz w:val="22"/>
          <w:szCs w:val="22"/>
        </w:rPr>
        <w:t>n</w:t>
      </w:r>
      <w:r w:rsidR="00A61DCE" w:rsidRPr="007E67CF">
        <w:rPr>
          <w:rFonts w:eastAsia="Arial"/>
          <w:sz w:val="22"/>
          <w:szCs w:val="22"/>
        </w:rPr>
        <w:t xml:space="preserve">ed to </w:t>
      </w:r>
      <w:r w:rsidR="00A61DCE" w:rsidRPr="007E67CF">
        <w:rPr>
          <w:rFonts w:eastAsia="Arial"/>
          <w:spacing w:val="-1"/>
          <w:sz w:val="22"/>
          <w:szCs w:val="22"/>
        </w:rPr>
        <w:t>c</w:t>
      </w:r>
      <w:r w:rsidR="00A61DCE" w:rsidRPr="007E67CF">
        <w:rPr>
          <w:rFonts w:eastAsia="Arial"/>
          <w:sz w:val="22"/>
          <w:szCs w:val="22"/>
        </w:rPr>
        <w:t>arry out these</w:t>
      </w:r>
      <w:r w:rsidR="00A61DCE" w:rsidRPr="007E67CF">
        <w:rPr>
          <w:rFonts w:eastAsia="Arial"/>
          <w:spacing w:val="1"/>
          <w:sz w:val="22"/>
          <w:szCs w:val="22"/>
        </w:rPr>
        <w:t xml:space="preserve"> </w:t>
      </w:r>
      <w:r w:rsidR="005A796D">
        <w:rPr>
          <w:rFonts w:eastAsia="Arial"/>
          <w:sz w:val="22"/>
          <w:szCs w:val="22"/>
        </w:rPr>
        <w:t>conversations</w:t>
      </w:r>
      <w:r w:rsidR="00A61DCE" w:rsidRPr="007E67CF">
        <w:rPr>
          <w:rFonts w:eastAsia="Arial"/>
          <w:sz w:val="22"/>
          <w:szCs w:val="22"/>
        </w:rPr>
        <w:t xml:space="preserve"> and</w:t>
      </w:r>
      <w:r w:rsidR="00A61DCE" w:rsidRPr="007E67CF">
        <w:rPr>
          <w:rFonts w:eastAsia="Arial"/>
          <w:spacing w:val="-1"/>
          <w:sz w:val="22"/>
          <w:szCs w:val="22"/>
        </w:rPr>
        <w:t xml:space="preserve"> </w:t>
      </w:r>
      <w:r w:rsidR="00A61DCE" w:rsidRPr="007E67CF">
        <w:rPr>
          <w:rFonts w:eastAsia="Arial"/>
          <w:sz w:val="22"/>
          <w:szCs w:val="22"/>
        </w:rPr>
        <w:t>is able</w:t>
      </w:r>
      <w:r w:rsidR="00A61DCE" w:rsidRPr="007E67CF">
        <w:rPr>
          <w:rFonts w:eastAsia="Arial"/>
          <w:spacing w:val="-1"/>
          <w:sz w:val="22"/>
          <w:szCs w:val="22"/>
        </w:rPr>
        <w:t xml:space="preserve"> </w:t>
      </w:r>
      <w:r w:rsidR="00A61DCE" w:rsidRPr="007E67CF">
        <w:rPr>
          <w:rFonts w:eastAsia="Arial"/>
          <w:spacing w:val="1"/>
          <w:sz w:val="22"/>
          <w:szCs w:val="22"/>
        </w:rPr>
        <w:t>t</w:t>
      </w:r>
      <w:r w:rsidR="00A61DCE" w:rsidRPr="007E67CF">
        <w:rPr>
          <w:rFonts w:eastAsia="Arial"/>
          <w:sz w:val="22"/>
          <w:szCs w:val="22"/>
        </w:rPr>
        <w:t>o fol</w:t>
      </w:r>
      <w:r w:rsidR="00A61DCE" w:rsidRPr="007E67CF">
        <w:rPr>
          <w:rFonts w:eastAsia="Arial"/>
          <w:spacing w:val="-1"/>
          <w:sz w:val="22"/>
          <w:szCs w:val="22"/>
        </w:rPr>
        <w:t>l</w:t>
      </w:r>
      <w:r w:rsidR="00A61DCE" w:rsidRPr="007E67CF">
        <w:rPr>
          <w:rFonts w:eastAsia="Arial"/>
          <w:spacing w:val="1"/>
          <w:sz w:val="22"/>
          <w:szCs w:val="22"/>
        </w:rPr>
        <w:t>ow</w:t>
      </w:r>
      <w:r w:rsidR="00A61DCE" w:rsidRPr="007E67CF">
        <w:rPr>
          <w:rFonts w:eastAsia="Arial"/>
          <w:sz w:val="22"/>
          <w:szCs w:val="22"/>
        </w:rPr>
        <w:t xml:space="preserve">-up any actions that emerge. </w:t>
      </w:r>
    </w:p>
    <w:p w14:paraId="22E04E1E" w14:textId="77777777" w:rsidR="00D53923" w:rsidRPr="007E67CF" w:rsidRDefault="00D53923" w:rsidP="00E952CF">
      <w:pPr>
        <w:rPr>
          <w:rFonts w:eastAsia="Arial"/>
        </w:rPr>
      </w:pPr>
    </w:p>
    <w:p w14:paraId="2B658A31" w14:textId="77777777" w:rsidR="005A796D" w:rsidRDefault="00A61DCE" w:rsidP="005A796D">
      <w:pPr>
        <w:rPr>
          <w:rFonts w:eastAsia="Arial"/>
        </w:rPr>
      </w:pPr>
      <w:r w:rsidRPr="007E67CF">
        <w:rPr>
          <w:rFonts w:eastAsia="Arial"/>
        </w:rPr>
        <w:t xml:space="preserve">In </w:t>
      </w:r>
      <w:r w:rsidR="000218C1">
        <w:rPr>
          <w:rFonts w:eastAsia="Arial"/>
        </w:rPr>
        <w:t>North East Lincolnshire</w:t>
      </w:r>
      <w:r w:rsidRPr="007E67CF">
        <w:rPr>
          <w:rFonts w:eastAsia="Arial"/>
        </w:rPr>
        <w:t xml:space="preserve"> this role is carried out</w:t>
      </w:r>
      <w:r w:rsidR="00D92BA6">
        <w:rPr>
          <w:rFonts w:eastAsia="Arial"/>
        </w:rPr>
        <w:t xml:space="preserve"> </w:t>
      </w:r>
      <w:r w:rsidR="00BD0142" w:rsidRPr="00BD0142">
        <w:rPr>
          <w:rFonts w:eastAsia="Arial"/>
        </w:rPr>
        <w:t xml:space="preserve">by </w:t>
      </w:r>
      <w:r w:rsidR="008F4694">
        <w:rPr>
          <w:rFonts w:eastAsia="Arial"/>
        </w:rPr>
        <w:t>the independent Missing Officer</w:t>
      </w:r>
      <w:r w:rsidR="009F76B4">
        <w:rPr>
          <w:rFonts w:eastAsia="Arial"/>
        </w:rPr>
        <w:t>.</w:t>
      </w:r>
      <w:r w:rsidR="00CA4D5A">
        <w:rPr>
          <w:rFonts w:eastAsia="Arial"/>
        </w:rPr>
        <w:t xml:space="preserve"> Where a child is unknown or closed to Children’s Services,</w:t>
      </w:r>
      <w:r w:rsidR="005A796D">
        <w:rPr>
          <w:rFonts w:eastAsia="Arial"/>
        </w:rPr>
        <w:t xml:space="preserve"> this </w:t>
      </w:r>
      <w:r w:rsidR="005A796D" w:rsidRPr="005A796D">
        <w:rPr>
          <w:rFonts w:eastAsia="Arial"/>
        </w:rPr>
        <w:t xml:space="preserve">will be carried out by the Missing </w:t>
      </w:r>
      <w:r w:rsidR="005A796D">
        <w:rPr>
          <w:rFonts w:eastAsia="Arial"/>
        </w:rPr>
        <w:t>Officer</w:t>
      </w:r>
      <w:r w:rsidR="005A796D" w:rsidRPr="005A796D">
        <w:rPr>
          <w:rFonts w:eastAsia="Arial"/>
        </w:rPr>
        <w:t>, who will contact the child with an offer of a</w:t>
      </w:r>
      <w:r w:rsidR="005A796D">
        <w:rPr>
          <w:rFonts w:eastAsia="Arial"/>
        </w:rPr>
        <w:t xml:space="preserve"> Missing Catch Up.</w:t>
      </w:r>
      <w:r w:rsidR="005A796D" w:rsidRPr="005A796D">
        <w:rPr>
          <w:rFonts w:eastAsia="Arial"/>
        </w:rPr>
        <w:t xml:space="preserve"> </w:t>
      </w:r>
    </w:p>
    <w:p w14:paraId="6C34FC19" w14:textId="77777777" w:rsidR="005A796D" w:rsidRDefault="005A796D" w:rsidP="005A796D">
      <w:pPr>
        <w:rPr>
          <w:rFonts w:eastAsia="Arial"/>
        </w:rPr>
      </w:pPr>
    </w:p>
    <w:p w14:paraId="5FDE3169" w14:textId="6F762674" w:rsidR="005A796D" w:rsidRDefault="001E62AA" w:rsidP="00B3255E">
      <w:pPr>
        <w:rPr>
          <w:rFonts w:eastAsia="Arial"/>
        </w:rPr>
      </w:pPr>
      <w:r>
        <w:rPr>
          <w:rFonts w:eastAsia="Arial"/>
        </w:rPr>
        <w:t xml:space="preserve">Where a child is open to Children’s Services, </w:t>
      </w:r>
      <w:r w:rsidR="00A1780C">
        <w:rPr>
          <w:rFonts w:eastAsia="Arial"/>
        </w:rPr>
        <w:t xml:space="preserve">this </w:t>
      </w:r>
      <w:r w:rsidR="00A1780C" w:rsidRPr="005A796D">
        <w:rPr>
          <w:rFonts w:eastAsia="Arial"/>
        </w:rPr>
        <w:t xml:space="preserve">will be carried out by the Missing </w:t>
      </w:r>
      <w:r w:rsidR="00A1780C">
        <w:rPr>
          <w:rFonts w:eastAsia="Arial"/>
        </w:rPr>
        <w:t xml:space="preserve">Officer in the first instance. </w:t>
      </w:r>
      <w:r w:rsidR="005A796D" w:rsidRPr="005A796D">
        <w:rPr>
          <w:rFonts w:eastAsia="Arial"/>
        </w:rPr>
        <w:t xml:space="preserve">If this is </w:t>
      </w:r>
      <w:r w:rsidR="00801E8D">
        <w:rPr>
          <w:rFonts w:eastAsia="Arial"/>
        </w:rPr>
        <w:t>declined by the child</w:t>
      </w:r>
      <w:r w:rsidR="005A796D" w:rsidRPr="005A796D">
        <w:rPr>
          <w:rFonts w:eastAsia="Arial"/>
        </w:rPr>
        <w:t xml:space="preserve">, the </w:t>
      </w:r>
      <w:r w:rsidR="005A796D">
        <w:rPr>
          <w:rFonts w:eastAsia="Arial"/>
        </w:rPr>
        <w:t xml:space="preserve">Missing Coordinator </w:t>
      </w:r>
      <w:r w:rsidR="005A796D" w:rsidRPr="005A796D">
        <w:rPr>
          <w:rFonts w:eastAsia="Arial"/>
        </w:rPr>
        <w:t xml:space="preserve">will refer the </w:t>
      </w:r>
      <w:r w:rsidR="005A796D">
        <w:rPr>
          <w:rFonts w:eastAsia="Arial"/>
        </w:rPr>
        <w:t>Missing Catch Up t</w:t>
      </w:r>
      <w:r w:rsidR="005A796D" w:rsidRPr="005A796D">
        <w:rPr>
          <w:rFonts w:eastAsia="Arial"/>
        </w:rPr>
        <w:t xml:space="preserve">o the child’s </w:t>
      </w:r>
      <w:r w:rsidR="00B3255E">
        <w:rPr>
          <w:rFonts w:eastAsia="Arial"/>
        </w:rPr>
        <w:t>S</w:t>
      </w:r>
      <w:r w:rsidR="005A796D" w:rsidRPr="005A796D">
        <w:rPr>
          <w:rFonts w:eastAsia="Arial"/>
        </w:rPr>
        <w:t xml:space="preserve">ocial </w:t>
      </w:r>
      <w:r w:rsidR="00B3255E">
        <w:rPr>
          <w:rFonts w:eastAsia="Arial"/>
        </w:rPr>
        <w:t>W</w:t>
      </w:r>
      <w:r w:rsidR="005A796D" w:rsidRPr="005A796D">
        <w:rPr>
          <w:rFonts w:eastAsia="Arial"/>
        </w:rPr>
        <w:t>orker</w:t>
      </w:r>
      <w:r w:rsidR="00B3255E">
        <w:rPr>
          <w:rFonts w:eastAsia="Arial"/>
        </w:rPr>
        <w:t xml:space="preserve"> or Family Help </w:t>
      </w:r>
      <w:r w:rsidR="00D81354">
        <w:rPr>
          <w:rFonts w:eastAsia="Arial"/>
        </w:rPr>
        <w:t>Practitioner</w:t>
      </w:r>
      <w:r w:rsidR="00B3255E">
        <w:rPr>
          <w:rFonts w:eastAsia="Arial"/>
        </w:rPr>
        <w:t>,</w:t>
      </w:r>
      <w:r w:rsidR="005A796D" w:rsidRPr="005A796D">
        <w:rPr>
          <w:rFonts w:eastAsia="Arial"/>
        </w:rPr>
        <w:t xml:space="preserve"> to try to identify another member of the child’s professional network who may be able to carry out the </w:t>
      </w:r>
      <w:r w:rsidR="00B3255E">
        <w:rPr>
          <w:rFonts w:eastAsia="Arial"/>
        </w:rPr>
        <w:t>Missing Catch Up</w:t>
      </w:r>
      <w:r w:rsidR="005A796D" w:rsidRPr="005A796D">
        <w:rPr>
          <w:rFonts w:eastAsia="Arial"/>
        </w:rPr>
        <w:t>.</w:t>
      </w:r>
      <w:r w:rsidR="00B3255E">
        <w:rPr>
          <w:rFonts w:eastAsia="Arial"/>
        </w:rPr>
        <w:t xml:space="preserve"> T</w:t>
      </w:r>
      <w:r w:rsidR="005A796D" w:rsidRPr="005A796D">
        <w:rPr>
          <w:rFonts w:eastAsia="Arial"/>
        </w:rPr>
        <w:t xml:space="preserve">his may be the </w:t>
      </w:r>
      <w:r w:rsidR="00D81354">
        <w:rPr>
          <w:rFonts w:eastAsia="Arial"/>
        </w:rPr>
        <w:t>S</w:t>
      </w:r>
      <w:r w:rsidR="005A796D" w:rsidRPr="005A796D">
        <w:rPr>
          <w:rFonts w:eastAsia="Arial"/>
        </w:rPr>
        <w:t xml:space="preserve">ocial </w:t>
      </w:r>
      <w:r w:rsidR="00D81354">
        <w:rPr>
          <w:rFonts w:eastAsia="Arial"/>
        </w:rPr>
        <w:t>W</w:t>
      </w:r>
      <w:r w:rsidR="005A796D" w:rsidRPr="005A796D">
        <w:rPr>
          <w:rFonts w:eastAsia="Arial"/>
        </w:rPr>
        <w:t>orker</w:t>
      </w:r>
      <w:r w:rsidR="00D81354">
        <w:rPr>
          <w:rFonts w:eastAsia="Arial"/>
        </w:rPr>
        <w:t xml:space="preserve"> or Family Help Practitioner</w:t>
      </w:r>
      <w:r w:rsidR="005A796D" w:rsidRPr="005A796D">
        <w:rPr>
          <w:rFonts w:eastAsia="Arial"/>
        </w:rPr>
        <w:t xml:space="preserve"> if it is felt that there is no conflict and that the social worker is suitably independent to carry out the </w:t>
      </w:r>
      <w:r w:rsidR="00D81354">
        <w:rPr>
          <w:rFonts w:eastAsia="Arial"/>
        </w:rPr>
        <w:t>Missing Catch Up.</w:t>
      </w:r>
    </w:p>
    <w:p w14:paraId="2D25E947" w14:textId="77777777" w:rsidR="002A7B7D" w:rsidRDefault="002A7B7D" w:rsidP="00CC5238">
      <w:pPr>
        <w:rPr>
          <w:rFonts w:eastAsia="Arial"/>
        </w:rPr>
      </w:pPr>
    </w:p>
    <w:p w14:paraId="227321F6" w14:textId="23FEBEF1" w:rsidR="00A61DCE" w:rsidRPr="007E67CF" w:rsidRDefault="00A61DCE" w:rsidP="00CC5238">
      <w:r w:rsidRPr="007E67CF">
        <w:rPr>
          <w:rFonts w:eastAsia="Arial"/>
        </w:rPr>
        <w:t>C</w:t>
      </w:r>
      <w:r w:rsidRPr="007E67CF">
        <w:rPr>
          <w:rFonts w:eastAsia="Arial"/>
          <w:spacing w:val="-1"/>
        </w:rPr>
        <w:t>h</w:t>
      </w:r>
      <w:r w:rsidRPr="007E67CF">
        <w:rPr>
          <w:rFonts w:eastAsia="Arial"/>
        </w:rPr>
        <w:t>il</w:t>
      </w:r>
      <w:r w:rsidRPr="007E67CF">
        <w:rPr>
          <w:rFonts w:eastAsia="Arial"/>
          <w:spacing w:val="-1"/>
        </w:rPr>
        <w:t>d</w:t>
      </w:r>
      <w:r w:rsidRPr="007E67CF">
        <w:rPr>
          <w:rFonts w:eastAsia="Arial"/>
        </w:rPr>
        <w:t>ren s</w:t>
      </w:r>
      <w:r w:rsidRPr="007E67CF">
        <w:rPr>
          <w:rFonts w:eastAsia="Arial"/>
          <w:spacing w:val="1"/>
        </w:rPr>
        <w:t>o</w:t>
      </w:r>
      <w:r w:rsidRPr="007E67CF">
        <w:rPr>
          <w:rFonts w:eastAsia="Arial"/>
        </w:rPr>
        <w:t xml:space="preserve">metimes </w:t>
      </w:r>
      <w:r w:rsidRPr="007E67CF">
        <w:rPr>
          <w:rFonts w:eastAsia="Arial"/>
          <w:spacing w:val="-1"/>
        </w:rPr>
        <w:t>n</w:t>
      </w:r>
      <w:r w:rsidRPr="007E67CF">
        <w:rPr>
          <w:rFonts w:eastAsia="Arial"/>
        </w:rPr>
        <w:t>eed</w:t>
      </w:r>
      <w:r w:rsidRPr="007E67CF">
        <w:rPr>
          <w:rFonts w:eastAsia="Arial"/>
          <w:spacing w:val="-1"/>
        </w:rPr>
        <w:t xml:space="preserve"> </w:t>
      </w:r>
      <w:r w:rsidRPr="007E67CF">
        <w:rPr>
          <w:rFonts w:eastAsia="Arial"/>
          <w:spacing w:val="1"/>
        </w:rPr>
        <w:t>t</w:t>
      </w:r>
      <w:r w:rsidRPr="007E67CF">
        <w:rPr>
          <w:rFonts w:eastAsia="Arial"/>
        </w:rPr>
        <w:t>o bu</w:t>
      </w:r>
      <w:r w:rsidRPr="007E67CF">
        <w:rPr>
          <w:rFonts w:eastAsia="Arial"/>
          <w:spacing w:val="-1"/>
        </w:rPr>
        <w:t>i</w:t>
      </w:r>
      <w:r w:rsidRPr="007E67CF">
        <w:rPr>
          <w:rFonts w:eastAsia="Arial"/>
        </w:rPr>
        <w:t>ld up trust</w:t>
      </w:r>
      <w:r w:rsidRPr="007E67CF">
        <w:rPr>
          <w:rFonts w:eastAsia="Arial"/>
          <w:spacing w:val="-1"/>
        </w:rPr>
        <w:t xml:space="preserve"> </w:t>
      </w:r>
      <w:r w:rsidRPr="007E67CF">
        <w:rPr>
          <w:rFonts w:eastAsia="Arial"/>
        </w:rPr>
        <w:t>w</w:t>
      </w:r>
      <w:r w:rsidRPr="007E67CF">
        <w:rPr>
          <w:rFonts w:eastAsia="Arial"/>
          <w:spacing w:val="-1"/>
        </w:rPr>
        <w:t>i</w:t>
      </w:r>
      <w:r w:rsidRPr="007E67CF">
        <w:rPr>
          <w:rFonts w:eastAsia="Arial"/>
        </w:rPr>
        <w:t>th a person before t</w:t>
      </w:r>
      <w:r w:rsidRPr="007E67CF">
        <w:rPr>
          <w:rFonts w:eastAsia="Arial"/>
          <w:spacing w:val="-1"/>
        </w:rPr>
        <w:t>h</w:t>
      </w:r>
      <w:r w:rsidRPr="007E67CF">
        <w:rPr>
          <w:rFonts w:eastAsia="Arial"/>
        </w:rPr>
        <w:t>ey will discuss in</w:t>
      </w:r>
      <w:r w:rsidRPr="007E67CF">
        <w:rPr>
          <w:rFonts w:eastAsia="Arial"/>
          <w:spacing w:val="-1"/>
        </w:rPr>
        <w:t xml:space="preserve"> </w:t>
      </w:r>
      <w:r w:rsidRPr="007E67CF">
        <w:rPr>
          <w:rFonts w:eastAsia="Arial"/>
        </w:rPr>
        <w:t>de</w:t>
      </w:r>
      <w:r w:rsidRPr="007E67CF">
        <w:rPr>
          <w:rFonts w:eastAsia="Arial"/>
          <w:spacing w:val="1"/>
        </w:rPr>
        <w:t>p</w:t>
      </w:r>
      <w:r w:rsidRPr="007E67CF">
        <w:rPr>
          <w:rFonts w:eastAsia="Arial"/>
        </w:rPr>
        <w:t xml:space="preserve">th the </w:t>
      </w:r>
      <w:r w:rsidRPr="007E67CF">
        <w:rPr>
          <w:rFonts w:eastAsia="Arial"/>
          <w:spacing w:val="1"/>
        </w:rPr>
        <w:t>r</w:t>
      </w:r>
      <w:r w:rsidRPr="007E67CF">
        <w:rPr>
          <w:rFonts w:eastAsia="Arial"/>
        </w:rPr>
        <w:t>eas</w:t>
      </w:r>
      <w:r w:rsidRPr="007E67CF">
        <w:rPr>
          <w:rFonts w:eastAsia="Arial"/>
          <w:spacing w:val="-1"/>
        </w:rPr>
        <w:t>o</w:t>
      </w:r>
      <w:r w:rsidRPr="007E67CF">
        <w:rPr>
          <w:rFonts w:eastAsia="Arial"/>
        </w:rPr>
        <w:t>ns why they ran a</w:t>
      </w:r>
      <w:r w:rsidRPr="007E67CF">
        <w:rPr>
          <w:rFonts w:eastAsia="Arial"/>
          <w:spacing w:val="-1"/>
        </w:rPr>
        <w:t>w</w:t>
      </w:r>
      <w:r w:rsidRPr="007E67CF">
        <w:rPr>
          <w:rFonts w:eastAsia="Arial"/>
        </w:rPr>
        <w:t>ay.</w:t>
      </w:r>
      <w:r w:rsidR="009604AE" w:rsidRPr="007E67CF">
        <w:rPr>
          <w:rFonts w:eastAsia="Arial"/>
        </w:rPr>
        <w:t xml:space="preserve"> </w:t>
      </w:r>
      <w:r w:rsidR="009604AE" w:rsidRPr="007E67CF">
        <w:t xml:space="preserve">The </w:t>
      </w:r>
      <w:r w:rsidR="00335A37">
        <w:t>Missing Catch Up</w:t>
      </w:r>
      <w:r w:rsidR="009604AE" w:rsidRPr="007E67CF">
        <w:t xml:space="preserve"> provides an opportunity to uncover information that can help protect children from the risk of going missing again, from risks they may have been exposed to while missing or risk factors in their home.</w:t>
      </w:r>
      <w:r w:rsidR="007C70B7" w:rsidRPr="007E67CF">
        <w:t xml:space="preserve"> See </w:t>
      </w:r>
      <w:hyperlink w:anchor="_Appendix_9_-" w:history="1">
        <w:r w:rsidR="007C70B7" w:rsidRPr="00A93B51">
          <w:rPr>
            <w:rStyle w:val="Hyperlink"/>
          </w:rPr>
          <w:t xml:space="preserve">appendix </w:t>
        </w:r>
        <w:r w:rsidR="00A93B51" w:rsidRPr="00A93B51">
          <w:rPr>
            <w:rStyle w:val="Hyperlink"/>
          </w:rPr>
          <w:t>7</w:t>
        </w:r>
      </w:hyperlink>
      <w:r w:rsidR="007C70B7" w:rsidRPr="007E67CF">
        <w:t xml:space="preserve"> for information about </w:t>
      </w:r>
      <w:r w:rsidR="00EB3A59">
        <w:t>Missing Catch Ups</w:t>
      </w:r>
      <w:r w:rsidR="00D25087" w:rsidRPr="007E67CF">
        <w:t>.</w:t>
      </w:r>
    </w:p>
    <w:p w14:paraId="35EA93B0" w14:textId="77777777" w:rsidR="00D25087" w:rsidRPr="007E67CF" w:rsidRDefault="00D25087" w:rsidP="00E952CF">
      <w:pPr>
        <w:rPr>
          <w:rFonts w:eastAsia="Arial"/>
        </w:rPr>
      </w:pPr>
    </w:p>
    <w:p w14:paraId="03309F0F" w14:textId="77777777" w:rsidR="00D25087" w:rsidRPr="007E67CF" w:rsidRDefault="00D25087" w:rsidP="00E952CF">
      <w:pPr>
        <w:rPr>
          <w:rFonts w:eastAsia="Arial"/>
        </w:rPr>
      </w:pPr>
      <w:r w:rsidRPr="007E67CF">
        <w:rPr>
          <w:rFonts w:eastAsia="Arial"/>
        </w:rPr>
        <w:t xml:space="preserve">Where children </w:t>
      </w:r>
      <w:r w:rsidR="009262AF">
        <w:rPr>
          <w:rFonts w:eastAsia="Arial"/>
          <w:spacing w:val="1"/>
        </w:rPr>
        <w:t xml:space="preserve">decline </w:t>
      </w:r>
      <w:r w:rsidR="00D82A56">
        <w:rPr>
          <w:rFonts w:eastAsia="Arial"/>
          <w:spacing w:val="1"/>
        </w:rPr>
        <w:t xml:space="preserve">or </w:t>
      </w:r>
      <w:r w:rsidR="006E2592">
        <w:rPr>
          <w:rFonts w:eastAsia="Arial"/>
          <w:spacing w:val="1"/>
        </w:rPr>
        <w:t>are</w:t>
      </w:r>
      <w:r w:rsidR="00D82A56">
        <w:rPr>
          <w:rFonts w:eastAsia="Arial"/>
          <w:spacing w:val="1"/>
        </w:rPr>
        <w:t xml:space="preserve"> unable for any reason to take part in the independent interview</w:t>
      </w:r>
      <w:r w:rsidRPr="007E67CF">
        <w:rPr>
          <w:rFonts w:eastAsia="Arial"/>
        </w:rPr>
        <w:t>,</w:t>
      </w:r>
      <w:r w:rsidRPr="007E67CF">
        <w:rPr>
          <w:rFonts w:eastAsia="Arial"/>
          <w:spacing w:val="1"/>
        </w:rPr>
        <w:t xml:space="preserve"> </w:t>
      </w:r>
      <w:r w:rsidRPr="007E67CF">
        <w:rPr>
          <w:rFonts w:eastAsia="Arial"/>
        </w:rPr>
        <w:t>parents</w:t>
      </w:r>
      <w:r w:rsidRPr="007E67CF">
        <w:rPr>
          <w:rFonts w:eastAsia="Arial"/>
          <w:spacing w:val="1"/>
        </w:rPr>
        <w:t xml:space="preserve"> </w:t>
      </w:r>
      <w:r w:rsidRPr="007E67CF">
        <w:rPr>
          <w:rFonts w:eastAsia="Arial"/>
        </w:rPr>
        <w:t>and carers</w:t>
      </w:r>
      <w:r w:rsidRPr="007E67CF">
        <w:rPr>
          <w:rFonts w:eastAsia="Arial"/>
          <w:spacing w:val="1"/>
        </w:rPr>
        <w:t xml:space="preserve"> </w:t>
      </w:r>
      <w:r w:rsidRPr="007E67CF">
        <w:rPr>
          <w:rFonts w:eastAsia="Arial"/>
        </w:rPr>
        <w:t>sho</w:t>
      </w:r>
      <w:r w:rsidRPr="007E67CF">
        <w:rPr>
          <w:rFonts w:eastAsia="Arial"/>
          <w:spacing w:val="-1"/>
        </w:rPr>
        <w:t>u</w:t>
      </w:r>
      <w:r w:rsidRPr="007E67CF">
        <w:rPr>
          <w:rFonts w:eastAsia="Arial"/>
        </w:rPr>
        <w:t>ld</w:t>
      </w:r>
      <w:r w:rsidRPr="007E67CF">
        <w:rPr>
          <w:rFonts w:eastAsia="Arial"/>
          <w:spacing w:val="-1"/>
        </w:rPr>
        <w:t xml:space="preserve"> </w:t>
      </w:r>
      <w:r w:rsidRPr="007E67CF">
        <w:rPr>
          <w:rFonts w:eastAsia="Arial"/>
        </w:rPr>
        <w:t xml:space="preserve">be offered </w:t>
      </w:r>
      <w:r w:rsidRPr="007E67CF">
        <w:rPr>
          <w:rFonts w:eastAsia="Arial"/>
          <w:spacing w:val="1"/>
        </w:rPr>
        <w:t>t</w:t>
      </w:r>
      <w:r w:rsidRPr="007E67CF">
        <w:rPr>
          <w:rFonts w:eastAsia="Arial"/>
        </w:rPr>
        <w:t>he opp</w:t>
      </w:r>
      <w:r w:rsidRPr="007E67CF">
        <w:rPr>
          <w:rFonts w:eastAsia="Arial"/>
          <w:spacing w:val="-1"/>
        </w:rPr>
        <w:t>o</w:t>
      </w:r>
      <w:r w:rsidRPr="007E67CF">
        <w:rPr>
          <w:rFonts w:eastAsia="Arial"/>
        </w:rPr>
        <w:t>r</w:t>
      </w:r>
      <w:r w:rsidRPr="007E67CF">
        <w:rPr>
          <w:rFonts w:eastAsia="Arial"/>
          <w:spacing w:val="1"/>
        </w:rPr>
        <w:t>t</w:t>
      </w:r>
      <w:r w:rsidRPr="007E67CF">
        <w:rPr>
          <w:rFonts w:eastAsia="Arial"/>
        </w:rPr>
        <w:t>un</w:t>
      </w:r>
      <w:r w:rsidRPr="007E67CF">
        <w:rPr>
          <w:rFonts w:eastAsia="Arial"/>
          <w:spacing w:val="-1"/>
        </w:rPr>
        <w:t>i</w:t>
      </w:r>
      <w:r w:rsidRPr="007E67CF">
        <w:rPr>
          <w:rFonts w:eastAsia="Arial"/>
        </w:rPr>
        <w:t>ty</w:t>
      </w:r>
      <w:r w:rsidRPr="007E67CF">
        <w:rPr>
          <w:rFonts w:eastAsia="Arial"/>
          <w:spacing w:val="1"/>
        </w:rPr>
        <w:t xml:space="preserve"> </w:t>
      </w:r>
      <w:r w:rsidRPr="007E67CF">
        <w:rPr>
          <w:rFonts w:eastAsia="Arial"/>
        </w:rPr>
        <w:t xml:space="preserve">to </w:t>
      </w:r>
      <w:r w:rsidRPr="007E67CF">
        <w:rPr>
          <w:rFonts w:eastAsia="Arial"/>
          <w:spacing w:val="-1"/>
        </w:rPr>
        <w:t>p</w:t>
      </w:r>
      <w:r w:rsidRPr="007E67CF">
        <w:rPr>
          <w:rFonts w:eastAsia="Arial"/>
        </w:rPr>
        <w:t>rovide any</w:t>
      </w:r>
      <w:r w:rsidRPr="007E67CF">
        <w:rPr>
          <w:rFonts w:eastAsia="Arial"/>
          <w:spacing w:val="1"/>
        </w:rPr>
        <w:t xml:space="preserve"> </w:t>
      </w:r>
      <w:r w:rsidRPr="007E67CF">
        <w:rPr>
          <w:rFonts w:eastAsia="Arial"/>
        </w:rPr>
        <w:t>relev</w:t>
      </w:r>
      <w:r w:rsidRPr="007E67CF">
        <w:rPr>
          <w:rFonts w:eastAsia="Arial"/>
          <w:spacing w:val="-1"/>
        </w:rPr>
        <w:t>a</w:t>
      </w:r>
      <w:r w:rsidRPr="007E67CF">
        <w:rPr>
          <w:rFonts w:eastAsia="Arial"/>
        </w:rPr>
        <w:t>nt i</w:t>
      </w:r>
      <w:r w:rsidRPr="007E67CF">
        <w:rPr>
          <w:rFonts w:eastAsia="Arial"/>
          <w:spacing w:val="-1"/>
        </w:rPr>
        <w:t>n</w:t>
      </w:r>
      <w:r w:rsidRPr="007E67CF">
        <w:rPr>
          <w:rFonts w:eastAsia="Arial"/>
        </w:rPr>
        <w:t>for</w:t>
      </w:r>
      <w:r w:rsidRPr="007E67CF">
        <w:rPr>
          <w:rFonts w:eastAsia="Arial"/>
          <w:spacing w:val="1"/>
        </w:rPr>
        <w:t>m</w:t>
      </w:r>
      <w:r w:rsidRPr="007E67CF">
        <w:rPr>
          <w:rFonts w:eastAsia="Arial"/>
        </w:rPr>
        <w:t>ation</w:t>
      </w:r>
      <w:r w:rsidRPr="007E67CF">
        <w:rPr>
          <w:rFonts w:eastAsia="Arial"/>
          <w:spacing w:val="-1"/>
        </w:rPr>
        <w:t xml:space="preserve"> a</w:t>
      </w:r>
      <w:r w:rsidRPr="007E67CF">
        <w:rPr>
          <w:rFonts w:eastAsia="Arial"/>
        </w:rPr>
        <w:t>nd i</w:t>
      </w:r>
      <w:r w:rsidRPr="007E67CF">
        <w:rPr>
          <w:rFonts w:eastAsia="Arial"/>
          <w:spacing w:val="-1"/>
        </w:rPr>
        <w:t>n</w:t>
      </w:r>
      <w:r w:rsidRPr="007E67CF">
        <w:rPr>
          <w:rFonts w:eastAsia="Arial"/>
        </w:rPr>
        <w:t>telligence</w:t>
      </w:r>
      <w:r w:rsidRPr="007E67CF">
        <w:rPr>
          <w:rFonts w:eastAsia="Arial"/>
          <w:spacing w:val="2"/>
        </w:rPr>
        <w:t xml:space="preserve"> </w:t>
      </w:r>
      <w:r w:rsidRPr="007E67CF">
        <w:rPr>
          <w:rFonts w:eastAsia="Arial"/>
        </w:rPr>
        <w:t>of w</w:t>
      </w:r>
      <w:r w:rsidRPr="007E67CF">
        <w:rPr>
          <w:rFonts w:eastAsia="Arial"/>
          <w:spacing w:val="-1"/>
        </w:rPr>
        <w:t>h</w:t>
      </w:r>
      <w:r w:rsidRPr="007E67CF">
        <w:rPr>
          <w:rFonts w:eastAsia="Arial"/>
        </w:rPr>
        <w:t xml:space="preserve">ich they </w:t>
      </w:r>
      <w:r w:rsidRPr="007E67CF">
        <w:rPr>
          <w:rFonts w:eastAsia="Arial"/>
          <w:spacing w:val="1"/>
        </w:rPr>
        <w:t>m</w:t>
      </w:r>
      <w:r w:rsidRPr="007E67CF">
        <w:rPr>
          <w:rFonts w:eastAsia="Arial"/>
        </w:rPr>
        <w:t>ay be</w:t>
      </w:r>
      <w:r w:rsidRPr="007E67CF">
        <w:rPr>
          <w:rFonts w:eastAsia="Arial"/>
          <w:spacing w:val="-1"/>
        </w:rPr>
        <w:t xml:space="preserve"> </w:t>
      </w:r>
      <w:r w:rsidRPr="007E67CF">
        <w:rPr>
          <w:rFonts w:eastAsia="Arial"/>
        </w:rPr>
        <w:t>aw</w:t>
      </w:r>
      <w:r w:rsidRPr="007E67CF">
        <w:rPr>
          <w:rFonts w:eastAsia="Arial"/>
          <w:spacing w:val="-1"/>
        </w:rPr>
        <w:t>a</w:t>
      </w:r>
      <w:r w:rsidRPr="007E67CF">
        <w:rPr>
          <w:rFonts w:eastAsia="Arial"/>
        </w:rPr>
        <w:t>re.</w:t>
      </w:r>
      <w:r w:rsidRPr="007E67CF">
        <w:rPr>
          <w:rFonts w:eastAsia="Arial"/>
          <w:spacing w:val="1"/>
        </w:rPr>
        <w:t xml:space="preserve"> </w:t>
      </w:r>
      <w:r w:rsidRPr="007E67CF">
        <w:rPr>
          <w:rFonts w:eastAsia="Arial"/>
        </w:rPr>
        <w:t>This sho</w:t>
      </w:r>
      <w:r w:rsidRPr="007E67CF">
        <w:rPr>
          <w:rFonts w:eastAsia="Arial"/>
          <w:spacing w:val="-1"/>
        </w:rPr>
        <w:t>u</w:t>
      </w:r>
      <w:r w:rsidRPr="007E67CF">
        <w:rPr>
          <w:rFonts w:eastAsia="Arial"/>
        </w:rPr>
        <w:t>ld</w:t>
      </w:r>
      <w:r w:rsidRPr="007E67CF">
        <w:rPr>
          <w:rFonts w:eastAsia="Arial"/>
          <w:spacing w:val="-1"/>
        </w:rPr>
        <w:t xml:space="preserve"> </w:t>
      </w:r>
      <w:r w:rsidRPr="007E67CF">
        <w:rPr>
          <w:rFonts w:eastAsia="Arial"/>
        </w:rPr>
        <w:t>h</w:t>
      </w:r>
      <w:r w:rsidRPr="007E67CF">
        <w:rPr>
          <w:rFonts w:eastAsia="Arial"/>
          <w:spacing w:val="1"/>
        </w:rPr>
        <w:t>e</w:t>
      </w:r>
      <w:r w:rsidRPr="007E67CF">
        <w:rPr>
          <w:rFonts w:eastAsia="Arial"/>
        </w:rPr>
        <w:t>lp</w:t>
      </w:r>
      <w:r w:rsidRPr="007E67CF">
        <w:rPr>
          <w:rFonts w:eastAsia="Arial"/>
          <w:spacing w:val="-1"/>
        </w:rPr>
        <w:t xml:space="preserve"> </w:t>
      </w:r>
      <w:r w:rsidRPr="007E67CF">
        <w:rPr>
          <w:rFonts w:eastAsia="Arial"/>
          <w:spacing w:val="1"/>
        </w:rPr>
        <w:t>t</w:t>
      </w:r>
      <w:r w:rsidRPr="007E67CF">
        <w:rPr>
          <w:rFonts w:eastAsia="Arial"/>
        </w:rPr>
        <w:t>o prevent further instances of the child</w:t>
      </w:r>
      <w:r w:rsidRPr="007E67CF">
        <w:rPr>
          <w:rFonts w:eastAsia="Arial"/>
          <w:spacing w:val="-1"/>
        </w:rPr>
        <w:t xml:space="preserve"> </w:t>
      </w:r>
      <w:r w:rsidRPr="007E67CF">
        <w:rPr>
          <w:rFonts w:eastAsia="Arial"/>
          <w:spacing w:val="1"/>
        </w:rPr>
        <w:t>r</w:t>
      </w:r>
      <w:r w:rsidRPr="007E67CF">
        <w:rPr>
          <w:rFonts w:eastAsia="Arial"/>
        </w:rPr>
        <w:t>un</w:t>
      </w:r>
      <w:r w:rsidRPr="007E67CF">
        <w:rPr>
          <w:rFonts w:eastAsia="Arial"/>
          <w:spacing w:val="-1"/>
        </w:rPr>
        <w:t>n</w:t>
      </w:r>
      <w:r w:rsidRPr="007E67CF">
        <w:rPr>
          <w:rFonts w:eastAsia="Arial"/>
        </w:rPr>
        <w:t>i</w:t>
      </w:r>
      <w:r w:rsidRPr="007E67CF">
        <w:rPr>
          <w:rFonts w:eastAsia="Arial"/>
          <w:spacing w:val="-1"/>
        </w:rPr>
        <w:t>n</w:t>
      </w:r>
      <w:r w:rsidRPr="007E67CF">
        <w:rPr>
          <w:rFonts w:eastAsia="Arial"/>
        </w:rPr>
        <w:t xml:space="preserve">g </w:t>
      </w:r>
      <w:r w:rsidRPr="007E67CF">
        <w:rPr>
          <w:rFonts w:eastAsia="Arial"/>
          <w:spacing w:val="1"/>
        </w:rPr>
        <w:t>a</w:t>
      </w:r>
      <w:r w:rsidRPr="007E67CF">
        <w:rPr>
          <w:rFonts w:eastAsia="Arial"/>
        </w:rPr>
        <w:t>w</w:t>
      </w:r>
      <w:r w:rsidRPr="007E67CF">
        <w:rPr>
          <w:rFonts w:eastAsia="Arial"/>
          <w:spacing w:val="-1"/>
        </w:rPr>
        <w:t>a</w:t>
      </w:r>
      <w:r w:rsidRPr="007E67CF">
        <w:rPr>
          <w:rFonts w:eastAsia="Arial"/>
        </w:rPr>
        <w:t>y</w:t>
      </w:r>
      <w:r w:rsidRPr="007E67CF">
        <w:rPr>
          <w:rFonts w:eastAsia="Arial"/>
          <w:spacing w:val="1"/>
        </w:rPr>
        <w:t xml:space="preserve"> </w:t>
      </w:r>
      <w:r w:rsidRPr="007E67CF">
        <w:rPr>
          <w:rFonts w:eastAsia="Arial"/>
        </w:rPr>
        <w:t>and id</w:t>
      </w:r>
      <w:r w:rsidRPr="007E67CF">
        <w:rPr>
          <w:rFonts w:eastAsia="Arial"/>
          <w:spacing w:val="-1"/>
        </w:rPr>
        <w:t>e</w:t>
      </w:r>
      <w:r w:rsidRPr="007E67CF">
        <w:rPr>
          <w:rFonts w:eastAsia="Arial"/>
        </w:rPr>
        <w:t>ntify early the s</w:t>
      </w:r>
      <w:r w:rsidRPr="007E67CF">
        <w:rPr>
          <w:rFonts w:eastAsia="Arial"/>
          <w:spacing w:val="-1"/>
        </w:rPr>
        <w:t>u</w:t>
      </w:r>
      <w:r w:rsidRPr="007E67CF">
        <w:rPr>
          <w:rFonts w:eastAsia="Arial"/>
        </w:rPr>
        <w:t>pp</w:t>
      </w:r>
      <w:r w:rsidRPr="007E67CF">
        <w:rPr>
          <w:rFonts w:eastAsia="Arial"/>
          <w:spacing w:val="-1"/>
        </w:rPr>
        <w:t>o</w:t>
      </w:r>
      <w:r w:rsidRPr="007E67CF">
        <w:rPr>
          <w:rFonts w:eastAsia="Arial"/>
        </w:rPr>
        <w:t>rt</w:t>
      </w:r>
      <w:r w:rsidRPr="007E67CF">
        <w:rPr>
          <w:rFonts w:eastAsia="Arial"/>
          <w:spacing w:val="1"/>
        </w:rPr>
        <w:t xml:space="preserve"> </w:t>
      </w:r>
      <w:r w:rsidRPr="007E67CF">
        <w:rPr>
          <w:rFonts w:eastAsia="Arial"/>
        </w:rPr>
        <w:t>needed</w:t>
      </w:r>
      <w:r w:rsidRPr="007E67CF">
        <w:rPr>
          <w:rFonts w:eastAsia="Arial"/>
          <w:spacing w:val="-1"/>
        </w:rPr>
        <w:t xml:space="preserve"> </w:t>
      </w:r>
      <w:r w:rsidRPr="007E67CF">
        <w:rPr>
          <w:rFonts w:eastAsia="Arial"/>
          <w:spacing w:val="1"/>
        </w:rPr>
        <w:t>f</w:t>
      </w:r>
      <w:r w:rsidRPr="007E67CF">
        <w:rPr>
          <w:rFonts w:eastAsia="Arial"/>
        </w:rPr>
        <w:t xml:space="preserve">or </w:t>
      </w:r>
      <w:r w:rsidRPr="007E67CF">
        <w:rPr>
          <w:rFonts w:eastAsia="Arial"/>
          <w:spacing w:val="1"/>
        </w:rPr>
        <w:t>t</w:t>
      </w:r>
      <w:r w:rsidRPr="007E67CF">
        <w:rPr>
          <w:rFonts w:eastAsia="Arial"/>
          <w:spacing w:val="-1"/>
        </w:rPr>
        <w:t>h</w:t>
      </w:r>
      <w:r w:rsidRPr="007E67CF">
        <w:rPr>
          <w:rFonts w:eastAsia="Arial"/>
        </w:rPr>
        <w:t>em.</w:t>
      </w:r>
    </w:p>
    <w:p w14:paraId="7B52A6F0" w14:textId="77777777" w:rsidR="00D25087" w:rsidRPr="007E67CF" w:rsidRDefault="00D25087" w:rsidP="00E952CF">
      <w:pPr>
        <w:rPr>
          <w:rFonts w:eastAsia="Arial"/>
        </w:rPr>
      </w:pPr>
    </w:p>
    <w:p w14:paraId="2CDB30A3" w14:textId="77777777" w:rsidR="009604AE" w:rsidRPr="007E67CF" w:rsidRDefault="009604AE" w:rsidP="00E952CF">
      <w:pPr>
        <w:rPr>
          <w:rFonts w:eastAsia="Arial"/>
        </w:rPr>
      </w:pPr>
      <w:r w:rsidRPr="007E67CF">
        <w:t>It is important to acknowledge that a returning child may well share different parts of their experience with different people. It is the responsibility of all agencies therefore, to attend to issues of immediate safety, future support and safeguarding needs, and information-sharing in a way which respects and safeguards children and young people.</w:t>
      </w:r>
      <w:r w:rsidR="00377178" w:rsidRPr="007E67CF">
        <w:t xml:space="preserve"> As children and yo</w:t>
      </w:r>
      <w:r w:rsidR="004768C0" w:rsidRPr="007E67CF">
        <w:t>ung people</w:t>
      </w:r>
      <w:r w:rsidR="00377178" w:rsidRPr="007E67CF">
        <w:t xml:space="preserve"> have fed back that they may be asked by different professionals involved with them about a missing episode, professionals need to liaise with Social Workers or lead pr</w:t>
      </w:r>
      <w:r w:rsidR="009A18F6">
        <w:t>actitioners</w:t>
      </w:r>
      <w:r w:rsidR="00377178" w:rsidRPr="007E67CF">
        <w:t xml:space="preserve"> to reduce duplication and re-telling of their story.</w:t>
      </w:r>
    </w:p>
    <w:p w14:paraId="6FE5B9E6" w14:textId="77777777" w:rsidR="009604AE" w:rsidRPr="007E67CF" w:rsidRDefault="009604AE" w:rsidP="00E952CF"/>
    <w:p w14:paraId="5B19A0D8" w14:textId="77777777" w:rsidR="009604AE" w:rsidRPr="007E67CF" w:rsidRDefault="008F6FEE" w:rsidP="00E952CF">
      <w:r w:rsidRPr="007E67CF">
        <w:t xml:space="preserve">For </w:t>
      </w:r>
      <w:r w:rsidR="0055428B">
        <w:t>children in care</w:t>
      </w:r>
      <w:r w:rsidRPr="007E67CF">
        <w:t xml:space="preserve"> i</w:t>
      </w:r>
      <w:r w:rsidR="009604AE" w:rsidRPr="007E67CF">
        <w:t xml:space="preserve">t is noted that </w:t>
      </w:r>
      <w:r w:rsidR="008A70CD">
        <w:t xml:space="preserve">being </w:t>
      </w:r>
      <w:r w:rsidR="009604AE" w:rsidRPr="007E67CF">
        <w:t>away from their placement without authorisation, or late returns will not necessarily constitute a</w:t>
      </w:r>
      <w:r w:rsidR="00D53923" w:rsidRPr="007E67CF">
        <w:t xml:space="preserve"> missing episode</w:t>
      </w:r>
      <w:r w:rsidR="009604AE" w:rsidRPr="007E67CF">
        <w:t xml:space="preserve"> and the discretion of the residential staff and carers is necessary to define the nature of the absence. Periods of absence of any sort should be fully</w:t>
      </w:r>
      <w:r w:rsidR="00D53923" w:rsidRPr="007E67CF">
        <w:t xml:space="preserve"> considered in a child’s review</w:t>
      </w:r>
      <w:r w:rsidR="009604AE" w:rsidRPr="007E67CF">
        <w:t xml:space="preserve"> which can be brought forward in serious situations.</w:t>
      </w:r>
    </w:p>
    <w:p w14:paraId="013C54B7" w14:textId="77777777" w:rsidR="009604AE" w:rsidRPr="007E67CF" w:rsidRDefault="009604AE" w:rsidP="00E952CF"/>
    <w:p w14:paraId="028AA695" w14:textId="77777777" w:rsidR="008F6FEE" w:rsidRPr="007E67CF" w:rsidRDefault="008F6FEE" w:rsidP="00E952CF">
      <w:r w:rsidRPr="007E67CF">
        <w:t>Care staff and foster carer</w:t>
      </w:r>
      <w:r w:rsidR="009C568C">
        <w:t>s</w:t>
      </w:r>
      <w:r w:rsidRPr="007E67CF">
        <w:t xml:space="preserve"> should always discuss and explore the reasons with any child or young person who has been missing or away from their placement without authorisation showing concern as any good parent would do with their own child</w:t>
      </w:r>
      <w:r w:rsidR="00BC7497" w:rsidRPr="007E67CF">
        <w:t xml:space="preserve"> unless specifically asked not to further question </w:t>
      </w:r>
      <w:r w:rsidR="003E3465">
        <w:t xml:space="preserve">the </w:t>
      </w:r>
      <w:r w:rsidR="00BC7497" w:rsidRPr="007E67CF">
        <w:t>child</w:t>
      </w:r>
      <w:r w:rsidRPr="007E67CF">
        <w:t>.</w:t>
      </w:r>
    </w:p>
    <w:p w14:paraId="1C255B27" w14:textId="77777777" w:rsidR="008F6FEE" w:rsidRPr="007E67CF" w:rsidRDefault="008F6FEE" w:rsidP="00E952CF"/>
    <w:p w14:paraId="6026AEE8" w14:textId="4E3ED1F2" w:rsidR="008F6FEE" w:rsidRDefault="008F6FEE" w:rsidP="006B003F">
      <w:pPr>
        <w:pStyle w:val="Default"/>
        <w:spacing w:line="276" w:lineRule="auto"/>
        <w:rPr>
          <w:sz w:val="22"/>
          <w:szCs w:val="22"/>
        </w:rPr>
      </w:pPr>
      <w:r w:rsidRPr="007E67CF">
        <w:rPr>
          <w:bCs/>
          <w:sz w:val="22"/>
          <w:szCs w:val="22"/>
        </w:rPr>
        <w:lastRenderedPageBreak/>
        <w:t xml:space="preserve">For children who are </w:t>
      </w:r>
      <w:r w:rsidR="0088342C">
        <w:rPr>
          <w:bCs/>
          <w:sz w:val="22"/>
          <w:szCs w:val="22"/>
        </w:rPr>
        <w:t>in the care of</w:t>
      </w:r>
      <w:r w:rsidRPr="007E67CF">
        <w:rPr>
          <w:bCs/>
          <w:sz w:val="22"/>
          <w:szCs w:val="22"/>
        </w:rPr>
        <w:t xml:space="preserve"> an external local authority and placed in </w:t>
      </w:r>
      <w:r w:rsidR="000218C1">
        <w:rPr>
          <w:bCs/>
          <w:sz w:val="22"/>
          <w:szCs w:val="22"/>
        </w:rPr>
        <w:t>North East Lincolnshire</w:t>
      </w:r>
      <w:r w:rsidRPr="007E67CF">
        <w:rPr>
          <w:bCs/>
          <w:sz w:val="22"/>
          <w:szCs w:val="22"/>
        </w:rPr>
        <w:t xml:space="preserve"> </w:t>
      </w:r>
      <w:r w:rsidRPr="007E67CF">
        <w:rPr>
          <w:sz w:val="22"/>
          <w:szCs w:val="22"/>
        </w:rPr>
        <w:t xml:space="preserve">agreement should be made between the </w:t>
      </w:r>
      <w:r w:rsidR="00BC7497" w:rsidRPr="007E67CF">
        <w:rPr>
          <w:sz w:val="22"/>
          <w:szCs w:val="22"/>
        </w:rPr>
        <w:t xml:space="preserve">responsible </w:t>
      </w:r>
      <w:r w:rsidRPr="007E67CF">
        <w:rPr>
          <w:sz w:val="22"/>
          <w:szCs w:val="22"/>
        </w:rPr>
        <w:t xml:space="preserve">local authority and the </w:t>
      </w:r>
      <w:r w:rsidR="000218C1">
        <w:rPr>
          <w:sz w:val="22"/>
          <w:szCs w:val="22"/>
        </w:rPr>
        <w:t>North East Lincolnshire</w:t>
      </w:r>
      <w:r w:rsidR="00C61940" w:rsidRPr="007E67CF">
        <w:rPr>
          <w:sz w:val="22"/>
          <w:szCs w:val="22"/>
        </w:rPr>
        <w:t xml:space="preserve"> </w:t>
      </w:r>
      <w:r w:rsidRPr="007E67CF">
        <w:rPr>
          <w:sz w:val="22"/>
          <w:szCs w:val="22"/>
        </w:rPr>
        <w:t xml:space="preserve">Children’s </w:t>
      </w:r>
      <w:r w:rsidR="00094027">
        <w:rPr>
          <w:sz w:val="22"/>
          <w:szCs w:val="22"/>
        </w:rPr>
        <w:t>Missing Coordinator</w:t>
      </w:r>
      <w:r w:rsidR="007D12FE" w:rsidRPr="007E67CF">
        <w:rPr>
          <w:sz w:val="22"/>
          <w:szCs w:val="22"/>
        </w:rPr>
        <w:t>’s</w:t>
      </w:r>
      <w:r w:rsidR="007C70B7" w:rsidRPr="007E67CF">
        <w:rPr>
          <w:sz w:val="22"/>
          <w:szCs w:val="22"/>
        </w:rPr>
        <w:t xml:space="preserve"> as</w:t>
      </w:r>
      <w:r w:rsidRPr="007E67CF">
        <w:rPr>
          <w:sz w:val="22"/>
          <w:szCs w:val="22"/>
        </w:rPr>
        <w:t xml:space="preserve"> to who will undertake the independent </w:t>
      </w:r>
      <w:r w:rsidR="007D12FE" w:rsidRPr="007E67CF">
        <w:rPr>
          <w:sz w:val="22"/>
          <w:szCs w:val="22"/>
        </w:rPr>
        <w:t xml:space="preserve">return interview. </w:t>
      </w:r>
      <w:r w:rsidR="000218C1">
        <w:rPr>
          <w:sz w:val="22"/>
          <w:szCs w:val="22"/>
        </w:rPr>
        <w:t>North East Lincolnshire</w:t>
      </w:r>
      <w:r w:rsidR="00C61940" w:rsidRPr="007E67CF">
        <w:rPr>
          <w:sz w:val="22"/>
          <w:szCs w:val="22"/>
        </w:rPr>
        <w:t xml:space="preserve"> Children’s </w:t>
      </w:r>
      <w:r w:rsidR="00EB3A59">
        <w:rPr>
          <w:sz w:val="22"/>
          <w:szCs w:val="22"/>
        </w:rPr>
        <w:t>Missing Officer</w:t>
      </w:r>
      <w:r w:rsidR="00C61940" w:rsidRPr="007E67CF">
        <w:rPr>
          <w:sz w:val="22"/>
          <w:szCs w:val="22"/>
        </w:rPr>
        <w:t xml:space="preserve"> will conduct </w:t>
      </w:r>
      <w:r w:rsidR="00EB3A59">
        <w:rPr>
          <w:sz w:val="22"/>
          <w:szCs w:val="22"/>
        </w:rPr>
        <w:t>Missing Catch Ups</w:t>
      </w:r>
      <w:r w:rsidR="00C61940" w:rsidRPr="007E67CF">
        <w:rPr>
          <w:sz w:val="22"/>
          <w:szCs w:val="22"/>
        </w:rPr>
        <w:t xml:space="preserve"> for children if agreed with</w:t>
      </w:r>
      <w:r w:rsidR="00D53923" w:rsidRPr="007E67CF">
        <w:rPr>
          <w:sz w:val="22"/>
          <w:szCs w:val="22"/>
        </w:rPr>
        <w:t xml:space="preserve"> the placing </w:t>
      </w:r>
      <w:r w:rsidR="00BC7497" w:rsidRPr="007E67CF">
        <w:rPr>
          <w:sz w:val="22"/>
          <w:szCs w:val="22"/>
        </w:rPr>
        <w:t xml:space="preserve">responsible </w:t>
      </w:r>
      <w:r w:rsidR="00D53923" w:rsidRPr="007E67CF">
        <w:rPr>
          <w:sz w:val="22"/>
          <w:szCs w:val="22"/>
        </w:rPr>
        <w:t>local authority</w:t>
      </w:r>
      <w:r w:rsidR="00C61940" w:rsidRPr="007E67CF">
        <w:rPr>
          <w:sz w:val="22"/>
          <w:szCs w:val="22"/>
        </w:rPr>
        <w:t xml:space="preserve"> </w:t>
      </w:r>
      <w:r w:rsidR="00D53923" w:rsidRPr="007E67CF">
        <w:rPr>
          <w:sz w:val="22"/>
          <w:szCs w:val="22"/>
        </w:rPr>
        <w:t>/</w:t>
      </w:r>
      <w:r w:rsidR="00C61940" w:rsidRPr="007E67CF">
        <w:rPr>
          <w:sz w:val="22"/>
          <w:szCs w:val="22"/>
        </w:rPr>
        <w:t xml:space="preserve"> </w:t>
      </w:r>
      <w:r w:rsidR="00D53923" w:rsidRPr="007E67CF">
        <w:rPr>
          <w:sz w:val="22"/>
          <w:szCs w:val="22"/>
        </w:rPr>
        <w:t>placement provider.</w:t>
      </w:r>
      <w:r w:rsidR="007D12FE" w:rsidRPr="007E67CF">
        <w:rPr>
          <w:sz w:val="22"/>
          <w:szCs w:val="22"/>
        </w:rPr>
        <w:t xml:space="preserve"> Should the placing responsible local authority undertake the independent return interview this will be forwarded to the </w:t>
      </w:r>
      <w:r w:rsidR="000218C1">
        <w:rPr>
          <w:sz w:val="22"/>
          <w:szCs w:val="22"/>
        </w:rPr>
        <w:t>North East Lincolnshire</w:t>
      </w:r>
      <w:r w:rsidR="007D12FE" w:rsidRPr="007E67CF">
        <w:rPr>
          <w:sz w:val="22"/>
          <w:szCs w:val="22"/>
        </w:rPr>
        <w:t xml:space="preserve"> Children’</w:t>
      </w:r>
      <w:r w:rsidR="00A336A6">
        <w:rPr>
          <w:sz w:val="22"/>
          <w:szCs w:val="22"/>
        </w:rPr>
        <w:t>s</w:t>
      </w:r>
      <w:r w:rsidR="007D12FE" w:rsidRPr="007E67CF">
        <w:rPr>
          <w:sz w:val="22"/>
          <w:szCs w:val="22"/>
        </w:rPr>
        <w:t xml:space="preserve"> </w:t>
      </w:r>
      <w:r w:rsidR="00094027">
        <w:rPr>
          <w:sz w:val="22"/>
          <w:szCs w:val="22"/>
        </w:rPr>
        <w:t>Missing Coordinator</w:t>
      </w:r>
      <w:r w:rsidR="007D12FE" w:rsidRPr="007E67CF">
        <w:rPr>
          <w:sz w:val="22"/>
          <w:szCs w:val="22"/>
        </w:rPr>
        <w:t xml:space="preserve">’s for recording within the local </w:t>
      </w:r>
      <w:r w:rsidR="00AE467F">
        <w:rPr>
          <w:sz w:val="22"/>
          <w:szCs w:val="22"/>
        </w:rPr>
        <w:t>Missing child episode</w:t>
      </w:r>
      <w:r w:rsidR="007D12FE" w:rsidRPr="007E67CF">
        <w:rPr>
          <w:sz w:val="22"/>
          <w:szCs w:val="22"/>
        </w:rPr>
        <w:t>.</w:t>
      </w:r>
      <w:r w:rsidR="009304EB" w:rsidRPr="007E67CF">
        <w:rPr>
          <w:sz w:val="22"/>
          <w:szCs w:val="22"/>
        </w:rPr>
        <w:t xml:space="preserve"> </w:t>
      </w:r>
    </w:p>
    <w:p w14:paraId="4710F3A1" w14:textId="77777777" w:rsidR="00615493" w:rsidRDefault="00615493" w:rsidP="006B003F">
      <w:pPr>
        <w:pStyle w:val="Default"/>
        <w:spacing w:line="276" w:lineRule="auto"/>
        <w:rPr>
          <w:sz w:val="22"/>
          <w:szCs w:val="22"/>
        </w:rPr>
      </w:pPr>
    </w:p>
    <w:p w14:paraId="705F3483" w14:textId="0209A08E" w:rsidR="00615493" w:rsidRPr="009C568C" w:rsidRDefault="00615493" w:rsidP="00E952CF">
      <w:pPr>
        <w:pStyle w:val="Heading4"/>
      </w:pPr>
      <w:r w:rsidRPr="009C568C">
        <w:t xml:space="preserve">Recording </w:t>
      </w:r>
      <w:r w:rsidR="00EB3A59">
        <w:t>Missing Catch Ups</w:t>
      </w:r>
      <w:r w:rsidRPr="009C568C">
        <w:t xml:space="preserve"> </w:t>
      </w:r>
    </w:p>
    <w:p w14:paraId="0F6E7B4E" w14:textId="54EEC32B" w:rsidR="00615493" w:rsidRPr="001E016E" w:rsidRDefault="00615493" w:rsidP="006B003F">
      <w:pPr>
        <w:pStyle w:val="Default"/>
        <w:spacing w:line="276" w:lineRule="auto"/>
        <w:rPr>
          <w:sz w:val="22"/>
          <w:szCs w:val="22"/>
        </w:rPr>
      </w:pPr>
      <w:r w:rsidRPr="007E67CF">
        <w:rPr>
          <w:sz w:val="22"/>
          <w:szCs w:val="22"/>
        </w:rPr>
        <w:t xml:space="preserve">The </w:t>
      </w:r>
      <w:r w:rsidR="00AB1EB8">
        <w:rPr>
          <w:sz w:val="22"/>
          <w:szCs w:val="22"/>
        </w:rPr>
        <w:t xml:space="preserve">Missing Officer </w:t>
      </w:r>
      <w:r w:rsidRPr="007E67CF">
        <w:rPr>
          <w:sz w:val="22"/>
          <w:szCs w:val="22"/>
        </w:rPr>
        <w:t xml:space="preserve">will update the </w:t>
      </w:r>
      <w:r w:rsidR="00EB3A59">
        <w:rPr>
          <w:sz w:val="22"/>
          <w:szCs w:val="22"/>
        </w:rPr>
        <w:t>Missing Catch Up</w:t>
      </w:r>
      <w:r w:rsidR="00EF6582" w:rsidRPr="007E67CF">
        <w:rPr>
          <w:sz w:val="22"/>
          <w:szCs w:val="22"/>
        </w:rPr>
        <w:t xml:space="preserve"> section of the </w:t>
      </w:r>
      <w:r w:rsidR="00AE467F">
        <w:rPr>
          <w:sz w:val="22"/>
          <w:szCs w:val="22"/>
        </w:rPr>
        <w:t>missing child episode</w:t>
      </w:r>
      <w:r w:rsidRPr="007E67CF">
        <w:rPr>
          <w:sz w:val="22"/>
          <w:szCs w:val="22"/>
        </w:rPr>
        <w:t xml:space="preserve"> or</w:t>
      </w:r>
      <w:r w:rsidR="00AB1EB8">
        <w:rPr>
          <w:sz w:val="22"/>
          <w:szCs w:val="22"/>
        </w:rPr>
        <w:t>, where completed by another member of the child’s professional network,</w:t>
      </w:r>
      <w:r w:rsidRPr="007E67CF">
        <w:rPr>
          <w:sz w:val="22"/>
          <w:szCs w:val="22"/>
        </w:rPr>
        <w:t xml:space="preserve"> </w:t>
      </w:r>
      <w:r w:rsidR="00813A34">
        <w:rPr>
          <w:sz w:val="22"/>
          <w:szCs w:val="22"/>
        </w:rPr>
        <w:t xml:space="preserve">the </w:t>
      </w:r>
      <w:r w:rsidR="00EB3A59">
        <w:rPr>
          <w:sz w:val="22"/>
          <w:szCs w:val="22"/>
        </w:rPr>
        <w:t>Missing Officer</w:t>
      </w:r>
      <w:r w:rsidR="00813A34">
        <w:rPr>
          <w:sz w:val="22"/>
          <w:szCs w:val="22"/>
        </w:rPr>
        <w:t xml:space="preserve"> will transfer the information from</w:t>
      </w:r>
      <w:r w:rsidRPr="007E67CF">
        <w:rPr>
          <w:sz w:val="22"/>
          <w:szCs w:val="22"/>
        </w:rPr>
        <w:t xml:space="preserve"> the </w:t>
      </w:r>
      <w:r w:rsidR="00BC675C">
        <w:rPr>
          <w:sz w:val="22"/>
          <w:szCs w:val="22"/>
        </w:rPr>
        <w:t xml:space="preserve">worker who has undertaken the </w:t>
      </w:r>
      <w:r w:rsidR="00AB1EB8">
        <w:rPr>
          <w:sz w:val="22"/>
          <w:szCs w:val="22"/>
        </w:rPr>
        <w:t>Catch Up</w:t>
      </w:r>
      <w:r w:rsidR="002451C4">
        <w:rPr>
          <w:sz w:val="22"/>
          <w:szCs w:val="22"/>
        </w:rPr>
        <w:t>.</w:t>
      </w:r>
      <w:r w:rsidRPr="007E67CF">
        <w:rPr>
          <w:sz w:val="22"/>
          <w:szCs w:val="22"/>
        </w:rPr>
        <w:t xml:space="preserve"> </w:t>
      </w:r>
      <w:r w:rsidR="00081428" w:rsidRPr="00DF284C">
        <w:rPr>
          <w:sz w:val="22"/>
          <w:szCs w:val="22"/>
        </w:rPr>
        <w:t xml:space="preserve">The Children’s </w:t>
      </w:r>
      <w:r w:rsidR="00081428">
        <w:rPr>
          <w:sz w:val="22"/>
          <w:szCs w:val="22"/>
        </w:rPr>
        <w:t>Missing Coordinator will</w:t>
      </w:r>
      <w:r w:rsidR="00477E67">
        <w:rPr>
          <w:sz w:val="22"/>
          <w:szCs w:val="22"/>
        </w:rPr>
        <w:t xml:space="preserve"> have oversight o</w:t>
      </w:r>
      <w:r w:rsidR="00081428">
        <w:rPr>
          <w:sz w:val="22"/>
          <w:szCs w:val="22"/>
        </w:rPr>
        <w:t xml:space="preserve">f the record on </w:t>
      </w:r>
      <w:r w:rsidR="002451C4">
        <w:rPr>
          <w:sz w:val="22"/>
          <w:szCs w:val="22"/>
        </w:rPr>
        <w:t>all children’s Missing Catch Ups.</w:t>
      </w:r>
    </w:p>
    <w:p w14:paraId="1C7D209A" w14:textId="77777777" w:rsidR="001E016E" w:rsidRPr="001E016E" w:rsidRDefault="001E016E" w:rsidP="006B003F">
      <w:pPr>
        <w:pStyle w:val="Default"/>
        <w:spacing w:line="276" w:lineRule="auto"/>
        <w:rPr>
          <w:sz w:val="22"/>
          <w:szCs w:val="22"/>
        </w:rPr>
      </w:pPr>
    </w:p>
    <w:p w14:paraId="07586F71" w14:textId="4F5BAF55" w:rsidR="001E016E" w:rsidRPr="00DF284C" w:rsidRDefault="00615493" w:rsidP="006B003F">
      <w:pPr>
        <w:pStyle w:val="Default"/>
        <w:spacing w:line="276" w:lineRule="auto"/>
        <w:rPr>
          <w:rFonts w:ascii="Arial Narrow" w:hAnsi="Arial Narrow" w:cstheme="minorHAnsi"/>
          <w:sz w:val="22"/>
          <w:szCs w:val="22"/>
        </w:rPr>
      </w:pPr>
      <w:r w:rsidRPr="00DF284C">
        <w:rPr>
          <w:sz w:val="22"/>
          <w:szCs w:val="22"/>
        </w:rPr>
        <w:t xml:space="preserve">The Children’s </w:t>
      </w:r>
      <w:r w:rsidR="00094027">
        <w:rPr>
          <w:sz w:val="22"/>
          <w:szCs w:val="22"/>
        </w:rPr>
        <w:t>Missing Coordinator</w:t>
      </w:r>
      <w:r w:rsidRPr="00DF284C">
        <w:rPr>
          <w:sz w:val="22"/>
          <w:szCs w:val="22"/>
        </w:rPr>
        <w:t xml:space="preserve"> </w:t>
      </w:r>
      <w:r w:rsidR="00C045EE">
        <w:rPr>
          <w:sz w:val="22"/>
          <w:szCs w:val="22"/>
        </w:rPr>
        <w:t xml:space="preserve">will </w:t>
      </w:r>
      <w:r w:rsidR="001E016E" w:rsidRPr="00DF284C">
        <w:rPr>
          <w:sz w:val="22"/>
          <w:szCs w:val="22"/>
        </w:rPr>
        <w:t xml:space="preserve">share </w:t>
      </w:r>
      <w:r w:rsidR="001E016E" w:rsidRPr="001E016E">
        <w:rPr>
          <w:sz w:val="22"/>
          <w:szCs w:val="22"/>
        </w:rPr>
        <w:t>r</w:t>
      </w:r>
      <w:r w:rsidR="001E016E" w:rsidRPr="00DF284C">
        <w:rPr>
          <w:sz w:val="22"/>
          <w:szCs w:val="22"/>
        </w:rPr>
        <w:t>elevant information in relation to the missing incident electronically with the police.</w:t>
      </w:r>
      <w:r w:rsidR="001E016E">
        <w:rPr>
          <w:sz w:val="22"/>
          <w:szCs w:val="22"/>
        </w:rPr>
        <w:t xml:space="preserve"> This will include detail on when the </w:t>
      </w:r>
      <w:r w:rsidR="00EB3A59">
        <w:rPr>
          <w:sz w:val="22"/>
          <w:szCs w:val="22"/>
        </w:rPr>
        <w:t>Missing Catch Up</w:t>
      </w:r>
      <w:r w:rsidR="001E016E">
        <w:rPr>
          <w:sz w:val="22"/>
          <w:szCs w:val="22"/>
        </w:rPr>
        <w:t xml:space="preserve"> was completed.</w:t>
      </w:r>
      <w:r w:rsidR="001E016E" w:rsidRPr="00DF284C">
        <w:rPr>
          <w:sz w:val="22"/>
          <w:szCs w:val="22"/>
        </w:rPr>
        <w:t xml:space="preserve"> </w:t>
      </w:r>
    </w:p>
    <w:p w14:paraId="66B7FE11" w14:textId="77777777" w:rsidR="001E016E" w:rsidRPr="001E016E" w:rsidRDefault="001E016E" w:rsidP="006B003F">
      <w:pPr>
        <w:pStyle w:val="Default"/>
        <w:spacing w:line="276" w:lineRule="auto"/>
        <w:rPr>
          <w:sz w:val="22"/>
          <w:szCs w:val="22"/>
          <w:highlight w:val="yellow"/>
        </w:rPr>
      </w:pPr>
    </w:p>
    <w:p w14:paraId="3B9ABEF9" w14:textId="0BF1AA08" w:rsidR="00EF6582" w:rsidRPr="007E67CF" w:rsidRDefault="00EF6582" w:rsidP="006B003F">
      <w:pPr>
        <w:pStyle w:val="Default"/>
        <w:spacing w:line="276" w:lineRule="auto"/>
        <w:rPr>
          <w:sz w:val="22"/>
          <w:szCs w:val="22"/>
        </w:rPr>
      </w:pPr>
      <w:r w:rsidRPr="00DF284C">
        <w:rPr>
          <w:sz w:val="22"/>
          <w:szCs w:val="22"/>
        </w:rPr>
        <w:t>The police</w:t>
      </w:r>
      <w:r w:rsidR="00615493" w:rsidRPr="00DF284C">
        <w:rPr>
          <w:sz w:val="22"/>
          <w:szCs w:val="22"/>
        </w:rPr>
        <w:t xml:space="preserve"> will ensure that relevant</w:t>
      </w:r>
      <w:r w:rsidRPr="00DF284C">
        <w:rPr>
          <w:sz w:val="22"/>
          <w:szCs w:val="22"/>
        </w:rPr>
        <w:t xml:space="preserve"> information and</w:t>
      </w:r>
      <w:r w:rsidR="00615493" w:rsidRPr="00DF284C">
        <w:rPr>
          <w:sz w:val="22"/>
          <w:szCs w:val="22"/>
        </w:rPr>
        <w:t xml:space="preserve"> intelligence is recorded from the details of the </w:t>
      </w:r>
      <w:r w:rsidR="00EB3A59">
        <w:rPr>
          <w:sz w:val="22"/>
          <w:szCs w:val="22"/>
        </w:rPr>
        <w:t>Missing Catch Up</w:t>
      </w:r>
      <w:r w:rsidR="00615493" w:rsidRPr="00DF284C">
        <w:rPr>
          <w:sz w:val="22"/>
          <w:szCs w:val="22"/>
        </w:rPr>
        <w:t>. In some circumstan</w:t>
      </w:r>
      <w:r w:rsidR="0046351E" w:rsidRPr="00DF284C">
        <w:rPr>
          <w:sz w:val="22"/>
          <w:szCs w:val="22"/>
        </w:rPr>
        <w:t>ces the child may make</w:t>
      </w:r>
      <w:r w:rsidR="00615493" w:rsidRPr="00DF284C">
        <w:rPr>
          <w:sz w:val="22"/>
          <w:szCs w:val="22"/>
        </w:rPr>
        <w:t xml:space="preserve"> sensitive disclosures that need particularly careful management that should be recorded s</w:t>
      </w:r>
      <w:r w:rsidRPr="00DF284C">
        <w:rPr>
          <w:sz w:val="22"/>
          <w:szCs w:val="22"/>
        </w:rPr>
        <w:t xml:space="preserve">eparately but referred to in the </w:t>
      </w:r>
      <w:r w:rsidR="00EB3A59">
        <w:rPr>
          <w:sz w:val="22"/>
          <w:szCs w:val="22"/>
        </w:rPr>
        <w:t>Missing Catch Up</w:t>
      </w:r>
      <w:r w:rsidRPr="00DF284C">
        <w:rPr>
          <w:sz w:val="22"/>
          <w:szCs w:val="22"/>
        </w:rPr>
        <w:t xml:space="preserve"> section of the </w:t>
      </w:r>
      <w:r w:rsidR="00AE467F">
        <w:rPr>
          <w:sz w:val="22"/>
          <w:szCs w:val="22"/>
        </w:rPr>
        <w:t>Missing child episode</w:t>
      </w:r>
      <w:r w:rsidR="00615493" w:rsidRPr="00DF284C">
        <w:rPr>
          <w:sz w:val="22"/>
          <w:szCs w:val="22"/>
        </w:rPr>
        <w:t xml:space="preserve">. In such circumstances it may be appropriate for the </w:t>
      </w:r>
      <w:r w:rsidR="006B54F4">
        <w:rPr>
          <w:sz w:val="22"/>
          <w:szCs w:val="22"/>
        </w:rPr>
        <w:t>practitioner</w:t>
      </w:r>
      <w:r w:rsidR="00615493" w:rsidRPr="00DF284C">
        <w:rPr>
          <w:sz w:val="22"/>
          <w:szCs w:val="22"/>
        </w:rPr>
        <w:t xml:space="preserve"> to discuss the information with relevant professionals</w:t>
      </w:r>
      <w:r w:rsidR="0046351E" w:rsidRPr="00DF284C">
        <w:rPr>
          <w:sz w:val="22"/>
          <w:szCs w:val="22"/>
        </w:rPr>
        <w:t xml:space="preserve"> such as the Local Authority Designated Officer for allegations against people who work with children</w:t>
      </w:r>
      <w:r w:rsidR="00615493" w:rsidRPr="00DF284C">
        <w:rPr>
          <w:sz w:val="22"/>
          <w:szCs w:val="22"/>
        </w:rPr>
        <w:t>.</w:t>
      </w:r>
    </w:p>
    <w:p w14:paraId="3A9D2668" w14:textId="77777777" w:rsidR="00615493" w:rsidRPr="007E67CF" w:rsidRDefault="00615493" w:rsidP="006B003F">
      <w:pPr>
        <w:pStyle w:val="Default"/>
        <w:spacing w:line="276" w:lineRule="auto"/>
        <w:rPr>
          <w:sz w:val="22"/>
          <w:szCs w:val="22"/>
        </w:rPr>
      </w:pPr>
      <w:r w:rsidRPr="007E67CF">
        <w:rPr>
          <w:sz w:val="22"/>
          <w:szCs w:val="22"/>
        </w:rPr>
        <w:t xml:space="preserve"> </w:t>
      </w:r>
    </w:p>
    <w:p w14:paraId="39D7365A" w14:textId="3CF11749" w:rsidR="00615493" w:rsidRPr="007E67CF" w:rsidRDefault="00615493" w:rsidP="00CC1DE8">
      <w:pPr>
        <w:pStyle w:val="Default"/>
        <w:spacing w:line="276" w:lineRule="auto"/>
        <w:rPr>
          <w:sz w:val="22"/>
          <w:szCs w:val="22"/>
        </w:rPr>
      </w:pPr>
      <w:r w:rsidRPr="007E67CF">
        <w:rPr>
          <w:sz w:val="22"/>
          <w:szCs w:val="22"/>
        </w:rPr>
        <w:t>Where a</w:t>
      </w:r>
      <w:r w:rsidR="00EF6582" w:rsidRPr="007E67CF">
        <w:rPr>
          <w:sz w:val="22"/>
          <w:szCs w:val="22"/>
        </w:rPr>
        <w:t xml:space="preserve">n </w:t>
      </w:r>
      <w:r w:rsidR="00EB3A59">
        <w:rPr>
          <w:sz w:val="22"/>
          <w:szCs w:val="22"/>
        </w:rPr>
        <w:t>Missing Catch Up</w:t>
      </w:r>
      <w:r w:rsidRPr="007E67CF">
        <w:rPr>
          <w:sz w:val="22"/>
          <w:szCs w:val="22"/>
        </w:rPr>
        <w:t xml:space="preserve"> leads to a disclosure that needs a specific action, for example, to safeguard the child or investigate a crime the matter should be referred to the local authority and / or the police.</w:t>
      </w:r>
      <w:r w:rsidR="0046351E" w:rsidRPr="00004D21">
        <w:rPr>
          <w:sz w:val="22"/>
          <w:szCs w:val="22"/>
        </w:rPr>
        <w:t xml:space="preserve"> See </w:t>
      </w:r>
      <w:hyperlink r:id="rId31" w:history="1">
        <w:r w:rsidR="00004D21" w:rsidRPr="00004D21">
          <w:rPr>
            <w:rStyle w:val="Hyperlink"/>
            <w:sz w:val="22"/>
            <w:szCs w:val="22"/>
          </w:rPr>
          <w:t>Helping, Supporting and Protecting Children and Families in North East Lincolnshire - Threshold Document 2024/28</w:t>
        </w:r>
      </w:hyperlink>
      <w:r w:rsidR="00004D21" w:rsidRPr="00004D21">
        <w:rPr>
          <w:sz w:val="22"/>
          <w:szCs w:val="22"/>
        </w:rPr>
        <w:t xml:space="preserve"> and </w:t>
      </w:r>
      <w:hyperlink r:id="rId32" w:history="1">
        <w:r w:rsidR="00004D21" w:rsidRPr="00004D21">
          <w:rPr>
            <w:rStyle w:val="Hyperlink"/>
            <w:sz w:val="22"/>
            <w:szCs w:val="22"/>
          </w:rPr>
          <w:t xml:space="preserve">North East Lincolnshire guidance on recognising abuse and neglect. </w:t>
        </w:r>
      </w:hyperlink>
    </w:p>
    <w:p w14:paraId="104CFAFB" w14:textId="77777777" w:rsidR="00DA261F" w:rsidRPr="007E67CF" w:rsidRDefault="00DA261F" w:rsidP="006B003F">
      <w:pPr>
        <w:pStyle w:val="Default"/>
        <w:spacing w:line="276" w:lineRule="auto"/>
        <w:rPr>
          <w:sz w:val="22"/>
          <w:szCs w:val="22"/>
        </w:rPr>
      </w:pPr>
    </w:p>
    <w:p w14:paraId="74453251" w14:textId="07B62C56" w:rsidR="00EF6582" w:rsidRPr="007E67CF" w:rsidRDefault="00EF6582" w:rsidP="009C568C">
      <w:pPr>
        <w:pStyle w:val="Default"/>
        <w:spacing w:line="276" w:lineRule="auto"/>
        <w:rPr>
          <w:b/>
          <w:bCs/>
          <w:sz w:val="22"/>
          <w:szCs w:val="22"/>
        </w:rPr>
      </w:pPr>
      <w:r w:rsidRPr="007E67CF">
        <w:rPr>
          <w:b/>
          <w:bCs/>
          <w:sz w:val="22"/>
          <w:szCs w:val="22"/>
        </w:rPr>
        <w:t xml:space="preserve">Actions following the </w:t>
      </w:r>
      <w:r w:rsidR="00EB3A59">
        <w:rPr>
          <w:b/>
          <w:bCs/>
          <w:sz w:val="22"/>
          <w:szCs w:val="22"/>
        </w:rPr>
        <w:t>Missing Catch Up (</w:t>
      </w:r>
      <w:r w:rsidRPr="007E67CF">
        <w:rPr>
          <w:b/>
          <w:bCs/>
          <w:sz w:val="22"/>
          <w:szCs w:val="22"/>
        </w:rPr>
        <w:t>independent return interview</w:t>
      </w:r>
      <w:r w:rsidR="00EB3A59">
        <w:rPr>
          <w:b/>
          <w:bCs/>
          <w:sz w:val="22"/>
          <w:szCs w:val="22"/>
        </w:rPr>
        <w:t>)</w:t>
      </w:r>
      <w:r w:rsidRPr="007E67CF">
        <w:rPr>
          <w:b/>
          <w:bCs/>
          <w:sz w:val="22"/>
          <w:szCs w:val="22"/>
        </w:rPr>
        <w:t xml:space="preserve"> </w:t>
      </w:r>
    </w:p>
    <w:p w14:paraId="1DA8440A" w14:textId="60B76A9D" w:rsidR="00EF6582" w:rsidRPr="007E67CF" w:rsidRDefault="00EF6582" w:rsidP="006B003F">
      <w:pPr>
        <w:pStyle w:val="Default"/>
        <w:spacing w:line="276" w:lineRule="auto"/>
        <w:rPr>
          <w:sz w:val="22"/>
          <w:szCs w:val="22"/>
        </w:rPr>
      </w:pPr>
      <w:r w:rsidRPr="007E67CF">
        <w:rPr>
          <w:sz w:val="22"/>
          <w:szCs w:val="22"/>
        </w:rPr>
        <w:t xml:space="preserve">The </w:t>
      </w:r>
      <w:r w:rsidR="00EB3A59" w:rsidRPr="00EB3A59">
        <w:rPr>
          <w:sz w:val="22"/>
          <w:szCs w:val="22"/>
        </w:rPr>
        <w:t>Missing Catch Up</w:t>
      </w:r>
      <w:r w:rsidRPr="007E67CF">
        <w:rPr>
          <w:sz w:val="22"/>
          <w:szCs w:val="22"/>
        </w:rPr>
        <w:t xml:space="preserve"> and acti</w:t>
      </w:r>
      <w:r w:rsidR="009C5B49">
        <w:rPr>
          <w:sz w:val="22"/>
          <w:szCs w:val="22"/>
        </w:rPr>
        <w:t>ons that follow from it should:</w:t>
      </w:r>
    </w:p>
    <w:p w14:paraId="5B46FBCA" w14:textId="77777777" w:rsidR="00EF6582" w:rsidRPr="007E67CF" w:rsidRDefault="00EF6582" w:rsidP="006B003F">
      <w:pPr>
        <w:pStyle w:val="Default"/>
        <w:numPr>
          <w:ilvl w:val="0"/>
          <w:numId w:val="12"/>
        </w:numPr>
        <w:spacing w:line="276" w:lineRule="auto"/>
        <w:ind w:left="714" w:hanging="357"/>
        <w:rPr>
          <w:sz w:val="22"/>
          <w:szCs w:val="22"/>
        </w:rPr>
      </w:pPr>
      <w:r w:rsidRPr="007E67CF">
        <w:rPr>
          <w:sz w:val="22"/>
          <w:szCs w:val="22"/>
        </w:rPr>
        <w:t xml:space="preserve">Identify and deal with any harm the child has suffered – including harm that might not have already been disclosed as part of the </w:t>
      </w:r>
      <w:r w:rsidR="00C75148">
        <w:rPr>
          <w:sz w:val="22"/>
          <w:szCs w:val="22"/>
        </w:rPr>
        <w:t>prevention interview</w:t>
      </w:r>
    </w:p>
    <w:p w14:paraId="4D364B26" w14:textId="77777777" w:rsidR="00EF6582" w:rsidRPr="007E67CF" w:rsidRDefault="00EF6582" w:rsidP="006B003F">
      <w:pPr>
        <w:pStyle w:val="Default"/>
        <w:numPr>
          <w:ilvl w:val="0"/>
          <w:numId w:val="12"/>
        </w:numPr>
        <w:spacing w:line="276" w:lineRule="auto"/>
        <w:ind w:left="714" w:hanging="357"/>
        <w:rPr>
          <w:sz w:val="22"/>
          <w:szCs w:val="22"/>
        </w:rPr>
      </w:pPr>
      <w:r w:rsidRPr="007E67CF">
        <w:rPr>
          <w:sz w:val="22"/>
          <w:szCs w:val="22"/>
        </w:rPr>
        <w:t xml:space="preserve">Understand and try to address the reasons why the child ran away </w:t>
      </w:r>
    </w:p>
    <w:p w14:paraId="36EDD7AF" w14:textId="77777777" w:rsidR="00EF6582" w:rsidRPr="007E67CF" w:rsidRDefault="00EF6582" w:rsidP="006B003F">
      <w:pPr>
        <w:pStyle w:val="Default"/>
        <w:numPr>
          <w:ilvl w:val="0"/>
          <w:numId w:val="12"/>
        </w:numPr>
        <w:spacing w:line="276" w:lineRule="auto"/>
        <w:ind w:left="714" w:hanging="357"/>
        <w:rPr>
          <w:sz w:val="22"/>
          <w:szCs w:val="22"/>
        </w:rPr>
      </w:pPr>
      <w:r w:rsidRPr="007E67CF">
        <w:rPr>
          <w:sz w:val="22"/>
          <w:szCs w:val="22"/>
        </w:rPr>
        <w:t xml:space="preserve">Help the child feel safe and understand that they have options to prevent repeat instances of them running away </w:t>
      </w:r>
    </w:p>
    <w:p w14:paraId="5D78171C" w14:textId="77777777" w:rsidR="00EF6582" w:rsidRPr="007E67CF" w:rsidRDefault="00EF6582" w:rsidP="006B003F">
      <w:pPr>
        <w:pStyle w:val="Default"/>
        <w:numPr>
          <w:ilvl w:val="0"/>
          <w:numId w:val="12"/>
        </w:numPr>
        <w:spacing w:line="276" w:lineRule="auto"/>
        <w:ind w:left="714" w:hanging="357"/>
        <w:rPr>
          <w:sz w:val="22"/>
          <w:szCs w:val="22"/>
        </w:rPr>
      </w:pPr>
      <w:r w:rsidRPr="007E67CF">
        <w:rPr>
          <w:sz w:val="22"/>
          <w:szCs w:val="22"/>
        </w:rPr>
        <w:t xml:space="preserve">Provide them with information on how to stay safe if they choose to run away again, including helpline numbers. </w:t>
      </w:r>
    </w:p>
    <w:p w14:paraId="631B7266" w14:textId="77777777" w:rsidR="00EF6582" w:rsidRPr="007E67CF" w:rsidRDefault="00EF6582" w:rsidP="006B003F">
      <w:pPr>
        <w:pStyle w:val="Default"/>
        <w:spacing w:line="276" w:lineRule="auto"/>
        <w:rPr>
          <w:sz w:val="22"/>
          <w:szCs w:val="22"/>
        </w:rPr>
      </w:pPr>
    </w:p>
    <w:p w14:paraId="2F009C1B" w14:textId="4468837E" w:rsidR="00EF6582" w:rsidRPr="007E67CF" w:rsidRDefault="00EF6582" w:rsidP="006B003F">
      <w:pPr>
        <w:pStyle w:val="Default"/>
        <w:spacing w:line="276" w:lineRule="auto"/>
        <w:rPr>
          <w:sz w:val="22"/>
          <w:szCs w:val="22"/>
        </w:rPr>
      </w:pPr>
      <w:r w:rsidRPr="007E67CF">
        <w:rPr>
          <w:sz w:val="22"/>
          <w:szCs w:val="22"/>
        </w:rPr>
        <w:lastRenderedPageBreak/>
        <w:t xml:space="preserve">Following the </w:t>
      </w:r>
      <w:r w:rsidR="0074173E">
        <w:rPr>
          <w:sz w:val="22"/>
          <w:szCs w:val="22"/>
        </w:rPr>
        <w:t xml:space="preserve">police </w:t>
      </w:r>
      <w:r w:rsidR="00C75148">
        <w:rPr>
          <w:sz w:val="22"/>
          <w:szCs w:val="22"/>
        </w:rPr>
        <w:t>prevention interview</w:t>
      </w:r>
      <w:r w:rsidRPr="007E67CF">
        <w:rPr>
          <w:sz w:val="22"/>
          <w:szCs w:val="22"/>
        </w:rPr>
        <w:t xml:space="preserve"> check and </w:t>
      </w:r>
      <w:r w:rsidR="00EB3A59" w:rsidRPr="00EB3A59">
        <w:rPr>
          <w:sz w:val="22"/>
          <w:szCs w:val="22"/>
        </w:rPr>
        <w:t>Missing Catch Up</w:t>
      </w:r>
      <w:r w:rsidR="00646153" w:rsidRPr="007E67CF">
        <w:rPr>
          <w:sz w:val="22"/>
          <w:szCs w:val="22"/>
        </w:rPr>
        <w:t>, local authority Children’s S</w:t>
      </w:r>
      <w:r w:rsidRPr="007E67CF">
        <w:rPr>
          <w:sz w:val="22"/>
          <w:szCs w:val="22"/>
        </w:rPr>
        <w:t xml:space="preserve">ervices, police and </w:t>
      </w:r>
      <w:r w:rsidR="00646153" w:rsidRPr="007E67CF">
        <w:rPr>
          <w:sz w:val="22"/>
          <w:szCs w:val="22"/>
        </w:rPr>
        <w:t xml:space="preserve">other agencies including </w:t>
      </w:r>
      <w:r w:rsidRPr="007E67CF">
        <w:rPr>
          <w:sz w:val="22"/>
          <w:szCs w:val="22"/>
        </w:rPr>
        <w:t>voluntary services should work together:</w:t>
      </w:r>
    </w:p>
    <w:p w14:paraId="4571849C" w14:textId="77777777" w:rsidR="00EF6582" w:rsidRPr="007E67CF" w:rsidRDefault="00EF6582" w:rsidP="006B003F">
      <w:pPr>
        <w:pStyle w:val="Default"/>
        <w:numPr>
          <w:ilvl w:val="0"/>
          <w:numId w:val="13"/>
        </w:numPr>
        <w:spacing w:line="276" w:lineRule="auto"/>
        <w:rPr>
          <w:sz w:val="22"/>
          <w:szCs w:val="22"/>
        </w:rPr>
      </w:pPr>
      <w:r w:rsidRPr="007E67CF">
        <w:rPr>
          <w:sz w:val="22"/>
          <w:szCs w:val="22"/>
        </w:rPr>
        <w:t>To build up a comprehensive pictur</w:t>
      </w:r>
      <w:r w:rsidR="00646153" w:rsidRPr="007E67CF">
        <w:rPr>
          <w:sz w:val="22"/>
          <w:szCs w:val="22"/>
        </w:rPr>
        <w:t>e of why the child went missing</w:t>
      </w:r>
      <w:r w:rsidRPr="007E67CF">
        <w:rPr>
          <w:sz w:val="22"/>
          <w:szCs w:val="22"/>
        </w:rPr>
        <w:t xml:space="preserve"> </w:t>
      </w:r>
    </w:p>
    <w:p w14:paraId="2EF9357B" w14:textId="77777777" w:rsidR="00EF6582" w:rsidRPr="007E67CF" w:rsidRDefault="00EF6582" w:rsidP="006B003F">
      <w:pPr>
        <w:pStyle w:val="Default"/>
        <w:numPr>
          <w:ilvl w:val="0"/>
          <w:numId w:val="13"/>
        </w:numPr>
        <w:spacing w:line="276" w:lineRule="auto"/>
        <w:rPr>
          <w:sz w:val="22"/>
          <w:szCs w:val="22"/>
        </w:rPr>
      </w:pPr>
      <w:r w:rsidRPr="007E67CF">
        <w:rPr>
          <w:sz w:val="22"/>
          <w:szCs w:val="22"/>
        </w:rPr>
        <w:t>To understand what h</w:t>
      </w:r>
      <w:r w:rsidR="00646153" w:rsidRPr="007E67CF">
        <w:rPr>
          <w:sz w:val="22"/>
          <w:szCs w:val="22"/>
        </w:rPr>
        <w:t>appened while they were missing</w:t>
      </w:r>
      <w:r w:rsidRPr="007E67CF">
        <w:rPr>
          <w:sz w:val="22"/>
          <w:szCs w:val="22"/>
        </w:rPr>
        <w:t xml:space="preserve"> </w:t>
      </w:r>
    </w:p>
    <w:p w14:paraId="29857D3C" w14:textId="77777777" w:rsidR="00EF6582" w:rsidRPr="007E67CF" w:rsidRDefault="00EF6582" w:rsidP="006B003F">
      <w:pPr>
        <w:pStyle w:val="Default"/>
        <w:numPr>
          <w:ilvl w:val="0"/>
          <w:numId w:val="13"/>
        </w:numPr>
        <w:spacing w:line="276" w:lineRule="auto"/>
        <w:rPr>
          <w:sz w:val="22"/>
          <w:szCs w:val="22"/>
        </w:rPr>
      </w:pPr>
      <w:r w:rsidRPr="007E67CF">
        <w:rPr>
          <w:sz w:val="22"/>
          <w:szCs w:val="22"/>
        </w:rPr>
        <w:t>To understand who they were with when they were missin</w:t>
      </w:r>
      <w:r w:rsidR="00646153" w:rsidRPr="007E67CF">
        <w:rPr>
          <w:sz w:val="22"/>
          <w:szCs w:val="22"/>
        </w:rPr>
        <w:t>g and where they were found</w:t>
      </w:r>
      <w:r w:rsidRPr="007E67CF">
        <w:rPr>
          <w:sz w:val="22"/>
          <w:szCs w:val="22"/>
        </w:rPr>
        <w:t xml:space="preserve"> </w:t>
      </w:r>
    </w:p>
    <w:p w14:paraId="01224091" w14:textId="77777777" w:rsidR="00627D70" w:rsidRPr="009F4216" w:rsidRDefault="00646153" w:rsidP="006B003F">
      <w:pPr>
        <w:pStyle w:val="Default"/>
        <w:numPr>
          <w:ilvl w:val="0"/>
          <w:numId w:val="13"/>
        </w:numPr>
        <w:spacing w:line="276" w:lineRule="auto"/>
        <w:rPr>
          <w:sz w:val="22"/>
          <w:szCs w:val="22"/>
        </w:rPr>
      </w:pPr>
      <w:r w:rsidRPr="007E67CF">
        <w:rPr>
          <w:sz w:val="22"/>
          <w:szCs w:val="22"/>
        </w:rPr>
        <w:t>To decide w</w:t>
      </w:r>
      <w:r w:rsidR="00EF6582" w:rsidRPr="007E67CF">
        <w:rPr>
          <w:sz w:val="22"/>
          <w:szCs w:val="22"/>
        </w:rPr>
        <w:t xml:space="preserve">hat support they require upon returning </w:t>
      </w:r>
      <w:r w:rsidR="00A35BD2">
        <w:rPr>
          <w:sz w:val="22"/>
          <w:szCs w:val="22"/>
        </w:rPr>
        <w:t>home</w:t>
      </w:r>
      <w:r w:rsidR="00EF6582" w:rsidRPr="009F4216">
        <w:rPr>
          <w:sz w:val="22"/>
          <w:szCs w:val="22"/>
        </w:rPr>
        <w:t>.</w:t>
      </w:r>
      <w:r w:rsidR="00582727" w:rsidRPr="009F4216">
        <w:rPr>
          <w:sz w:val="22"/>
          <w:szCs w:val="22"/>
        </w:rPr>
        <w:t xml:space="preserve"> See</w:t>
      </w:r>
      <w:r w:rsidR="00D44184" w:rsidRPr="009F4216">
        <w:rPr>
          <w:sz w:val="22"/>
          <w:szCs w:val="22"/>
        </w:rPr>
        <w:t xml:space="preserve"> </w:t>
      </w:r>
      <w:r w:rsidR="0046351E" w:rsidRPr="009F4216">
        <w:rPr>
          <w:sz w:val="22"/>
          <w:szCs w:val="22"/>
        </w:rPr>
        <w:t xml:space="preserve">the </w:t>
      </w:r>
      <w:r w:rsidR="00257086" w:rsidRPr="009F4216">
        <w:rPr>
          <w:rFonts w:eastAsia="Arial"/>
          <w:sz w:val="22"/>
          <w:szCs w:val="22"/>
        </w:rPr>
        <w:t xml:space="preserve">Helping, Supporting and Protecting Children and Families in North East Lincolnshire Threshold Document 2024/28 </w:t>
      </w:r>
      <w:r w:rsidR="00A35BD2" w:rsidRPr="00A35BD2">
        <w:rPr>
          <w:sz w:val="22"/>
          <w:szCs w:val="22"/>
        </w:rPr>
        <w:t xml:space="preserve">see </w:t>
      </w:r>
      <w:hyperlink r:id="rId33" w:history="1">
        <w:r w:rsidR="00A35BD2" w:rsidRPr="00A35BD2">
          <w:rPr>
            <w:rStyle w:val="Hyperlink"/>
            <w:sz w:val="22"/>
            <w:szCs w:val="22"/>
          </w:rPr>
          <w:t>Helping, Supporting and Protecting Children and Families in North East Lincolnshire - Threshold Document 2024/28</w:t>
        </w:r>
      </w:hyperlink>
      <w:r w:rsidR="00A35BD2" w:rsidRPr="00A35BD2">
        <w:rPr>
          <w:sz w:val="22"/>
          <w:szCs w:val="22"/>
        </w:rPr>
        <w:t xml:space="preserve"> and </w:t>
      </w:r>
      <w:hyperlink r:id="rId34" w:history="1">
        <w:r w:rsidR="00A35BD2" w:rsidRPr="00A35BD2">
          <w:rPr>
            <w:rStyle w:val="Hyperlink"/>
            <w:sz w:val="22"/>
            <w:szCs w:val="22"/>
          </w:rPr>
          <w:t xml:space="preserve">North East Lincolnshire guidance on recognising abuse and neglect. </w:t>
        </w:r>
      </w:hyperlink>
    </w:p>
    <w:p w14:paraId="1A139F05" w14:textId="77777777" w:rsidR="00627D70" w:rsidRPr="009F4216" w:rsidRDefault="00627D70" w:rsidP="006B003F">
      <w:pPr>
        <w:pStyle w:val="Default"/>
        <w:numPr>
          <w:ilvl w:val="0"/>
          <w:numId w:val="13"/>
        </w:numPr>
        <w:spacing w:line="276" w:lineRule="auto"/>
        <w:ind w:left="714" w:hanging="357"/>
        <w:rPr>
          <w:sz w:val="22"/>
          <w:szCs w:val="22"/>
        </w:rPr>
      </w:pPr>
      <w:r w:rsidRPr="009F4216">
        <w:rPr>
          <w:rFonts w:eastAsia="Arial"/>
          <w:sz w:val="22"/>
          <w:szCs w:val="22"/>
        </w:rPr>
        <w:t>To ensure that there is a multi-agency plan to reduce repeat missing incidents</w:t>
      </w:r>
      <w:r w:rsidR="001E016E" w:rsidRPr="009F4216">
        <w:rPr>
          <w:rFonts w:eastAsia="Arial"/>
          <w:sz w:val="22"/>
          <w:szCs w:val="22"/>
        </w:rPr>
        <w:t xml:space="preserve"> </w:t>
      </w:r>
    </w:p>
    <w:p w14:paraId="7DC839F6" w14:textId="77777777" w:rsidR="001E016E" w:rsidRPr="009F4216" w:rsidRDefault="00D41FE0" w:rsidP="006B003F">
      <w:pPr>
        <w:pStyle w:val="Default"/>
        <w:numPr>
          <w:ilvl w:val="0"/>
          <w:numId w:val="59"/>
        </w:numPr>
        <w:spacing w:line="276" w:lineRule="auto"/>
        <w:rPr>
          <w:rFonts w:ascii="Arial Narrow" w:hAnsi="Arial Narrow" w:cstheme="minorHAnsi"/>
          <w:sz w:val="22"/>
          <w:szCs w:val="22"/>
        </w:rPr>
      </w:pPr>
      <w:r w:rsidRPr="009F4216">
        <w:rPr>
          <w:sz w:val="22"/>
          <w:szCs w:val="22"/>
        </w:rPr>
        <w:t>If relevant</w:t>
      </w:r>
      <w:r w:rsidR="001E016E" w:rsidRPr="009F4216">
        <w:rPr>
          <w:sz w:val="22"/>
          <w:szCs w:val="22"/>
        </w:rPr>
        <w:t>,</w:t>
      </w:r>
      <w:r w:rsidRPr="009F4216">
        <w:rPr>
          <w:sz w:val="22"/>
          <w:szCs w:val="22"/>
        </w:rPr>
        <w:t xml:space="preserve"> </w:t>
      </w:r>
      <w:hyperlink r:id="rId35" w:history="1">
        <w:r w:rsidR="004B039B" w:rsidRPr="009F4216">
          <w:rPr>
            <w:rStyle w:val="Hyperlink"/>
            <w:sz w:val="22"/>
            <w:szCs w:val="22"/>
          </w:rPr>
          <w:t xml:space="preserve">Community </w:t>
        </w:r>
        <w:r w:rsidR="009C568C" w:rsidRPr="009F4216">
          <w:rPr>
            <w:rStyle w:val="Hyperlink"/>
            <w:sz w:val="22"/>
            <w:szCs w:val="22"/>
          </w:rPr>
          <w:t>P</w:t>
        </w:r>
        <w:r w:rsidR="001E016E" w:rsidRPr="009F4216">
          <w:rPr>
            <w:rStyle w:val="Hyperlink"/>
            <w:sz w:val="22"/>
            <w:szCs w:val="22"/>
          </w:rPr>
          <w:t xml:space="preserve">artnership </w:t>
        </w:r>
        <w:r w:rsidR="009C568C" w:rsidRPr="009F4216">
          <w:rPr>
            <w:rStyle w:val="Hyperlink"/>
            <w:sz w:val="22"/>
            <w:szCs w:val="22"/>
          </w:rPr>
          <w:t>I</w:t>
        </w:r>
        <w:r w:rsidR="001E016E" w:rsidRPr="009F4216">
          <w:rPr>
            <w:rStyle w:val="Hyperlink"/>
            <w:sz w:val="22"/>
            <w:szCs w:val="22"/>
          </w:rPr>
          <w:t xml:space="preserve">ntelligence </w:t>
        </w:r>
        <w:r w:rsidR="009C568C" w:rsidRPr="009F4216">
          <w:rPr>
            <w:rStyle w:val="Hyperlink"/>
            <w:sz w:val="22"/>
            <w:szCs w:val="22"/>
          </w:rPr>
          <w:t>F</w:t>
        </w:r>
        <w:r w:rsidR="001E016E" w:rsidRPr="009F4216">
          <w:rPr>
            <w:rStyle w:val="Hyperlink"/>
            <w:sz w:val="22"/>
            <w:szCs w:val="22"/>
          </w:rPr>
          <w:t>orms</w:t>
        </w:r>
      </w:hyperlink>
      <w:r w:rsidR="001E016E" w:rsidRPr="009F4216">
        <w:rPr>
          <w:sz w:val="22"/>
          <w:szCs w:val="22"/>
        </w:rPr>
        <w:t xml:space="preserve"> are also submitted to share non urgent and relevant community partnership intelligence</w:t>
      </w:r>
    </w:p>
    <w:p w14:paraId="05649216" w14:textId="77777777" w:rsidR="009B5871" w:rsidRPr="007E67CF" w:rsidRDefault="009B5871" w:rsidP="006B003F">
      <w:pPr>
        <w:pStyle w:val="Default"/>
        <w:spacing w:line="276" w:lineRule="auto"/>
        <w:rPr>
          <w:sz w:val="22"/>
          <w:szCs w:val="22"/>
        </w:rPr>
      </w:pPr>
    </w:p>
    <w:p w14:paraId="7E450DA9" w14:textId="77777777" w:rsidR="000C63F8" w:rsidRPr="007E67CF" w:rsidRDefault="00EF6582" w:rsidP="006B003F">
      <w:pPr>
        <w:pStyle w:val="Default"/>
        <w:spacing w:line="276" w:lineRule="auto"/>
        <w:rPr>
          <w:sz w:val="22"/>
          <w:szCs w:val="22"/>
        </w:rPr>
      </w:pPr>
      <w:r w:rsidRPr="007E67CF">
        <w:rPr>
          <w:sz w:val="22"/>
          <w:szCs w:val="22"/>
        </w:rPr>
        <w:t>Suppo</w:t>
      </w:r>
      <w:r w:rsidR="00646153" w:rsidRPr="007E67CF">
        <w:rPr>
          <w:sz w:val="22"/>
          <w:szCs w:val="22"/>
        </w:rPr>
        <w:t>rt can include interventions to:</w:t>
      </w:r>
      <w:r w:rsidR="009C5B49">
        <w:rPr>
          <w:sz w:val="22"/>
          <w:szCs w:val="22"/>
        </w:rPr>
        <w:t xml:space="preserve"> </w:t>
      </w:r>
    </w:p>
    <w:p w14:paraId="3A2A0B06" w14:textId="77777777" w:rsidR="00646153" w:rsidRPr="007E67CF" w:rsidRDefault="00EF6582" w:rsidP="006B003F">
      <w:pPr>
        <w:pStyle w:val="Default"/>
        <w:numPr>
          <w:ilvl w:val="0"/>
          <w:numId w:val="13"/>
        </w:numPr>
        <w:spacing w:line="276" w:lineRule="auto"/>
        <w:rPr>
          <w:sz w:val="22"/>
          <w:szCs w:val="22"/>
        </w:rPr>
      </w:pPr>
      <w:r w:rsidRPr="007E67CF">
        <w:rPr>
          <w:sz w:val="22"/>
          <w:szCs w:val="22"/>
        </w:rPr>
        <w:t>Increase the child’s awareness of the dangers of running away and</w:t>
      </w:r>
      <w:r w:rsidR="00646153" w:rsidRPr="007E67CF">
        <w:rPr>
          <w:sz w:val="22"/>
          <w:szCs w:val="22"/>
        </w:rPr>
        <w:t xml:space="preserve"> the issues young runaways face</w:t>
      </w:r>
    </w:p>
    <w:p w14:paraId="79F5BE1E" w14:textId="77777777" w:rsidR="00646153" w:rsidRPr="007E67CF" w:rsidRDefault="00EF6582" w:rsidP="006B003F">
      <w:pPr>
        <w:pStyle w:val="Default"/>
        <w:numPr>
          <w:ilvl w:val="0"/>
          <w:numId w:val="13"/>
        </w:numPr>
        <w:spacing w:line="276" w:lineRule="auto"/>
        <w:rPr>
          <w:sz w:val="22"/>
          <w:szCs w:val="22"/>
        </w:rPr>
      </w:pPr>
      <w:r w:rsidRPr="007E67CF">
        <w:rPr>
          <w:sz w:val="22"/>
          <w:szCs w:val="22"/>
        </w:rPr>
        <w:t>Build up a trust</w:t>
      </w:r>
      <w:r w:rsidR="00646153" w:rsidRPr="007E67CF">
        <w:rPr>
          <w:sz w:val="22"/>
          <w:szCs w:val="22"/>
        </w:rPr>
        <w:t>ing relationship with the child</w:t>
      </w:r>
      <w:r w:rsidRPr="007E67CF">
        <w:rPr>
          <w:sz w:val="22"/>
          <w:szCs w:val="22"/>
        </w:rPr>
        <w:t xml:space="preserve"> leading to opportunities to identify the issues that made </w:t>
      </w:r>
      <w:r w:rsidR="00646153" w:rsidRPr="007E67CF">
        <w:rPr>
          <w:sz w:val="22"/>
          <w:szCs w:val="22"/>
        </w:rPr>
        <w:t>them run away from home or care</w:t>
      </w:r>
      <w:r w:rsidRPr="007E67CF">
        <w:rPr>
          <w:sz w:val="22"/>
          <w:szCs w:val="22"/>
        </w:rPr>
        <w:t xml:space="preserve"> </w:t>
      </w:r>
    </w:p>
    <w:p w14:paraId="638B760A" w14:textId="77777777" w:rsidR="00646153" w:rsidRPr="007E67CF" w:rsidRDefault="00EF6582" w:rsidP="006B003F">
      <w:pPr>
        <w:pStyle w:val="Default"/>
        <w:numPr>
          <w:ilvl w:val="0"/>
          <w:numId w:val="13"/>
        </w:numPr>
        <w:spacing w:line="276" w:lineRule="auto"/>
        <w:rPr>
          <w:sz w:val="22"/>
          <w:szCs w:val="22"/>
        </w:rPr>
      </w:pPr>
      <w:r w:rsidRPr="007E67CF">
        <w:rPr>
          <w:sz w:val="22"/>
          <w:szCs w:val="22"/>
        </w:rPr>
        <w:t>Help the child to seek safer solutions to deal with their</w:t>
      </w:r>
      <w:r w:rsidR="00646153" w:rsidRPr="007E67CF">
        <w:rPr>
          <w:sz w:val="22"/>
          <w:szCs w:val="22"/>
        </w:rPr>
        <w:t xml:space="preserve"> issues other than running away</w:t>
      </w:r>
      <w:r w:rsidRPr="007E67CF">
        <w:rPr>
          <w:sz w:val="22"/>
          <w:szCs w:val="22"/>
        </w:rPr>
        <w:t xml:space="preserve"> </w:t>
      </w:r>
    </w:p>
    <w:p w14:paraId="783C4242" w14:textId="77777777" w:rsidR="00EF6582" w:rsidRPr="007E67CF" w:rsidRDefault="000C63F8" w:rsidP="006B003F">
      <w:pPr>
        <w:pStyle w:val="Default"/>
        <w:numPr>
          <w:ilvl w:val="0"/>
          <w:numId w:val="13"/>
        </w:numPr>
        <w:spacing w:line="276" w:lineRule="auto"/>
        <w:rPr>
          <w:sz w:val="22"/>
          <w:szCs w:val="22"/>
        </w:rPr>
      </w:pPr>
      <w:r w:rsidRPr="007E67CF">
        <w:rPr>
          <w:sz w:val="22"/>
          <w:szCs w:val="22"/>
        </w:rPr>
        <w:t>Enable the child</w:t>
      </w:r>
      <w:r w:rsidR="00EF6582" w:rsidRPr="007E67CF">
        <w:rPr>
          <w:sz w:val="22"/>
          <w:szCs w:val="22"/>
        </w:rPr>
        <w:t xml:space="preserve"> to feel safe to ask questions if they don’t understand something or want to find answers to their questions</w:t>
      </w:r>
    </w:p>
    <w:p w14:paraId="3AC6DC02" w14:textId="77777777" w:rsidR="009749F9" w:rsidRPr="007E67CF" w:rsidRDefault="009749F9" w:rsidP="00E952CF"/>
    <w:p w14:paraId="79F30048" w14:textId="0C356A73" w:rsidR="00D25087" w:rsidRDefault="00D25087" w:rsidP="00E952CF">
      <w:r w:rsidRPr="007E67CF">
        <w:t>Where further advocacy</w:t>
      </w:r>
      <w:r w:rsidR="00D92BA6">
        <w:t xml:space="preserve"> support </w:t>
      </w:r>
      <w:r w:rsidR="008C3577">
        <w:t xml:space="preserve">is required </w:t>
      </w:r>
      <w:r w:rsidR="00642023">
        <w:t xml:space="preserve">a referral can be made to the </w:t>
      </w:r>
      <w:hyperlink r:id="rId36" w:history="1">
        <w:r w:rsidR="005E164E" w:rsidRPr="005E164E">
          <w:rPr>
            <w:rStyle w:val="Hyperlink"/>
          </w:rPr>
          <w:t>Independent Advocacy Service</w:t>
        </w:r>
      </w:hyperlink>
      <w:r w:rsidR="005E164E">
        <w:t>.</w:t>
      </w:r>
    </w:p>
    <w:p w14:paraId="7A5EB5E6" w14:textId="77777777" w:rsidR="009C5B49" w:rsidRPr="007E67CF" w:rsidRDefault="009C5B49" w:rsidP="00E952CF"/>
    <w:p w14:paraId="1E75408D" w14:textId="17EA7462" w:rsidR="002C6D30" w:rsidRPr="007E67CF" w:rsidRDefault="00C75148" w:rsidP="00E952CF">
      <w:pPr>
        <w:rPr>
          <w:bCs/>
        </w:rPr>
      </w:pPr>
      <w:r>
        <w:t>Police prevention interviews</w:t>
      </w:r>
      <w:r w:rsidR="00646153" w:rsidRPr="007E67CF">
        <w:t xml:space="preserve"> and </w:t>
      </w:r>
      <w:r w:rsidR="00EB3A59">
        <w:t>Missing Catch Ups</w:t>
      </w:r>
      <w:r w:rsidR="00646153" w:rsidRPr="007E67CF">
        <w:t xml:space="preserve"> provide an opportunity to inform case planning and for wider strategic planning. The outcomes of the checks and interviews </w:t>
      </w:r>
      <w:r w:rsidR="0046351E" w:rsidRPr="007E67CF">
        <w:t>will</w:t>
      </w:r>
      <w:r w:rsidR="00646153" w:rsidRPr="007E67CF">
        <w:t xml:space="preserve"> therefore be recorded on </w:t>
      </w:r>
      <w:r w:rsidR="00AE467F">
        <w:t>Missing child episode</w:t>
      </w:r>
      <w:r w:rsidR="0046351E" w:rsidRPr="007E67CF">
        <w:t>s and in case file notes</w:t>
      </w:r>
      <w:r w:rsidR="00646153" w:rsidRPr="007E67CF">
        <w:t xml:space="preserve"> so that they can </w:t>
      </w:r>
      <w:r w:rsidR="000C63F8" w:rsidRPr="007E67CF">
        <w:t xml:space="preserve">be </w:t>
      </w:r>
      <w:r w:rsidR="00646153" w:rsidRPr="007E67CF">
        <w:t>shared with professionals.</w:t>
      </w:r>
      <w:r w:rsidR="00C5296F" w:rsidRPr="007E67CF">
        <w:t xml:space="preserve"> For further information </w:t>
      </w:r>
      <w:r w:rsidR="00C5296F" w:rsidRPr="00C647A2">
        <w:t xml:space="preserve">see </w:t>
      </w:r>
      <w:hyperlink w:anchor="_Intelligence_and_Prevention" w:history="1">
        <w:r w:rsidR="009C568C">
          <w:rPr>
            <w:rStyle w:val="Hyperlink"/>
            <w:bCs/>
          </w:rPr>
          <w:t xml:space="preserve">section on </w:t>
        </w:r>
        <w:r w:rsidR="004B039B">
          <w:rPr>
            <w:rStyle w:val="Hyperlink"/>
            <w:bCs/>
          </w:rPr>
          <w:t>I</w:t>
        </w:r>
        <w:r w:rsidR="00C5296F" w:rsidRPr="00C647A2">
          <w:rPr>
            <w:rStyle w:val="Hyperlink"/>
            <w:bCs/>
          </w:rPr>
          <w:t xml:space="preserve">ntelligence and </w:t>
        </w:r>
        <w:r w:rsidR="009C568C">
          <w:rPr>
            <w:rStyle w:val="Hyperlink"/>
            <w:bCs/>
          </w:rPr>
          <w:t>p</w:t>
        </w:r>
        <w:r w:rsidR="00C5296F" w:rsidRPr="00C647A2">
          <w:rPr>
            <w:rStyle w:val="Hyperlink"/>
            <w:bCs/>
          </w:rPr>
          <w:t>revention</w:t>
        </w:r>
      </w:hyperlink>
      <w:r w:rsidR="00C5296F" w:rsidRPr="00C647A2">
        <w:rPr>
          <w:bCs/>
        </w:rPr>
        <w:t>.</w:t>
      </w:r>
    </w:p>
    <w:p w14:paraId="133A2EC7" w14:textId="77777777" w:rsidR="002C6D30" w:rsidRPr="007E67CF" w:rsidRDefault="002C6D30" w:rsidP="006B003F">
      <w:pPr>
        <w:pStyle w:val="Default"/>
        <w:spacing w:line="276" w:lineRule="auto"/>
        <w:rPr>
          <w:sz w:val="22"/>
          <w:szCs w:val="22"/>
        </w:rPr>
      </w:pPr>
    </w:p>
    <w:p w14:paraId="3A213BB2" w14:textId="77777777" w:rsidR="00582727" w:rsidRPr="009C568C" w:rsidRDefault="00582727" w:rsidP="00E952CF">
      <w:pPr>
        <w:pStyle w:val="Heading4"/>
      </w:pPr>
      <w:r w:rsidRPr="009C568C">
        <w:t>Incidents of specific concern</w:t>
      </w:r>
    </w:p>
    <w:p w14:paraId="27FBE65F" w14:textId="77777777" w:rsidR="00582727" w:rsidRPr="007E67CF" w:rsidRDefault="00582727" w:rsidP="006B003F">
      <w:pPr>
        <w:pStyle w:val="Default"/>
        <w:spacing w:line="276" w:lineRule="auto"/>
        <w:rPr>
          <w:sz w:val="22"/>
          <w:szCs w:val="22"/>
        </w:rPr>
      </w:pPr>
      <w:r w:rsidRPr="007E67CF">
        <w:rPr>
          <w:sz w:val="22"/>
          <w:szCs w:val="22"/>
        </w:rPr>
        <w:t xml:space="preserve">Where an allegation of abuse or neglect is made or becomes evident, child protection procedures must be implemented and contact made immediately with </w:t>
      </w:r>
      <w:r w:rsidR="000218C1">
        <w:rPr>
          <w:sz w:val="22"/>
          <w:szCs w:val="22"/>
        </w:rPr>
        <w:t>North East Lincolnshire</w:t>
      </w:r>
      <w:r w:rsidR="00037A51" w:rsidRPr="007E67CF">
        <w:rPr>
          <w:sz w:val="22"/>
          <w:szCs w:val="22"/>
        </w:rPr>
        <w:t xml:space="preserve"> </w:t>
      </w:r>
      <w:r w:rsidRPr="007E67CF">
        <w:rPr>
          <w:sz w:val="22"/>
          <w:szCs w:val="22"/>
        </w:rPr>
        <w:t>Children’s Services (including the responsible local authority</w:t>
      </w:r>
      <w:r w:rsidR="00A40F98" w:rsidRPr="007E67CF">
        <w:rPr>
          <w:sz w:val="22"/>
          <w:szCs w:val="22"/>
        </w:rPr>
        <w:t xml:space="preserve"> for children placed in </w:t>
      </w:r>
      <w:r w:rsidR="000218C1">
        <w:rPr>
          <w:sz w:val="22"/>
          <w:szCs w:val="22"/>
        </w:rPr>
        <w:t>North East Lincolnshire</w:t>
      </w:r>
      <w:r w:rsidR="00A40F98" w:rsidRPr="007E67CF">
        <w:rPr>
          <w:sz w:val="22"/>
          <w:szCs w:val="22"/>
        </w:rPr>
        <w:t xml:space="preserve"> by them</w:t>
      </w:r>
      <w:r w:rsidRPr="007E67CF">
        <w:rPr>
          <w:sz w:val="22"/>
          <w:szCs w:val="22"/>
        </w:rPr>
        <w:t>) and the police.</w:t>
      </w:r>
    </w:p>
    <w:p w14:paraId="05C181AA" w14:textId="77777777" w:rsidR="00582727" w:rsidRPr="007E67CF" w:rsidRDefault="00582727" w:rsidP="006B003F">
      <w:pPr>
        <w:pStyle w:val="Default"/>
        <w:spacing w:line="276" w:lineRule="auto"/>
        <w:rPr>
          <w:sz w:val="22"/>
          <w:szCs w:val="22"/>
        </w:rPr>
      </w:pPr>
    </w:p>
    <w:p w14:paraId="6B97FE3E" w14:textId="77777777" w:rsidR="00582727" w:rsidRPr="007E67CF" w:rsidRDefault="00582727" w:rsidP="006B003F">
      <w:pPr>
        <w:pStyle w:val="Default"/>
        <w:spacing w:line="276" w:lineRule="auto"/>
        <w:rPr>
          <w:sz w:val="22"/>
          <w:szCs w:val="22"/>
        </w:rPr>
      </w:pPr>
      <w:r w:rsidRPr="007E67CF">
        <w:rPr>
          <w:sz w:val="22"/>
          <w:szCs w:val="22"/>
        </w:rPr>
        <w:t>Appropriate safeguarding procedures should be followed where there are safe</w:t>
      </w:r>
      <w:r w:rsidR="009C5B49">
        <w:rPr>
          <w:sz w:val="22"/>
          <w:szCs w:val="22"/>
        </w:rPr>
        <w:t xml:space="preserve">guarding concerns for example: </w:t>
      </w:r>
    </w:p>
    <w:p w14:paraId="41018629" w14:textId="77777777" w:rsidR="00582727" w:rsidRPr="007E67CF" w:rsidRDefault="00582727" w:rsidP="006B003F">
      <w:pPr>
        <w:pStyle w:val="Default"/>
        <w:numPr>
          <w:ilvl w:val="0"/>
          <w:numId w:val="14"/>
        </w:numPr>
        <w:spacing w:line="276" w:lineRule="auto"/>
        <w:rPr>
          <w:sz w:val="22"/>
          <w:szCs w:val="22"/>
        </w:rPr>
      </w:pPr>
      <w:r w:rsidRPr="007E67CF">
        <w:rPr>
          <w:sz w:val="22"/>
          <w:szCs w:val="22"/>
        </w:rPr>
        <w:t xml:space="preserve">Where the child has been hurt or harmed whilst they have been missing (or this is believed to have been the case) </w:t>
      </w:r>
    </w:p>
    <w:p w14:paraId="7284B3A0" w14:textId="77777777" w:rsidR="00582727" w:rsidRPr="007E67CF" w:rsidRDefault="00582727" w:rsidP="006B003F">
      <w:pPr>
        <w:pStyle w:val="Default"/>
        <w:numPr>
          <w:ilvl w:val="0"/>
          <w:numId w:val="14"/>
        </w:numPr>
        <w:spacing w:line="276" w:lineRule="auto"/>
        <w:rPr>
          <w:sz w:val="22"/>
          <w:szCs w:val="22"/>
        </w:rPr>
      </w:pPr>
      <w:r w:rsidRPr="007E67CF">
        <w:rPr>
          <w:sz w:val="22"/>
          <w:szCs w:val="22"/>
        </w:rPr>
        <w:lastRenderedPageBreak/>
        <w:t>Where there is known or suspecte</w:t>
      </w:r>
      <w:r w:rsidR="00DA261F" w:rsidRPr="007E67CF">
        <w:rPr>
          <w:sz w:val="22"/>
          <w:szCs w:val="22"/>
        </w:rPr>
        <w:t>d risk of sexual exploitation,</w:t>
      </w:r>
      <w:r w:rsidR="00D92BA6">
        <w:rPr>
          <w:sz w:val="22"/>
          <w:szCs w:val="22"/>
        </w:rPr>
        <w:t xml:space="preserve"> criminal exploitation</w:t>
      </w:r>
      <w:r w:rsidR="00DA261F" w:rsidRPr="007E67CF">
        <w:rPr>
          <w:sz w:val="22"/>
          <w:szCs w:val="22"/>
        </w:rPr>
        <w:t xml:space="preserve"> </w:t>
      </w:r>
      <w:r w:rsidRPr="007E67CF">
        <w:rPr>
          <w:sz w:val="22"/>
          <w:szCs w:val="22"/>
        </w:rPr>
        <w:t>trafficking</w:t>
      </w:r>
      <w:r w:rsidR="00DA261F" w:rsidRPr="007E67CF">
        <w:rPr>
          <w:sz w:val="22"/>
          <w:szCs w:val="22"/>
        </w:rPr>
        <w:t>, radicalisation, Female Genital Mutilation, Forced Marriage</w:t>
      </w:r>
      <w:r w:rsidR="00D92BA6">
        <w:rPr>
          <w:sz w:val="22"/>
          <w:szCs w:val="22"/>
        </w:rPr>
        <w:t xml:space="preserve">, honour based abuse </w:t>
      </w:r>
      <w:r w:rsidRPr="007E67CF">
        <w:rPr>
          <w:sz w:val="22"/>
          <w:szCs w:val="22"/>
        </w:rPr>
        <w:t xml:space="preserve">or contact with persons posing a risk to children. </w:t>
      </w:r>
    </w:p>
    <w:p w14:paraId="67EBEE12" w14:textId="77777777" w:rsidR="00582727" w:rsidRPr="007E67CF" w:rsidRDefault="00582727" w:rsidP="006B003F">
      <w:pPr>
        <w:pStyle w:val="Default"/>
        <w:spacing w:line="276" w:lineRule="auto"/>
        <w:rPr>
          <w:sz w:val="22"/>
          <w:szCs w:val="22"/>
        </w:rPr>
      </w:pPr>
    </w:p>
    <w:p w14:paraId="61190693" w14:textId="77777777" w:rsidR="00EF3F93" w:rsidRPr="002F7752" w:rsidRDefault="00DA261F" w:rsidP="006B003F">
      <w:pPr>
        <w:pStyle w:val="Default"/>
        <w:spacing w:line="276" w:lineRule="auto"/>
        <w:rPr>
          <w:sz w:val="22"/>
          <w:szCs w:val="22"/>
        </w:rPr>
      </w:pPr>
      <w:r w:rsidRPr="002F7752">
        <w:rPr>
          <w:sz w:val="22"/>
          <w:szCs w:val="22"/>
        </w:rPr>
        <w:t xml:space="preserve">For more information see </w:t>
      </w:r>
      <w:r w:rsidR="00BD36D2">
        <w:rPr>
          <w:rFonts w:eastAsia="Arial"/>
          <w:sz w:val="22"/>
          <w:szCs w:val="22"/>
        </w:rPr>
        <w:t>t</w:t>
      </w:r>
      <w:r w:rsidR="00BD36D2" w:rsidRPr="005A5F84">
        <w:rPr>
          <w:rFonts w:eastAsia="Arial"/>
          <w:sz w:val="22"/>
          <w:szCs w:val="22"/>
        </w:rPr>
        <w:t xml:space="preserve">he </w:t>
      </w:r>
      <w:r w:rsidR="005A5F84" w:rsidRPr="005A5F84">
        <w:rPr>
          <w:sz w:val="22"/>
          <w:szCs w:val="22"/>
        </w:rPr>
        <w:t xml:space="preserve">see </w:t>
      </w:r>
      <w:hyperlink r:id="rId37" w:history="1">
        <w:r w:rsidR="005A5F84" w:rsidRPr="005A5F84">
          <w:rPr>
            <w:rStyle w:val="Hyperlink"/>
            <w:sz w:val="22"/>
            <w:szCs w:val="22"/>
          </w:rPr>
          <w:t>Helping, Supporting and Protecting Children and Families in North East Lincolnshire - Threshold Document 2024/28</w:t>
        </w:r>
      </w:hyperlink>
      <w:r w:rsidR="005A5F84" w:rsidRPr="005A5F84">
        <w:rPr>
          <w:sz w:val="22"/>
          <w:szCs w:val="22"/>
        </w:rPr>
        <w:t xml:space="preserve"> and </w:t>
      </w:r>
      <w:hyperlink r:id="rId38" w:history="1">
        <w:r w:rsidR="005A5F84" w:rsidRPr="005A5F84">
          <w:rPr>
            <w:rStyle w:val="Hyperlink"/>
            <w:sz w:val="22"/>
            <w:szCs w:val="22"/>
          </w:rPr>
          <w:t xml:space="preserve">North East Lincolnshire guidance on recognising abuse and neglect. </w:t>
        </w:r>
      </w:hyperlink>
    </w:p>
    <w:p w14:paraId="181E0DAC" w14:textId="77777777" w:rsidR="00EF3F93" w:rsidRPr="007E67CF" w:rsidRDefault="00EF3F93" w:rsidP="006B003F">
      <w:pPr>
        <w:pStyle w:val="Default"/>
        <w:spacing w:line="276" w:lineRule="auto"/>
        <w:rPr>
          <w:sz w:val="22"/>
          <w:szCs w:val="22"/>
        </w:rPr>
      </w:pPr>
    </w:p>
    <w:p w14:paraId="53FF31E9" w14:textId="77777777" w:rsidR="00646153" w:rsidRDefault="00582727" w:rsidP="006B003F">
      <w:pPr>
        <w:pStyle w:val="Default"/>
        <w:spacing w:line="276" w:lineRule="auto"/>
        <w:rPr>
          <w:sz w:val="22"/>
          <w:szCs w:val="22"/>
        </w:rPr>
      </w:pPr>
      <w:r w:rsidRPr="007E67CF">
        <w:rPr>
          <w:sz w:val="22"/>
          <w:szCs w:val="22"/>
        </w:rPr>
        <w:t>If it is apparent, upon the return of a child, that they have been the victim of a crime whilst</w:t>
      </w:r>
      <w:r w:rsidR="00760659" w:rsidRPr="007E67CF">
        <w:rPr>
          <w:sz w:val="22"/>
          <w:szCs w:val="22"/>
        </w:rPr>
        <w:t xml:space="preserve"> missing</w:t>
      </w:r>
      <w:r w:rsidRPr="007E67CF">
        <w:rPr>
          <w:sz w:val="22"/>
          <w:szCs w:val="22"/>
        </w:rPr>
        <w:t xml:space="preserve">, or that they may be in danger or at risk from any person arising out of circumstances that have occurred whilst they were </w:t>
      </w:r>
      <w:r w:rsidR="00760659" w:rsidRPr="007E67CF">
        <w:rPr>
          <w:sz w:val="22"/>
          <w:szCs w:val="22"/>
        </w:rPr>
        <w:t>missing</w:t>
      </w:r>
      <w:r w:rsidRPr="007E67CF">
        <w:rPr>
          <w:sz w:val="22"/>
          <w:szCs w:val="22"/>
        </w:rPr>
        <w:t xml:space="preserve"> then the police must be called and asked to attend without delay. This is vital for the protection of the child and for the speedy recovery of evidence. Consideration must be given to securing evidence by </w:t>
      </w:r>
      <w:r w:rsidR="00D44184" w:rsidRPr="007E67CF">
        <w:rPr>
          <w:sz w:val="22"/>
          <w:szCs w:val="22"/>
        </w:rPr>
        <w:t xml:space="preserve">the </w:t>
      </w:r>
      <w:r w:rsidRPr="007E67CF">
        <w:rPr>
          <w:sz w:val="22"/>
          <w:szCs w:val="22"/>
        </w:rPr>
        <w:t>police including by forensic examination.</w:t>
      </w:r>
      <w:r w:rsidR="00CC3320" w:rsidRPr="007E67CF">
        <w:rPr>
          <w:sz w:val="22"/>
          <w:szCs w:val="22"/>
        </w:rPr>
        <w:t xml:space="preserve"> </w:t>
      </w:r>
    </w:p>
    <w:p w14:paraId="002A9ADB" w14:textId="77777777" w:rsidR="008F19DC" w:rsidRDefault="008F19DC" w:rsidP="006B003F">
      <w:pPr>
        <w:pStyle w:val="Default"/>
        <w:spacing w:line="276" w:lineRule="auto"/>
        <w:rPr>
          <w:sz w:val="22"/>
          <w:szCs w:val="22"/>
        </w:rPr>
      </w:pPr>
    </w:p>
    <w:p w14:paraId="7D83638D" w14:textId="77777777" w:rsidR="008F19DC" w:rsidRPr="00C647A2" w:rsidRDefault="0058783B" w:rsidP="00E952CF">
      <w:pPr>
        <w:pStyle w:val="Heading4"/>
        <w:rPr>
          <w:color w:val="92278F"/>
        </w:rPr>
      </w:pPr>
      <w:r w:rsidRPr="009C568C">
        <w:t>Community Partnership Intelligence Form</w:t>
      </w:r>
    </w:p>
    <w:p w14:paraId="348F0792" w14:textId="77777777" w:rsidR="008F19DC" w:rsidRPr="003D02A4" w:rsidRDefault="008F19DC" w:rsidP="006B003F">
      <w:pPr>
        <w:pStyle w:val="Default"/>
        <w:spacing w:line="276" w:lineRule="auto"/>
        <w:rPr>
          <w:sz w:val="22"/>
          <w:szCs w:val="22"/>
        </w:rPr>
      </w:pPr>
      <w:r>
        <w:rPr>
          <w:sz w:val="22"/>
          <w:szCs w:val="22"/>
        </w:rPr>
        <w:t>Intelligence relating to a child is submitted by partners online to support safeguarding and prevention</w:t>
      </w:r>
      <w:r w:rsidR="0058783B">
        <w:rPr>
          <w:sz w:val="22"/>
          <w:szCs w:val="22"/>
        </w:rPr>
        <w:t xml:space="preserve"> as</w:t>
      </w:r>
      <w:r w:rsidR="008E54A7" w:rsidRPr="003D02A4">
        <w:rPr>
          <w:sz w:val="22"/>
          <w:szCs w:val="22"/>
        </w:rPr>
        <w:t xml:space="preserve"> </w:t>
      </w:r>
      <w:hyperlink r:id="rId39" w:history="1">
        <w:r w:rsidR="0058783B" w:rsidRPr="003D02A4">
          <w:rPr>
            <w:rStyle w:val="Hyperlink"/>
            <w:sz w:val="22"/>
            <w:szCs w:val="22"/>
          </w:rPr>
          <w:t xml:space="preserve">Community </w:t>
        </w:r>
        <w:r w:rsidR="009C568C">
          <w:rPr>
            <w:rStyle w:val="Hyperlink"/>
            <w:sz w:val="22"/>
            <w:szCs w:val="22"/>
          </w:rPr>
          <w:t>P</w:t>
        </w:r>
        <w:r w:rsidR="0058783B" w:rsidRPr="003D02A4">
          <w:rPr>
            <w:rStyle w:val="Hyperlink"/>
            <w:sz w:val="22"/>
            <w:szCs w:val="22"/>
          </w:rPr>
          <w:t xml:space="preserve">artnership </w:t>
        </w:r>
        <w:r w:rsidR="009C568C">
          <w:rPr>
            <w:rStyle w:val="Hyperlink"/>
            <w:sz w:val="22"/>
            <w:szCs w:val="22"/>
          </w:rPr>
          <w:t>I</w:t>
        </w:r>
        <w:r w:rsidR="0058783B" w:rsidRPr="003D02A4">
          <w:rPr>
            <w:rStyle w:val="Hyperlink"/>
            <w:sz w:val="22"/>
            <w:szCs w:val="22"/>
          </w:rPr>
          <w:t xml:space="preserve">ntelligence </w:t>
        </w:r>
        <w:r w:rsidR="009C568C">
          <w:rPr>
            <w:rStyle w:val="Hyperlink"/>
            <w:sz w:val="22"/>
            <w:szCs w:val="22"/>
          </w:rPr>
          <w:t>F</w:t>
        </w:r>
        <w:r w:rsidR="0058783B" w:rsidRPr="003D02A4">
          <w:rPr>
            <w:rStyle w:val="Hyperlink"/>
            <w:sz w:val="22"/>
            <w:szCs w:val="22"/>
          </w:rPr>
          <w:t>orms</w:t>
        </w:r>
        <w:r w:rsidR="008E54A7" w:rsidRPr="003D02A4">
          <w:rPr>
            <w:rStyle w:val="Hyperlink"/>
            <w:sz w:val="22"/>
            <w:szCs w:val="22"/>
          </w:rPr>
          <w:t>.</w:t>
        </w:r>
        <w:r w:rsidR="008E54A7" w:rsidRPr="003D02A4">
          <w:rPr>
            <w:rStyle w:val="Hyperlink"/>
            <w:rFonts w:ascii="Arial Narrow" w:hAnsi="Arial Narrow" w:cstheme="minorHAnsi"/>
            <w:sz w:val="22"/>
            <w:szCs w:val="22"/>
          </w:rPr>
          <w:t xml:space="preserve"> </w:t>
        </w:r>
      </w:hyperlink>
      <w:r w:rsidR="008E54A7" w:rsidRPr="003D02A4">
        <w:rPr>
          <w:rFonts w:ascii="Arial Narrow" w:hAnsi="Arial Narrow" w:cstheme="minorHAnsi"/>
          <w:sz w:val="22"/>
          <w:szCs w:val="22"/>
        </w:rPr>
        <w:t xml:space="preserve"> </w:t>
      </w:r>
      <w:r w:rsidRPr="003D02A4">
        <w:rPr>
          <w:sz w:val="22"/>
          <w:szCs w:val="22"/>
        </w:rPr>
        <w:t>Examples include locations, addresses, associated adults and children and details of criminal and antisocial behaviour.</w:t>
      </w:r>
    </w:p>
    <w:p w14:paraId="6E222AC0" w14:textId="77777777" w:rsidR="008F19DC" w:rsidRDefault="008F19DC" w:rsidP="006B003F">
      <w:pPr>
        <w:pStyle w:val="Default"/>
        <w:spacing w:line="276" w:lineRule="auto"/>
        <w:rPr>
          <w:sz w:val="22"/>
          <w:szCs w:val="22"/>
        </w:rPr>
      </w:pPr>
    </w:p>
    <w:p w14:paraId="2FCF093A" w14:textId="7940A044" w:rsidR="008F19DC" w:rsidRPr="009C568C" w:rsidRDefault="008F19DC" w:rsidP="006B003F">
      <w:pPr>
        <w:pStyle w:val="Default"/>
        <w:spacing w:line="276" w:lineRule="auto"/>
        <w:rPr>
          <w:color w:val="auto"/>
          <w:sz w:val="22"/>
          <w:szCs w:val="22"/>
        </w:rPr>
      </w:pPr>
      <w:r>
        <w:rPr>
          <w:sz w:val="22"/>
          <w:szCs w:val="22"/>
        </w:rPr>
        <w:t xml:space="preserve">Any intelligence emerging from the </w:t>
      </w:r>
      <w:r w:rsidR="00EB3A59">
        <w:rPr>
          <w:sz w:val="22"/>
          <w:szCs w:val="22"/>
        </w:rPr>
        <w:t>Missing Catch Up</w:t>
      </w:r>
      <w:r>
        <w:rPr>
          <w:sz w:val="22"/>
          <w:szCs w:val="22"/>
        </w:rPr>
        <w:t xml:space="preserve"> should be submitted via the online police partnership intelligence form. If reporting events where an adult, child or young person is at immediate risk of harm, consideration should be made to request an immediate police response by calling 999 or by calling 101 to </w:t>
      </w:r>
      <w:r w:rsidRPr="009C568C">
        <w:rPr>
          <w:color w:val="auto"/>
          <w:sz w:val="22"/>
          <w:szCs w:val="22"/>
        </w:rPr>
        <w:t>obtain police assistance and advice if not an emergency or where a practitioner feels a crime is being or has been committed.</w:t>
      </w:r>
    </w:p>
    <w:p w14:paraId="34A1CB1D" w14:textId="77777777" w:rsidR="00FF65B4" w:rsidRPr="009C568C" w:rsidRDefault="00FF65B4" w:rsidP="006B003F">
      <w:pPr>
        <w:pStyle w:val="Default"/>
        <w:spacing w:line="276" w:lineRule="auto"/>
        <w:rPr>
          <w:color w:val="auto"/>
          <w:sz w:val="22"/>
          <w:szCs w:val="22"/>
        </w:rPr>
      </w:pPr>
    </w:p>
    <w:p w14:paraId="3DF9F798" w14:textId="77777777" w:rsidR="00582727" w:rsidRPr="00AA213B" w:rsidRDefault="00582727" w:rsidP="00E952CF">
      <w:pPr>
        <w:pStyle w:val="Heading3"/>
        <w:rPr>
          <w:color w:val="0F4761"/>
        </w:rPr>
      </w:pPr>
      <w:bookmarkStart w:id="14" w:name="_Additional_Arrangements_Relating"/>
      <w:bookmarkStart w:id="15" w:name="_Toc200101240"/>
      <w:bookmarkEnd w:id="14"/>
      <w:r w:rsidRPr="00AA213B">
        <w:rPr>
          <w:color w:val="0F4761"/>
        </w:rPr>
        <w:t xml:space="preserve">Additional </w:t>
      </w:r>
      <w:r w:rsidR="009C568C" w:rsidRPr="00AA213B">
        <w:rPr>
          <w:color w:val="0F4761"/>
        </w:rPr>
        <w:t>a</w:t>
      </w:r>
      <w:r w:rsidRPr="00AA213B">
        <w:rPr>
          <w:color w:val="0F4761"/>
        </w:rPr>
        <w:t xml:space="preserve">rrangements </w:t>
      </w:r>
      <w:r w:rsidR="009C568C" w:rsidRPr="00AA213B">
        <w:rPr>
          <w:color w:val="0F4761"/>
        </w:rPr>
        <w:t>r</w:t>
      </w:r>
      <w:r w:rsidRPr="00AA213B">
        <w:rPr>
          <w:color w:val="0F4761"/>
        </w:rPr>
        <w:t xml:space="preserve">elating to </w:t>
      </w:r>
      <w:r w:rsidR="0055428B">
        <w:rPr>
          <w:color w:val="0F4761"/>
        </w:rPr>
        <w:t>children in care</w:t>
      </w:r>
      <w:bookmarkEnd w:id="15"/>
    </w:p>
    <w:p w14:paraId="399C56D0" w14:textId="77777777" w:rsidR="00582727" w:rsidRPr="007E67CF" w:rsidRDefault="00582727" w:rsidP="006B003F">
      <w:pPr>
        <w:pStyle w:val="Default"/>
        <w:spacing w:line="276" w:lineRule="auto"/>
        <w:rPr>
          <w:sz w:val="22"/>
          <w:szCs w:val="22"/>
        </w:rPr>
      </w:pPr>
      <w:r w:rsidRPr="009C568C">
        <w:rPr>
          <w:color w:val="auto"/>
          <w:sz w:val="22"/>
          <w:szCs w:val="22"/>
        </w:rPr>
        <w:t xml:space="preserve">In addition to that previously outlined, the following arrangements should </w:t>
      </w:r>
      <w:r w:rsidRPr="007E67CF">
        <w:rPr>
          <w:sz w:val="22"/>
          <w:szCs w:val="22"/>
        </w:rPr>
        <w:t xml:space="preserve">be put in place regarding </w:t>
      </w:r>
      <w:r w:rsidR="0055428B">
        <w:rPr>
          <w:sz w:val="22"/>
          <w:szCs w:val="22"/>
        </w:rPr>
        <w:t>children in care</w:t>
      </w:r>
      <w:r w:rsidRPr="007E67CF">
        <w:rPr>
          <w:sz w:val="22"/>
          <w:szCs w:val="22"/>
        </w:rPr>
        <w:t>.</w:t>
      </w:r>
    </w:p>
    <w:p w14:paraId="3DBB462D" w14:textId="77777777" w:rsidR="00582727" w:rsidRPr="007E67CF" w:rsidRDefault="00582727" w:rsidP="006B003F">
      <w:pPr>
        <w:pStyle w:val="Default"/>
        <w:spacing w:line="276" w:lineRule="auto"/>
        <w:rPr>
          <w:sz w:val="22"/>
          <w:szCs w:val="22"/>
        </w:rPr>
      </w:pPr>
      <w:r w:rsidRPr="007E67CF">
        <w:rPr>
          <w:sz w:val="22"/>
          <w:szCs w:val="22"/>
        </w:rPr>
        <w:t xml:space="preserve"> </w:t>
      </w:r>
    </w:p>
    <w:p w14:paraId="547FF34E" w14:textId="77777777" w:rsidR="00582727" w:rsidRPr="009C568C" w:rsidRDefault="00582727" w:rsidP="00E952CF">
      <w:pPr>
        <w:pStyle w:val="Heading4"/>
      </w:pPr>
      <w:r w:rsidRPr="009C568C">
        <w:t xml:space="preserve">On admission to the placement </w:t>
      </w:r>
    </w:p>
    <w:p w14:paraId="4BA5D1B3" w14:textId="77777777" w:rsidR="00116A2F" w:rsidRDefault="00082250" w:rsidP="00E952CF">
      <w:r>
        <w:t>Each child in care</w:t>
      </w:r>
      <w:r w:rsidR="00582727" w:rsidRPr="007E67CF">
        <w:t xml:space="preserve"> has a care plan based on a full assessment of the child’s current and future needs, including potential risk to self and others. The care plan will therefore take account of any risk that the child may go missing in </w:t>
      </w:r>
      <w:r w:rsidR="00AF32C9" w:rsidRPr="007E67CF">
        <w:t xml:space="preserve">the </w:t>
      </w:r>
      <w:r w:rsidR="00582727" w:rsidRPr="007E67CF">
        <w:t>future and any factors which may increase the risk to the child should they go miss</w:t>
      </w:r>
      <w:r w:rsidR="00037A51" w:rsidRPr="007E67CF">
        <w:t xml:space="preserve">ing. </w:t>
      </w:r>
    </w:p>
    <w:p w14:paraId="336A9C1E" w14:textId="77777777" w:rsidR="00116A2F" w:rsidRDefault="00116A2F" w:rsidP="00E952CF"/>
    <w:p w14:paraId="1BF3E771" w14:textId="77777777" w:rsidR="008F6FEE" w:rsidRPr="007E67CF" w:rsidRDefault="00037A51" w:rsidP="00E952CF">
      <w:r w:rsidRPr="007E67CF">
        <w:t>Children’s residential, f</w:t>
      </w:r>
      <w:r w:rsidR="00582727" w:rsidRPr="007E67CF">
        <w:t xml:space="preserve">ostering </w:t>
      </w:r>
      <w:r w:rsidRPr="007E67CF">
        <w:t xml:space="preserve">and adoption </w:t>
      </w:r>
      <w:r w:rsidR="00582727" w:rsidRPr="007E67CF">
        <w:t>service</w:t>
      </w:r>
      <w:r w:rsidR="00D44184" w:rsidRPr="007E67CF">
        <w:t xml:space="preserve"> staff should be included in placement and</w:t>
      </w:r>
      <w:r w:rsidR="00582727" w:rsidRPr="007E67CF">
        <w:t xml:space="preserve"> care plan</w:t>
      </w:r>
      <w:r w:rsidR="00D44184" w:rsidRPr="007E67CF">
        <w:t>ning</w:t>
      </w:r>
      <w:r w:rsidR="00582727" w:rsidRPr="007E67CF">
        <w:t xml:space="preserve">. As part of this assessment it may be appropriate for the local authority to consult with the police to share information that may be of relevance. Where the child has previously gone missing prior to becoming </w:t>
      </w:r>
      <w:r w:rsidR="0088342C">
        <w:t>a child in care</w:t>
      </w:r>
      <w:r w:rsidR="00735076" w:rsidRPr="007E67CF">
        <w:t xml:space="preserve"> this risk</w:t>
      </w:r>
      <w:r w:rsidR="00582727" w:rsidRPr="007E67CF">
        <w:t xml:space="preserve"> should be addressed and planned for as part of the care plan.</w:t>
      </w:r>
    </w:p>
    <w:p w14:paraId="7702AAE5" w14:textId="77777777" w:rsidR="002C6D30" w:rsidRPr="007E67CF" w:rsidRDefault="002C6D30" w:rsidP="006B003F">
      <w:pPr>
        <w:pStyle w:val="Default"/>
        <w:spacing w:line="276" w:lineRule="auto"/>
        <w:rPr>
          <w:sz w:val="22"/>
          <w:szCs w:val="22"/>
        </w:rPr>
      </w:pPr>
    </w:p>
    <w:p w14:paraId="3C631305" w14:textId="77777777" w:rsidR="00735076" w:rsidRPr="007E67CF" w:rsidRDefault="00735076" w:rsidP="006B003F">
      <w:pPr>
        <w:pStyle w:val="Default"/>
        <w:spacing w:line="276" w:lineRule="auto"/>
        <w:rPr>
          <w:sz w:val="22"/>
          <w:szCs w:val="22"/>
        </w:rPr>
      </w:pPr>
      <w:r w:rsidRPr="007E67CF">
        <w:rPr>
          <w:sz w:val="22"/>
          <w:szCs w:val="22"/>
        </w:rPr>
        <w:t xml:space="preserve">In respect of </w:t>
      </w:r>
      <w:r w:rsidR="0055428B">
        <w:rPr>
          <w:sz w:val="22"/>
          <w:szCs w:val="22"/>
        </w:rPr>
        <w:t>children in care</w:t>
      </w:r>
      <w:r w:rsidRPr="007E67CF">
        <w:rPr>
          <w:sz w:val="22"/>
          <w:szCs w:val="22"/>
        </w:rPr>
        <w:t xml:space="preserve"> a recent photograph of the child </w:t>
      </w:r>
      <w:r w:rsidR="00F23B46">
        <w:rPr>
          <w:sz w:val="22"/>
          <w:szCs w:val="22"/>
        </w:rPr>
        <w:t>should</w:t>
      </w:r>
      <w:r w:rsidRPr="007E67CF">
        <w:rPr>
          <w:sz w:val="22"/>
          <w:szCs w:val="22"/>
        </w:rPr>
        <w:t xml:space="preserve"> be kept on record by the local authority. Where possible the consent of a person with parental </w:t>
      </w:r>
      <w:r w:rsidRPr="007E67CF">
        <w:rPr>
          <w:sz w:val="22"/>
          <w:szCs w:val="22"/>
        </w:rPr>
        <w:lastRenderedPageBreak/>
        <w:t xml:space="preserve">responsibility will be sought for a photograph to be used in any subsequent missing person investigation. If possible the agreement of the child should also be gained. </w:t>
      </w:r>
    </w:p>
    <w:p w14:paraId="3FDD7C29" w14:textId="77777777" w:rsidR="00735076" w:rsidRPr="007E67CF" w:rsidRDefault="00735076" w:rsidP="006B003F">
      <w:pPr>
        <w:pStyle w:val="Default"/>
        <w:spacing w:line="276" w:lineRule="auto"/>
        <w:rPr>
          <w:sz w:val="22"/>
          <w:szCs w:val="22"/>
        </w:rPr>
      </w:pPr>
    </w:p>
    <w:p w14:paraId="2EF10677" w14:textId="77777777" w:rsidR="00735076" w:rsidRPr="007E67CF" w:rsidRDefault="00735076" w:rsidP="006B003F">
      <w:pPr>
        <w:pStyle w:val="Default"/>
        <w:spacing w:line="276" w:lineRule="auto"/>
        <w:rPr>
          <w:sz w:val="22"/>
          <w:szCs w:val="22"/>
        </w:rPr>
      </w:pPr>
      <w:r w:rsidRPr="007E67CF">
        <w:rPr>
          <w:sz w:val="22"/>
          <w:szCs w:val="22"/>
        </w:rPr>
        <w:t xml:space="preserve">Should a child go missing it is vital to the safe recovery of the child that a recent photograph of the child is made available. Most commonly the photograph will be used by local </w:t>
      </w:r>
      <w:r w:rsidR="009C568C">
        <w:rPr>
          <w:sz w:val="22"/>
          <w:szCs w:val="22"/>
        </w:rPr>
        <w:t>p</w:t>
      </w:r>
      <w:r w:rsidRPr="007E67CF">
        <w:rPr>
          <w:sz w:val="22"/>
          <w:szCs w:val="22"/>
        </w:rPr>
        <w:t xml:space="preserve">olice </w:t>
      </w:r>
      <w:r w:rsidR="009C568C">
        <w:rPr>
          <w:sz w:val="22"/>
          <w:szCs w:val="22"/>
        </w:rPr>
        <w:t>o</w:t>
      </w:r>
      <w:r w:rsidRPr="007E67CF">
        <w:rPr>
          <w:sz w:val="22"/>
          <w:szCs w:val="22"/>
        </w:rPr>
        <w:t>fficers to help them recognise the child whilst patrolling or when actively looking for the child at relevant locations. In very serious cases where the c</w:t>
      </w:r>
      <w:r w:rsidR="00AF32C9" w:rsidRPr="007E67CF">
        <w:rPr>
          <w:sz w:val="22"/>
          <w:szCs w:val="22"/>
        </w:rPr>
        <w:t>hild is believed to be at significant</w:t>
      </w:r>
      <w:r w:rsidRPr="007E67CF">
        <w:rPr>
          <w:sz w:val="22"/>
          <w:szCs w:val="22"/>
        </w:rPr>
        <w:t xml:space="preserve"> risk, the police and local authority may decide to use the photograph more widely and even involve publishing the photograph to national or local media. </w:t>
      </w:r>
    </w:p>
    <w:p w14:paraId="6F91C756" w14:textId="77777777" w:rsidR="00735076" w:rsidRPr="007E67CF" w:rsidRDefault="00735076" w:rsidP="006B003F">
      <w:pPr>
        <w:pStyle w:val="Default"/>
        <w:spacing w:line="276" w:lineRule="auto"/>
        <w:rPr>
          <w:sz w:val="22"/>
          <w:szCs w:val="22"/>
        </w:rPr>
      </w:pPr>
    </w:p>
    <w:p w14:paraId="469932B7" w14:textId="77777777" w:rsidR="00735076" w:rsidRDefault="00735076" w:rsidP="006B003F">
      <w:pPr>
        <w:pStyle w:val="Default"/>
        <w:spacing w:line="276" w:lineRule="auto"/>
        <w:rPr>
          <w:sz w:val="22"/>
          <w:szCs w:val="22"/>
        </w:rPr>
      </w:pPr>
      <w:r w:rsidRPr="007E67CF">
        <w:rPr>
          <w:sz w:val="22"/>
          <w:szCs w:val="22"/>
        </w:rPr>
        <w:t xml:space="preserve">The local authority will ensure that sufficient knowledge and information about the child is recorded to enable carers to report the child as missing. </w:t>
      </w:r>
    </w:p>
    <w:p w14:paraId="7E3B75B6" w14:textId="77777777" w:rsidR="00AF3705" w:rsidRPr="007E67CF" w:rsidRDefault="00AF3705" w:rsidP="006B003F">
      <w:pPr>
        <w:pStyle w:val="Default"/>
        <w:spacing w:line="276" w:lineRule="auto"/>
        <w:rPr>
          <w:sz w:val="22"/>
          <w:szCs w:val="22"/>
        </w:rPr>
      </w:pPr>
    </w:p>
    <w:p w14:paraId="4A1FC226" w14:textId="77777777" w:rsidR="00735076" w:rsidRDefault="00735076" w:rsidP="00E952CF">
      <w:r w:rsidRPr="007E67CF">
        <w:t>The residential home manager/foster carer should consider the most appropriate ways to meet the above requirements and whether it is necessary and appropriate to discuss the issue of running away with the child.</w:t>
      </w:r>
    </w:p>
    <w:p w14:paraId="3F680F89" w14:textId="77777777" w:rsidR="008F19DC" w:rsidRDefault="008F19DC" w:rsidP="00E952CF"/>
    <w:p w14:paraId="1628CB8C" w14:textId="77777777" w:rsidR="008F19DC" w:rsidRPr="009C568C" w:rsidRDefault="008F19DC" w:rsidP="00E952CF">
      <w:r>
        <w:t xml:space="preserve">If a child resides in a residential placement in </w:t>
      </w:r>
      <w:r w:rsidR="000218C1">
        <w:t>North East Lincolnshire</w:t>
      </w:r>
      <w:r>
        <w:t xml:space="preserve">, the residential staff complete a Philomena Protocol </w:t>
      </w:r>
      <w:r w:rsidR="009C568C">
        <w:t>F</w:t>
      </w:r>
      <w:r>
        <w:t xml:space="preserve">orm for each child in line with the Philomena Protocol. This will be kept updated regularly and submitted to the police if the child goes </w:t>
      </w:r>
      <w:r w:rsidRPr="009C568C">
        <w:t>missing. For further information, see Philomena Protocol section below.</w:t>
      </w:r>
    </w:p>
    <w:p w14:paraId="361565FE" w14:textId="77777777" w:rsidR="005B3AC2" w:rsidRPr="009C568C" w:rsidRDefault="005B3AC2" w:rsidP="00E952CF"/>
    <w:p w14:paraId="6DF69A96" w14:textId="77777777" w:rsidR="00116A2F" w:rsidRPr="009C568C" w:rsidRDefault="00735076" w:rsidP="00E952CF">
      <w:pPr>
        <w:pStyle w:val="Heading4"/>
      </w:pPr>
      <w:r w:rsidRPr="009C568C">
        <w:t xml:space="preserve">Away from placement without authorisation </w:t>
      </w:r>
    </w:p>
    <w:p w14:paraId="28955A1D" w14:textId="77777777" w:rsidR="00735076" w:rsidRPr="007E67CF" w:rsidRDefault="00DB0AD3" w:rsidP="006B003F">
      <w:pPr>
        <w:pStyle w:val="Default"/>
        <w:spacing w:line="276" w:lineRule="auto"/>
        <w:rPr>
          <w:color w:val="auto"/>
          <w:sz w:val="22"/>
          <w:szCs w:val="22"/>
        </w:rPr>
      </w:pPr>
      <w:r w:rsidRPr="009C568C">
        <w:rPr>
          <w:bCs/>
          <w:color w:val="auto"/>
          <w:sz w:val="22"/>
          <w:szCs w:val="22"/>
        </w:rPr>
        <w:t>Away from placement without authorisation</w:t>
      </w:r>
      <w:r w:rsidR="00735076" w:rsidRPr="009C568C">
        <w:rPr>
          <w:color w:val="auto"/>
          <w:sz w:val="22"/>
          <w:szCs w:val="22"/>
        </w:rPr>
        <w:t xml:space="preserve"> relates to </w:t>
      </w:r>
      <w:r w:rsidR="00735076" w:rsidRPr="007E67CF">
        <w:rPr>
          <w:color w:val="auto"/>
          <w:sz w:val="22"/>
          <w:szCs w:val="22"/>
        </w:rPr>
        <w:t xml:space="preserve">a </w:t>
      </w:r>
      <w:r w:rsidR="00082250">
        <w:rPr>
          <w:color w:val="auto"/>
          <w:sz w:val="22"/>
          <w:szCs w:val="22"/>
        </w:rPr>
        <w:t>child in care</w:t>
      </w:r>
      <w:r w:rsidR="00735076" w:rsidRPr="007E67CF">
        <w:rPr>
          <w:color w:val="auto"/>
          <w:sz w:val="22"/>
          <w:szCs w:val="22"/>
        </w:rPr>
        <w:t xml:space="preserve"> whose whereabouts are known but who is not at their placement or the place they are expected to be and the carer has concerns or the incident has been notified to the local authority or the police. </w:t>
      </w:r>
    </w:p>
    <w:p w14:paraId="04AEDA7D" w14:textId="77777777" w:rsidR="00735076" w:rsidRPr="007E67CF" w:rsidRDefault="00735076" w:rsidP="006B003F">
      <w:pPr>
        <w:pStyle w:val="Default"/>
        <w:spacing w:line="276" w:lineRule="auto"/>
        <w:rPr>
          <w:color w:val="auto"/>
          <w:sz w:val="22"/>
          <w:szCs w:val="22"/>
        </w:rPr>
      </w:pPr>
    </w:p>
    <w:p w14:paraId="4300999E" w14:textId="77777777" w:rsidR="002F7752" w:rsidRDefault="00735076" w:rsidP="006B003F">
      <w:pPr>
        <w:pStyle w:val="Default"/>
        <w:spacing w:line="276" w:lineRule="auto"/>
        <w:rPr>
          <w:color w:val="auto"/>
          <w:sz w:val="22"/>
          <w:szCs w:val="22"/>
        </w:rPr>
      </w:pPr>
      <w:r w:rsidRPr="007E67CF">
        <w:rPr>
          <w:color w:val="auto"/>
          <w:sz w:val="22"/>
          <w:szCs w:val="22"/>
        </w:rPr>
        <w:t>Clearly some children absent themselves fo</w:t>
      </w:r>
      <w:r w:rsidR="00DB0AD3" w:rsidRPr="007E67CF">
        <w:rPr>
          <w:color w:val="auto"/>
          <w:sz w:val="22"/>
          <w:szCs w:val="22"/>
        </w:rPr>
        <w:t>r a short period</w:t>
      </w:r>
      <w:r w:rsidRPr="007E67CF">
        <w:rPr>
          <w:color w:val="auto"/>
          <w:sz w:val="22"/>
          <w:szCs w:val="22"/>
        </w:rPr>
        <w:t xml:space="preserve"> with their whereabouts known to the carer. Sometimes children stay out longer than agreed either to test boundaries or accidentally. </w:t>
      </w:r>
    </w:p>
    <w:p w14:paraId="091222AF" w14:textId="77777777" w:rsidR="002F7752" w:rsidRDefault="002F7752" w:rsidP="006B003F">
      <w:pPr>
        <w:pStyle w:val="Default"/>
        <w:spacing w:line="276" w:lineRule="auto"/>
        <w:rPr>
          <w:color w:val="auto"/>
          <w:sz w:val="22"/>
          <w:szCs w:val="22"/>
        </w:rPr>
      </w:pPr>
    </w:p>
    <w:p w14:paraId="17C956B6" w14:textId="77777777" w:rsidR="00735076" w:rsidRPr="007E67CF" w:rsidRDefault="00735076" w:rsidP="006B003F">
      <w:pPr>
        <w:pStyle w:val="Default"/>
        <w:spacing w:line="276" w:lineRule="auto"/>
        <w:rPr>
          <w:color w:val="auto"/>
          <w:sz w:val="22"/>
          <w:szCs w:val="22"/>
        </w:rPr>
      </w:pPr>
      <w:r w:rsidRPr="007E67CF">
        <w:rPr>
          <w:color w:val="auto"/>
          <w:sz w:val="22"/>
          <w:szCs w:val="22"/>
        </w:rPr>
        <w:t>Examples of situations where unaut</w:t>
      </w:r>
      <w:r w:rsidR="002F7752">
        <w:rPr>
          <w:color w:val="auto"/>
          <w:sz w:val="22"/>
          <w:szCs w:val="22"/>
        </w:rPr>
        <w:t>horised absence will apply are:</w:t>
      </w:r>
      <w:r w:rsidRPr="007E67CF">
        <w:rPr>
          <w:color w:val="auto"/>
          <w:sz w:val="22"/>
          <w:szCs w:val="22"/>
        </w:rPr>
        <w:t xml:space="preserve"> </w:t>
      </w:r>
    </w:p>
    <w:p w14:paraId="2210545E" w14:textId="77777777" w:rsidR="00735076" w:rsidRPr="007E67CF" w:rsidRDefault="00735076" w:rsidP="006B003F">
      <w:pPr>
        <w:pStyle w:val="Default"/>
        <w:numPr>
          <w:ilvl w:val="0"/>
          <w:numId w:val="15"/>
        </w:numPr>
        <w:spacing w:line="276" w:lineRule="auto"/>
        <w:rPr>
          <w:color w:val="auto"/>
          <w:sz w:val="22"/>
          <w:szCs w:val="22"/>
        </w:rPr>
      </w:pPr>
      <w:r w:rsidRPr="007E67CF">
        <w:rPr>
          <w:color w:val="auto"/>
          <w:sz w:val="22"/>
          <w:szCs w:val="22"/>
        </w:rPr>
        <w:t xml:space="preserve">Failing to return on time </w:t>
      </w:r>
    </w:p>
    <w:p w14:paraId="6781623A" w14:textId="77777777" w:rsidR="00735076" w:rsidRPr="007E67CF" w:rsidRDefault="00735076" w:rsidP="006B003F">
      <w:pPr>
        <w:pStyle w:val="Default"/>
        <w:numPr>
          <w:ilvl w:val="0"/>
          <w:numId w:val="15"/>
        </w:numPr>
        <w:spacing w:line="276" w:lineRule="auto"/>
        <w:rPr>
          <w:color w:val="auto"/>
          <w:sz w:val="22"/>
          <w:szCs w:val="22"/>
        </w:rPr>
      </w:pPr>
      <w:r w:rsidRPr="007E67CF">
        <w:rPr>
          <w:color w:val="auto"/>
          <w:sz w:val="22"/>
          <w:szCs w:val="22"/>
        </w:rPr>
        <w:t>Staying at</w:t>
      </w:r>
      <w:r w:rsidR="00225C7A" w:rsidRPr="007E67CF">
        <w:rPr>
          <w:color w:val="auto"/>
          <w:sz w:val="22"/>
          <w:szCs w:val="22"/>
        </w:rPr>
        <w:t xml:space="preserve"> a known location with a friend / family member</w:t>
      </w:r>
    </w:p>
    <w:p w14:paraId="69A2413B" w14:textId="77777777" w:rsidR="00735076" w:rsidRPr="007E67CF" w:rsidRDefault="00735076" w:rsidP="00E952CF"/>
    <w:p w14:paraId="10AD5F6F" w14:textId="77777777" w:rsidR="00037A51" w:rsidRPr="007E67CF" w:rsidRDefault="00735076" w:rsidP="006B003F">
      <w:pPr>
        <w:pStyle w:val="Default"/>
        <w:spacing w:line="276" w:lineRule="auto"/>
        <w:rPr>
          <w:color w:val="auto"/>
          <w:sz w:val="22"/>
          <w:szCs w:val="22"/>
        </w:rPr>
      </w:pPr>
      <w:r w:rsidRPr="007E67CF">
        <w:rPr>
          <w:color w:val="auto"/>
          <w:sz w:val="22"/>
          <w:szCs w:val="22"/>
        </w:rPr>
        <w:t>If the carer assesses that the chi</w:t>
      </w:r>
      <w:r w:rsidR="00225C7A" w:rsidRPr="007E67CF">
        <w:rPr>
          <w:color w:val="auto"/>
          <w:sz w:val="22"/>
          <w:szCs w:val="22"/>
        </w:rPr>
        <w:t>ld is at risk due to any factor(</w:t>
      </w:r>
      <w:r w:rsidRPr="007E67CF">
        <w:rPr>
          <w:color w:val="auto"/>
          <w:sz w:val="22"/>
          <w:szCs w:val="22"/>
        </w:rPr>
        <w:t>s</w:t>
      </w:r>
      <w:r w:rsidR="00225C7A" w:rsidRPr="007E67CF">
        <w:rPr>
          <w:color w:val="auto"/>
          <w:sz w:val="22"/>
          <w:szCs w:val="22"/>
        </w:rPr>
        <w:t>)</w:t>
      </w:r>
      <w:r w:rsidRPr="007E67CF">
        <w:rPr>
          <w:color w:val="auto"/>
          <w:sz w:val="22"/>
          <w:szCs w:val="22"/>
        </w:rPr>
        <w:t xml:space="preserve"> known to the carer then the child should be reported missing without delay and the believed risk communicated to the police. </w:t>
      </w:r>
      <w:r w:rsidR="00037A51" w:rsidRPr="007E67CF">
        <w:rPr>
          <w:color w:val="auto"/>
          <w:sz w:val="22"/>
          <w:szCs w:val="22"/>
        </w:rPr>
        <w:t>The police will confirm whether the</w:t>
      </w:r>
      <w:r w:rsidR="00891552" w:rsidRPr="007E67CF">
        <w:rPr>
          <w:color w:val="auto"/>
          <w:sz w:val="22"/>
          <w:szCs w:val="22"/>
        </w:rPr>
        <w:t xml:space="preserve"> report has been classed as</w:t>
      </w:r>
      <w:r w:rsidR="00760659" w:rsidRPr="007E67CF">
        <w:rPr>
          <w:color w:val="auto"/>
          <w:sz w:val="22"/>
          <w:szCs w:val="22"/>
        </w:rPr>
        <w:t xml:space="preserve"> missing</w:t>
      </w:r>
      <w:r w:rsidR="00037A51" w:rsidRPr="007E67CF">
        <w:rPr>
          <w:color w:val="auto"/>
          <w:sz w:val="22"/>
          <w:szCs w:val="22"/>
        </w:rPr>
        <w:t>.</w:t>
      </w:r>
      <w:r w:rsidR="00DB0AD3" w:rsidRPr="007E67CF">
        <w:rPr>
          <w:color w:val="auto"/>
          <w:sz w:val="22"/>
          <w:szCs w:val="22"/>
        </w:rPr>
        <w:t xml:space="preserve"> </w:t>
      </w:r>
    </w:p>
    <w:p w14:paraId="6632E77C" w14:textId="77777777" w:rsidR="00037A51" w:rsidRPr="007E67CF" w:rsidRDefault="00037A51" w:rsidP="006B003F">
      <w:pPr>
        <w:pStyle w:val="Default"/>
        <w:spacing w:line="276" w:lineRule="auto"/>
        <w:rPr>
          <w:color w:val="auto"/>
          <w:sz w:val="22"/>
          <w:szCs w:val="22"/>
        </w:rPr>
      </w:pPr>
    </w:p>
    <w:p w14:paraId="49E768CC" w14:textId="77777777" w:rsidR="00FC05C9" w:rsidRPr="007E67CF" w:rsidRDefault="00735076" w:rsidP="006B003F">
      <w:pPr>
        <w:pStyle w:val="Default"/>
        <w:spacing w:line="276" w:lineRule="auto"/>
        <w:rPr>
          <w:color w:val="auto"/>
          <w:sz w:val="22"/>
          <w:szCs w:val="22"/>
        </w:rPr>
      </w:pPr>
      <w:r w:rsidRPr="007E67CF">
        <w:rPr>
          <w:color w:val="auto"/>
          <w:sz w:val="22"/>
          <w:szCs w:val="22"/>
        </w:rPr>
        <w:t>If the assessment by the carer is that there is no apparent risk for their immediate safety but the child is away from home without authorisation it is st</w:t>
      </w:r>
      <w:r w:rsidR="00F24787" w:rsidRPr="007E67CF">
        <w:rPr>
          <w:color w:val="auto"/>
          <w:sz w:val="22"/>
          <w:szCs w:val="22"/>
        </w:rPr>
        <w:t>ill important that staff / carer</w:t>
      </w:r>
      <w:r w:rsidRPr="007E67CF">
        <w:rPr>
          <w:color w:val="auto"/>
          <w:sz w:val="22"/>
          <w:szCs w:val="22"/>
        </w:rPr>
        <w:t>s record these incidences as away from their placement without authorisation on the child’s record. In</w:t>
      </w:r>
      <w:r w:rsidR="00F24787" w:rsidRPr="007E67CF">
        <w:rPr>
          <w:color w:val="auto"/>
          <w:sz w:val="22"/>
          <w:szCs w:val="22"/>
        </w:rPr>
        <w:t xml:space="preserve"> addition to this staff / carer</w:t>
      </w:r>
      <w:r w:rsidRPr="007E67CF">
        <w:rPr>
          <w:color w:val="auto"/>
          <w:sz w:val="22"/>
          <w:szCs w:val="22"/>
        </w:rPr>
        <w:t>s sho</w:t>
      </w:r>
      <w:r w:rsidR="00FC05C9" w:rsidRPr="007E67CF">
        <w:rPr>
          <w:color w:val="auto"/>
          <w:sz w:val="22"/>
          <w:szCs w:val="22"/>
        </w:rPr>
        <w:t xml:space="preserve">uld always start a dated </w:t>
      </w:r>
      <w:r w:rsidR="001C555F">
        <w:rPr>
          <w:color w:val="auto"/>
          <w:sz w:val="22"/>
          <w:szCs w:val="22"/>
        </w:rPr>
        <w:t xml:space="preserve">and timed </w:t>
      </w:r>
      <w:r w:rsidRPr="007E67CF">
        <w:rPr>
          <w:color w:val="auto"/>
          <w:sz w:val="22"/>
          <w:szCs w:val="22"/>
        </w:rPr>
        <w:t xml:space="preserve">record of their contacts, risk assessment and decisions throughout </w:t>
      </w:r>
      <w:r w:rsidRPr="007E67CF">
        <w:rPr>
          <w:color w:val="auto"/>
          <w:sz w:val="22"/>
          <w:szCs w:val="22"/>
        </w:rPr>
        <w:lastRenderedPageBreak/>
        <w:t xml:space="preserve">the episode from the point that they are aware of the child’s </w:t>
      </w:r>
      <w:r w:rsidR="0051692D" w:rsidRPr="007E67CF">
        <w:rPr>
          <w:color w:val="auto"/>
          <w:sz w:val="22"/>
          <w:szCs w:val="22"/>
        </w:rPr>
        <w:t xml:space="preserve">unauthorised </w:t>
      </w:r>
      <w:r w:rsidRPr="007E67CF">
        <w:rPr>
          <w:color w:val="auto"/>
          <w:sz w:val="22"/>
          <w:szCs w:val="22"/>
        </w:rPr>
        <w:t xml:space="preserve">absence, in case the level of risk changes and </w:t>
      </w:r>
      <w:r w:rsidR="00FC05C9" w:rsidRPr="007E67CF">
        <w:rPr>
          <w:color w:val="auto"/>
          <w:sz w:val="22"/>
          <w:szCs w:val="22"/>
        </w:rPr>
        <w:t xml:space="preserve">so that </w:t>
      </w:r>
      <w:r w:rsidRPr="007E67CF">
        <w:rPr>
          <w:color w:val="auto"/>
          <w:sz w:val="22"/>
          <w:szCs w:val="22"/>
        </w:rPr>
        <w:t xml:space="preserve">decisions are auditable. </w:t>
      </w:r>
    </w:p>
    <w:p w14:paraId="4DAC3166" w14:textId="77777777" w:rsidR="00FC05C9" w:rsidRPr="007E67CF" w:rsidRDefault="00FC05C9" w:rsidP="006B003F">
      <w:pPr>
        <w:pStyle w:val="Default"/>
        <w:spacing w:line="276" w:lineRule="auto"/>
        <w:rPr>
          <w:color w:val="auto"/>
          <w:sz w:val="22"/>
          <w:szCs w:val="22"/>
        </w:rPr>
      </w:pPr>
    </w:p>
    <w:p w14:paraId="61F00758" w14:textId="77777777" w:rsidR="00735076" w:rsidRPr="007E67CF" w:rsidRDefault="00735076" w:rsidP="006B003F">
      <w:pPr>
        <w:pStyle w:val="Default"/>
        <w:spacing w:line="276" w:lineRule="auto"/>
        <w:rPr>
          <w:color w:val="auto"/>
          <w:sz w:val="22"/>
          <w:szCs w:val="22"/>
        </w:rPr>
      </w:pPr>
      <w:r w:rsidRPr="007E67CF">
        <w:rPr>
          <w:color w:val="auto"/>
          <w:sz w:val="22"/>
          <w:szCs w:val="22"/>
        </w:rPr>
        <w:t xml:space="preserve">A period </w:t>
      </w:r>
      <w:r w:rsidR="00F24787" w:rsidRPr="007E67CF">
        <w:rPr>
          <w:color w:val="auto"/>
          <w:sz w:val="22"/>
          <w:szCs w:val="22"/>
        </w:rPr>
        <w:t>of no more than six hours</w:t>
      </w:r>
      <w:r w:rsidRPr="007E67CF">
        <w:rPr>
          <w:color w:val="auto"/>
          <w:sz w:val="22"/>
          <w:szCs w:val="22"/>
        </w:rPr>
        <w:t xml:space="preserve"> should normally be regarded as the absolute maximum for any child whose whereabouts are not known</w:t>
      </w:r>
      <w:r w:rsidR="0051692D" w:rsidRPr="007E67CF">
        <w:rPr>
          <w:color w:val="auto"/>
          <w:sz w:val="22"/>
          <w:szCs w:val="22"/>
        </w:rPr>
        <w:t xml:space="preserve"> or become unknown</w:t>
      </w:r>
      <w:r w:rsidRPr="007E67CF">
        <w:rPr>
          <w:color w:val="auto"/>
          <w:sz w:val="22"/>
          <w:szCs w:val="22"/>
        </w:rPr>
        <w:t xml:space="preserve"> and </w:t>
      </w:r>
      <w:r w:rsidR="00F24787" w:rsidRPr="007E67CF">
        <w:rPr>
          <w:color w:val="auto"/>
          <w:sz w:val="22"/>
          <w:szCs w:val="22"/>
        </w:rPr>
        <w:t>who cannot be contacted and for them</w:t>
      </w:r>
      <w:r w:rsidRPr="007E67CF">
        <w:rPr>
          <w:color w:val="auto"/>
          <w:sz w:val="22"/>
          <w:szCs w:val="22"/>
        </w:rPr>
        <w:t xml:space="preserve"> to remain categorised as away from their placement without authorisation, rather than being</w:t>
      </w:r>
      <w:r w:rsidR="00FC05C9" w:rsidRPr="007E67CF">
        <w:rPr>
          <w:color w:val="auto"/>
          <w:sz w:val="22"/>
          <w:szCs w:val="22"/>
        </w:rPr>
        <w:t xml:space="preserve"> formally reported as missing. I</w:t>
      </w:r>
      <w:r w:rsidRPr="007E67CF">
        <w:rPr>
          <w:color w:val="auto"/>
          <w:sz w:val="22"/>
          <w:szCs w:val="22"/>
        </w:rPr>
        <w:t>n many cases a shorter period will be appropriate. It will not be appropriate for any child whose whereabouts are not kn</w:t>
      </w:r>
      <w:r w:rsidR="00FC05C9" w:rsidRPr="007E67CF">
        <w:rPr>
          <w:color w:val="auto"/>
          <w:sz w:val="22"/>
          <w:szCs w:val="22"/>
        </w:rPr>
        <w:t>own and who cannot be contacted to remain out overnight</w:t>
      </w:r>
      <w:r w:rsidRPr="007E67CF">
        <w:rPr>
          <w:color w:val="auto"/>
          <w:sz w:val="22"/>
          <w:szCs w:val="22"/>
        </w:rPr>
        <w:t xml:space="preserve"> without being formally reported as missing. </w:t>
      </w:r>
    </w:p>
    <w:p w14:paraId="5056AD62" w14:textId="77777777" w:rsidR="005B3AC2" w:rsidRPr="007E67CF" w:rsidRDefault="005B3AC2" w:rsidP="006B003F">
      <w:pPr>
        <w:pStyle w:val="Default"/>
        <w:spacing w:line="276" w:lineRule="auto"/>
        <w:rPr>
          <w:color w:val="auto"/>
          <w:sz w:val="22"/>
          <w:szCs w:val="22"/>
        </w:rPr>
      </w:pPr>
    </w:p>
    <w:p w14:paraId="28467074" w14:textId="77777777" w:rsidR="00735076" w:rsidRPr="007E67CF" w:rsidRDefault="00735076" w:rsidP="006B003F">
      <w:pPr>
        <w:pStyle w:val="Default"/>
        <w:spacing w:line="276" w:lineRule="auto"/>
        <w:rPr>
          <w:color w:val="auto"/>
          <w:sz w:val="22"/>
          <w:szCs w:val="22"/>
        </w:rPr>
      </w:pPr>
      <w:r w:rsidRPr="007E67CF">
        <w:rPr>
          <w:color w:val="auto"/>
          <w:sz w:val="22"/>
          <w:szCs w:val="22"/>
        </w:rPr>
        <w:t>If the child’s whe</w:t>
      </w:r>
      <w:r w:rsidR="00FC05C9" w:rsidRPr="007E67CF">
        <w:rPr>
          <w:color w:val="auto"/>
          <w:sz w:val="22"/>
          <w:szCs w:val="22"/>
        </w:rPr>
        <w:t>reabouts are known or suspected</w:t>
      </w:r>
      <w:r w:rsidRPr="007E67CF">
        <w:rPr>
          <w:color w:val="auto"/>
          <w:sz w:val="22"/>
          <w:szCs w:val="22"/>
        </w:rPr>
        <w:t xml:space="preserve"> the local authority staff will decide whether to allow the child to remain at that location, albeit temporarily, or to arrange for their return. If the decision is to arrange their return and there is reason to believe that there may be public ord</w:t>
      </w:r>
      <w:r w:rsidR="0051692D" w:rsidRPr="007E67CF">
        <w:rPr>
          <w:color w:val="auto"/>
          <w:sz w:val="22"/>
          <w:szCs w:val="22"/>
        </w:rPr>
        <w:t>er difficulties, the police may</w:t>
      </w:r>
      <w:r w:rsidRPr="007E67CF">
        <w:rPr>
          <w:color w:val="auto"/>
          <w:sz w:val="22"/>
          <w:szCs w:val="22"/>
        </w:rPr>
        <w:t xml:space="preserve"> assist. Police assistance in these circumstances does not </w:t>
      </w:r>
      <w:r w:rsidR="0051692D" w:rsidRPr="007E67CF">
        <w:rPr>
          <w:color w:val="auto"/>
          <w:sz w:val="22"/>
          <w:szCs w:val="22"/>
        </w:rPr>
        <w:t xml:space="preserve">necessarily </w:t>
      </w:r>
      <w:r w:rsidRPr="007E67CF">
        <w:rPr>
          <w:color w:val="auto"/>
          <w:sz w:val="22"/>
          <w:szCs w:val="22"/>
        </w:rPr>
        <w:t>mean that the child is categorised as missing. Each such occurrence needs to be evaluated based upon the relevant factors an</w:t>
      </w:r>
      <w:r w:rsidR="00FC05C9" w:rsidRPr="007E67CF">
        <w:rPr>
          <w:color w:val="auto"/>
          <w:sz w:val="22"/>
          <w:szCs w:val="22"/>
        </w:rPr>
        <w:t>d upon other information established</w:t>
      </w:r>
      <w:r w:rsidRPr="007E67CF">
        <w:rPr>
          <w:color w:val="auto"/>
          <w:sz w:val="22"/>
          <w:szCs w:val="22"/>
        </w:rPr>
        <w:t xml:space="preserve"> from the child, friends, family and associates. </w:t>
      </w:r>
    </w:p>
    <w:p w14:paraId="3154E28A" w14:textId="77777777" w:rsidR="00FC05C9" w:rsidRPr="007E67CF" w:rsidRDefault="00FC05C9" w:rsidP="006B003F">
      <w:pPr>
        <w:pStyle w:val="Default"/>
        <w:spacing w:line="276" w:lineRule="auto"/>
        <w:rPr>
          <w:color w:val="auto"/>
          <w:sz w:val="22"/>
          <w:szCs w:val="22"/>
        </w:rPr>
      </w:pPr>
    </w:p>
    <w:p w14:paraId="20839E27" w14:textId="77777777" w:rsidR="00FC05C9" w:rsidRPr="007E67CF" w:rsidRDefault="00735076" w:rsidP="006B003F">
      <w:pPr>
        <w:pStyle w:val="Default"/>
        <w:spacing w:line="276" w:lineRule="auto"/>
        <w:rPr>
          <w:color w:val="auto"/>
          <w:sz w:val="22"/>
          <w:szCs w:val="22"/>
        </w:rPr>
      </w:pPr>
      <w:r w:rsidRPr="007E67CF">
        <w:rPr>
          <w:color w:val="auto"/>
          <w:sz w:val="22"/>
          <w:szCs w:val="22"/>
        </w:rPr>
        <w:t>It is expected that the first re</w:t>
      </w:r>
      <w:r w:rsidR="0051692D" w:rsidRPr="007E67CF">
        <w:rPr>
          <w:color w:val="auto"/>
          <w:sz w:val="22"/>
          <w:szCs w:val="22"/>
        </w:rPr>
        <w:t>sponse</w:t>
      </w:r>
      <w:r w:rsidRPr="007E67CF">
        <w:rPr>
          <w:color w:val="auto"/>
          <w:sz w:val="22"/>
          <w:szCs w:val="22"/>
        </w:rPr>
        <w:t xml:space="preserve"> care</w:t>
      </w:r>
      <w:r w:rsidR="0051692D" w:rsidRPr="007E67CF">
        <w:rPr>
          <w:color w:val="auto"/>
          <w:sz w:val="22"/>
          <w:szCs w:val="22"/>
        </w:rPr>
        <w:t>rs</w:t>
      </w:r>
      <w:r w:rsidRPr="007E67CF">
        <w:rPr>
          <w:color w:val="auto"/>
          <w:sz w:val="22"/>
          <w:szCs w:val="22"/>
        </w:rPr>
        <w:t xml:space="preserve"> along with any relevant staff from their responsible authority, which could include the child’s Social Worker</w:t>
      </w:r>
      <w:r w:rsidR="00EF3F93" w:rsidRPr="007E67CF">
        <w:rPr>
          <w:color w:val="auto"/>
          <w:sz w:val="22"/>
          <w:szCs w:val="22"/>
        </w:rPr>
        <w:t>,</w:t>
      </w:r>
      <w:r w:rsidRPr="007E67CF">
        <w:rPr>
          <w:color w:val="auto"/>
          <w:sz w:val="22"/>
          <w:szCs w:val="22"/>
        </w:rPr>
        <w:t xml:space="preserve"> in circumstances where a child is late home will be to take all steps a responsible par</w:t>
      </w:r>
      <w:r w:rsidR="00FC05C9" w:rsidRPr="007E67CF">
        <w:rPr>
          <w:color w:val="auto"/>
          <w:sz w:val="22"/>
          <w:szCs w:val="22"/>
        </w:rPr>
        <w:t>ent would take</w:t>
      </w:r>
      <w:r w:rsidRPr="007E67CF">
        <w:rPr>
          <w:color w:val="auto"/>
          <w:sz w:val="22"/>
          <w:szCs w:val="22"/>
        </w:rPr>
        <w:t xml:space="preserve"> to try to locate the child and to make a careful assessment in accordance with the circumstances.</w:t>
      </w:r>
    </w:p>
    <w:p w14:paraId="745705B9" w14:textId="77777777" w:rsidR="00735076" w:rsidRPr="007E67CF" w:rsidRDefault="00735076" w:rsidP="006B003F">
      <w:pPr>
        <w:pStyle w:val="Default"/>
        <w:spacing w:line="276" w:lineRule="auto"/>
        <w:rPr>
          <w:color w:val="auto"/>
          <w:sz w:val="22"/>
          <w:szCs w:val="22"/>
        </w:rPr>
      </w:pPr>
      <w:r w:rsidRPr="007E67CF">
        <w:rPr>
          <w:color w:val="auto"/>
          <w:sz w:val="22"/>
          <w:szCs w:val="22"/>
        </w:rPr>
        <w:t xml:space="preserve"> </w:t>
      </w:r>
    </w:p>
    <w:p w14:paraId="498375F4" w14:textId="77777777" w:rsidR="00735076" w:rsidRPr="007E67CF" w:rsidRDefault="00735076" w:rsidP="006B003F">
      <w:pPr>
        <w:pStyle w:val="Default"/>
        <w:spacing w:line="276" w:lineRule="auto"/>
        <w:rPr>
          <w:color w:val="auto"/>
          <w:sz w:val="22"/>
          <w:szCs w:val="22"/>
        </w:rPr>
      </w:pPr>
      <w:r w:rsidRPr="007E67CF">
        <w:rPr>
          <w:color w:val="auto"/>
          <w:sz w:val="22"/>
          <w:szCs w:val="22"/>
        </w:rPr>
        <w:t>Instances of young people away from placement without authorisation shou</w:t>
      </w:r>
      <w:r w:rsidR="00FC05C9" w:rsidRPr="007E67CF">
        <w:rPr>
          <w:color w:val="auto"/>
          <w:sz w:val="22"/>
          <w:szCs w:val="22"/>
        </w:rPr>
        <w:t>ld not be reported to Humberside</w:t>
      </w:r>
      <w:r w:rsidRPr="007E67CF">
        <w:rPr>
          <w:color w:val="auto"/>
          <w:sz w:val="22"/>
          <w:szCs w:val="22"/>
        </w:rPr>
        <w:t xml:space="preserve"> Police unless there are concerns then police assista</w:t>
      </w:r>
      <w:r w:rsidR="00FC05C9" w:rsidRPr="007E67CF">
        <w:rPr>
          <w:color w:val="auto"/>
          <w:sz w:val="22"/>
          <w:szCs w:val="22"/>
        </w:rPr>
        <w:t>nce may be requested. Humberside</w:t>
      </w:r>
      <w:r w:rsidRPr="007E67CF">
        <w:rPr>
          <w:color w:val="auto"/>
          <w:sz w:val="22"/>
          <w:szCs w:val="22"/>
        </w:rPr>
        <w:t xml:space="preserve"> Police will not record instances of ‘away from their placeme</w:t>
      </w:r>
      <w:r w:rsidR="00F24787" w:rsidRPr="007E67CF">
        <w:rPr>
          <w:color w:val="auto"/>
          <w:sz w:val="22"/>
          <w:szCs w:val="22"/>
        </w:rPr>
        <w:t>nt without authorisation’.</w:t>
      </w:r>
      <w:r w:rsidR="00037A51" w:rsidRPr="007E67CF">
        <w:rPr>
          <w:color w:val="auto"/>
          <w:sz w:val="22"/>
          <w:szCs w:val="22"/>
        </w:rPr>
        <w:t xml:space="preserve"> They will record children as </w:t>
      </w:r>
      <w:r w:rsidR="0051692D" w:rsidRPr="007E67CF">
        <w:rPr>
          <w:color w:val="auto"/>
          <w:sz w:val="22"/>
          <w:szCs w:val="22"/>
        </w:rPr>
        <w:t xml:space="preserve">‘missing’ </w:t>
      </w:r>
      <w:r w:rsidR="0048016C" w:rsidRPr="007E67CF">
        <w:rPr>
          <w:color w:val="auto"/>
          <w:sz w:val="22"/>
          <w:szCs w:val="22"/>
        </w:rPr>
        <w:t>an</w:t>
      </w:r>
      <w:r w:rsidR="00162A94" w:rsidRPr="007E67CF">
        <w:rPr>
          <w:color w:val="auto"/>
          <w:sz w:val="22"/>
          <w:szCs w:val="22"/>
        </w:rPr>
        <w:t>d</w:t>
      </w:r>
      <w:r w:rsidR="0048016C" w:rsidRPr="007E67CF">
        <w:rPr>
          <w:color w:val="auto"/>
          <w:sz w:val="22"/>
          <w:szCs w:val="22"/>
        </w:rPr>
        <w:t xml:space="preserve"> </w:t>
      </w:r>
      <w:r w:rsidR="00162A94" w:rsidRPr="007E67CF">
        <w:rPr>
          <w:color w:val="auto"/>
          <w:sz w:val="22"/>
          <w:szCs w:val="22"/>
        </w:rPr>
        <w:t>follow</w:t>
      </w:r>
      <w:r w:rsidR="00292AF4" w:rsidRPr="007E67CF">
        <w:rPr>
          <w:color w:val="auto"/>
          <w:sz w:val="22"/>
          <w:szCs w:val="22"/>
        </w:rPr>
        <w:t xml:space="preserve"> their review processes outlined above.</w:t>
      </w:r>
    </w:p>
    <w:p w14:paraId="5350F345" w14:textId="77777777" w:rsidR="00FC05C9" w:rsidRPr="007E67CF" w:rsidRDefault="00FC05C9" w:rsidP="006B003F">
      <w:pPr>
        <w:pStyle w:val="Default"/>
        <w:spacing w:line="276" w:lineRule="auto"/>
        <w:rPr>
          <w:color w:val="auto"/>
          <w:sz w:val="22"/>
          <w:szCs w:val="22"/>
        </w:rPr>
      </w:pPr>
    </w:p>
    <w:p w14:paraId="639191E7" w14:textId="77777777" w:rsidR="00735076" w:rsidRPr="007E67CF" w:rsidRDefault="00735076" w:rsidP="00E952CF">
      <w:r w:rsidRPr="007E67CF">
        <w:t>The responsibility for managing this type of absence lies with the staff of the residential home or carer. It is not the responsibility of the police to influence or determine the decision o</w:t>
      </w:r>
      <w:r w:rsidR="0051692D" w:rsidRPr="007E67CF">
        <w:t>f whether a child</w:t>
      </w:r>
      <w:r w:rsidR="00292AF4" w:rsidRPr="007E67CF">
        <w:t xml:space="preserve"> is missing or</w:t>
      </w:r>
      <w:r w:rsidRPr="007E67CF">
        <w:t xml:space="preserve"> away from the placement without authorisation.</w:t>
      </w:r>
      <w:r w:rsidR="0051692D" w:rsidRPr="007E67CF">
        <w:t xml:space="preserve"> The police will make the ultimate decision based on the information provided.</w:t>
      </w:r>
    </w:p>
    <w:p w14:paraId="62974413" w14:textId="77777777" w:rsidR="00735076" w:rsidRPr="007E67CF" w:rsidRDefault="00735076" w:rsidP="00E952CF"/>
    <w:p w14:paraId="601B8217" w14:textId="77777777" w:rsidR="00FC05C9" w:rsidRPr="007E67CF" w:rsidRDefault="00735076" w:rsidP="006B003F">
      <w:pPr>
        <w:pStyle w:val="Default"/>
        <w:spacing w:line="276" w:lineRule="auto"/>
        <w:rPr>
          <w:color w:val="auto"/>
          <w:sz w:val="22"/>
          <w:szCs w:val="22"/>
        </w:rPr>
      </w:pPr>
      <w:r w:rsidRPr="007E67CF">
        <w:rPr>
          <w:color w:val="auto"/>
          <w:sz w:val="22"/>
          <w:szCs w:val="22"/>
        </w:rPr>
        <w:t xml:space="preserve">A clear assessment needs to be made by the carer in each individual case as to the length of time that elapses before a child who is unauthorised absent becomes categorised as missing. An away from their placement without </w:t>
      </w:r>
      <w:r w:rsidR="00F24787" w:rsidRPr="007E67CF">
        <w:rPr>
          <w:color w:val="auto"/>
          <w:sz w:val="22"/>
          <w:szCs w:val="22"/>
        </w:rPr>
        <w:t xml:space="preserve">authorisation </w:t>
      </w:r>
      <w:r w:rsidRPr="007E67CF">
        <w:rPr>
          <w:color w:val="auto"/>
          <w:sz w:val="22"/>
          <w:szCs w:val="22"/>
        </w:rPr>
        <w:t>absence must be kept under r</w:t>
      </w:r>
      <w:r w:rsidR="00D44184" w:rsidRPr="007E67CF">
        <w:rPr>
          <w:color w:val="auto"/>
          <w:sz w:val="22"/>
          <w:szCs w:val="22"/>
        </w:rPr>
        <w:t>egular review by the</w:t>
      </w:r>
      <w:r w:rsidRPr="007E67CF">
        <w:rPr>
          <w:color w:val="auto"/>
          <w:sz w:val="22"/>
          <w:szCs w:val="22"/>
        </w:rPr>
        <w:t xml:space="preserve"> carer. It is important to consider whether the circumstances of the disappearance would now render the child</w:t>
      </w:r>
      <w:r w:rsidR="002F7752">
        <w:rPr>
          <w:color w:val="auto"/>
          <w:sz w:val="22"/>
          <w:szCs w:val="22"/>
        </w:rPr>
        <w:t xml:space="preserve"> at risk of harm, for example: </w:t>
      </w:r>
    </w:p>
    <w:p w14:paraId="1A5A897E" w14:textId="77777777" w:rsidR="00735076" w:rsidRPr="007E67CF" w:rsidRDefault="00735076" w:rsidP="006B003F">
      <w:pPr>
        <w:pStyle w:val="Default"/>
        <w:numPr>
          <w:ilvl w:val="0"/>
          <w:numId w:val="16"/>
        </w:numPr>
        <w:spacing w:line="276" w:lineRule="auto"/>
        <w:rPr>
          <w:color w:val="auto"/>
          <w:sz w:val="22"/>
          <w:szCs w:val="22"/>
        </w:rPr>
      </w:pPr>
      <w:r w:rsidRPr="007E67CF">
        <w:rPr>
          <w:color w:val="auto"/>
          <w:sz w:val="22"/>
          <w:szCs w:val="22"/>
        </w:rPr>
        <w:t xml:space="preserve">The child requires medication at a set time; or </w:t>
      </w:r>
    </w:p>
    <w:p w14:paraId="1E597826" w14:textId="77777777" w:rsidR="00735076" w:rsidRPr="007E67CF" w:rsidRDefault="00735076" w:rsidP="006B003F">
      <w:pPr>
        <w:pStyle w:val="Default"/>
        <w:numPr>
          <w:ilvl w:val="0"/>
          <w:numId w:val="16"/>
        </w:numPr>
        <w:spacing w:line="276" w:lineRule="auto"/>
        <w:rPr>
          <w:color w:val="auto"/>
          <w:sz w:val="22"/>
          <w:szCs w:val="22"/>
        </w:rPr>
      </w:pPr>
      <w:r w:rsidRPr="007E67CF">
        <w:rPr>
          <w:color w:val="auto"/>
          <w:sz w:val="22"/>
          <w:szCs w:val="22"/>
        </w:rPr>
        <w:t xml:space="preserve">Weather conditions have severely deteriorated. </w:t>
      </w:r>
    </w:p>
    <w:p w14:paraId="69630752" w14:textId="77777777" w:rsidR="00735076" w:rsidRPr="007E67CF" w:rsidRDefault="00735076" w:rsidP="006B003F">
      <w:pPr>
        <w:pStyle w:val="Default"/>
        <w:spacing w:line="276" w:lineRule="auto"/>
        <w:rPr>
          <w:color w:val="auto"/>
          <w:sz w:val="22"/>
          <w:szCs w:val="22"/>
        </w:rPr>
      </w:pPr>
    </w:p>
    <w:p w14:paraId="171CB380" w14:textId="77777777" w:rsidR="002C6D30" w:rsidRPr="007E67CF" w:rsidRDefault="00735076" w:rsidP="006B003F">
      <w:pPr>
        <w:pStyle w:val="Default"/>
        <w:spacing w:line="276" w:lineRule="auto"/>
        <w:rPr>
          <w:color w:val="auto"/>
          <w:sz w:val="22"/>
          <w:szCs w:val="22"/>
        </w:rPr>
      </w:pPr>
      <w:r w:rsidRPr="007E67CF">
        <w:rPr>
          <w:color w:val="auto"/>
          <w:sz w:val="22"/>
          <w:szCs w:val="22"/>
        </w:rPr>
        <w:lastRenderedPageBreak/>
        <w:t>Staff of children’s home or foster carer’s are expected to conduct a thorough search of</w:t>
      </w:r>
      <w:r w:rsidR="00FC05C9" w:rsidRPr="007E67CF">
        <w:rPr>
          <w:color w:val="auto"/>
          <w:sz w:val="22"/>
          <w:szCs w:val="22"/>
        </w:rPr>
        <w:t xml:space="preserve"> the</w:t>
      </w:r>
      <w:r w:rsidRPr="007E67CF">
        <w:rPr>
          <w:color w:val="auto"/>
          <w:sz w:val="22"/>
          <w:szCs w:val="22"/>
        </w:rPr>
        <w:t xml:space="preserve"> home and gardens. A premises se</w:t>
      </w:r>
      <w:r w:rsidR="00FC05C9" w:rsidRPr="007E67CF">
        <w:rPr>
          <w:color w:val="auto"/>
          <w:sz w:val="22"/>
          <w:szCs w:val="22"/>
        </w:rPr>
        <w:t>arch may also be undertaken by P</w:t>
      </w:r>
      <w:r w:rsidR="00755D20" w:rsidRPr="007E67CF">
        <w:rPr>
          <w:color w:val="auto"/>
          <w:sz w:val="22"/>
          <w:szCs w:val="22"/>
        </w:rPr>
        <w:t>olice Officers.</w:t>
      </w:r>
    </w:p>
    <w:p w14:paraId="431EFFC1" w14:textId="77777777" w:rsidR="00755D20" w:rsidRPr="007E67CF" w:rsidRDefault="00755D20" w:rsidP="006B003F">
      <w:pPr>
        <w:pStyle w:val="Default"/>
        <w:spacing w:line="276" w:lineRule="auto"/>
        <w:rPr>
          <w:color w:val="auto"/>
          <w:sz w:val="22"/>
          <w:szCs w:val="22"/>
        </w:rPr>
      </w:pPr>
    </w:p>
    <w:p w14:paraId="1746692E" w14:textId="77777777" w:rsidR="002B2F43" w:rsidRPr="009C568C" w:rsidRDefault="002B2F43" w:rsidP="00E952CF">
      <w:pPr>
        <w:pStyle w:val="Heading4"/>
      </w:pPr>
      <w:r w:rsidRPr="009C568C">
        <w:t xml:space="preserve">Absconder </w:t>
      </w:r>
    </w:p>
    <w:p w14:paraId="033DC9EE" w14:textId="77777777" w:rsidR="00FC05C9" w:rsidRPr="007E67CF" w:rsidRDefault="00FC05C9" w:rsidP="006B003F">
      <w:pPr>
        <w:pStyle w:val="Default"/>
        <w:spacing w:line="276" w:lineRule="auto"/>
        <w:rPr>
          <w:color w:val="auto"/>
          <w:sz w:val="22"/>
          <w:szCs w:val="22"/>
        </w:rPr>
      </w:pPr>
      <w:r w:rsidRPr="007E67CF">
        <w:rPr>
          <w:color w:val="auto"/>
          <w:sz w:val="22"/>
          <w:szCs w:val="22"/>
        </w:rPr>
        <w:t>An absconder is a child who is absent from the placement without permission and who is subject to an order or requirement resulting from the crimin</w:t>
      </w:r>
      <w:r w:rsidR="00F02D60" w:rsidRPr="007E67CF">
        <w:rPr>
          <w:color w:val="auto"/>
          <w:sz w:val="22"/>
          <w:szCs w:val="22"/>
        </w:rPr>
        <w:t>al justice process (e.g. remand, curfew</w:t>
      </w:r>
      <w:r w:rsidRPr="007E67CF">
        <w:rPr>
          <w:color w:val="auto"/>
          <w:sz w:val="22"/>
          <w:szCs w:val="22"/>
        </w:rPr>
        <w:t>, tagging, conditions of r</w:t>
      </w:r>
      <w:r w:rsidR="00F02D60" w:rsidRPr="007E67CF">
        <w:rPr>
          <w:color w:val="auto"/>
          <w:sz w:val="22"/>
          <w:szCs w:val="22"/>
        </w:rPr>
        <w:t>esidence, other bail conditions</w:t>
      </w:r>
      <w:r w:rsidRPr="007E67CF">
        <w:rPr>
          <w:color w:val="auto"/>
          <w:sz w:val="22"/>
          <w:szCs w:val="22"/>
        </w:rPr>
        <w:t xml:space="preserve"> or a Secure Order made in either civil or criminal proceedings</w:t>
      </w:r>
      <w:r w:rsidR="00F02D60" w:rsidRPr="007E67CF">
        <w:rPr>
          <w:color w:val="auto"/>
          <w:sz w:val="22"/>
          <w:szCs w:val="22"/>
        </w:rPr>
        <w:t>)</w:t>
      </w:r>
      <w:r w:rsidRPr="007E67CF">
        <w:rPr>
          <w:color w:val="auto"/>
          <w:sz w:val="22"/>
          <w:szCs w:val="22"/>
        </w:rPr>
        <w:t>. A child in this category must be reported to the police without delay.</w:t>
      </w:r>
    </w:p>
    <w:p w14:paraId="7478561F" w14:textId="77777777" w:rsidR="00FC05C9" w:rsidRPr="007E67CF" w:rsidRDefault="00FC05C9" w:rsidP="006B003F">
      <w:pPr>
        <w:pStyle w:val="Default"/>
        <w:spacing w:line="276" w:lineRule="auto"/>
        <w:rPr>
          <w:color w:val="auto"/>
          <w:sz w:val="22"/>
          <w:szCs w:val="22"/>
        </w:rPr>
      </w:pPr>
      <w:r w:rsidRPr="007E67CF">
        <w:rPr>
          <w:color w:val="auto"/>
          <w:sz w:val="22"/>
          <w:szCs w:val="22"/>
        </w:rPr>
        <w:t xml:space="preserve"> </w:t>
      </w:r>
    </w:p>
    <w:p w14:paraId="478CD8FA" w14:textId="77777777" w:rsidR="008072C5" w:rsidRPr="007E67CF" w:rsidRDefault="00FC05C9" w:rsidP="006B003F">
      <w:pPr>
        <w:pStyle w:val="Default"/>
        <w:spacing w:line="276" w:lineRule="auto"/>
        <w:rPr>
          <w:color w:val="auto"/>
          <w:sz w:val="22"/>
          <w:szCs w:val="22"/>
        </w:rPr>
      </w:pPr>
      <w:r w:rsidRPr="007E67CF">
        <w:rPr>
          <w:color w:val="auto"/>
          <w:sz w:val="22"/>
          <w:szCs w:val="22"/>
        </w:rPr>
        <w:t xml:space="preserve">If an absconder is under the age of 16 years or if the absconding does not involve a power of arrest, the police will treat the case as both a missing child case and an absconder. This means that it will be necessary to provide detailed information to the police on the missing child. This will lead to a proactive police investigation </w:t>
      </w:r>
      <w:r w:rsidR="008072C5" w:rsidRPr="007E67CF">
        <w:rPr>
          <w:color w:val="auto"/>
          <w:sz w:val="22"/>
          <w:szCs w:val="22"/>
        </w:rPr>
        <w:t>managed by</w:t>
      </w:r>
      <w:r w:rsidRPr="007E67CF">
        <w:rPr>
          <w:color w:val="auto"/>
          <w:sz w:val="22"/>
          <w:szCs w:val="22"/>
        </w:rPr>
        <w:t xml:space="preserve"> the police on the </w:t>
      </w:r>
      <w:r w:rsidR="00A857A2">
        <w:rPr>
          <w:sz w:val="22"/>
          <w:szCs w:val="22"/>
        </w:rPr>
        <w:t>Niche</w:t>
      </w:r>
      <w:r w:rsidRPr="007E67CF">
        <w:rPr>
          <w:color w:val="auto"/>
          <w:sz w:val="22"/>
          <w:szCs w:val="22"/>
        </w:rPr>
        <w:t xml:space="preserve"> system. W</w:t>
      </w:r>
      <w:r w:rsidR="008072C5" w:rsidRPr="007E67CF">
        <w:rPr>
          <w:color w:val="auto"/>
          <w:sz w:val="22"/>
          <w:szCs w:val="22"/>
        </w:rPr>
        <w:t>hen the child is traced however</w:t>
      </w:r>
      <w:r w:rsidRPr="007E67CF">
        <w:rPr>
          <w:color w:val="auto"/>
          <w:sz w:val="22"/>
          <w:szCs w:val="22"/>
        </w:rPr>
        <w:t xml:space="preserve"> it is likely that they will also be arrested or dealt with by the police in relation to any offence or breach. It is essential however, that they are also viewed as a child in need</w:t>
      </w:r>
      <w:r w:rsidR="008072C5" w:rsidRPr="007E67CF">
        <w:rPr>
          <w:color w:val="auto"/>
          <w:sz w:val="22"/>
          <w:szCs w:val="22"/>
        </w:rPr>
        <w:t xml:space="preserve"> of protection and safeguarding</w:t>
      </w:r>
      <w:r w:rsidRPr="007E67CF">
        <w:rPr>
          <w:color w:val="auto"/>
          <w:sz w:val="22"/>
          <w:szCs w:val="22"/>
        </w:rPr>
        <w:t xml:space="preserve"> and any risks exposed to during their absence must be reviewed fully. </w:t>
      </w:r>
    </w:p>
    <w:p w14:paraId="016CC704" w14:textId="77777777" w:rsidR="00F93A95" w:rsidRPr="007E67CF" w:rsidRDefault="00F93A95" w:rsidP="006B003F">
      <w:pPr>
        <w:pStyle w:val="Default"/>
        <w:spacing w:line="276" w:lineRule="auto"/>
        <w:rPr>
          <w:color w:val="auto"/>
          <w:sz w:val="22"/>
          <w:szCs w:val="22"/>
        </w:rPr>
      </w:pPr>
    </w:p>
    <w:p w14:paraId="451B8FE9" w14:textId="77777777" w:rsidR="00F93A95" w:rsidRPr="007E67CF" w:rsidRDefault="00F93A95" w:rsidP="006B003F">
      <w:pPr>
        <w:pStyle w:val="Default"/>
        <w:spacing w:line="276" w:lineRule="auto"/>
        <w:rPr>
          <w:color w:val="auto"/>
          <w:sz w:val="22"/>
          <w:szCs w:val="22"/>
        </w:rPr>
      </w:pPr>
      <w:r w:rsidRPr="007E67CF">
        <w:rPr>
          <w:color w:val="auto"/>
          <w:sz w:val="22"/>
          <w:szCs w:val="22"/>
        </w:rPr>
        <w:t>If the child is aged 16 or over and is liable to arrest, the police will treat the child solely as an absconder and not a missing child, unless there are grounds to suspect that factors other than the absconders desire to evade justice are involved in their disappearance. If the police treat the case solely as one of absconding, in these circumstances they will actively seek the absconder for arrest. Notwithstanding, absconders in this category must also be reported to the police without delay.</w:t>
      </w:r>
    </w:p>
    <w:p w14:paraId="4D6CC4F9" w14:textId="77777777" w:rsidR="00F93A95" w:rsidRPr="007E67CF" w:rsidRDefault="00F93A95" w:rsidP="006B003F">
      <w:pPr>
        <w:pStyle w:val="Default"/>
        <w:spacing w:line="276" w:lineRule="auto"/>
        <w:rPr>
          <w:color w:val="auto"/>
          <w:sz w:val="22"/>
          <w:szCs w:val="22"/>
        </w:rPr>
      </w:pPr>
    </w:p>
    <w:p w14:paraId="60CD55E7" w14:textId="77777777" w:rsidR="00F93A95" w:rsidRPr="009C568C" w:rsidRDefault="00F93A95" w:rsidP="00E952CF">
      <w:pPr>
        <w:pStyle w:val="Heading4"/>
      </w:pPr>
      <w:r w:rsidRPr="009C568C">
        <w:t>Children remanded to local authority accommodation</w:t>
      </w:r>
    </w:p>
    <w:p w14:paraId="406569C4" w14:textId="77777777" w:rsidR="00F93A95" w:rsidRDefault="00F93A95" w:rsidP="00E952CF">
      <w:r w:rsidRPr="007E67CF">
        <w:t xml:space="preserve">Children may become </w:t>
      </w:r>
      <w:r w:rsidR="0055428B">
        <w:t>children in care</w:t>
      </w:r>
      <w:r w:rsidRPr="007E67CF">
        <w:t xml:space="preserve"> because they are remanded to local authority accommodation by a youth court, having been charged with a criminal offence. This is known as remanded to local authority accommodation (</w:t>
      </w:r>
      <w:r w:rsidRPr="007E67CF">
        <w:rPr>
          <w:rStyle w:val="HTMLAcronym"/>
        </w:rPr>
        <w:t>RLAA</w:t>
      </w:r>
      <w:r w:rsidRPr="007E67CF">
        <w:t xml:space="preserve">). </w:t>
      </w:r>
    </w:p>
    <w:p w14:paraId="0D975ECB" w14:textId="77777777" w:rsidR="002F7752" w:rsidRPr="007E67CF" w:rsidRDefault="002F7752" w:rsidP="00E952CF"/>
    <w:p w14:paraId="031C5C61" w14:textId="77777777" w:rsidR="00F93A95" w:rsidRDefault="00F93A95" w:rsidP="006B003F">
      <w:pPr>
        <w:pStyle w:val="Default"/>
        <w:spacing w:line="276" w:lineRule="auto"/>
        <w:rPr>
          <w:color w:val="auto"/>
          <w:sz w:val="22"/>
          <w:szCs w:val="22"/>
        </w:rPr>
      </w:pPr>
      <w:r w:rsidRPr="007E67CF">
        <w:rPr>
          <w:color w:val="auto"/>
          <w:sz w:val="22"/>
          <w:szCs w:val="22"/>
        </w:rPr>
        <w:t>A court remanding a child to local authority accommodation may, after consultation with the designated authority, impose on the authority requirements for securing compliance with any such conditions imposed on the child, or requirements stipulating that the child must not be placed with a named person. In the absence of any such requirements, it is for the designated local authority to decide where the child resides.</w:t>
      </w:r>
    </w:p>
    <w:p w14:paraId="7210A56A" w14:textId="77777777" w:rsidR="002F7752" w:rsidRPr="007E67CF" w:rsidRDefault="002F7752" w:rsidP="00E952CF"/>
    <w:p w14:paraId="03A6CBD9" w14:textId="77777777" w:rsidR="00F93A95" w:rsidRDefault="00F93A95" w:rsidP="00E952CF">
      <w:r w:rsidRPr="007E67CF">
        <w:t xml:space="preserve">The child may be placed in secure accommodation, in a non-secure children’s home, foster placement, with parents or their wider family/friends. A child who goes missing when </w:t>
      </w:r>
      <w:r w:rsidRPr="007E67CF">
        <w:rPr>
          <w:rStyle w:val="HTMLAcronym"/>
        </w:rPr>
        <w:t>RLAA</w:t>
      </w:r>
      <w:r w:rsidRPr="007E67CF">
        <w:t>, in legal terms has escaped custody.</w:t>
      </w:r>
    </w:p>
    <w:p w14:paraId="30E70373" w14:textId="77777777" w:rsidR="002F7752" w:rsidRPr="007E67CF" w:rsidRDefault="002F7752" w:rsidP="00E952CF"/>
    <w:p w14:paraId="297C0E6C" w14:textId="77777777" w:rsidR="00F93A95" w:rsidRDefault="00F93A95" w:rsidP="00E952CF">
      <w:r w:rsidRPr="007E67CF">
        <w:t>Where the child has escaped custody, a risk assessment and appropriate action must take place to safeguard the child’s wellbeing and to ensure that they are returned safely (see Wanted/Missing</w:t>
      </w:r>
      <w:r w:rsidR="004622AA" w:rsidRPr="007E67CF">
        <w:t xml:space="preserve"> section above</w:t>
      </w:r>
      <w:r w:rsidRPr="007E67CF">
        <w:t xml:space="preserve"> for additional information).</w:t>
      </w:r>
    </w:p>
    <w:p w14:paraId="17420F31" w14:textId="77777777" w:rsidR="00BC58EB" w:rsidRPr="007E67CF" w:rsidRDefault="00BC58EB" w:rsidP="00E952CF"/>
    <w:p w14:paraId="5C4D88FD" w14:textId="77777777" w:rsidR="008F438D" w:rsidRDefault="00F93A95" w:rsidP="00E952CF">
      <w:r w:rsidRPr="007E67CF">
        <w:lastRenderedPageBreak/>
        <w:t xml:space="preserve">The Police Investigating Officer will need to liaise with an appropriate officer in the Youth </w:t>
      </w:r>
      <w:r w:rsidR="0058783B">
        <w:t>Justice Partnership</w:t>
      </w:r>
      <w:r w:rsidRPr="007E67CF">
        <w:t xml:space="preserve"> and the Social Worker.</w:t>
      </w:r>
    </w:p>
    <w:p w14:paraId="258D48F9" w14:textId="77777777" w:rsidR="002F7752" w:rsidRPr="009C568C" w:rsidRDefault="002F7752" w:rsidP="00E952CF"/>
    <w:p w14:paraId="383543FC" w14:textId="77777777" w:rsidR="00B43DA0" w:rsidRPr="009C568C" w:rsidRDefault="00B43DA0" w:rsidP="00E952CF">
      <w:pPr>
        <w:pStyle w:val="Heading4"/>
      </w:pPr>
      <w:r w:rsidRPr="009C568C">
        <w:t>Care planning and review</w:t>
      </w:r>
    </w:p>
    <w:p w14:paraId="6E7DF7FB" w14:textId="77777777" w:rsidR="00B43DA0" w:rsidRPr="007E67CF" w:rsidRDefault="00B43DA0" w:rsidP="00E952CF">
      <w:pPr>
        <w:rPr>
          <w:rFonts w:eastAsia="Arial"/>
        </w:rPr>
      </w:pPr>
      <w:r w:rsidRPr="007E67CF">
        <w:rPr>
          <w:rFonts w:eastAsia="Arial"/>
          <w:spacing w:val="-1"/>
        </w:rPr>
        <w:t>C</w:t>
      </w:r>
      <w:r w:rsidRPr="007E67CF">
        <w:rPr>
          <w:rFonts w:eastAsia="Arial"/>
        </w:rPr>
        <w:t>are p</w:t>
      </w:r>
      <w:r w:rsidRPr="007E67CF">
        <w:rPr>
          <w:rFonts w:eastAsia="Arial"/>
          <w:spacing w:val="-1"/>
        </w:rPr>
        <w:t>l</w:t>
      </w:r>
      <w:r w:rsidRPr="007E67CF">
        <w:rPr>
          <w:rFonts w:eastAsia="Arial"/>
        </w:rPr>
        <w:t>ans</w:t>
      </w:r>
      <w:r w:rsidRPr="007E67CF">
        <w:rPr>
          <w:rFonts w:eastAsia="Arial"/>
          <w:spacing w:val="2"/>
        </w:rPr>
        <w:t xml:space="preserve"> </w:t>
      </w:r>
      <w:r w:rsidRPr="007E67CF">
        <w:rPr>
          <w:rFonts w:eastAsia="Arial"/>
        </w:rPr>
        <w:t>shou</w:t>
      </w:r>
      <w:r w:rsidRPr="007E67CF">
        <w:rPr>
          <w:rFonts w:eastAsia="Arial"/>
          <w:spacing w:val="-1"/>
        </w:rPr>
        <w:t>l</w:t>
      </w:r>
      <w:r w:rsidRPr="007E67CF">
        <w:rPr>
          <w:rFonts w:eastAsia="Arial"/>
        </w:rPr>
        <w:t xml:space="preserve">d </w:t>
      </w:r>
      <w:r w:rsidRPr="007E67CF">
        <w:rPr>
          <w:rFonts w:eastAsia="Arial"/>
          <w:spacing w:val="1"/>
        </w:rPr>
        <w:t>i</w:t>
      </w:r>
      <w:r w:rsidRPr="007E67CF">
        <w:rPr>
          <w:rFonts w:eastAsia="Arial"/>
        </w:rPr>
        <w:t>nc</w:t>
      </w:r>
      <w:r w:rsidRPr="007E67CF">
        <w:rPr>
          <w:rFonts w:eastAsia="Arial"/>
          <w:spacing w:val="1"/>
        </w:rPr>
        <w:t>l</w:t>
      </w:r>
      <w:r w:rsidRPr="007E67CF">
        <w:rPr>
          <w:rFonts w:eastAsia="Arial"/>
        </w:rPr>
        <w:t>ude a deta</w:t>
      </w:r>
      <w:r w:rsidRPr="007E67CF">
        <w:rPr>
          <w:rFonts w:eastAsia="Arial"/>
          <w:spacing w:val="1"/>
        </w:rPr>
        <w:t>i</w:t>
      </w:r>
      <w:r w:rsidRPr="007E67CF">
        <w:rPr>
          <w:rFonts w:eastAsia="Arial"/>
          <w:spacing w:val="-1"/>
        </w:rPr>
        <w:t>l</w:t>
      </w:r>
      <w:r w:rsidRPr="007E67CF">
        <w:rPr>
          <w:rFonts w:eastAsia="Arial"/>
        </w:rPr>
        <w:t>ed asses</w:t>
      </w:r>
      <w:r w:rsidRPr="007E67CF">
        <w:rPr>
          <w:rFonts w:eastAsia="Arial"/>
          <w:spacing w:val="1"/>
        </w:rPr>
        <w:t>s</w:t>
      </w:r>
      <w:r w:rsidRPr="007E67CF">
        <w:rPr>
          <w:rFonts w:eastAsia="Arial"/>
        </w:rPr>
        <w:t>ment</w:t>
      </w:r>
      <w:r w:rsidRPr="007E67CF">
        <w:rPr>
          <w:rFonts w:eastAsia="Arial"/>
          <w:spacing w:val="1"/>
        </w:rPr>
        <w:t xml:space="preserve"> </w:t>
      </w:r>
      <w:r w:rsidRPr="007E67CF">
        <w:rPr>
          <w:rFonts w:eastAsia="Arial"/>
        </w:rPr>
        <w:t>of</w:t>
      </w:r>
      <w:r w:rsidRPr="007E67CF">
        <w:rPr>
          <w:rFonts w:eastAsia="Arial"/>
          <w:spacing w:val="-2"/>
        </w:rPr>
        <w:t xml:space="preserve">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ch</w:t>
      </w:r>
      <w:r w:rsidRPr="007E67CF">
        <w:rPr>
          <w:rFonts w:eastAsia="Arial"/>
          <w:spacing w:val="-1"/>
        </w:rPr>
        <w:t>il</w:t>
      </w:r>
      <w:r w:rsidRPr="007E67CF">
        <w:rPr>
          <w:rFonts w:eastAsia="Arial"/>
        </w:rPr>
        <w:t>d</w:t>
      </w:r>
      <w:r w:rsidRPr="007E67CF">
        <w:rPr>
          <w:rFonts w:eastAsia="Arial"/>
          <w:spacing w:val="-1"/>
        </w:rPr>
        <w:t>’</w:t>
      </w:r>
      <w:r w:rsidRPr="007E67CF">
        <w:rPr>
          <w:rFonts w:eastAsia="Arial"/>
        </w:rPr>
        <w:t>s n</w:t>
      </w:r>
      <w:r w:rsidRPr="007E67CF">
        <w:rPr>
          <w:rFonts w:eastAsia="Arial"/>
          <w:spacing w:val="1"/>
        </w:rPr>
        <w:t>ee</w:t>
      </w:r>
      <w:r w:rsidRPr="007E67CF">
        <w:rPr>
          <w:rFonts w:eastAsia="Arial"/>
        </w:rPr>
        <w:t xml:space="preserve">ds, </w:t>
      </w:r>
      <w:r w:rsidRPr="007E67CF">
        <w:rPr>
          <w:rFonts w:eastAsia="Arial"/>
          <w:spacing w:val="-1"/>
        </w:rPr>
        <w:t>i</w:t>
      </w:r>
      <w:r w:rsidRPr="007E67CF">
        <w:rPr>
          <w:rFonts w:eastAsia="Arial"/>
        </w:rPr>
        <w:t>nc</w:t>
      </w:r>
      <w:r w:rsidRPr="007E67CF">
        <w:rPr>
          <w:rFonts w:eastAsia="Arial"/>
          <w:spacing w:val="-1"/>
        </w:rPr>
        <w:t>l</w:t>
      </w:r>
      <w:r w:rsidRPr="007E67CF">
        <w:rPr>
          <w:rFonts w:eastAsia="Arial"/>
        </w:rPr>
        <w:t>ud</w:t>
      </w:r>
      <w:r w:rsidRPr="007E67CF">
        <w:rPr>
          <w:rFonts w:eastAsia="Arial"/>
          <w:spacing w:val="1"/>
        </w:rPr>
        <w:t>in</w:t>
      </w:r>
      <w:r w:rsidRPr="007E67CF">
        <w:rPr>
          <w:rFonts w:eastAsia="Arial"/>
        </w:rPr>
        <w:t xml:space="preserve">g </w:t>
      </w:r>
      <w:r w:rsidRPr="007E67CF">
        <w:rPr>
          <w:rFonts w:eastAsia="Arial"/>
          <w:spacing w:val="1"/>
        </w:rPr>
        <w:t>t</w:t>
      </w:r>
      <w:r w:rsidRPr="007E67CF">
        <w:rPr>
          <w:rFonts w:eastAsia="Arial"/>
        </w:rPr>
        <w:t xml:space="preserve">he need </w:t>
      </w:r>
      <w:r w:rsidRPr="007E67CF">
        <w:rPr>
          <w:rFonts w:eastAsia="Arial"/>
          <w:spacing w:val="1"/>
        </w:rPr>
        <w:t>f</w:t>
      </w:r>
      <w:r w:rsidRPr="007E67CF">
        <w:rPr>
          <w:rFonts w:eastAsia="Arial"/>
        </w:rPr>
        <w:t xml:space="preserve">or </w:t>
      </w:r>
      <w:r w:rsidRPr="007E67CF">
        <w:rPr>
          <w:rFonts w:eastAsia="Arial"/>
          <w:spacing w:val="1"/>
        </w:rPr>
        <w:t>t</w:t>
      </w:r>
      <w:r w:rsidRPr="007E67CF">
        <w:rPr>
          <w:rFonts w:eastAsia="Arial"/>
          <w:spacing w:val="-1"/>
        </w:rPr>
        <w:t>h</w:t>
      </w:r>
      <w:r w:rsidRPr="007E67CF">
        <w:rPr>
          <w:rFonts w:eastAsia="Arial"/>
        </w:rPr>
        <w:t>e</w:t>
      </w:r>
      <w:r w:rsidRPr="007E67CF">
        <w:rPr>
          <w:rFonts w:eastAsia="Arial"/>
          <w:spacing w:val="-1"/>
        </w:rPr>
        <w:t xml:space="preserve"> </w:t>
      </w:r>
      <w:r w:rsidRPr="007E67CF">
        <w:rPr>
          <w:rFonts w:eastAsia="Arial"/>
        </w:rPr>
        <w:t>prov</w:t>
      </w:r>
      <w:r w:rsidRPr="007E67CF">
        <w:rPr>
          <w:rFonts w:eastAsia="Arial"/>
          <w:spacing w:val="-1"/>
        </w:rPr>
        <w:t>i</w:t>
      </w:r>
      <w:r w:rsidRPr="007E67CF">
        <w:rPr>
          <w:rFonts w:eastAsia="Arial"/>
        </w:rPr>
        <w:t>s</w:t>
      </w:r>
      <w:r w:rsidRPr="007E67CF">
        <w:rPr>
          <w:rFonts w:eastAsia="Arial"/>
          <w:spacing w:val="-1"/>
        </w:rPr>
        <w:t>i</w:t>
      </w:r>
      <w:r w:rsidRPr="007E67CF">
        <w:rPr>
          <w:rFonts w:eastAsia="Arial"/>
        </w:rPr>
        <w:t>on</w:t>
      </w:r>
      <w:r w:rsidRPr="007E67CF">
        <w:rPr>
          <w:rFonts w:eastAsia="Arial"/>
          <w:spacing w:val="1"/>
        </w:rPr>
        <w:t xml:space="preserve"> </w:t>
      </w:r>
      <w:r w:rsidRPr="007E67CF">
        <w:rPr>
          <w:rFonts w:eastAsia="Arial"/>
        </w:rPr>
        <w:t>of</w:t>
      </w:r>
      <w:r w:rsidRPr="007E67CF">
        <w:rPr>
          <w:rFonts w:eastAsia="Arial"/>
          <w:spacing w:val="-1"/>
        </w:rPr>
        <w:t xml:space="preserve"> </w:t>
      </w:r>
      <w:r w:rsidRPr="007E67CF">
        <w:rPr>
          <w:rFonts w:eastAsia="Arial"/>
        </w:rPr>
        <w:t>an appropr</w:t>
      </w:r>
      <w:r w:rsidRPr="007E67CF">
        <w:rPr>
          <w:rFonts w:eastAsia="Arial"/>
          <w:spacing w:val="-1"/>
        </w:rPr>
        <w:t>i</w:t>
      </w:r>
      <w:r w:rsidRPr="007E67CF">
        <w:rPr>
          <w:rFonts w:eastAsia="Arial"/>
        </w:rPr>
        <w:t>ate</w:t>
      </w:r>
      <w:r w:rsidRPr="007E67CF">
        <w:rPr>
          <w:rFonts w:eastAsia="Arial"/>
          <w:spacing w:val="-2"/>
        </w:rPr>
        <w:t xml:space="preserve"> </w:t>
      </w:r>
      <w:r w:rsidRPr="007E67CF">
        <w:rPr>
          <w:rFonts w:eastAsia="Arial"/>
        </w:rPr>
        <w:t>p</w:t>
      </w:r>
      <w:r w:rsidRPr="007E67CF">
        <w:rPr>
          <w:rFonts w:eastAsia="Arial"/>
          <w:spacing w:val="-1"/>
        </w:rPr>
        <w:t>l</w:t>
      </w:r>
      <w:r w:rsidRPr="007E67CF">
        <w:rPr>
          <w:rFonts w:eastAsia="Arial"/>
        </w:rPr>
        <w:t>a</w:t>
      </w:r>
      <w:r w:rsidRPr="007E67CF">
        <w:rPr>
          <w:rFonts w:eastAsia="Arial"/>
          <w:spacing w:val="1"/>
        </w:rPr>
        <w:t>c</w:t>
      </w:r>
      <w:r w:rsidRPr="007E67CF">
        <w:rPr>
          <w:rFonts w:eastAsia="Arial"/>
        </w:rPr>
        <w:t>ement</w:t>
      </w:r>
      <w:r w:rsidRPr="007E67CF">
        <w:rPr>
          <w:rFonts w:eastAsia="Arial"/>
          <w:spacing w:val="1"/>
        </w:rPr>
        <w:t xml:space="preserve"> t</w:t>
      </w:r>
      <w:r w:rsidRPr="007E67CF">
        <w:rPr>
          <w:rFonts w:eastAsia="Arial"/>
        </w:rPr>
        <w:t>hat</w:t>
      </w:r>
      <w:r w:rsidRPr="007E67CF">
        <w:rPr>
          <w:rFonts w:eastAsia="Arial"/>
          <w:spacing w:val="-1"/>
        </w:rPr>
        <w:t xml:space="preserve"> </w:t>
      </w:r>
      <w:r w:rsidRPr="007E67CF">
        <w:rPr>
          <w:rFonts w:eastAsia="Arial"/>
        </w:rPr>
        <w:t>of</w:t>
      </w:r>
      <w:r w:rsidRPr="007E67CF">
        <w:rPr>
          <w:rFonts w:eastAsia="Arial"/>
          <w:spacing w:val="1"/>
        </w:rPr>
        <w:t>f</w:t>
      </w:r>
      <w:r w:rsidRPr="007E67CF">
        <w:rPr>
          <w:rFonts w:eastAsia="Arial"/>
        </w:rPr>
        <w:t>ers</w:t>
      </w:r>
      <w:r w:rsidRPr="007E67CF">
        <w:rPr>
          <w:rFonts w:eastAsia="Arial"/>
          <w:spacing w:val="-3"/>
        </w:rPr>
        <w:t xml:space="preserve"> </w:t>
      </w:r>
      <w:r w:rsidRPr="007E67CF">
        <w:rPr>
          <w:rFonts w:eastAsia="Arial"/>
        </w:rPr>
        <w:t>pr</w:t>
      </w:r>
      <w:r w:rsidRPr="007E67CF">
        <w:rPr>
          <w:rFonts w:eastAsia="Arial"/>
          <w:spacing w:val="-1"/>
        </w:rPr>
        <w:t>o</w:t>
      </w:r>
      <w:r w:rsidRPr="007E67CF">
        <w:rPr>
          <w:rFonts w:eastAsia="Arial"/>
          <w:spacing w:val="1"/>
        </w:rPr>
        <w:t>t</w:t>
      </w:r>
      <w:r w:rsidRPr="007E67CF">
        <w:rPr>
          <w:rFonts w:eastAsia="Arial"/>
        </w:rPr>
        <w:t>ec</w:t>
      </w:r>
      <w:r w:rsidRPr="007E67CF">
        <w:rPr>
          <w:rFonts w:eastAsia="Arial"/>
          <w:spacing w:val="1"/>
        </w:rPr>
        <w:t>t</w:t>
      </w:r>
      <w:r w:rsidRPr="007E67CF">
        <w:rPr>
          <w:rFonts w:eastAsia="Arial"/>
          <w:spacing w:val="-1"/>
        </w:rPr>
        <w:t>i</w:t>
      </w:r>
      <w:r w:rsidRPr="007E67CF">
        <w:rPr>
          <w:rFonts w:eastAsia="Arial"/>
        </w:rPr>
        <w:t>on</w:t>
      </w:r>
      <w:r w:rsidRPr="007E67CF">
        <w:rPr>
          <w:rFonts w:eastAsia="Arial"/>
          <w:spacing w:val="-1"/>
        </w:rPr>
        <w:t xml:space="preserve"> </w:t>
      </w:r>
      <w:r w:rsidRPr="007E67CF">
        <w:rPr>
          <w:rFonts w:eastAsia="Arial"/>
          <w:spacing w:val="1"/>
        </w:rPr>
        <w:t>f</w:t>
      </w:r>
      <w:r w:rsidRPr="007E67CF">
        <w:rPr>
          <w:rFonts w:eastAsia="Arial"/>
        </w:rPr>
        <w:t>rom</w:t>
      </w:r>
      <w:r w:rsidRPr="007E67CF">
        <w:rPr>
          <w:rFonts w:eastAsia="Arial"/>
          <w:spacing w:val="-1"/>
        </w:rPr>
        <w:t xml:space="preserve"> </w:t>
      </w:r>
      <w:r w:rsidRPr="007E67CF">
        <w:rPr>
          <w:rFonts w:eastAsia="Arial"/>
        </w:rPr>
        <w:t>harm. Where</w:t>
      </w:r>
      <w:r w:rsidRPr="007E67CF">
        <w:rPr>
          <w:rFonts w:eastAsia="Arial"/>
          <w:spacing w:val="-2"/>
        </w:rPr>
        <w:t xml:space="preserve"> </w:t>
      </w:r>
      <w:r w:rsidRPr="007E67CF">
        <w:rPr>
          <w:rFonts w:eastAsia="Arial"/>
        </w:rPr>
        <w:t>a ch</w:t>
      </w:r>
      <w:r w:rsidRPr="007E67CF">
        <w:rPr>
          <w:rFonts w:eastAsia="Arial"/>
          <w:spacing w:val="-1"/>
        </w:rPr>
        <w:t>il</w:t>
      </w:r>
      <w:r w:rsidRPr="007E67CF">
        <w:rPr>
          <w:rFonts w:eastAsia="Arial"/>
        </w:rPr>
        <w:t>d goes m</w:t>
      </w:r>
      <w:r w:rsidRPr="007E67CF">
        <w:rPr>
          <w:rFonts w:eastAsia="Arial"/>
          <w:spacing w:val="1"/>
        </w:rPr>
        <w:t>i</w:t>
      </w:r>
      <w:r w:rsidRPr="007E67CF">
        <w:rPr>
          <w:rFonts w:eastAsia="Arial"/>
        </w:rPr>
        <w:t>ss</w:t>
      </w:r>
      <w:r w:rsidRPr="007E67CF">
        <w:rPr>
          <w:rFonts w:eastAsia="Arial"/>
          <w:spacing w:val="-1"/>
        </w:rPr>
        <w:t>i</w:t>
      </w:r>
      <w:r w:rsidRPr="007E67CF">
        <w:rPr>
          <w:rFonts w:eastAsia="Arial"/>
        </w:rPr>
        <w:t xml:space="preserve">ng </w:t>
      </w:r>
      <w:r w:rsidRPr="007E67CF">
        <w:rPr>
          <w:rFonts w:eastAsia="Arial"/>
          <w:spacing w:val="1"/>
        </w:rPr>
        <w:t>f</w:t>
      </w:r>
      <w:r w:rsidRPr="007E67CF">
        <w:rPr>
          <w:rFonts w:eastAsia="Arial"/>
        </w:rPr>
        <w:t>rom</w:t>
      </w:r>
      <w:r w:rsidRPr="007E67CF">
        <w:rPr>
          <w:rFonts w:eastAsia="Arial"/>
          <w:spacing w:val="-1"/>
        </w:rPr>
        <w:t xml:space="preserve"> </w:t>
      </w:r>
      <w:r w:rsidRPr="007E67CF">
        <w:rPr>
          <w:rFonts w:eastAsia="Arial"/>
        </w:rPr>
        <w:t>a p</w:t>
      </w:r>
      <w:r w:rsidRPr="007E67CF">
        <w:rPr>
          <w:rFonts w:eastAsia="Arial"/>
          <w:spacing w:val="-1"/>
        </w:rPr>
        <w:t>l</w:t>
      </w:r>
      <w:r w:rsidRPr="007E67CF">
        <w:rPr>
          <w:rFonts w:eastAsia="Arial"/>
        </w:rPr>
        <w:t>acem</w:t>
      </w:r>
      <w:r w:rsidRPr="007E67CF">
        <w:rPr>
          <w:rFonts w:eastAsia="Arial"/>
          <w:spacing w:val="1"/>
        </w:rPr>
        <w:t>e</w:t>
      </w:r>
      <w:r w:rsidRPr="007E67CF">
        <w:rPr>
          <w:rFonts w:eastAsia="Arial"/>
        </w:rPr>
        <w:t>nt,</w:t>
      </w:r>
      <w:r w:rsidRPr="007E67CF">
        <w:rPr>
          <w:rFonts w:eastAsia="Arial"/>
          <w:spacing w:val="-2"/>
        </w:rPr>
        <w:t xml:space="preserve"> </w:t>
      </w:r>
      <w:r w:rsidRPr="007E67CF">
        <w:rPr>
          <w:rFonts w:eastAsia="Arial"/>
        </w:rPr>
        <w:t xml:space="preserve">a </w:t>
      </w:r>
      <w:r w:rsidRPr="007E67CF">
        <w:rPr>
          <w:rFonts w:eastAsia="Arial"/>
          <w:spacing w:val="-1"/>
        </w:rPr>
        <w:t>s</w:t>
      </w:r>
      <w:r w:rsidRPr="007E67CF">
        <w:rPr>
          <w:rFonts w:eastAsia="Arial"/>
          <w:spacing w:val="1"/>
        </w:rPr>
        <w:t>t</w:t>
      </w:r>
      <w:r w:rsidRPr="007E67CF">
        <w:rPr>
          <w:rFonts w:eastAsia="Arial"/>
        </w:rPr>
        <w:t>atu</w:t>
      </w:r>
      <w:r w:rsidRPr="007E67CF">
        <w:rPr>
          <w:rFonts w:eastAsia="Arial"/>
          <w:spacing w:val="-1"/>
        </w:rPr>
        <w:t>t</w:t>
      </w:r>
      <w:r w:rsidRPr="007E67CF">
        <w:rPr>
          <w:rFonts w:eastAsia="Arial"/>
        </w:rPr>
        <w:t>ory</w:t>
      </w:r>
      <w:r w:rsidRPr="007E67CF">
        <w:rPr>
          <w:rFonts w:eastAsia="Arial"/>
          <w:spacing w:val="-5"/>
        </w:rPr>
        <w:t xml:space="preserve"> </w:t>
      </w:r>
      <w:r w:rsidRPr="007E67CF">
        <w:rPr>
          <w:rFonts w:eastAsia="Arial"/>
        </w:rPr>
        <w:t>rev</w:t>
      </w:r>
      <w:r w:rsidRPr="007E67CF">
        <w:rPr>
          <w:rFonts w:eastAsia="Arial"/>
          <w:spacing w:val="-1"/>
        </w:rPr>
        <w:t>i</w:t>
      </w:r>
      <w:r w:rsidRPr="007E67CF">
        <w:rPr>
          <w:rFonts w:eastAsia="Arial"/>
        </w:rPr>
        <w:t>ew of</w:t>
      </w:r>
      <w:r w:rsidRPr="007E67CF">
        <w:rPr>
          <w:rFonts w:eastAsia="Arial"/>
          <w:spacing w:val="-1"/>
        </w:rPr>
        <w:t xml:space="preserve"> </w:t>
      </w:r>
      <w:r w:rsidRPr="007E67CF">
        <w:rPr>
          <w:rFonts w:eastAsia="Arial"/>
          <w:spacing w:val="1"/>
        </w:rPr>
        <w:t>t</w:t>
      </w:r>
      <w:r w:rsidRPr="007E67CF">
        <w:rPr>
          <w:rFonts w:eastAsia="Arial"/>
        </w:rPr>
        <w:t>he</w:t>
      </w:r>
      <w:r w:rsidRPr="007E67CF">
        <w:rPr>
          <w:rFonts w:eastAsia="Arial"/>
          <w:spacing w:val="-1"/>
        </w:rPr>
        <w:t>i</w:t>
      </w:r>
      <w:r w:rsidRPr="007E67CF">
        <w:rPr>
          <w:rFonts w:eastAsia="Arial"/>
        </w:rPr>
        <w:t>r ca</w:t>
      </w:r>
      <w:r w:rsidRPr="007E67CF">
        <w:rPr>
          <w:rFonts w:eastAsia="Arial"/>
          <w:spacing w:val="-1"/>
        </w:rPr>
        <w:t>r</w:t>
      </w:r>
      <w:r w:rsidRPr="007E67CF">
        <w:rPr>
          <w:rFonts w:eastAsia="Arial"/>
        </w:rPr>
        <w:t>e p</w:t>
      </w:r>
      <w:r w:rsidRPr="007E67CF">
        <w:rPr>
          <w:rFonts w:eastAsia="Arial"/>
          <w:spacing w:val="-1"/>
        </w:rPr>
        <w:t>l</w:t>
      </w:r>
      <w:r w:rsidRPr="007E67CF">
        <w:rPr>
          <w:rFonts w:eastAsia="Arial"/>
        </w:rPr>
        <w:t>an can prov</w:t>
      </w:r>
      <w:r w:rsidRPr="007E67CF">
        <w:rPr>
          <w:rFonts w:eastAsia="Arial"/>
          <w:spacing w:val="-1"/>
        </w:rPr>
        <w:t>i</w:t>
      </w:r>
      <w:r w:rsidRPr="007E67CF">
        <w:rPr>
          <w:rFonts w:eastAsia="Arial"/>
        </w:rPr>
        <w:t>de an</w:t>
      </w:r>
      <w:r w:rsidRPr="007E67CF">
        <w:rPr>
          <w:rFonts w:eastAsia="Arial"/>
          <w:spacing w:val="1"/>
        </w:rPr>
        <w:t xml:space="preserve"> </w:t>
      </w:r>
      <w:r w:rsidRPr="007E67CF">
        <w:rPr>
          <w:rFonts w:eastAsia="Arial"/>
        </w:rPr>
        <w:t>oppor</w:t>
      </w:r>
      <w:r w:rsidRPr="007E67CF">
        <w:rPr>
          <w:rFonts w:eastAsia="Arial"/>
          <w:spacing w:val="1"/>
        </w:rPr>
        <w:t>t</w:t>
      </w:r>
      <w:r w:rsidRPr="007E67CF">
        <w:rPr>
          <w:rFonts w:eastAsia="Arial"/>
        </w:rPr>
        <w:t>un</w:t>
      </w:r>
      <w:r w:rsidRPr="007E67CF">
        <w:rPr>
          <w:rFonts w:eastAsia="Arial"/>
          <w:spacing w:val="-1"/>
        </w:rPr>
        <w:t>i</w:t>
      </w:r>
      <w:r w:rsidRPr="007E67CF">
        <w:rPr>
          <w:rFonts w:eastAsia="Arial"/>
          <w:spacing w:val="1"/>
        </w:rPr>
        <w:t>t</w:t>
      </w:r>
      <w:r w:rsidRPr="007E67CF">
        <w:rPr>
          <w:rFonts w:eastAsia="Arial"/>
        </w:rPr>
        <w:t>y</w:t>
      </w:r>
      <w:r w:rsidRPr="007E67CF">
        <w:rPr>
          <w:rFonts w:eastAsia="Arial"/>
          <w:spacing w:val="1"/>
        </w:rPr>
        <w:t xml:space="preserve"> t</w:t>
      </w:r>
      <w:r w:rsidRPr="007E67CF">
        <w:rPr>
          <w:rFonts w:eastAsia="Arial"/>
        </w:rPr>
        <w:t>o</w:t>
      </w:r>
      <w:r w:rsidRPr="007E67CF">
        <w:rPr>
          <w:rFonts w:eastAsia="Arial"/>
          <w:spacing w:val="-1"/>
        </w:rPr>
        <w:t xml:space="preserve"> </w:t>
      </w:r>
      <w:r w:rsidRPr="007E67CF">
        <w:rPr>
          <w:rFonts w:eastAsia="Arial"/>
        </w:rPr>
        <w:t>check</w:t>
      </w:r>
      <w:r w:rsidRPr="007E67CF">
        <w:rPr>
          <w:rFonts w:eastAsia="Arial"/>
          <w:spacing w:val="-1"/>
        </w:rPr>
        <w:t xml:space="preserve"> </w:t>
      </w:r>
      <w:r w:rsidRPr="007E67CF">
        <w:rPr>
          <w:rFonts w:eastAsia="Arial"/>
          <w:spacing w:val="1"/>
        </w:rPr>
        <w:t>t</w:t>
      </w:r>
      <w:r w:rsidRPr="007E67CF">
        <w:rPr>
          <w:rFonts w:eastAsia="Arial"/>
        </w:rPr>
        <w:t xml:space="preserve">hat </w:t>
      </w:r>
      <w:r w:rsidRPr="007E67CF">
        <w:rPr>
          <w:rFonts w:eastAsia="Arial"/>
          <w:spacing w:val="-1"/>
        </w:rPr>
        <w:t>i</w:t>
      </w:r>
      <w:r w:rsidRPr="007E67CF">
        <w:rPr>
          <w:rFonts w:eastAsia="Arial"/>
        </w:rPr>
        <w:t>t addre</w:t>
      </w:r>
      <w:r w:rsidRPr="007E67CF">
        <w:rPr>
          <w:rFonts w:eastAsia="Arial"/>
          <w:spacing w:val="-1"/>
        </w:rPr>
        <w:t>s</w:t>
      </w:r>
      <w:r w:rsidRPr="007E67CF">
        <w:rPr>
          <w:rFonts w:eastAsia="Arial"/>
        </w:rPr>
        <w:t xml:space="preserve">ses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re</w:t>
      </w:r>
      <w:r w:rsidRPr="007E67CF">
        <w:rPr>
          <w:rFonts w:eastAsia="Arial"/>
          <w:spacing w:val="-2"/>
        </w:rPr>
        <w:t>a</w:t>
      </w:r>
      <w:r w:rsidRPr="007E67CF">
        <w:rPr>
          <w:rFonts w:eastAsia="Arial"/>
        </w:rPr>
        <w:t xml:space="preserve">sons </w:t>
      </w:r>
      <w:r w:rsidRPr="007E67CF">
        <w:rPr>
          <w:rFonts w:eastAsia="Arial"/>
          <w:spacing w:val="1"/>
        </w:rPr>
        <w:t>f</w:t>
      </w:r>
      <w:r w:rsidR="00DE6B18" w:rsidRPr="007E67CF">
        <w:rPr>
          <w:rFonts w:eastAsia="Arial"/>
        </w:rPr>
        <w:t>or them being missing</w:t>
      </w:r>
      <w:r w:rsidRPr="007E67CF">
        <w:rPr>
          <w:rFonts w:eastAsia="Arial"/>
        </w:rPr>
        <w:t>.</w:t>
      </w:r>
      <w:r w:rsidRPr="007E67CF">
        <w:rPr>
          <w:rFonts w:eastAsia="Arial"/>
          <w:spacing w:val="-1"/>
        </w:rPr>
        <w:t xml:space="preserve"> </w:t>
      </w:r>
      <w:r w:rsidRPr="007E67CF">
        <w:rPr>
          <w:rFonts w:eastAsia="Arial"/>
        </w:rPr>
        <w:t>The rev</w:t>
      </w:r>
      <w:r w:rsidRPr="007E67CF">
        <w:rPr>
          <w:rFonts w:eastAsia="Arial"/>
          <w:spacing w:val="-1"/>
        </w:rPr>
        <w:t>i</w:t>
      </w:r>
      <w:r w:rsidRPr="007E67CF">
        <w:rPr>
          <w:rFonts w:eastAsia="Arial"/>
        </w:rPr>
        <w:t xml:space="preserve">ew </w:t>
      </w:r>
      <w:r w:rsidR="005E25DD" w:rsidRPr="007E67CF">
        <w:rPr>
          <w:rFonts w:eastAsia="Arial"/>
        </w:rPr>
        <w:t xml:space="preserve">of the care plan </w:t>
      </w:r>
      <w:r w:rsidRPr="007E67CF">
        <w:rPr>
          <w:rFonts w:eastAsia="Arial"/>
        </w:rPr>
        <w:t>shou</w:t>
      </w:r>
      <w:r w:rsidRPr="007E67CF">
        <w:rPr>
          <w:rFonts w:eastAsia="Arial"/>
          <w:spacing w:val="-1"/>
        </w:rPr>
        <w:t>l</w:t>
      </w:r>
      <w:r w:rsidRPr="007E67CF">
        <w:rPr>
          <w:rFonts w:eastAsia="Arial"/>
        </w:rPr>
        <w:t>d re</w:t>
      </w:r>
      <w:r w:rsidRPr="007E67CF">
        <w:rPr>
          <w:rFonts w:eastAsia="Arial"/>
          <w:spacing w:val="1"/>
        </w:rPr>
        <w:t>s</w:t>
      </w:r>
      <w:r w:rsidRPr="007E67CF">
        <w:rPr>
          <w:rFonts w:eastAsia="Arial"/>
        </w:rPr>
        <w:t>u</w:t>
      </w:r>
      <w:r w:rsidRPr="007E67CF">
        <w:rPr>
          <w:rFonts w:eastAsia="Arial"/>
          <w:spacing w:val="-1"/>
        </w:rPr>
        <w:t>l</w:t>
      </w:r>
      <w:r w:rsidRPr="007E67CF">
        <w:rPr>
          <w:rFonts w:eastAsia="Arial"/>
        </w:rPr>
        <w:t xml:space="preserve">t </w:t>
      </w:r>
      <w:r w:rsidRPr="007E67CF">
        <w:rPr>
          <w:rFonts w:eastAsia="Arial"/>
          <w:spacing w:val="-1"/>
        </w:rPr>
        <w:t>i</w:t>
      </w:r>
      <w:r w:rsidRPr="007E67CF">
        <w:rPr>
          <w:rFonts w:eastAsia="Arial"/>
        </w:rPr>
        <w:t xml:space="preserve">n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deve</w:t>
      </w:r>
      <w:r w:rsidRPr="007E67CF">
        <w:rPr>
          <w:rFonts w:eastAsia="Arial"/>
          <w:spacing w:val="-1"/>
        </w:rPr>
        <w:t>l</w:t>
      </w:r>
      <w:r w:rsidRPr="007E67CF">
        <w:rPr>
          <w:rFonts w:eastAsia="Arial"/>
        </w:rPr>
        <w:t>opme</w:t>
      </w:r>
      <w:r w:rsidRPr="007E67CF">
        <w:rPr>
          <w:rFonts w:eastAsia="Arial"/>
          <w:spacing w:val="1"/>
        </w:rPr>
        <w:t>n</w:t>
      </w:r>
      <w:r w:rsidRPr="007E67CF">
        <w:rPr>
          <w:rFonts w:eastAsia="Arial"/>
        </w:rPr>
        <w:t>t of</w:t>
      </w:r>
      <w:r w:rsidRPr="007E67CF">
        <w:rPr>
          <w:rFonts w:eastAsia="Arial"/>
          <w:spacing w:val="-2"/>
        </w:rPr>
        <w:t xml:space="preserve"> </w:t>
      </w:r>
      <w:r w:rsidRPr="007E67CF">
        <w:rPr>
          <w:rFonts w:eastAsia="Arial"/>
        </w:rPr>
        <w:t>a s</w:t>
      </w:r>
      <w:r w:rsidRPr="007E67CF">
        <w:rPr>
          <w:rFonts w:eastAsia="Arial"/>
          <w:spacing w:val="-1"/>
        </w:rPr>
        <w:t>t</w:t>
      </w:r>
      <w:r w:rsidRPr="007E67CF">
        <w:rPr>
          <w:rFonts w:eastAsia="Arial"/>
        </w:rPr>
        <w:t>rat</w:t>
      </w:r>
      <w:r w:rsidRPr="007E67CF">
        <w:rPr>
          <w:rFonts w:eastAsia="Arial"/>
          <w:spacing w:val="-1"/>
        </w:rPr>
        <w:t>e</w:t>
      </w:r>
      <w:r w:rsidRPr="007E67CF">
        <w:rPr>
          <w:rFonts w:eastAsia="Arial"/>
        </w:rPr>
        <w:t>gy</w:t>
      </w:r>
      <w:r w:rsidRPr="007E67CF">
        <w:rPr>
          <w:rFonts w:eastAsia="Arial"/>
          <w:spacing w:val="-3"/>
        </w:rPr>
        <w:t xml:space="preserve">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m</w:t>
      </w:r>
      <w:r w:rsidRPr="007E67CF">
        <w:rPr>
          <w:rFonts w:eastAsia="Arial"/>
          <w:spacing w:val="-1"/>
        </w:rPr>
        <w:t>i</w:t>
      </w:r>
      <w:r w:rsidRPr="007E67CF">
        <w:rPr>
          <w:rFonts w:eastAsia="Arial"/>
        </w:rPr>
        <w:t>n</w:t>
      </w:r>
      <w:r w:rsidRPr="007E67CF">
        <w:rPr>
          <w:rFonts w:eastAsia="Arial"/>
          <w:spacing w:val="-1"/>
        </w:rPr>
        <w:t>imi</w:t>
      </w:r>
      <w:r w:rsidRPr="007E67CF">
        <w:rPr>
          <w:rFonts w:eastAsia="Arial"/>
        </w:rPr>
        <w:t>se a repe</w:t>
      </w:r>
      <w:r w:rsidRPr="007E67CF">
        <w:rPr>
          <w:rFonts w:eastAsia="Arial"/>
          <w:spacing w:val="1"/>
        </w:rPr>
        <w:t>a</w:t>
      </w:r>
      <w:r w:rsidRPr="007E67CF">
        <w:rPr>
          <w:rFonts w:eastAsia="Arial"/>
        </w:rPr>
        <w:t>t of</w:t>
      </w:r>
      <w:r w:rsidRPr="007E67CF">
        <w:rPr>
          <w:rFonts w:eastAsia="Arial"/>
          <w:spacing w:val="-2"/>
        </w:rPr>
        <w:t xml:space="preserve">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m</w:t>
      </w:r>
      <w:r w:rsidRPr="007E67CF">
        <w:rPr>
          <w:rFonts w:eastAsia="Arial"/>
          <w:spacing w:val="-1"/>
        </w:rPr>
        <w:t>is</w:t>
      </w:r>
      <w:r w:rsidRPr="007E67CF">
        <w:rPr>
          <w:rFonts w:eastAsia="Arial"/>
        </w:rPr>
        <w:t>s</w:t>
      </w:r>
      <w:r w:rsidRPr="007E67CF">
        <w:rPr>
          <w:rFonts w:eastAsia="Arial"/>
          <w:spacing w:val="-1"/>
        </w:rPr>
        <w:t>i</w:t>
      </w:r>
      <w:r w:rsidRPr="007E67CF">
        <w:rPr>
          <w:rFonts w:eastAsia="Arial"/>
        </w:rPr>
        <w:t>ng ep</w:t>
      </w:r>
      <w:r w:rsidRPr="007E67CF">
        <w:rPr>
          <w:rFonts w:eastAsia="Arial"/>
          <w:spacing w:val="-1"/>
        </w:rPr>
        <w:t>i</w:t>
      </w:r>
      <w:r w:rsidRPr="007E67CF">
        <w:rPr>
          <w:rFonts w:eastAsia="Arial"/>
        </w:rPr>
        <w:t>so</w:t>
      </w:r>
      <w:r w:rsidRPr="007E67CF">
        <w:rPr>
          <w:rFonts w:eastAsia="Arial"/>
          <w:spacing w:val="1"/>
        </w:rPr>
        <w:t>d</w:t>
      </w:r>
      <w:r w:rsidRPr="007E67CF">
        <w:rPr>
          <w:rFonts w:eastAsia="Arial"/>
        </w:rPr>
        <w:t>e.</w:t>
      </w:r>
      <w:r w:rsidRPr="007E67CF">
        <w:rPr>
          <w:rFonts w:eastAsia="Arial"/>
          <w:spacing w:val="-1"/>
        </w:rPr>
        <w:t xml:space="preserve"> </w:t>
      </w:r>
      <w:r w:rsidRPr="007E67CF">
        <w:rPr>
          <w:rFonts w:eastAsia="Arial"/>
          <w:spacing w:val="1"/>
        </w:rPr>
        <w:t>I</w:t>
      </w:r>
      <w:r w:rsidRPr="007E67CF">
        <w:rPr>
          <w:rFonts w:eastAsia="Arial"/>
        </w:rPr>
        <w:t>n</w:t>
      </w:r>
      <w:r w:rsidRPr="007E67CF">
        <w:rPr>
          <w:rFonts w:eastAsia="Arial"/>
          <w:spacing w:val="-2"/>
        </w:rPr>
        <w:t xml:space="preserve"> </w:t>
      </w:r>
      <w:r w:rsidRPr="007E67CF">
        <w:rPr>
          <w:rFonts w:eastAsia="Arial"/>
        </w:rPr>
        <w:t>par</w:t>
      </w:r>
      <w:r w:rsidRPr="007E67CF">
        <w:rPr>
          <w:rFonts w:eastAsia="Arial"/>
          <w:spacing w:val="1"/>
        </w:rPr>
        <w:t>t</w:t>
      </w:r>
      <w:r w:rsidRPr="007E67CF">
        <w:rPr>
          <w:rFonts w:eastAsia="Arial"/>
          <w:spacing w:val="-1"/>
        </w:rPr>
        <w:t>i</w:t>
      </w:r>
      <w:r w:rsidRPr="007E67CF">
        <w:rPr>
          <w:rFonts w:eastAsia="Arial"/>
        </w:rPr>
        <w:t>cu</w:t>
      </w:r>
      <w:r w:rsidRPr="007E67CF">
        <w:rPr>
          <w:rFonts w:eastAsia="Arial"/>
          <w:spacing w:val="-1"/>
        </w:rPr>
        <w:t>l</w:t>
      </w:r>
      <w:r w:rsidRPr="007E67CF">
        <w:rPr>
          <w:rFonts w:eastAsia="Arial"/>
        </w:rPr>
        <w:t>ar,</w:t>
      </w:r>
      <w:r w:rsidRPr="007E67CF">
        <w:rPr>
          <w:rFonts w:eastAsia="Arial"/>
          <w:spacing w:val="-1"/>
        </w:rPr>
        <w:t xml:space="preserve"> </w:t>
      </w:r>
      <w:r w:rsidRPr="007E67CF">
        <w:rPr>
          <w:rFonts w:eastAsia="Arial"/>
        </w:rPr>
        <w:t xml:space="preserve">any </w:t>
      </w:r>
      <w:r w:rsidRPr="007E67CF">
        <w:rPr>
          <w:rFonts w:eastAsia="Arial"/>
          <w:spacing w:val="-1"/>
        </w:rPr>
        <w:t>i</w:t>
      </w:r>
      <w:r w:rsidRPr="007E67CF">
        <w:rPr>
          <w:rFonts w:eastAsia="Arial"/>
        </w:rPr>
        <w:t>ssues re</w:t>
      </w:r>
      <w:r w:rsidRPr="007E67CF">
        <w:rPr>
          <w:rFonts w:eastAsia="Arial"/>
          <w:spacing w:val="-1"/>
        </w:rPr>
        <w:t>l</w:t>
      </w:r>
      <w:r w:rsidRPr="007E67CF">
        <w:rPr>
          <w:rFonts w:eastAsia="Arial"/>
        </w:rPr>
        <w:t>at</w:t>
      </w:r>
      <w:r w:rsidRPr="007E67CF">
        <w:rPr>
          <w:rFonts w:eastAsia="Arial"/>
          <w:spacing w:val="-1"/>
        </w:rPr>
        <w:t>i</w:t>
      </w:r>
      <w:r w:rsidRPr="007E67CF">
        <w:rPr>
          <w:rFonts w:eastAsia="Arial"/>
        </w:rPr>
        <w:t>ng</w:t>
      </w:r>
      <w:r w:rsidRPr="007E67CF">
        <w:rPr>
          <w:rFonts w:eastAsia="Arial"/>
          <w:spacing w:val="-2"/>
        </w:rPr>
        <w:t xml:space="preserve"> </w:t>
      </w:r>
      <w:r w:rsidRPr="007E67CF">
        <w:rPr>
          <w:rFonts w:eastAsia="Arial"/>
          <w:spacing w:val="1"/>
        </w:rPr>
        <w:t>t</w:t>
      </w:r>
      <w:r w:rsidRPr="007E67CF">
        <w:rPr>
          <w:rFonts w:eastAsia="Arial"/>
        </w:rPr>
        <w:t>o</w:t>
      </w:r>
      <w:r w:rsidRPr="007E67CF">
        <w:rPr>
          <w:rFonts w:eastAsia="Arial"/>
          <w:spacing w:val="-1"/>
        </w:rPr>
        <w:t xml:space="preserve"> t</w:t>
      </w:r>
      <w:r w:rsidRPr="007E67CF">
        <w:rPr>
          <w:rFonts w:eastAsia="Arial"/>
        </w:rPr>
        <w:t>he</w:t>
      </w:r>
      <w:r w:rsidRPr="007E67CF">
        <w:rPr>
          <w:rFonts w:eastAsia="Arial"/>
          <w:spacing w:val="-1"/>
        </w:rPr>
        <w:t xml:space="preserve"> </w:t>
      </w:r>
      <w:r w:rsidRPr="007E67CF">
        <w:rPr>
          <w:rFonts w:eastAsia="Arial"/>
        </w:rPr>
        <w:t>vu</w:t>
      </w:r>
      <w:r w:rsidRPr="007E67CF">
        <w:rPr>
          <w:rFonts w:eastAsia="Arial"/>
          <w:spacing w:val="-1"/>
        </w:rPr>
        <w:t>l</w:t>
      </w:r>
      <w:r w:rsidRPr="007E67CF">
        <w:rPr>
          <w:rFonts w:eastAsia="Arial"/>
        </w:rPr>
        <w:t>ner</w:t>
      </w:r>
      <w:r w:rsidRPr="007E67CF">
        <w:rPr>
          <w:rFonts w:eastAsia="Arial"/>
          <w:spacing w:val="1"/>
        </w:rPr>
        <w:t>a</w:t>
      </w:r>
      <w:r w:rsidRPr="007E67CF">
        <w:rPr>
          <w:rFonts w:eastAsia="Arial"/>
        </w:rPr>
        <w:t>b</w:t>
      </w:r>
      <w:r w:rsidRPr="007E67CF">
        <w:rPr>
          <w:rFonts w:eastAsia="Arial"/>
          <w:spacing w:val="-1"/>
        </w:rPr>
        <w:t>i</w:t>
      </w:r>
      <w:r w:rsidRPr="007E67CF">
        <w:rPr>
          <w:rFonts w:eastAsia="Arial"/>
          <w:spacing w:val="1"/>
        </w:rPr>
        <w:t>l</w:t>
      </w:r>
      <w:r w:rsidRPr="007E67CF">
        <w:rPr>
          <w:rFonts w:eastAsia="Arial"/>
          <w:spacing w:val="-1"/>
        </w:rPr>
        <w:t>i</w:t>
      </w:r>
      <w:r w:rsidRPr="007E67CF">
        <w:rPr>
          <w:rFonts w:eastAsia="Arial"/>
          <w:spacing w:val="1"/>
        </w:rPr>
        <w:t>t</w:t>
      </w:r>
      <w:r w:rsidRPr="007E67CF">
        <w:rPr>
          <w:rFonts w:eastAsia="Arial"/>
        </w:rPr>
        <w:t>y</w:t>
      </w:r>
      <w:r w:rsidRPr="007E67CF">
        <w:rPr>
          <w:rFonts w:eastAsia="Arial"/>
          <w:spacing w:val="-1"/>
        </w:rPr>
        <w:t xml:space="preserve"> </w:t>
      </w:r>
      <w:r w:rsidRPr="007E67CF">
        <w:rPr>
          <w:rFonts w:eastAsia="Arial"/>
        </w:rPr>
        <w:t>of</w:t>
      </w:r>
      <w:r w:rsidRPr="007E67CF">
        <w:rPr>
          <w:rFonts w:eastAsia="Arial"/>
          <w:spacing w:val="-1"/>
        </w:rPr>
        <w:t xml:space="preserve"> </w:t>
      </w:r>
      <w:r w:rsidRPr="007E67CF">
        <w:rPr>
          <w:rFonts w:eastAsia="Arial"/>
          <w:spacing w:val="1"/>
        </w:rPr>
        <w:t>t</w:t>
      </w:r>
      <w:r w:rsidRPr="007E67CF">
        <w:rPr>
          <w:rFonts w:eastAsia="Arial"/>
        </w:rPr>
        <w:t>he</w:t>
      </w:r>
      <w:r w:rsidRPr="007E67CF">
        <w:rPr>
          <w:rFonts w:eastAsia="Arial"/>
          <w:spacing w:val="-2"/>
        </w:rPr>
        <w:t xml:space="preserve"> </w:t>
      </w:r>
      <w:r w:rsidRPr="007E67CF">
        <w:rPr>
          <w:rFonts w:eastAsia="Arial"/>
        </w:rPr>
        <w:t>ch</w:t>
      </w:r>
      <w:r w:rsidRPr="007E67CF">
        <w:rPr>
          <w:rFonts w:eastAsia="Arial"/>
          <w:spacing w:val="-1"/>
        </w:rPr>
        <w:t>il</w:t>
      </w:r>
      <w:r w:rsidRPr="007E67CF">
        <w:rPr>
          <w:rFonts w:eastAsia="Arial"/>
        </w:rPr>
        <w:t xml:space="preserve">d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sexual e</w:t>
      </w:r>
      <w:r w:rsidRPr="007E67CF">
        <w:rPr>
          <w:rFonts w:eastAsia="Arial"/>
          <w:spacing w:val="-1"/>
        </w:rPr>
        <w:t>x</w:t>
      </w:r>
      <w:r w:rsidRPr="007E67CF">
        <w:rPr>
          <w:rFonts w:eastAsia="Arial"/>
          <w:spacing w:val="1"/>
        </w:rPr>
        <w:t>p</w:t>
      </w:r>
      <w:r w:rsidRPr="007E67CF">
        <w:rPr>
          <w:rFonts w:eastAsia="Arial"/>
          <w:spacing w:val="-1"/>
        </w:rPr>
        <w:t>l</w:t>
      </w:r>
      <w:r w:rsidRPr="007E67CF">
        <w:rPr>
          <w:rFonts w:eastAsia="Arial"/>
          <w:spacing w:val="1"/>
        </w:rPr>
        <w:t>o</w:t>
      </w:r>
      <w:r w:rsidRPr="007E67CF">
        <w:rPr>
          <w:rFonts w:eastAsia="Arial"/>
          <w:spacing w:val="-1"/>
        </w:rPr>
        <w:t>i</w:t>
      </w:r>
      <w:r w:rsidRPr="007E67CF">
        <w:rPr>
          <w:rFonts w:eastAsia="Arial"/>
        </w:rPr>
        <w:t>tatio</w:t>
      </w:r>
      <w:r w:rsidRPr="007E67CF">
        <w:rPr>
          <w:rFonts w:eastAsia="Arial"/>
          <w:spacing w:val="1"/>
        </w:rPr>
        <w:t>n</w:t>
      </w:r>
      <w:r w:rsidRPr="007E67CF">
        <w:rPr>
          <w:rFonts w:eastAsia="Arial"/>
        </w:rPr>
        <w:t>,</w:t>
      </w:r>
      <w:r w:rsidRPr="007E67CF">
        <w:rPr>
          <w:rFonts w:eastAsia="Arial"/>
          <w:spacing w:val="-2"/>
        </w:rPr>
        <w:t xml:space="preserve"> </w:t>
      </w:r>
      <w:r w:rsidRPr="007E67CF">
        <w:rPr>
          <w:rFonts w:eastAsia="Arial"/>
          <w:spacing w:val="-1"/>
        </w:rPr>
        <w:t>t</w:t>
      </w:r>
      <w:r w:rsidRPr="007E67CF">
        <w:rPr>
          <w:rFonts w:eastAsia="Arial"/>
        </w:rPr>
        <w:t>raffick</w:t>
      </w:r>
      <w:r w:rsidRPr="007E67CF">
        <w:rPr>
          <w:rFonts w:eastAsia="Arial"/>
          <w:spacing w:val="-1"/>
        </w:rPr>
        <w:t>i</w:t>
      </w:r>
      <w:r w:rsidRPr="007E67CF">
        <w:rPr>
          <w:rFonts w:eastAsia="Arial"/>
        </w:rPr>
        <w:t>ng</w:t>
      </w:r>
      <w:r w:rsidRPr="007E67CF">
        <w:rPr>
          <w:rFonts w:eastAsia="Arial"/>
          <w:spacing w:val="-3"/>
        </w:rPr>
        <w:t xml:space="preserve"> </w:t>
      </w:r>
      <w:r w:rsidRPr="007E67CF">
        <w:rPr>
          <w:rFonts w:eastAsia="Arial"/>
        </w:rPr>
        <w:t>or</w:t>
      </w:r>
      <w:r w:rsidRPr="007E67CF">
        <w:rPr>
          <w:rFonts w:eastAsia="Arial"/>
          <w:spacing w:val="1"/>
        </w:rPr>
        <w:t xml:space="preserve"> </w:t>
      </w:r>
      <w:r w:rsidRPr="007E67CF">
        <w:rPr>
          <w:rFonts w:eastAsia="Arial"/>
        </w:rPr>
        <w:t>cr</w:t>
      </w:r>
      <w:r w:rsidRPr="007E67CF">
        <w:rPr>
          <w:rFonts w:eastAsia="Arial"/>
          <w:spacing w:val="-1"/>
        </w:rPr>
        <w:t>i</w:t>
      </w:r>
      <w:r w:rsidRPr="007E67CF">
        <w:rPr>
          <w:rFonts w:eastAsia="Arial"/>
        </w:rPr>
        <w:t>m</w:t>
      </w:r>
      <w:r w:rsidRPr="007E67CF">
        <w:rPr>
          <w:rFonts w:eastAsia="Arial"/>
          <w:spacing w:val="-1"/>
        </w:rPr>
        <w:t>i</w:t>
      </w:r>
      <w:r w:rsidRPr="007E67CF">
        <w:rPr>
          <w:rFonts w:eastAsia="Arial"/>
        </w:rPr>
        <w:t>nal or</w:t>
      </w:r>
      <w:r w:rsidRPr="007E67CF">
        <w:rPr>
          <w:rFonts w:eastAsia="Arial"/>
          <w:spacing w:val="1"/>
        </w:rPr>
        <w:t xml:space="preserve"> </w:t>
      </w:r>
      <w:r w:rsidRPr="007E67CF">
        <w:rPr>
          <w:rFonts w:eastAsia="Arial"/>
        </w:rPr>
        <w:t xml:space="preserve">gang </w:t>
      </w:r>
      <w:r w:rsidRPr="007E67CF">
        <w:rPr>
          <w:rFonts w:eastAsia="Arial"/>
          <w:spacing w:val="-1"/>
        </w:rPr>
        <w:t>i</w:t>
      </w:r>
      <w:r w:rsidRPr="007E67CF">
        <w:rPr>
          <w:rFonts w:eastAsia="Arial"/>
        </w:rPr>
        <w:t>n</w:t>
      </w:r>
      <w:r w:rsidRPr="007E67CF">
        <w:rPr>
          <w:rFonts w:eastAsia="Arial"/>
          <w:spacing w:val="1"/>
        </w:rPr>
        <w:t>v</w:t>
      </w:r>
      <w:r w:rsidRPr="007E67CF">
        <w:rPr>
          <w:rFonts w:eastAsia="Arial"/>
        </w:rPr>
        <w:t>o</w:t>
      </w:r>
      <w:r w:rsidRPr="007E67CF">
        <w:rPr>
          <w:rFonts w:eastAsia="Arial"/>
          <w:spacing w:val="-1"/>
        </w:rPr>
        <w:t>l</w:t>
      </w:r>
      <w:r w:rsidRPr="007E67CF">
        <w:rPr>
          <w:rFonts w:eastAsia="Arial"/>
        </w:rPr>
        <w:t>vement</w:t>
      </w:r>
      <w:r w:rsidRPr="007E67CF">
        <w:rPr>
          <w:rFonts w:eastAsia="Arial"/>
          <w:spacing w:val="1"/>
        </w:rPr>
        <w:t xml:space="preserve"> </w:t>
      </w:r>
      <w:r w:rsidRPr="007E67CF">
        <w:rPr>
          <w:rFonts w:eastAsia="Arial"/>
        </w:rPr>
        <w:t>shou</w:t>
      </w:r>
      <w:r w:rsidRPr="007E67CF">
        <w:rPr>
          <w:rFonts w:eastAsia="Arial"/>
          <w:spacing w:val="-1"/>
        </w:rPr>
        <w:t>l</w:t>
      </w:r>
      <w:r w:rsidRPr="007E67CF">
        <w:rPr>
          <w:rFonts w:eastAsia="Arial"/>
        </w:rPr>
        <w:t xml:space="preserve">d be </w:t>
      </w:r>
      <w:r w:rsidRPr="007E67CF">
        <w:rPr>
          <w:rFonts w:eastAsia="Arial"/>
          <w:spacing w:val="1"/>
        </w:rPr>
        <w:t>id</w:t>
      </w:r>
      <w:r w:rsidRPr="007E67CF">
        <w:rPr>
          <w:rFonts w:eastAsia="Arial"/>
        </w:rPr>
        <w:t>ent</w:t>
      </w:r>
      <w:r w:rsidRPr="007E67CF">
        <w:rPr>
          <w:rFonts w:eastAsia="Arial"/>
          <w:spacing w:val="-1"/>
        </w:rPr>
        <w:t>i</w:t>
      </w:r>
      <w:r w:rsidRPr="007E67CF">
        <w:rPr>
          <w:rFonts w:eastAsia="Arial"/>
          <w:spacing w:val="1"/>
        </w:rPr>
        <w:t>f</w:t>
      </w:r>
      <w:r w:rsidRPr="007E67CF">
        <w:rPr>
          <w:rFonts w:eastAsia="Arial"/>
          <w:spacing w:val="-1"/>
        </w:rPr>
        <w:t>i</w:t>
      </w:r>
      <w:r w:rsidRPr="007E67CF">
        <w:rPr>
          <w:rFonts w:eastAsia="Arial"/>
        </w:rPr>
        <w:t>ed. Ac</w:t>
      </w:r>
      <w:r w:rsidRPr="007E67CF">
        <w:rPr>
          <w:rFonts w:eastAsia="Arial"/>
          <w:spacing w:val="1"/>
        </w:rPr>
        <w:t>t</w:t>
      </w:r>
      <w:r w:rsidRPr="007E67CF">
        <w:rPr>
          <w:rFonts w:eastAsia="Arial"/>
          <w:spacing w:val="-1"/>
        </w:rPr>
        <w:t>i</w:t>
      </w:r>
      <w:r w:rsidRPr="007E67CF">
        <w:rPr>
          <w:rFonts w:eastAsia="Arial"/>
        </w:rPr>
        <w:t>ons</w:t>
      </w:r>
      <w:r w:rsidRPr="007E67CF">
        <w:rPr>
          <w:rFonts w:eastAsia="Arial"/>
          <w:spacing w:val="-2"/>
        </w:rPr>
        <w:t xml:space="preserve"> </w:t>
      </w:r>
      <w:r w:rsidRPr="007E67CF">
        <w:rPr>
          <w:rFonts w:eastAsia="Arial"/>
          <w:spacing w:val="1"/>
        </w:rPr>
        <w:t>t</w:t>
      </w:r>
      <w:r w:rsidRPr="007E67CF">
        <w:rPr>
          <w:rFonts w:eastAsia="Arial"/>
        </w:rPr>
        <w:t xml:space="preserve">o address </w:t>
      </w:r>
      <w:r w:rsidRPr="007E67CF">
        <w:rPr>
          <w:rFonts w:eastAsia="Arial"/>
          <w:spacing w:val="1"/>
        </w:rPr>
        <w:t>t</w:t>
      </w:r>
      <w:r w:rsidRPr="007E67CF">
        <w:rPr>
          <w:rFonts w:eastAsia="Arial"/>
        </w:rPr>
        <w:t>hese</w:t>
      </w:r>
      <w:r w:rsidRPr="007E67CF">
        <w:rPr>
          <w:rFonts w:eastAsia="Arial"/>
          <w:spacing w:val="-1"/>
        </w:rPr>
        <w:t xml:space="preserve"> </w:t>
      </w:r>
      <w:r w:rsidRPr="007E67CF">
        <w:rPr>
          <w:rFonts w:eastAsia="Arial"/>
        </w:rPr>
        <w:t>needs and ensure</w:t>
      </w:r>
      <w:r w:rsidRPr="007E67CF">
        <w:rPr>
          <w:rFonts w:eastAsia="Arial"/>
          <w:spacing w:val="1"/>
        </w:rPr>
        <w:t xml:space="preserve"> t</w:t>
      </w:r>
      <w:r w:rsidRPr="007E67CF">
        <w:rPr>
          <w:rFonts w:eastAsia="Arial"/>
        </w:rPr>
        <w:t>he</w:t>
      </w:r>
      <w:r w:rsidRPr="007E67CF">
        <w:rPr>
          <w:rFonts w:eastAsia="Arial"/>
          <w:spacing w:val="-1"/>
        </w:rPr>
        <w:t xml:space="preserve"> </w:t>
      </w:r>
      <w:r w:rsidRPr="007E67CF">
        <w:rPr>
          <w:rFonts w:eastAsia="Arial"/>
        </w:rPr>
        <w:t>ch</w:t>
      </w:r>
      <w:r w:rsidRPr="007E67CF">
        <w:rPr>
          <w:rFonts w:eastAsia="Arial"/>
          <w:spacing w:val="-1"/>
        </w:rPr>
        <w:t>il</w:t>
      </w:r>
      <w:r w:rsidRPr="007E67CF">
        <w:rPr>
          <w:rFonts w:eastAsia="Arial"/>
        </w:rPr>
        <w:t xml:space="preserve">d </w:t>
      </w:r>
      <w:r w:rsidRPr="007E67CF">
        <w:rPr>
          <w:rFonts w:eastAsia="Arial"/>
          <w:spacing w:val="-1"/>
        </w:rPr>
        <w:t>i</w:t>
      </w:r>
      <w:r w:rsidRPr="007E67CF">
        <w:rPr>
          <w:rFonts w:eastAsia="Arial"/>
        </w:rPr>
        <w:t>s kept</w:t>
      </w:r>
      <w:r w:rsidRPr="007E67CF">
        <w:rPr>
          <w:rFonts w:eastAsia="Arial"/>
          <w:spacing w:val="1"/>
        </w:rPr>
        <w:t xml:space="preserve"> </w:t>
      </w:r>
      <w:r w:rsidRPr="007E67CF">
        <w:rPr>
          <w:rFonts w:eastAsia="Arial"/>
        </w:rPr>
        <w:t>safe</w:t>
      </w:r>
      <w:r w:rsidRPr="007E67CF">
        <w:rPr>
          <w:rFonts w:eastAsia="Arial"/>
          <w:spacing w:val="-2"/>
        </w:rPr>
        <w:t xml:space="preserve"> </w:t>
      </w:r>
      <w:r w:rsidRPr="007E67CF">
        <w:rPr>
          <w:rFonts w:eastAsia="Arial"/>
          <w:spacing w:val="-1"/>
        </w:rPr>
        <w:t>s</w:t>
      </w:r>
      <w:r w:rsidRPr="007E67CF">
        <w:rPr>
          <w:rFonts w:eastAsia="Arial"/>
        </w:rPr>
        <w:t>hou</w:t>
      </w:r>
      <w:r w:rsidRPr="007E67CF">
        <w:rPr>
          <w:rFonts w:eastAsia="Arial"/>
          <w:spacing w:val="-1"/>
        </w:rPr>
        <w:t>l</w:t>
      </w:r>
      <w:r w:rsidRPr="007E67CF">
        <w:rPr>
          <w:rFonts w:eastAsia="Arial"/>
        </w:rPr>
        <w:t>d be c</w:t>
      </w:r>
      <w:r w:rsidRPr="007E67CF">
        <w:rPr>
          <w:rFonts w:eastAsia="Arial"/>
          <w:spacing w:val="1"/>
        </w:rPr>
        <w:t>l</w:t>
      </w:r>
      <w:r w:rsidRPr="007E67CF">
        <w:rPr>
          <w:rFonts w:eastAsia="Arial"/>
        </w:rPr>
        <w:t>ear</w:t>
      </w:r>
      <w:r w:rsidRPr="007E67CF">
        <w:rPr>
          <w:rFonts w:eastAsia="Arial"/>
          <w:spacing w:val="-1"/>
        </w:rPr>
        <w:t>l</w:t>
      </w:r>
      <w:r w:rsidRPr="007E67CF">
        <w:rPr>
          <w:rFonts w:eastAsia="Arial"/>
        </w:rPr>
        <w:t>y set</w:t>
      </w:r>
      <w:r w:rsidRPr="007E67CF">
        <w:rPr>
          <w:rFonts w:eastAsia="Arial"/>
          <w:spacing w:val="-1"/>
        </w:rPr>
        <w:t xml:space="preserve"> </w:t>
      </w:r>
      <w:r w:rsidRPr="007E67CF">
        <w:rPr>
          <w:rFonts w:eastAsia="Arial"/>
        </w:rPr>
        <w:t>out</w:t>
      </w:r>
      <w:r w:rsidRPr="007E67CF">
        <w:rPr>
          <w:rFonts w:eastAsia="Arial"/>
          <w:spacing w:val="1"/>
        </w:rPr>
        <w:t xml:space="preserve"> </w:t>
      </w:r>
      <w:r w:rsidRPr="007E67CF">
        <w:rPr>
          <w:rFonts w:eastAsia="Arial"/>
          <w:spacing w:val="-1"/>
        </w:rPr>
        <w:t>i</w:t>
      </w:r>
      <w:r w:rsidRPr="007E67CF">
        <w:rPr>
          <w:rFonts w:eastAsia="Arial"/>
        </w:rPr>
        <w:t xml:space="preserve">n </w:t>
      </w:r>
      <w:r w:rsidRPr="007E67CF">
        <w:rPr>
          <w:rFonts w:eastAsia="Arial"/>
          <w:spacing w:val="1"/>
        </w:rPr>
        <w:t>t</w:t>
      </w:r>
      <w:r w:rsidRPr="007E67CF">
        <w:rPr>
          <w:rFonts w:eastAsia="Arial"/>
        </w:rPr>
        <w:t>he care p</w:t>
      </w:r>
      <w:r w:rsidRPr="007E67CF">
        <w:rPr>
          <w:rFonts w:eastAsia="Arial"/>
          <w:spacing w:val="-1"/>
        </w:rPr>
        <w:t>l</w:t>
      </w:r>
      <w:r w:rsidRPr="007E67CF">
        <w:rPr>
          <w:rFonts w:eastAsia="Arial"/>
        </w:rPr>
        <w:t>an</w:t>
      </w:r>
      <w:r w:rsidR="005E25DD" w:rsidRPr="007E67CF">
        <w:rPr>
          <w:rFonts w:eastAsia="Arial"/>
        </w:rPr>
        <w:t xml:space="preserve"> and review</w:t>
      </w:r>
      <w:r w:rsidRPr="007E67CF">
        <w:rPr>
          <w:rFonts w:eastAsia="Arial"/>
        </w:rPr>
        <w:t>.</w:t>
      </w:r>
      <w:r w:rsidRPr="007E67CF">
        <w:rPr>
          <w:rFonts w:eastAsia="Arial"/>
          <w:spacing w:val="1"/>
        </w:rPr>
        <w:t xml:space="preserve"> </w:t>
      </w:r>
      <w:r w:rsidRPr="007E67CF">
        <w:rPr>
          <w:rFonts w:eastAsia="Arial"/>
        </w:rPr>
        <w:t>The po</w:t>
      </w:r>
      <w:r w:rsidRPr="007E67CF">
        <w:rPr>
          <w:rFonts w:eastAsia="Arial"/>
          <w:spacing w:val="-1"/>
        </w:rPr>
        <w:t>li</w:t>
      </w:r>
      <w:r w:rsidRPr="007E67CF">
        <w:rPr>
          <w:rFonts w:eastAsia="Arial"/>
          <w:spacing w:val="1"/>
        </w:rPr>
        <w:t>c</w:t>
      </w:r>
      <w:r w:rsidRPr="007E67CF">
        <w:rPr>
          <w:rFonts w:eastAsia="Arial"/>
        </w:rPr>
        <w:t>e and other</w:t>
      </w:r>
      <w:r w:rsidRPr="007E67CF">
        <w:rPr>
          <w:rFonts w:eastAsia="Arial"/>
          <w:spacing w:val="-1"/>
        </w:rPr>
        <w:t xml:space="preserve"> r</w:t>
      </w:r>
      <w:r w:rsidRPr="007E67CF">
        <w:rPr>
          <w:rFonts w:eastAsia="Arial"/>
        </w:rPr>
        <w:t>e</w:t>
      </w:r>
      <w:r w:rsidRPr="007E67CF">
        <w:rPr>
          <w:rFonts w:eastAsia="Arial"/>
          <w:spacing w:val="-1"/>
        </w:rPr>
        <w:t>l</w:t>
      </w:r>
      <w:r w:rsidRPr="007E67CF">
        <w:rPr>
          <w:rFonts w:eastAsia="Arial"/>
        </w:rPr>
        <w:t>evant</w:t>
      </w:r>
      <w:r w:rsidRPr="007E67CF">
        <w:rPr>
          <w:rFonts w:eastAsia="Arial"/>
          <w:spacing w:val="1"/>
        </w:rPr>
        <w:t xml:space="preserve"> </w:t>
      </w:r>
      <w:r w:rsidRPr="007E67CF">
        <w:rPr>
          <w:rFonts w:eastAsia="Arial"/>
        </w:rPr>
        <w:t>a</w:t>
      </w:r>
      <w:r w:rsidRPr="007E67CF">
        <w:rPr>
          <w:rFonts w:eastAsia="Arial"/>
          <w:spacing w:val="1"/>
        </w:rPr>
        <w:t>g</w:t>
      </w:r>
      <w:r w:rsidRPr="007E67CF">
        <w:rPr>
          <w:rFonts w:eastAsia="Arial"/>
        </w:rPr>
        <w:t>enc</w:t>
      </w:r>
      <w:r w:rsidRPr="007E67CF">
        <w:rPr>
          <w:rFonts w:eastAsia="Arial"/>
          <w:spacing w:val="-1"/>
        </w:rPr>
        <w:t>i</w:t>
      </w:r>
      <w:r w:rsidRPr="007E67CF">
        <w:rPr>
          <w:rFonts w:eastAsia="Arial"/>
        </w:rPr>
        <w:t>es sh</w:t>
      </w:r>
      <w:r w:rsidRPr="007E67CF">
        <w:rPr>
          <w:rFonts w:eastAsia="Arial"/>
          <w:spacing w:val="1"/>
        </w:rPr>
        <w:t>o</w:t>
      </w:r>
      <w:r w:rsidRPr="007E67CF">
        <w:rPr>
          <w:rFonts w:eastAsia="Arial"/>
        </w:rPr>
        <w:t>u</w:t>
      </w:r>
      <w:r w:rsidRPr="007E67CF">
        <w:rPr>
          <w:rFonts w:eastAsia="Arial"/>
          <w:spacing w:val="-1"/>
        </w:rPr>
        <w:t>l</w:t>
      </w:r>
      <w:r w:rsidRPr="007E67CF">
        <w:rPr>
          <w:rFonts w:eastAsia="Arial"/>
        </w:rPr>
        <w:t>d be g</w:t>
      </w:r>
      <w:r w:rsidRPr="007E67CF">
        <w:rPr>
          <w:rFonts w:eastAsia="Arial"/>
          <w:spacing w:val="-1"/>
        </w:rPr>
        <w:t>i</w:t>
      </w:r>
      <w:r w:rsidRPr="007E67CF">
        <w:rPr>
          <w:rFonts w:eastAsia="Arial"/>
        </w:rPr>
        <w:t>v</w:t>
      </w:r>
      <w:r w:rsidRPr="007E67CF">
        <w:rPr>
          <w:rFonts w:eastAsia="Arial"/>
          <w:spacing w:val="1"/>
        </w:rPr>
        <w:t>e</w:t>
      </w:r>
      <w:r w:rsidRPr="007E67CF">
        <w:rPr>
          <w:rFonts w:eastAsia="Arial"/>
        </w:rPr>
        <w:t xml:space="preserve">n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oppor</w:t>
      </w:r>
      <w:r w:rsidRPr="007E67CF">
        <w:rPr>
          <w:rFonts w:eastAsia="Arial"/>
          <w:spacing w:val="1"/>
        </w:rPr>
        <w:t>t</w:t>
      </w:r>
      <w:r w:rsidRPr="007E67CF">
        <w:rPr>
          <w:rFonts w:eastAsia="Arial"/>
        </w:rPr>
        <w:t>un</w:t>
      </w:r>
      <w:r w:rsidRPr="007E67CF">
        <w:rPr>
          <w:rFonts w:eastAsia="Arial"/>
          <w:spacing w:val="-1"/>
        </w:rPr>
        <w:t>i</w:t>
      </w:r>
      <w:r w:rsidRPr="007E67CF">
        <w:rPr>
          <w:rFonts w:eastAsia="Arial"/>
          <w:spacing w:val="1"/>
        </w:rPr>
        <w:t>t</w:t>
      </w:r>
      <w:r w:rsidRPr="007E67CF">
        <w:rPr>
          <w:rFonts w:eastAsia="Arial"/>
        </w:rPr>
        <w:t>y</w:t>
      </w:r>
      <w:r w:rsidRPr="007E67CF">
        <w:rPr>
          <w:rFonts w:eastAsia="Arial"/>
          <w:spacing w:val="-1"/>
        </w:rPr>
        <w:t xml:space="preserve"> </w:t>
      </w:r>
      <w:r w:rsidRPr="007E67CF">
        <w:rPr>
          <w:rFonts w:eastAsia="Arial"/>
          <w:spacing w:val="1"/>
        </w:rPr>
        <w:t>t</w:t>
      </w:r>
      <w:r w:rsidRPr="007E67CF">
        <w:rPr>
          <w:rFonts w:eastAsia="Arial"/>
        </w:rPr>
        <w:t>o contr</w:t>
      </w:r>
      <w:r w:rsidRPr="007E67CF">
        <w:rPr>
          <w:rFonts w:eastAsia="Arial"/>
          <w:spacing w:val="-1"/>
        </w:rPr>
        <w:t>i</w:t>
      </w:r>
      <w:r w:rsidRPr="007E67CF">
        <w:rPr>
          <w:rFonts w:eastAsia="Arial"/>
        </w:rPr>
        <w:t xml:space="preserve">bute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rev</w:t>
      </w:r>
      <w:r w:rsidRPr="007E67CF">
        <w:rPr>
          <w:rFonts w:eastAsia="Arial"/>
          <w:spacing w:val="-1"/>
        </w:rPr>
        <w:t>i</w:t>
      </w:r>
      <w:r w:rsidRPr="007E67CF">
        <w:rPr>
          <w:rFonts w:eastAsia="Arial"/>
        </w:rPr>
        <w:t>e</w:t>
      </w:r>
      <w:r w:rsidRPr="007E67CF">
        <w:rPr>
          <w:rFonts w:eastAsia="Arial"/>
          <w:spacing w:val="-1"/>
        </w:rPr>
        <w:t>w</w:t>
      </w:r>
      <w:r w:rsidRPr="007E67CF">
        <w:rPr>
          <w:rFonts w:eastAsia="Arial"/>
        </w:rPr>
        <w:t>.</w:t>
      </w:r>
    </w:p>
    <w:p w14:paraId="719F456D" w14:textId="77777777" w:rsidR="00B43DA0" w:rsidRPr="007E67CF" w:rsidRDefault="00B43DA0" w:rsidP="00E952CF"/>
    <w:p w14:paraId="06376083" w14:textId="77777777" w:rsidR="00B43DA0" w:rsidRPr="007E67CF" w:rsidRDefault="00B43DA0" w:rsidP="00E952CF">
      <w:pPr>
        <w:rPr>
          <w:rFonts w:eastAsia="Verdana"/>
        </w:rPr>
      </w:pPr>
      <w:r w:rsidRPr="007E67CF">
        <w:rPr>
          <w:rFonts w:eastAsia="Arial"/>
        </w:rPr>
        <w:t>Where</w:t>
      </w:r>
      <w:r w:rsidRPr="007E67CF">
        <w:rPr>
          <w:rFonts w:eastAsia="Arial"/>
          <w:spacing w:val="-2"/>
        </w:rPr>
        <w:t xml:space="preserve"> </w:t>
      </w:r>
      <w:r w:rsidRPr="007E67CF">
        <w:rPr>
          <w:rFonts w:eastAsia="Arial"/>
        </w:rPr>
        <w:t>a ch</w:t>
      </w:r>
      <w:r w:rsidRPr="007E67CF">
        <w:rPr>
          <w:rFonts w:eastAsia="Arial"/>
          <w:spacing w:val="-1"/>
        </w:rPr>
        <w:t>il</w:t>
      </w:r>
      <w:r w:rsidRPr="007E67CF">
        <w:rPr>
          <w:rFonts w:eastAsia="Arial"/>
        </w:rPr>
        <w:t>d a</w:t>
      </w:r>
      <w:r w:rsidRPr="007E67CF">
        <w:rPr>
          <w:rFonts w:eastAsia="Arial"/>
          <w:spacing w:val="-1"/>
        </w:rPr>
        <w:t>l</w:t>
      </w:r>
      <w:r w:rsidRPr="007E67CF">
        <w:rPr>
          <w:rFonts w:eastAsia="Arial"/>
        </w:rPr>
        <w:t>re</w:t>
      </w:r>
      <w:r w:rsidRPr="007E67CF">
        <w:rPr>
          <w:rFonts w:eastAsia="Arial"/>
          <w:spacing w:val="1"/>
        </w:rPr>
        <w:t>a</w:t>
      </w:r>
      <w:r w:rsidRPr="007E67CF">
        <w:rPr>
          <w:rFonts w:eastAsia="Arial"/>
        </w:rPr>
        <w:t>dy has an es</w:t>
      </w:r>
      <w:r w:rsidRPr="007E67CF">
        <w:rPr>
          <w:rFonts w:eastAsia="Arial"/>
          <w:spacing w:val="1"/>
        </w:rPr>
        <w:t>t</w:t>
      </w:r>
      <w:r w:rsidRPr="007E67CF">
        <w:rPr>
          <w:rFonts w:eastAsia="Arial"/>
        </w:rPr>
        <w:t>ab</w:t>
      </w:r>
      <w:r w:rsidRPr="007E67CF">
        <w:rPr>
          <w:rFonts w:eastAsia="Arial"/>
          <w:spacing w:val="-1"/>
        </w:rPr>
        <w:t>li</w:t>
      </w:r>
      <w:r w:rsidRPr="007E67CF">
        <w:rPr>
          <w:rFonts w:eastAsia="Arial"/>
          <w:spacing w:val="1"/>
        </w:rPr>
        <w:t>s</w:t>
      </w:r>
      <w:r w:rsidRPr="007E67CF">
        <w:rPr>
          <w:rFonts w:eastAsia="Arial"/>
        </w:rPr>
        <w:t>hed</w:t>
      </w:r>
      <w:r w:rsidRPr="007E67CF">
        <w:rPr>
          <w:rFonts w:eastAsia="Arial"/>
          <w:spacing w:val="-1"/>
        </w:rPr>
        <w:t xml:space="preserve"> </w:t>
      </w:r>
      <w:r w:rsidRPr="007E67CF">
        <w:rPr>
          <w:rFonts w:eastAsia="Arial"/>
        </w:rPr>
        <w:t>p</w:t>
      </w:r>
      <w:r w:rsidRPr="007E67CF">
        <w:rPr>
          <w:rFonts w:eastAsia="Arial"/>
          <w:spacing w:val="1"/>
        </w:rPr>
        <w:t>att</w:t>
      </w:r>
      <w:r w:rsidRPr="007E67CF">
        <w:rPr>
          <w:rFonts w:eastAsia="Arial"/>
        </w:rPr>
        <w:t>ern</w:t>
      </w:r>
      <w:r w:rsidRPr="007E67CF">
        <w:rPr>
          <w:rFonts w:eastAsia="Arial"/>
          <w:spacing w:val="-1"/>
        </w:rPr>
        <w:t xml:space="preserve"> </w:t>
      </w:r>
      <w:r w:rsidRPr="007E67CF">
        <w:rPr>
          <w:rFonts w:eastAsia="Arial"/>
        </w:rPr>
        <w:t>of</w:t>
      </w:r>
      <w:r w:rsidRPr="007E67CF">
        <w:rPr>
          <w:rFonts w:eastAsia="Arial"/>
          <w:spacing w:val="-2"/>
        </w:rPr>
        <w:t xml:space="preserve"> </w:t>
      </w:r>
      <w:r w:rsidRPr="007E67CF">
        <w:rPr>
          <w:rFonts w:eastAsia="Arial"/>
        </w:rPr>
        <w:t>ru</w:t>
      </w:r>
      <w:r w:rsidRPr="007E67CF">
        <w:rPr>
          <w:rFonts w:eastAsia="Arial"/>
          <w:spacing w:val="-2"/>
        </w:rPr>
        <w:t>n</w:t>
      </w:r>
      <w:r w:rsidRPr="007E67CF">
        <w:rPr>
          <w:rFonts w:eastAsia="Arial"/>
        </w:rPr>
        <w:t>n</w:t>
      </w:r>
      <w:r w:rsidRPr="007E67CF">
        <w:rPr>
          <w:rFonts w:eastAsia="Arial"/>
          <w:spacing w:val="-1"/>
        </w:rPr>
        <w:t>i</w:t>
      </w:r>
      <w:r w:rsidRPr="007E67CF">
        <w:rPr>
          <w:rFonts w:eastAsia="Arial"/>
        </w:rPr>
        <w:t>ng a</w:t>
      </w:r>
      <w:r w:rsidRPr="007E67CF">
        <w:rPr>
          <w:rFonts w:eastAsia="Arial"/>
          <w:spacing w:val="1"/>
        </w:rPr>
        <w:t>w</w:t>
      </w:r>
      <w:r w:rsidRPr="007E67CF">
        <w:rPr>
          <w:rFonts w:eastAsia="Arial"/>
        </w:rPr>
        <w:t xml:space="preserve">ay,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care p</w:t>
      </w:r>
      <w:r w:rsidRPr="007E67CF">
        <w:rPr>
          <w:rFonts w:eastAsia="Arial"/>
          <w:spacing w:val="-1"/>
        </w:rPr>
        <w:t>l</w:t>
      </w:r>
      <w:r w:rsidRPr="007E67CF">
        <w:rPr>
          <w:rFonts w:eastAsia="Arial"/>
        </w:rPr>
        <w:t>an shou</w:t>
      </w:r>
      <w:r w:rsidRPr="007E67CF">
        <w:rPr>
          <w:rFonts w:eastAsia="Arial"/>
          <w:spacing w:val="-1"/>
        </w:rPr>
        <w:t>l</w:t>
      </w:r>
      <w:r w:rsidRPr="007E67CF">
        <w:rPr>
          <w:rFonts w:eastAsia="Arial"/>
        </w:rPr>
        <w:t xml:space="preserve">d </w:t>
      </w:r>
      <w:r w:rsidRPr="007E67CF">
        <w:rPr>
          <w:rFonts w:eastAsia="Arial"/>
          <w:spacing w:val="1"/>
        </w:rPr>
        <w:t>i</w:t>
      </w:r>
      <w:r w:rsidRPr="007E67CF">
        <w:rPr>
          <w:rFonts w:eastAsia="Arial"/>
        </w:rPr>
        <w:t>nc</w:t>
      </w:r>
      <w:r w:rsidRPr="007E67CF">
        <w:rPr>
          <w:rFonts w:eastAsia="Arial"/>
          <w:spacing w:val="1"/>
        </w:rPr>
        <w:t>l</w:t>
      </w:r>
      <w:r w:rsidRPr="007E67CF">
        <w:rPr>
          <w:rFonts w:eastAsia="Arial"/>
        </w:rPr>
        <w:t>ude a s</w:t>
      </w:r>
      <w:r w:rsidRPr="007E67CF">
        <w:rPr>
          <w:rFonts w:eastAsia="Arial"/>
          <w:spacing w:val="1"/>
        </w:rPr>
        <w:t>t</w:t>
      </w:r>
      <w:r w:rsidRPr="007E67CF">
        <w:rPr>
          <w:rFonts w:eastAsia="Arial"/>
        </w:rPr>
        <w:t>ra</w:t>
      </w:r>
      <w:r w:rsidRPr="007E67CF">
        <w:rPr>
          <w:rFonts w:eastAsia="Arial"/>
          <w:spacing w:val="-1"/>
        </w:rPr>
        <w:t>t</w:t>
      </w:r>
      <w:r w:rsidRPr="007E67CF">
        <w:rPr>
          <w:rFonts w:eastAsia="Arial"/>
        </w:rPr>
        <w:t>egy</w:t>
      </w:r>
      <w:r w:rsidRPr="007E67CF">
        <w:rPr>
          <w:rFonts w:eastAsia="Arial"/>
          <w:spacing w:val="-3"/>
        </w:rPr>
        <w:t xml:space="preserve">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 xml:space="preserve">keep </w:t>
      </w:r>
      <w:r w:rsidRPr="007E67CF">
        <w:rPr>
          <w:rFonts w:eastAsia="Arial"/>
          <w:spacing w:val="1"/>
        </w:rPr>
        <w:t>t</w:t>
      </w:r>
      <w:r w:rsidRPr="007E67CF">
        <w:rPr>
          <w:rFonts w:eastAsia="Arial"/>
        </w:rPr>
        <w:t>hem sa</w:t>
      </w:r>
      <w:r w:rsidRPr="007E67CF">
        <w:rPr>
          <w:rFonts w:eastAsia="Arial"/>
          <w:spacing w:val="-1"/>
        </w:rPr>
        <w:t>f</w:t>
      </w:r>
      <w:r w:rsidRPr="007E67CF">
        <w:rPr>
          <w:rFonts w:eastAsia="Arial"/>
        </w:rPr>
        <w:t>e</w:t>
      </w:r>
      <w:r w:rsidRPr="007E67CF">
        <w:rPr>
          <w:rFonts w:eastAsia="Arial"/>
          <w:spacing w:val="-2"/>
        </w:rPr>
        <w:t xml:space="preserve"> </w:t>
      </w:r>
      <w:r w:rsidRPr="007E67CF">
        <w:rPr>
          <w:rFonts w:eastAsia="Arial"/>
        </w:rPr>
        <w:t>and m</w:t>
      </w:r>
      <w:r w:rsidRPr="007E67CF">
        <w:rPr>
          <w:rFonts w:eastAsia="Arial"/>
          <w:spacing w:val="-1"/>
        </w:rPr>
        <w:t>i</w:t>
      </w:r>
      <w:r w:rsidRPr="007E67CF">
        <w:rPr>
          <w:rFonts w:eastAsia="Arial"/>
        </w:rPr>
        <w:t>n</w:t>
      </w:r>
      <w:r w:rsidRPr="007E67CF">
        <w:rPr>
          <w:rFonts w:eastAsia="Arial"/>
          <w:spacing w:val="1"/>
        </w:rPr>
        <w:t>i</w:t>
      </w:r>
      <w:r w:rsidRPr="007E67CF">
        <w:rPr>
          <w:rFonts w:eastAsia="Arial"/>
        </w:rPr>
        <w:t xml:space="preserve">mise </w:t>
      </w:r>
      <w:r w:rsidRPr="007E67CF">
        <w:rPr>
          <w:rFonts w:eastAsia="Arial"/>
          <w:spacing w:val="1"/>
        </w:rPr>
        <w:t>t</w:t>
      </w:r>
      <w:r w:rsidRPr="007E67CF">
        <w:rPr>
          <w:rFonts w:eastAsia="Arial"/>
        </w:rPr>
        <w:t>he</w:t>
      </w:r>
      <w:r w:rsidRPr="007E67CF">
        <w:rPr>
          <w:rFonts w:eastAsia="Arial"/>
          <w:spacing w:val="-1"/>
        </w:rPr>
        <w:t xml:space="preserve"> li</w:t>
      </w:r>
      <w:r w:rsidRPr="007E67CF">
        <w:rPr>
          <w:rFonts w:eastAsia="Arial"/>
        </w:rPr>
        <w:t>ke</w:t>
      </w:r>
      <w:r w:rsidRPr="007E67CF">
        <w:rPr>
          <w:rFonts w:eastAsia="Arial"/>
          <w:spacing w:val="-1"/>
        </w:rPr>
        <w:t>li</w:t>
      </w:r>
      <w:r w:rsidRPr="007E67CF">
        <w:rPr>
          <w:rFonts w:eastAsia="Arial"/>
          <w:spacing w:val="1"/>
        </w:rPr>
        <w:t>h</w:t>
      </w:r>
      <w:r w:rsidRPr="007E67CF">
        <w:rPr>
          <w:rFonts w:eastAsia="Arial"/>
        </w:rPr>
        <w:t>ood of</w:t>
      </w:r>
      <w:r w:rsidRPr="007E67CF">
        <w:rPr>
          <w:rFonts w:eastAsia="Arial"/>
          <w:spacing w:val="-1"/>
        </w:rPr>
        <w:t xml:space="preserve"> t</w:t>
      </w:r>
      <w:r w:rsidRPr="007E67CF">
        <w:rPr>
          <w:rFonts w:eastAsia="Arial"/>
        </w:rPr>
        <w:t>he</w:t>
      </w:r>
      <w:r w:rsidRPr="007E67CF">
        <w:rPr>
          <w:rFonts w:eastAsia="Arial"/>
          <w:spacing w:val="-1"/>
        </w:rPr>
        <w:t xml:space="preserve"> </w:t>
      </w:r>
      <w:r w:rsidRPr="007E67CF">
        <w:rPr>
          <w:rFonts w:eastAsia="Arial"/>
        </w:rPr>
        <w:t>ch</w:t>
      </w:r>
      <w:r w:rsidRPr="007E67CF">
        <w:rPr>
          <w:rFonts w:eastAsia="Arial"/>
          <w:spacing w:val="-1"/>
        </w:rPr>
        <w:t>il</w:t>
      </w:r>
      <w:r w:rsidRPr="007E67CF">
        <w:rPr>
          <w:rFonts w:eastAsia="Arial"/>
        </w:rPr>
        <w:t>d runn</w:t>
      </w:r>
      <w:r w:rsidRPr="007E67CF">
        <w:rPr>
          <w:rFonts w:eastAsia="Arial"/>
          <w:spacing w:val="-1"/>
        </w:rPr>
        <w:t>i</w:t>
      </w:r>
      <w:r w:rsidRPr="007E67CF">
        <w:rPr>
          <w:rFonts w:eastAsia="Arial"/>
        </w:rPr>
        <w:t>ng a</w:t>
      </w:r>
      <w:r w:rsidRPr="007E67CF">
        <w:rPr>
          <w:rFonts w:eastAsia="Arial"/>
          <w:spacing w:val="1"/>
        </w:rPr>
        <w:t>w</w:t>
      </w:r>
      <w:r w:rsidRPr="007E67CF">
        <w:rPr>
          <w:rFonts w:eastAsia="Arial"/>
        </w:rPr>
        <w:t xml:space="preserve">ay </w:t>
      </w:r>
      <w:r w:rsidRPr="007E67CF">
        <w:rPr>
          <w:rFonts w:eastAsia="Arial"/>
          <w:spacing w:val="-1"/>
        </w:rPr>
        <w:t>i</w:t>
      </w:r>
      <w:r w:rsidRPr="007E67CF">
        <w:rPr>
          <w:rFonts w:eastAsia="Arial"/>
        </w:rPr>
        <w:t xml:space="preserve">n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spacing w:val="1"/>
        </w:rPr>
        <w:t>f</w:t>
      </w:r>
      <w:r w:rsidRPr="007E67CF">
        <w:rPr>
          <w:rFonts w:eastAsia="Arial"/>
          <w:spacing w:val="-1"/>
        </w:rPr>
        <w:t>u</w:t>
      </w:r>
      <w:r w:rsidRPr="007E67CF">
        <w:rPr>
          <w:rFonts w:eastAsia="Arial"/>
          <w:spacing w:val="1"/>
        </w:rPr>
        <w:t>t</w:t>
      </w:r>
      <w:r w:rsidRPr="007E67CF">
        <w:rPr>
          <w:rFonts w:eastAsia="Arial"/>
        </w:rPr>
        <w:t>ure.</w:t>
      </w:r>
      <w:r w:rsidRPr="007E67CF">
        <w:rPr>
          <w:rFonts w:eastAsia="Arial"/>
          <w:spacing w:val="-2"/>
        </w:rPr>
        <w:t xml:space="preserve"> </w:t>
      </w:r>
      <w:r w:rsidRPr="007E67CF">
        <w:rPr>
          <w:rFonts w:eastAsia="Arial"/>
        </w:rPr>
        <w:t>Th</w:t>
      </w:r>
      <w:r w:rsidRPr="007E67CF">
        <w:rPr>
          <w:rFonts w:eastAsia="Arial"/>
          <w:spacing w:val="-1"/>
        </w:rPr>
        <w:t>i</w:t>
      </w:r>
      <w:r w:rsidRPr="007E67CF">
        <w:rPr>
          <w:rFonts w:eastAsia="Arial"/>
        </w:rPr>
        <w:t xml:space="preserve">s </w:t>
      </w:r>
      <w:r w:rsidRPr="007E67CF">
        <w:rPr>
          <w:rFonts w:eastAsia="Arial"/>
          <w:spacing w:val="-1"/>
        </w:rPr>
        <w:t>s</w:t>
      </w:r>
      <w:r w:rsidRPr="007E67CF">
        <w:rPr>
          <w:rFonts w:eastAsia="Arial"/>
        </w:rPr>
        <w:t>hou</w:t>
      </w:r>
      <w:r w:rsidRPr="007E67CF">
        <w:rPr>
          <w:rFonts w:eastAsia="Arial"/>
          <w:spacing w:val="-1"/>
        </w:rPr>
        <w:t>l</w:t>
      </w:r>
      <w:r w:rsidRPr="007E67CF">
        <w:rPr>
          <w:rFonts w:eastAsia="Arial"/>
        </w:rPr>
        <w:t xml:space="preserve">d be </w:t>
      </w:r>
      <w:r w:rsidRPr="007E67CF">
        <w:rPr>
          <w:rFonts w:eastAsia="Arial"/>
          <w:spacing w:val="1"/>
        </w:rPr>
        <w:t>di</w:t>
      </w:r>
      <w:r w:rsidRPr="007E67CF">
        <w:rPr>
          <w:rFonts w:eastAsia="Arial"/>
        </w:rPr>
        <w:t>scussed a</w:t>
      </w:r>
      <w:r w:rsidRPr="007E67CF">
        <w:rPr>
          <w:rFonts w:eastAsia="Arial"/>
          <w:spacing w:val="1"/>
        </w:rPr>
        <w:t>n</w:t>
      </w:r>
      <w:r w:rsidRPr="007E67CF">
        <w:rPr>
          <w:rFonts w:eastAsia="Arial"/>
        </w:rPr>
        <w:t xml:space="preserve">d agreed as </w:t>
      </w:r>
      <w:r w:rsidRPr="007E67CF">
        <w:rPr>
          <w:rFonts w:eastAsia="Arial"/>
          <w:spacing w:val="1"/>
        </w:rPr>
        <w:t>f</w:t>
      </w:r>
      <w:r w:rsidRPr="007E67CF">
        <w:rPr>
          <w:rFonts w:eastAsia="Arial"/>
        </w:rPr>
        <w:t>ar as</w:t>
      </w:r>
      <w:r w:rsidRPr="007E67CF">
        <w:rPr>
          <w:rFonts w:eastAsia="Arial"/>
          <w:spacing w:val="-1"/>
        </w:rPr>
        <w:t xml:space="preserve"> </w:t>
      </w:r>
      <w:r w:rsidRPr="007E67CF">
        <w:rPr>
          <w:rFonts w:eastAsia="Arial"/>
        </w:rPr>
        <w:t>poss</w:t>
      </w:r>
      <w:r w:rsidRPr="007E67CF">
        <w:rPr>
          <w:rFonts w:eastAsia="Arial"/>
          <w:spacing w:val="-1"/>
        </w:rPr>
        <w:t>i</w:t>
      </w:r>
      <w:r w:rsidRPr="007E67CF">
        <w:rPr>
          <w:rFonts w:eastAsia="Arial"/>
        </w:rPr>
        <w:t>b</w:t>
      </w:r>
      <w:r w:rsidRPr="007E67CF">
        <w:rPr>
          <w:rFonts w:eastAsia="Arial"/>
          <w:spacing w:val="-1"/>
        </w:rPr>
        <w:t>l</w:t>
      </w:r>
      <w:r w:rsidRPr="007E67CF">
        <w:rPr>
          <w:rFonts w:eastAsia="Arial"/>
        </w:rPr>
        <w:t xml:space="preserve">e </w:t>
      </w:r>
      <w:r w:rsidRPr="007E67CF">
        <w:rPr>
          <w:rFonts w:eastAsia="Arial"/>
          <w:spacing w:val="1"/>
        </w:rPr>
        <w:t>w</w:t>
      </w:r>
      <w:r w:rsidRPr="007E67CF">
        <w:rPr>
          <w:rFonts w:eastAsia="Arial"/>
          <w:spacing w:val="-1"/>
        </w:rPr>
        <w:t>i</w:t>
      </w:r>
      <w:r w:rsidRPr="007E67CF">
        <w:rPr>
          <w:rFonts w:eastAsia="Arial"/>
          <w:spacing w:val="1"/>
        </w:rPr>
        <w:t>t</w:t>
      </w:r>
      <w:r w:rsidRPr="007E67CF">
        <w:rPr>
          <w:rFonts w:eastAsia="Arial"/>
        </w:rPr>
        <w:t xml:space="preserve">h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ch</w:t>
      </w:r>
      <w:r w:rsidRPr="007E67CF">
        <w:rPr>
          <w:rFonts w:eastAsia="Arial"/>
          <w:spacing w:val="-1"/>
        </w:rPr>
        <w:t>il</w:t>
      </w:r>
      <w:r w:rsidRPr="007E67CF">
        <w:rPr>
          <w:rFonts w:eastAsia="Arial"/>
        </w:rPr>
        <w:t>d a</w:t>
      </w:r>
      <w:r w:rsidRPr="007E67CF">
        <w:rPr>
          <w:rFonts w:eastAsia="Arial"/>
          <w:spacing w:val="1"/>
        </w:rPr>
        <w:t>n</w:t>
      </w:r>
      <w:r w:rsidRPr="007E67CF">
        <w:rPr>
          <w:rFonts w:eastAsia="Arial"/>
        </w:rPr>
        <w:t xml:space="preserve">d </w:t>
      </w:r>
      <w:r w:rsidRPr="007E67CF">
        <w:rPr>
          <w:rFonts w:eastAsia="Arial"/>
          <w:spacing w:val="-1"/>
        </w:rPr>
        <w:t>wi</w:t>
      </w:r>
      <w:r w:rsidRPr="007E67CF">
        <w:rPr>
          <w:rFonts w:eastAsia="Arial"/>
          <w:spacing w:val="1"/>
        </w:rPr>
        <w:t>t</w:t>
      </w:r>
      <w:r w:rsidRPr="007E67CF">
        <w:rPr>
          <w:rFonts w:eastAsia="Arial"/>
        </w:rPr>
        <w:t>h</w:t>
      </w:r>
      <w:r w:rsidRPr="007E67CF">
        <w:rPr>
          <w:rFonts w:eastAsia="Arial"/>
          <w:spacing w:val="-1"/>
        </w:rPr>
        <w:t xml:space="preserve">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ch</w:t>
      </w:r>
      <w:r w:rsidRPr="007E67CF">
        <w:rPr>
          <w:rFonts w:eastAsia="Arial"/>
          <w:spacing w:val="-1"/>
        </w:rPr>
        <w:t>il</w:t>
      </w:r>
      <w:r w:rsidRPr="007E67CF">
        <w:rPr>
          <w:rFonts w:eastAsia="Arial"/>
          <w:spacing w:val="1"/>
        </w:rPr>
        <w:t>d</w:t>
      </w:r>
      <w:r w:rsidRPr="007E67CF">
        <w:rPr>
          <w:rFonts w:eastAsia="Arial"/>
          <w:spacing w:val="-1"/>
        </w:rPr>
        <w:t>’</w:t>
      </w:r>
      <w:r w:rsidRPr="007E67CF">
        <w:rPr>
          <w:rFonts w:eastAsia="Arial"/>
        </w:rPr>
        <w:t>s carers and shou</w:t>
      </w:r>
      <w:r w:rsidRPr="007E67CF">
        <w:rPr>
          <w:rFonts w:eastAsia="Arial"/>
          <w:spacing w:val="1"/>
        </w:rPr>
        <w:t>l</w:t>
      </w:r>
      <w:r w:rsidRPr="007E67CF">
        <w:rPr>
          <w:rFonts w:eastAsia="Arial"/>
        </w:rPr>
        <w:t xml:space="preserve">d </w:t>
      </w:r>
      <w:r w:rsidRPr="007E67CF">
        <w:rPr>
          <w:rFonts w:eastAsia="Arial"/>
          <w:spacing w:val="-1"/>
        </w:rPr>
        <w:t>i</w:t>
      </w:r>
      <w:r w:rsidRPr="007E67CF">
        <w:rPr>
          <w:rFonts w:eastAsia="Arial"/>
        </w:rPr>
        <w:t>nc</w:t>
      </w:r>
      <w:r w:rsidRPr="007E67CF">
        <w:rPr>
          <w:rFonts w:eastAsia="Arial"/>
          <w:spacing w:val="-1"/>
        </w:rPr>
        <w:t>l</w:t>
      </w:r>
      <w:r w:rsidRPr="007E67CF">
        <w:rPr>
          <w:rFonts w:eastAsia="Arial"/>
        </w:rPr>
        <w:t>u</w:t>
      </w:r>
      <w:r w:rsidRPr="007E67CF">
        <w:rPr>
          <w:rFonts w:eastAsia="Arial"/>
          <w:spacing w:val="1"/>
        </w:rPr>
        <w:t>d</w:t>
      </w:r>
      <w:r w:rsidRPr="007E67CF">
        <w:rPr>
          <w:rFonts w:eastAsia="Arial"/>
        </w:rPr>
        <w:t>e deta</w:t>
      </w:r>
      <w:r w:rsidRPr="007E67CF">
        <w:rPr>
          <w:rFonts w:eastAsia="Arial"/>
          <w:spacing w:val="-1"/>
        </w:rPr>
        <w:t>il</w:t>
      </w:r>
      <w:r w:rsidRPr="007E67CF">
        <w:rPr>
          <w:rFonts w:eastAsia="Arial"/>
        </w:rPr>
        <w:t xml:space="preserve">ed </w:t>
      </w:r>
      <w:r w:rsidRPr="007E67CF">
        <w:rPr>
          <w:rFonts w:eastAsia="Arial"/>
          <w:spacing w:val="1"/>
        </w:rPr>
        <w:t>i</w:t>
      </w:r>
      <w:r w:rsidRPr="007E67CF">
        <w:rPr>
          <w:rFonts w:eastAsia="Arial"/>
        </w:rPr>
        <w:t>nformat</w:t>
      </w:r>
      <w:r w:rsidRPr="007E67CF">
        <w:rPr>
          <w:rFonts w:eastAsia="Arial"/>
          <w:spacing w:val="-1"/>
        </w:rPr>
        <w:t>i</w:t>
      </w:r>
      <w:r w:rsidRPr="007E67CF">
        <w:rPr>
          <w:rFonts w:eastAsia="Arial"/>
        </w:rPr>
        <w:t>on</w:t>
      </w:r>
      <w:r w:rsidRPr="007E67CF">
        <w:rPr>
          <w:rFonts w:eastAsia="Arial"/>
          <w:spacing w:val="-4"/>
        </w:rPr>
        <w:t xml:space="preserve"> </w:t>
      </w:r>
      <w:r w:rsidRPr="007E67CF">
        <w:rPr>
          <w:rFonts w:eastAsia="Arial"/>
        </w:rPr>
        <w:t>about</w:t>
      </w:r>
      <w:r w:rsidRPr="007E67CF">
        <w:rPr>
          <w:rFonts w:eastAsia="Arial"/>
          <w:spacing w:val="1"/>
        </w:rPr>
        <w:t xml:space="preserve"> t</w:t>
      </w:r>
      <w:r w:rsidRPr="007E67CF">
        <w:rPr>
          <w:rFonts w:eastAsia="Arial"/>
        </w:rPr>
        <w:t>he respons</w:t>
      </w:r>
      <w:r w:rsidRPr="007E67CF">
        <w:rPr>
          <w:rFonts w:eastAsia="Arial"/>
          <w:spacing w:val="-1"/>
        </w:rPr>
        <w:t>i</w:t>
      </w:r>
      <w:r w:rsidRPr="007E67CF">
        <w:rPr>
          <w:rFonts w:eastAsia="Arial"/>
          <w:spacing w:val="1"/>
        </w:rPr>
        <w:t>b</w:t>
      </w:r>
      <w:r w:rsidRPr="007E67CF">
        <w:rPr>
          <w:rFonts w:eastAsia="Arial"/>
          <w:spacing w:val="-1"/>
        </w:rPr>
        <w:t>il</w:t>
      </w:r>
      <w:r w:rsidRPr="007E67CF">
        <w:rPr>
          <w:rFonts w:eastAsia="Arial"/>
          <w:spacing w:val="1"/>
        </w:rPr>
        <w:t>it</w:t>
      </w:r>
      <w:r w:rsidRPr="007E67CF">
        <w:rPr>
          <w:rFonts w:eastAsia="Arial"/>
          <w:spacing w:val="-1"/>
        </w:rPr>
        <w:t>i</w:t>
      </w:r>
      <w:r w:rsidRPr="007E67CF">
        <w:rPr>
          <w:rFonts w:eastAsia="Arial"/>
        </w:rPr>
        <w:t>es</w:t>
      </w:r>
      <w:r w:rsidRPr="007E67CF">
        <w:rPr>
          <w:rFonts w:eastAsia="Arial"/>
          <w:spacing w:val="-1"/>
        </w:rPr>
        <w:t xml:space="preserve"> </w:t>
      </w:r>
      <w:r w:rsidRPr="007E67CF">
        <w:rPr>
          <w:rFonts w:eastAsia="Arial"/>
        </w:rPr>
        <w:t>of</w:t>
      </w:r>
      <w:r w:rsidRPr="007E67CF">
        <w:rPr>
          <w:rFonts w:eastAsia="Arial"/>
          <w:spacing w:val="-1"/>
        </w:rPr>
        <w:t xml:space="preserve"> </w:t>
      </w:r>
      <w:r w:rsidRPr="007E67CF">
        <w:rPr>
          <w:rFonts w:eastAsia="Arial"/>
        </w:rPr>
        <w:t>a</w:t>
      </w:r>
      <w:r w:rsidRPr="007E67CF">
        <w:rPr>
          <w:rFonts w:eastAsia="Arial"/>
          <w:spacing w:val="-1"/>
        </w:rPr>
        <w:t>l</w:t>
      </w:r>
      <w:r w:rsidRPr="007E67CF">
        <w:rPr>
          <w:rFonts w:eastAsia="Arial"/>
        </w:rPr>
        <w:t>l serv</w:t>
      </w:r>
      <w:r w:rsidRPr="007E67CF">
        <w:rPr>
          <w:rFonts w:eastAsia="Arial"/>
          <w:spacing w:val="-1"/>
        </w:rPr>
        <w:t>i</w:t>
      </w:r>
      <w:r w:rsidRPr="007E67CF">
        <w:rPr>
          <w:rFonts w:eastAsia="Arial"/>
        </w:rPr>
        <w:t xml:space="preserve">ces,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ch</w:t>
      </w:r>
      <w:r w:rsidRPr="007E67CF">
        <w:rPr>
          <w:rFonts w:eastAsia="Arial"/>
          <w:spacing w:val="-1"/>
        </w:rPr>
        <w:t>il</w:t>
      </w:r>
      <w:r w:rsidRPr="007E67CF">
        <w:rPr>
          <w:rFonts w:eastAsia="Arial"/>
        </w:rPr>
        <w:t>d</w:t>
      </w:r>
      <w:r w:rsidRPr="007E67CF">
        <w:rPr>
          <w:rFonts w:eastAsia="Arial"/>
          <w:spacing w:val="-1"/>
        </w:rPr>
        <w:t>’</w:t>
      </w:r>
      <w:r w:rsidRPr="007E67CF">
        <w:rPr>
          <w:rFonts w:eastAsia="Arial"/>
        </w:rPr>
        <w:t>s pa</w:t>
      </w:r>
      <w:r w:rsidRPr="007E67CF">
        <w:rPr>
          <w:rFonts w:eastAsia="Arial"/>
          <w:spacing w:val="2"/>
        </w:rPr>
        <w:t>r</w:t>
      </w:r>
      <w:r w:rsidRPr="007E67CF">
        <w:rPr>
          <w:rFonts w:eastAsia="Arial"/>
        </w:rPr>
        <w:t>ents and other</w:t>
      </w:r>
      <w:r w:rsidRPr="007E67CF">
        <w:rPr>
          <w:rFonts w:eastAsia="Arial"/>
          <w:spacing w:val="-1"/>
        </w:rPr>
        <w:t xml:space="preserve"> </w:t>
      </w:r>
      <w:r w:rsidRPr="007E67CF">
        <w:rPr>
          <w:rFonts w:eastAsia="Arial"/>
        </w:rPr>
        <w:t>adu</w:t>
      </w:r>
      <w:r w:rsidRPr="007E67CF">
        <w:rPr>
          <w:rFonts w:eastAsia="Arial"/>
          <w:spacing w:val="-1"/>
        </w:rPr>
        <w:t>l</w:t>
      </w:r>
      <w:r w:rsidRPr="007E67CF">
        <w:rPr>
          <w:rFonts w:eastAsia="Arial"/>
          <w:spacing w:val="1"/>
        </w:rPr>
        <w:t>t</w:t>
      </w:r>
      <w:r w:rsidRPr="007E67CF">
        <w:rPr>
          <w:rFonts w:eastAsia="Arial"/>
        </w:rPr>
        <w:t>s</w:t>
      </w:r>
      <w:r w:rsidRPr="007E67CF">
        <w:rPr>
          <w:rFonts w:eastAsia="Arial"/>
          <w:spacing w:val="-1"/>
        </w:rPr>
        <w:t xml:space="preserve"> i</w:t>
      </w:r>
      <w:r w:rsidRPr="007E67CF">
        <w:rPr>
          <w:rFonts w:eastAsia="Arial"/>
        </w:rPr>
        <w:t>nvo</w:t>
      </w:r>
      <w:r w:rsidRPr="007E67CF">
        <w:rPr>
          <w:rFonts w:eastAsia="Arial"/>
          <w:spacing w:val="-1"/>
        </w:rPr>
        <w:t>l</w:t>
      </w:r>
      <w:r w:rsidRPr="007E67CF">
        <w:rPr>
          <w:rFonts w:eastAsia="Arial"/>
        </w:rPr>
        <w:t xml:space="preserve">ved </w:t>
      </w:r>
      <w:r w:rsidRPr="007E67CF">
        <w:rPr>
          <w:rFonts w:eastAsia="Arial"/>
          <w:spacing w:val="1"/>
        </w:rPr>
        <w:t>i</w:t>
      </w:r>
      <w:r w:rsidRPr="007E67CF">
        <w:rPr>
          <w:rFonts w:eastAsia="Arial"/>
        </w:rPr>
        <w:t xml:space="preserve">n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spacing w:val="1"/>
        </w:rPr>
        <w:t>f</w:t>
      </w:r>
      <w:r w:rsidRPr="007E67CF">
        <w:rPr>
          <w:rFonts w:eastAsia="Arial"/>
        </w:rPr>
        <w:t>am</w:t>
      </w:r>
      <w:r w:rsidRPr="007E67CF">
        <w:rPr>
          <w:rFonts w:eastAsia="Arial"/>
          <w:spacing w:val="-1"/>
        </w:rPr>
        <w:t>il</w:t>
      </w:r>
      <w:r w:rsidRPr="007E67CF">
        <w:rPr>
          <w:rFonts w:eastAsia="Arial"/>
        </w:rPr>
        <w:t>y net</w:t>
      </w:r>
      <w:r w:rsidRPr="007E67CF">
        <w:rPr>
          <w:rFonts w:eastAsia="Arial"/>
          <w:spacing w:val="-1"/>
        </w:rPr>
        <w:t>w</w:t>
      </w:r>
      <w:r w:rsidRPr="007E67CF">
        <w:rPr>
          <w:rFonts w:eastAsia="Arial"/>
        </w:rPr>
        <w:t xml:space="preserve">ork. </w:t>
      </w:r>
      <w:r w:rsidRPr="007E67CF">
        <w:rPr>
          <w:rFonts w:eastAsia="Arial"/>
          <w:spacing w:val="1"/>
        </w:rPr>
        <w:t>I</w:t>
      </w:r>
      <w:r w:rsidRPr="007E67CF">
        <w:rPr>
          <w:rFonts w:eastAsia="Arial"/>
          <w:spacing w:val="-1"/>
        </w:rPr>
        <w:t>n</w:t>
      </w:r>
      <w:r w:rsidRPr="007E67CF">
        <w:rPr>
          <w:rFonts w:eastAsia="Arial"/>
        </w:rPr>
        <w:t>depen</w:t>
      </w:r>
      <w:r w:rsidRPr="007E67CF">
        <w:rPr>
          <w:rFonts w:eastAsia="Arial"/>
          <w:spacing w:val="1"/>
        </w:rPr>
        <w:t>d</w:t>
      </w:r>
      <w:r w:rsidRPr="007E67CF">
        <w:rPr>
          <w:rFonts w:eastAsia="Arial"/>
        </w:rPr>
        <w:t xml:space="preserve">ent </w:t>
      </w:r>
      <w:r w:rsidRPr="007E67CF">
        <w:rPr>
          <w:rFonts w:eastAsia="Arial"/>
          <w:spacing w:val="-1"/>
        </w:rPr>
        <w:t>R</w:t>
      </w:r>
      <w:r w:rsidRPr="007E67CF">
        <w:rPr>
          <w:rFonts w:eastAsia="Arial"/>
        </w:rPr>
        <w:t>ev</w:t>
      </w:r>
      <w:r w:rsidRPr="007E67CF">
        <w:rPr>
          <w:rFonts w:eastAsia="Arial"/>
          <w:spacing w:val="-1"/>
        </w:rPr>
        <w:t>i</w:t>
      </w:r>
      <w:r w:rsidRPr="007E67CF">
        <w:rPr>
          <w:rFonts w:eastAsia="Arial"/>
          <w:spacing w:val="1"/>
        </w:rPr>
        <w:t>e</w:t>
      </w:r>
      <w:r w:rsidRPr="007E67CF">
        <w:rPr>
          <w:rFonts w:eastAsia="Arial"/>
          <w:spacing w:val="-1"/>
        </w:rPr>
        <w:t>wi</w:t>
      </w:r>
      <w:r w:rsidRPr="007E67CF">
        <w:rPr>
          <w:rFonts w:eastAsia="Arial"/>
          <w:spacing w:val="1"/>
        </w:rPr>
        <w:t>n</w:t>
      </w:r>
      <w:r w:rsidRPr="007E67CF">
        <w:rPr>
          <w:rFonts w:eastAsia="Arial"/>
        </w:rPr>
        <w:t xml:space="preserve">g </w:t>
      </w:r>
      <w:r w:rsidR="00CF42BB" w:rsidRPr="007E67CF">
        <w:rPr>
          <w:rFonts w:eastAsia="Arial"/>
          <w:spacing w:val="1"/>
        </w:rPr>
        <w:t>Off</w:t>
      </w:r>
      <w:r w:rsidR="00CF42BB" w:rsidRPr="007E67CF">
        <w:rPr>
          <w:rFonts w:eastAsia="Arial"/>
          <w:spacing w:val="-1"/>
        </w:rPr>
        <w:t>i</w:t>
      </w:r>
      <w:r w:rsidR="00CF42BB" w:rsidRPr="007E67CF">
        <w:rPr>
          <w:rFonts w:eastAsia="Arial"/>
        </w:rPr>
        <w:t>cers</w:t>
      </w:r>
      <w:r w:rsidR="00CF42BB" w:rsidRPr="007E67CF">
        <w:rPr>
          <w:rFonts w:eastAsia="Arial"/>
          <w:spacing w:val="-4"/>
        </w:rPr>
        <w:t xml:space="preserve"> </w:t>
      </w:r>
      <w:r w:rsidR="00CF42BB" w:rsidRPr="007E67CF">
        <w:rPr>
          <w:rFonts w:eastAsia="Arial"/>
          <w:spacing w:val="-2"/>
        </w:rPr>
        <w:t>should</w:t>
      </w:r>
      <w:r w:rsidRPr="007E67CF">
        <w:rPr>
          <w:rFonts w:eastAsia="Arial"/>
        </w:rPr>
        <w:t xml:space="preserve"> be </w:t>
      </w:r>
      <w:r w:rsidRPr="007E67CF">
        <w:rPr>
          <w:rFonts w:eastAsia="Arial"/>
          <w:spacing w:val="-1"/>
        </w:rPr>
        <w:t>i</w:t>
      </w:r>
      <w:r w:rsidRPr="007E67CF">
        <w:rPr>
          <w:rFonts w:eastAsia="Arial"/>
        </w:rPr>
        <w:t>nformed</w:t>
      </w:r>
      <w:r w:rsidRPr="007E67CF">
        <w:rPr>
          <w:rFonts w:eastAsia="Arial"/>
          <w:spacing w:val="-2"/>
        </w:rPr>
        <w:t xml:space="preserve"> </w:t>
      </w:r>
      <w:r w:rsidRPr="007E67CF">
        <w:rPr>
          <w:rFonts w:eastAsia="Arial"/>
        </w:rPr>
        <w:t>about</w:t>
      </w:r>
      <w:r w:rsidRPr="007E67CF">
        <w:rPr>
          <w:rFonts w:eastAsia="Arial"/>
          <w:spacing w:val="1"/>
        </w:rPr>
        <w:t xml:space="preserve"> </w:t>
      </w:r>
      <w:r w:rsidRPr="007E67CF">
        <w:rPr>
          <w:rFonts w:eastAsia="Arial"/>
        </w:rPr>
        <w:t>m</w:t>
      </w:r>
      <w:r w:rsidRPr="007E67CF">
        <w:rPr>
          <w:rFonts w:eastAsia="Arial"/>
          <w:spacing w:val="-1"/>
        </w:rPr>
        <w:t>i</w:t>
      </w:r>
      <w:r w:rsidRPr="007E67CF">
        <w:rPr>
          <w:rFonts w:eastAsia="Arial"/>
        </w:rPr>
        <w:t>ss</w:t>
      </w:r>
      <w:r w:rsidRPr="007E67CF">
        <w:rPr>
          <w:rFonts w:eastAsia="Arial"/>
          <w:spacing w:val="-1"/>
        </w:rPr>
        <w:t>i</w:t>
      </w:r>
      <w:r w:rsidRPr="007E67CF">
        <w:rPr>
          <w:rFonts w:eastAsia="Arial"/>
        </w:rPr>
        <w:t xml:space="preserve">ng </w:t>
      </w:r>
      <w:r w:rsidR="00DE6B18" w:rsidRPr="007E67CF">
        <w:rPr>
          <w:rFonts w:eastAsia="Arial"/>
        </w:rPr>
        <w:t xml:space="preserve">or </w:t>
      </w:r>
      <w:r w:rsidRPr="007E67CF">
        <w:rPr>
          <w:rFonts w:eastAsia="Arial"/>
        </w:rPr>
        <w:t>a</w:t>
      </w:r>
      <w:r w:rsidRPr="007E67CF">
        <w:rPr>
          <w:rFonts w:eastAsia="Arial"/>
          <w:spacing w:val="-1"/>
        </w:rPr>
        <w:t>w</w:t>
      </w:r>
      <w:r w:rsidRPr="007E67CF">
        <w:rPr>
          <w:rFonts w:eastAsia="Arial"/>
        </w:rPr>
        <w:t xml:space="preserve">ay </w:t>
      </w:r>
      <w:r w:rsidRPr="007E67CF">
        <w:rPr>
          <w:rFonts w:eastAsia="Arial"/>
          <w:spacing w:val="1"/>
        </w:rPr>
        <w:t>f</w:t>
      </w:r>
      <w:r w:rsidRPr="007E67CF">
        <w:rPr>
          <w:rFonts w:eastAsia="Arial"/>
        </w:rPr>
        <w:t>rom</w:t>
      </w:r>
      <w:r w:rsidRPr="007E67CF">
        <w:rPr>
          <w:rFonts w:eastAsia="Arial"/>
          <w:spacing w:val="-1"/>
        </w:rPr>
        <w:t xml:space="preserve"> </w:t>
      </w:r>
      <w:r w:rsidRPr="007E67CF">
        <w:rPr>
          <w:rFonts w:eastAsia="Arial"/>
        </w:rPr>
        <w:t>p</w:t>
      </w:r>
      <w:r w:rsidRPr="007E67CF">
        <w:rPr>
          <w:rFonts w:eastAsia="Arial"/>
          <w:spacing w:val="-1"/>
        </w:rPr>
        <w:t>l</w:t>
      </w:r>
      <w:r w:rsidRPr="007E67CF">
        <w:rPr>
          <w:rFonts w:eastAsia="Arial"/>
        </w:rPr>
        <w:t>acement</w:t>
      </w:r>
      <w:r w:rsidRPr="007E67CF">
        <w:rPr>
          <w:rFonts w:eastAsia="Arial"/>
          <w:spacing w:val="1"/>
        </w:rPr>
        <w:t xml:space="preserve"> </w:t>
      </w:r>
      <w:r w:rsidRPr="007E67CF">
        <w:rPr>
          <w:rFonts w:eastAsia="Arial"/>
          <w:spacing w:val="-1"/>
        </w:rPr>
        <w:t>wi</w:t>
      </w:r>
      <w:r w:rsidRPr="007E67CF">
        <w:rPr>
          <w:rFonts w:eastAsia="Arial"/>
          <w:spacing w:val="1"/>
        </w:rPr>
        <w:t>t</w:t>
      </w:r>
      <w:r w:rsidRPr="007E67CF">
        <w:rPr>
          <w:rFonts w:eastAsia="Arial"/>
        </w:rPr>
        <w:t>hout author</w:t>
      </w:r>
      <w:r w:rsidRPr="007E67CF">
        <w:rPr>
          <w:rFonts w:eastAsia="Arial"/>
          <w:spacing w:val="-1"/>
        </w:rPr>
        <w:t>i</w:t>
      </w:r>
      <w:r w:rsidRPr="007E67CF">
        <w:rPr>
          <w:rFonts w:eastAsia="Arial"/>
        </w:rPr>
        <w:t>sat</w:t>
      </w:r>
      <w:r w:rsidRPr="007E67CF">
        <w:rPr>
          <w:rFonts w:eastAsia="Arial"/>
          <w:spacing w:val="-1"/>
        </w:rPr>
        <w:t>i</w:t>
      </w:r>
      <w:r w:rsidRPr="007E67CF">
        <w:rPr>
          <w:rFonts w:eastAsia="Arial"/>
        </w:rPr>
        <w:t>on</w:t>
      </w:r>
      <w:r w:rsidRPr="007E67CF">
        <w:rPr>
          <w:rFonts w:eastAsia="Arial"/>
          <w:spacing w:val="-1"/>
        </w:rPr>
        <w:t xml:space="preserve"> </w:t>
      </w:r>
      <w:r w:rsidRPr="007E67CF">
        <w:rPr>
          <w:rFonts w:eastAsia="Arial"/>
        </w:rPr>
        <w:t>ep</w:t>
      </w:r>
      <w:r w:rsidRPr="007E67CF">
        <w:rPr>
          <w:rFonts w:eastAsia="Arial"/>
          <w:spacing w:val="-1"/>
        </w:rPr>
        <w:t>i</w:t>
      </w:r>
      <w:r w:rsidRPr="007E67CF">
        <w:rPr>
          <w:rFonts w:eastAsia="Arial"/>
        </w:rPr>
        <w:t>so</w:t>
      </w:r>
      <w:r w:rsidRPr="007E67CF">
        <w:rPr>
          <w:rFonts w:eastAsia="Arial"/>
          <w:spacing w:val="1"/>
        </w:rPr>
        <w:t>d</w:t>
      </w:r>
      <w:r w:rsidRPr="007E67CF">
        <w:rPr>
          <w:rFonts w:eastAsia="Arial"/>
        </w:rPr>
        <w:t xml:space="preserve">es and </w:t>
      </w:r>
      <w:r w:rsidRPr="007E67CF">
        <w:rPr>
          <w:rFonts w:eastAsia="Arial"/>
          <w:spacing w:val="1"/>
        </w:rPr>
        <w:t>t</w:t>
      </w:r>
      <w:r w:rsidRPr="007E67CF">
        <w:rPr>
          <w:rFonts w:eastAsia="Arial"/>
        </w:rPr>
        <w:t>hey</w:t>
      </w:r>
      <w:r w:rsidRPr="007E67CF">
        <w:rPr>
          <w:rFonts w:eastAsia="Arial"/>
          <w:spacing w:val="-1"/>
        </w:rPr>
        <w:t xml:space="preserve"> </w:t>
      </w:r>
      <w:r w:rsidRPr="007E67CF">
        <w:rPr>
          <w:rFonts w:eastAsia="Arial"/>
        </w:rPr>
        <w:t>shou</w:t>
      </w:r>
      <w:r w:rsidRPr="007E67CF">
        <w:rPr>
          <w:rFonts w:eastAsia="Arial"/>
          <w:spacing w:val="-1"/>
        </w:rPr>
        <w:t>l</w:t>
      </w:r>
      <w:r w:rsidRPr="007E67CF">
        <w:rPr>
          <w:rFonts w:eastAsia="Arial"/>
        </w:rPr>
        <w:t>d addr</w:t>
      </w:r>
      <w:r w:rsidRPr="007E67CF">
        <w:rPr>
          <w:rFonts w:eastAsia="Arial"/>
          <w:spacing w:val="1"/>
        </w:rPr>
        <w:t>e</w:t>
      </w:r>
      <w:r w:rsidRPr="007E67CF">
        <w:rPr>
          <w:rFonts w:eastAsia="Arial"/>
        </w:rPr>
        <w:t xml:space="preserve">ss </w:t>
      </w:r>
      <w:r w:rsidRPr="007E67CF">
        <w:rPr>
          <w:rFonts w:eastAsia="Arial"/>
          <w:spacing w:val="1"/>
        </w:rPr>
        <w:t>t</w:t>
      </w:r>
      <w:r w:rsidRPr="007E67CF">
        <w:rPr>
          <w:rFonts w:eastAsia="Arial"/>
        </w:rPr>
        <w:t>hese</w:t>
      </w:r>
      <w:r w:rsidRPr="007E67CF">
        <w:rPr>
          <w:rFonts w:eastAsia="Arial"/>
          <w:spacing w:val="-1"/>
        </w:rPr>
        <w:t xml:space="preserve"> i</w:t>
      </w:r>
      <w:r w:rsidRPr="007E67CF">
        <w:rPr>
          <w:rFonts w:eastAsia="Arial"/>
        </w:rPr>
        <w:t>n statutory</w:t>
      </w:r>
      <w:r w:rsidRPr="007E67CF">
        <w:rPr>
          <w:rFonts w:eastAsia="Arial"/>
          <w:spacing w:val="-7"/>
        </w:rPr>
        <w:t xml:space="preserve"> </w:t>
      </w:r>
      <w:r w:rsidRPr="007E67CF">
        <w:rPr>
          <w:rFonts w:eastAsia="Arial"/>
        </w:rPr>
        <w:t>r</w:t>
      </w:r>
      <w:r w:rsidRPr="007E67CF">
        <w:rPr>
          <w:rFonts w:eastAsia="Arial"/>
          <w:spacing w:val="-1"/>
        </w:rPr>
        <w:t>e</w:t>
      </w:r>
      <w:r w:rsidRPr="007E67CF">
        <w:rPr>
          <w:rFonts w:eastAsia="Arial"/>
        </w:rPr>
        <w:t>v</w:t>
      </w:r>
      <w:r w:rsidRPr="007E67CF">
        <w:rPr>
          <w:rFonts w:eastAsia="Arial"/>
          <w:spacing w:val="-1"/>
        </w:rPr>
        <w:t>i</w:t>
      </w:r>
      <w:r w:rsidRPr="007E67CF">
        <w:rPr>
          <w:rFonts w:eastAsia="Arial"/>
        </w:rPr>
        <w:t>e</w:t>
      </w:r>
      <w:r w:rsidRPr="007E67CF">
        <w:rPr>
          <w:rFonts w:eastAsia="Arial"/>
          <w:spacing w:val="-1"/>
        </w:rPr>
        <w:t>w</w:t>
      </w:r>
      <w:r w:rsidRPr="007E67CF">
        <w:rPr>
          <w:rFonts w:eastAsia="Arial"/>
        </w:rPr>
        <w:t>s</w:t>
      </w:r>
      <w:r w:rsidR="00CF42BB" w:rsidRPr="007E67CF">
        <w:rPr>
          <w:rFonts w:eastAsia="Arial"/>
        </w:rPr>
        <w:t xml:space="preserve"> with consideration given to bringing a review forward to specifically review the child’s case due to them having been missing</w:t>
      </w:r>
      <w:r w:rsidRPr="007E67CF">
        <w:rPr>
          <w:rFonts w:eastAsia="Verdana"/>
        </w:rPr>
        <w:t>.</w:t>
      </w:r>
    </w:p>
    <w:p w14:paraId="157E2316" w14:textId="77777777" w:rsidR="008072C5" w:rsidRDefault="008072C5" w:rsidP="006B003F">
      <w:pPr>
        <w:pStyle w:val="Default"/>
        <w:spacing w:line="276" w:lineRule="auto"/>
        <w:rPr>
          <w:sz w:val="22"/>
          <w:szCs w:val="22"/>
        </w:rPr>
      </w:pPr>
    </w:p>
    <w:p w14:paraId="2314BDE3" w14:textId="77777777" w:rsidR="008F19DC" w:rsidRPr="009C568C" w:rsidRDefault="008F19DC" w:rsidP="00E952CF">
      <w:pPr>
        <w:pStyle w:val="Heading4"/>
      </w:pPr>
      <w:r w:rsidRPr="009C568C">
        <w:t>Philomena Protocol</w:t>
      </w:r>
    </w:p>
    <w:p w14:paraId="6DC57E76" w14:textId="77777777" w:rsidR="0058783B" w:rsidRDefault="008F19DC" w:rsidP="006B003F">
      <w:pPr>
        <w:pStyle w:val="Default"/>
        <w:spacing w:line="276" w:lineRule="auto"/>
        <w:rPr>
          <w:sz w:val="22"/>
          <w:szCs w:val="22"/>
        </w:rPr>
      </w:pPr>
      <w:r>
        <w:rPr>
          <w:sz w:val="22"/>
          <w:szCs w:val="22"/>
        </w:rPr>
        <w:t xml:space="preserve">The Philomena Protocol is an initiative to help locate and safely return a young person as quickly as possible when they are missing. The basis of the scheme is for vital information about the young person to be recorded on a form which can be used to locate them safely and quickly. The form contains confidential information about a person so it should be stored securely. </w:t>
      </w:r>
    </w:p>
    <w:p w14:paraId="4C915C45" w14:textId="77777777" w:rsidR="0058783B" w:rsidRDefault="0058783B" w:rsidP="006B003F">
      <w:pPr>
        <w:pStyle w:val="Default"/>
        <w:spacing w:line="276" w:lineRule="auto"/>
        <w:rPr>
          <w:sz w:val="22"/>
          <w:szCs w:val="22"/>
        </w:rPr>
      </w:pPr>
    </w:p>
    <w:p w14:paraId="7F8D9004" w14:textId="77777777" w:rsidR="008F19DC" w:rsidRDefault="008F19DC" w:rsidP="006B003F">
      <w:pPr>
        <w:pStyle w:val="Default"/>
        <w:spacing w:line="276" w:lineRule="auto"/>
        <w:rPr>
          <w:sz w:val="22"/>
          <w:szCs w:val="22"/>
        </w:rPr>
      </w:pPr>
      <w:r>
        <w:rPr>
          <w:sz w:val="22"/>
          <w:szCs w:val="22"/>
        </w:rPr>
        <w:t>The</w:t>
      </w:r>
      <w:r w:rsidR="0058783B">
        <w:rPr>
          <w:sz w:val="22"/>
          <w:szCs w:val="22"/>
        </w:rPr>
        <w:t xml:space="preserve"> Philomena Protocol</w:t>
      </w:r>
      <w:r>
        <w:rPr>
          <w:sz w:val="22"/>
          <w:szCs w:val="22"/>
        </w:rPr>
        <w:t xml:space="preserve"> form can be obtained from the </w:t>
      </w:r>
      <w:r w:rsidR="00B34B3F">
        <w:rPr>
          <w:sz w:val="22"/>
          <w:szCs w:val="22"/>
        </w:rPr>
        <w:t>Humberside Police</w:t>
      </w:r>
      <w:r w:rsidR="004B039B">
        <w:rPr>
          <w:sz w:val="22"/>
          <w:szCs w:val="22"/>
        </w:rPr>
        <w:t xml:space="preserve"> </w:t>
      </w:r>
      <w:r w:rsidR="00B34B3F">
        <w:rPr>
          <w:sz w:val="22"/>
          <w:szCs w:val="22"/>
        </w:rPr>
        <w:t xml:space="preserve">Locate </w:t>
      </w:r>
      <w:r>
        <w:rPr>
          <w:sz w:val="22"/>
          <w:szCs w:val="22"/>
        </w:rPr>
        <w:t xml:space="preserve">Team or downloaded via the </w:t>
      </w:r>
      <w:hyperlink r:id="rId40" w:history="1">
        <w:r w:rsidRPr="0058783B">
          <w:rPr>
            <w:rStyle w:val="Hyperlink"/>
            <w:sz w:val="22"/>
            <w:szCs w:val="22"/>
          </w:rPr>
          <w:t>Humberside Police website</w:t>
        </w:r>
      </w:hyperlink>
      <w:r>
        <w:rPr>
          <w:sz w:val="22"/>
          <w:szCs w:val="22"/>
        </w:rPr>
        <w:t xml:space="preserve">. The police will only ask for a copy of the form, or the information in the form if the person is reported missing. </w:t>
      </w:r>
    </w:p>
    <w:p w14:paraId="74DAD832" w14:textId="77777777" w:rsidR="008F19DC" w:rsidRDefault="008F19DC" w:rsidP="006B003F">
      <w:pPr>
        <w:pStyle w:val="Default"/>
        <w:spacing w:line="276" w:lineRule="auto"/>
        <w:rPr>
          <w:sz w:val="22"/>
          <w:szCs w:val="22"/>
        </w:rPr>
      </w:pPr>
    </w:p>
    <w:p w14:paraId="0AA4E1FD" w14:textId="77777777" w:rsidR="008F19DC" w:rsidRDefault="008F19DC" w:rsidP="006B003F">
      <w:pPr>
        <w:pStyle w:val="Default"/>
        <w:spacing w:line="276" w:lineRule="auto"/>
        <w:rPr>
          <w:sz w:val="22"/>
          <w:szCs w:val="22"/>
        </w:rPr>
      </w:pPr>
      <w:r>
        <w:rPr>
          <w:sz w:val="22"/>
          <w:szCs w:val="22"/>
        </w:rPr>
        <w:t xml:space="preserve">The protocol is implemented for children living in residential children’s homes in </w:t>
      </w:r>
      <w:r w:rsidR="000218C1">
        <w:rPr>
          <w:sz w:val="22"/>
          <w:szCs w:val="22"/>
        </w:rPr>
        <w:t>North East Lincolnshire</w:t>
      </w:r>
      <w:r>
        <w:rPr>
          <w:sz w:val="22"/>
          <w:szCs w:val="22"/>
        </w:rPr>
        <w:t xml:space="preserve">. As a young person enters care in any residential home, a form is completed by the carers for each child. The form is updated regularly with information and intelligence and submitted to the police </w:t>
      </w:r>
      <w:r w:rsidR="00012CED">
        <w:rPr>
          <w:sz w:val="22"/>
          <w:szCs w:val="22"/>
        </w:rPr>
        <w:t xml:space="preserve">force control room via email and it is uploaded to </w:t>
      </w:r>
      <w:r w:rsidR="00A857A2">
        <w:rPr>
          <w:sz w:val="22"/>
          <w:szCs w:val="22"/>
        </w:rPr>
        <w:t>Niche</w:t>
      </w:r>
      <w:r w:rsidR="00012CED">
        <w:rPr>
          <w:sz w:val="22"/>
          <w:szCs w:val="22"/>
        </w:rPr>
        <w:t xml:space="preserve">. </w:t>
      </w:r>
    </w:p>
    <w:p w14:paraId="727E6912" w14:textId="77777777" w:rsidR="008F19DC" w:rsidRPr="009C568C" w:rsidRDefault="008F19DC" w:rsidP="006B003F">
      <w:pPr>
        <w:pStyle w:val="Default"/>
        <w:spacing w:line="276" w:lineRule="auto"/>
        <w:rPr>
          <w:color w:val="auto"/>
          <w:sz w:val="22"/>
          <w:szCs w:val="22"/>
        </w:rPr>
      </w:pPr>
    </w:p>
    <w:p w14:paraId="7691C049" w14:textId="77777777" w:rsidR="008072C5" w:rsidRPr="009C568C" w:rsidRDefault="00B43DA0" w:rsidP="00E952CF">
      <w:pPr>
        <w:pStyle w:val="Heading4"/>
      </w:pPr>
      <w:r w:rsidRPr="009C568C">
        <w:t>Out of area</w:t>
      </w:r>
      <w:r w:rsidR="008072C5" w:rsidRPr="009C568C">
        <w:t xml:space="preserve"> placements</w:t>
      </w:r>
    </w:p>
    <w:p w14:paraId="508AAE53" w14:textId="77777777" w:rsidR="00F02D60" w:rsidRDefault="000218C1" w:rsidP="00E952CF">
      <w:pPr>
        <w:rPr>
          <w:rFonts w:eastAsia="Arial"/>
        </w:rPr>
      </w:pPr>
      <w:r>
        <w:rPr>
          <w:rFonts w:eastAsia="Arial"/>
        </w:rPr>
        <w:t>North East Lincolnshire</w:t>
      </w:r>
      <w:r w:rsidR="00B43DA0" w:rsidRPr="007E67CF">
        <w:rPr>
          <w:rFonts w:eastAsia="Arial"/>
        </w:rPr>
        <w:t xml:space="preserve"> has a notification process for informing other host local authority areas and other specified services when</w:t>
      </w:r>
      <w:r w:rsidR="0076308C" w:rsidRPr="007E67CF">
        <w:rPr>
          <w:rFonts w:eastAsia="Arial"/>
        </w:rPr>
        <w:t xml:space="preserve"> they place children out of </w:t>
      </w:r>
      <w:r>
        <w:rPr>
          <w:rFonts w:eastAsia="Arial"/>
        </w:rPr>
        <w:t>North East Lincolnshire</w:t>
      </w:r>
      <w:r w:rsidR="00B43DA0" w:rsidRPr="007E67CF">
        <w:rPr>
          <w:rFonts w:eastAsia="Arial"/>
        </w:rPr>
        <w:t xml:space="preserve">. </w:t>
      </w:r>
    </w:p>
    <w:p w14:paraId="734E7F17" w14:textId="77777777" w:rsidR="002F7752" w:rsidRPr="007E67CF" w:rsidRDefault="002F7752" w:rsidP="00E952CF">
      <w:pPr>
        <w:rPr>
          <w:rFonts w:eastAsia="Arial"/>
        </w:rPr>
      </w:pPr>
    </w:p>
    <w:p w14:paraId="256E8680" w14:textId="77777777" w:rsidR="00B43DA0" w:rsidRDefault="00B43DA0" w:rsidP="00E952CF">
      <w:pPr>
        <w:rPr>
          <w:rFonts w:eastAsia="Arial"/>
        </w:rPr>
      </w:pPr>
      <w:r w:rsidRPr="007E67CF">
        <w:rPr>
          <w:rFonts w:eastAsia="Arial"/>
        </w:rPr>
        <w:lastRenderedPageBreak/>
        <w:t xml:space="preserve">It is expected that placement providers follow their local </w:t>
      </w:r>
      <w:r w:rsidR="00012CED">
        <w:rPr>
          <w:rFonts w:eastAsia="Arial"/>
        </w:rPr>
        <w:t>children who runaway or go missing from home or care (</w:t>
      </w:r>
      <w:r w:rsidRPr="007E67CF">
        <w:rPr>
          <w:rFonts w:eastAsia="Arial"/>
        </w:rPr>
        <w:t>RMFHC</w:t>
      </w:r>
      <w:r w:rsidR="00012CED">
        <w:rPr>
          <w:rFonts w:eastAsia="Arial"/>
        </w:rPr>
        <w:t>)</w:t>
      </w:r>
      <w:r w:rsidRPr="007E67CF">
        <w:rPr>
          <w:rFonts w:eastAsia="Arial"/>
        </w:rPr>
        <w:t xml:space="preserve"> protocol as well as following the processes specified </w:t>
      </w:r>
      <w:r w:rsidR="00443CE9" w:rsidRPr="007E67CF">
        <w:rPr>
          <w:rFonts w:eastAsia="Arial"/>
        </w:rPr>
        <w:t xml:space="preserve">in the </w:t>
      </w:r>
      <w:r w:rsidR="000218C1">
        <w:rPr>
          <w:rFonts w:eastAsia="Arial"/>
        </w:rPr>
        <w:t>North East Lincolnshire</w:t>
      </w:r>
      <w:r w:rsidR="00443CE9" w:rsidRPr="007E67CF">
        <w:rPr>
          <w:rFonts w:eastAsia="Arial"/>
        </w:rPr>
        <w:t xml:space="preserve"> RMFHC protocol</w:t>
      </w:r>
      <w:r w:rsidRPr="007E67CF">
        <w:rPr>
          <w:rFonts w:eastAsia="Arial"/>
        </w:rPr>
        <w:t xml:space="preserve"> for reporting and responding to children m</w:t>
      </w:r>
      <w:r w:rsidRPr="007E67CF">
        <w:rPr>
          <w:rFonts w:eastAsia="Arial"/>
          <w:spacing w:val="-1"/>
        </w:rPr>
        <w:t>i</w:t>
      </w:r>
      <w:r w:rsidRPr="007E67CF">
        <w:rPr>
          <w:rFonts w:eastAsia="Arial"/>
        </w:rPr>
        <w:t>ss</w:t>
      </w:r>
      <w:r w:rsidRPr="007E67CF">
        <w:rPr>
          <w:rFonts w:eastAsia="Arial"/>
          <w:spacing w:val="-1"/>
        </w:rPr>
        <w:t>i</w:t>
      </w:r>
      <w:r w:rsidRPr="007E67CF">
        <w:rPr>
          <w:rFonts w:eastAsia="Arial"/>
        </w:rPr>
        <w:t>ng and a</w:t>
      </w:r>
      <w:r w:rsidRPr="007E67CF">
        <w:rPr>
          <w:rFonts w:eastAsia="Arial"/>
          <w:spacing w:val="-1"/>
        </w:rPr>
        <w:t>w</w:t>
      </w:r>
      <w:r w:rsidRPr="007E67CF">
        <w:rPr>
          <w:rFonts w:eastAsia="Arial"/>
        </w:rPr>
        <w:t xml:space="preserve">ay </w:t>
      </w:r>
      <w:r w:rsidRPr="007E67CF">
        <w:rPr>
          <w:rFonts w:eastAsia="Arial"/>
          <w:spacing w:val="1"/>
        </w:rPr>
        <w:t>f</w:t>
      </w:r>
      <w:r w:rsidRPr="007E67CF">
        <w:rPr>
          <w:rFonts w:eastAsia="Arial"/>
        </w:rPr>
        <w:t>rom p</w:t>
      </w:r>
      <w:r w:rsidRPr="007E67CF">
        <w:rPr>
          <w:rFonts w:eastAsia="Arial"/>
          <w:spacing w:val="-1"/>
        </w:rPr>
        <w:t>l</w:t>
      </w:r>
      <w:r w:rsidRPr="007E67CF">
        <w:rPr>
          <w:rFonts w:eastAsia="Arial"/>
        </w:rPr>
        <w:t>acement</w:t>
      </w:r>
      <w:r w:rsidRPr="007E67CF">
        <w:rPr>
          <w:rFonts w:eastAsia="Arial"/>
          <w:spacing w:val="1"/>
        </w:rPr>
        <w:t xml:space="preserve"> </w:t>
      </w:r>
      <w:r w:rsidRPr="007E67CF">
        <w:rPr>
          <w:rFonts w:eastAsia="Arial"/>
          <w:spacing w:val="-1"/>
        </w:rPr>
        <w:t>wi</w:t>
      </w:r>
      <w:r w:rsidRPr="007E67CF">
        <w:rPr>
          <w:rFonts w:eastAsia="Arial"/>
          <w:spacing w:val="1"/>
        </w:rPr>
        <w:t>t</w:t>
      </w:r>
      <w:r w:rsidRPr="007E67CF">
        <w:rPr>
          <w:rFonts w:eastAsia="Arial"/>
        </w:rPr>
        <w:t>hout author</w:t>
      </w:r>
      <w:r w:rsidRPr="007E67CF">
        <w:rPr>
          <w:rFonts w:eastAsia="Arial"/>
          <w:spacing w:val="-1"/>
        </w:rPr>
        <w:t>i</w:t>
      </w:r>
      <w:r w:rsidRPr="007E67CF">
        <w:rPr>
          <w:rFonts w:eastAsia="Arial"/>
        </w:rPr>
        <w:t>sat</w:t>
      </w:r>
      <w:r w:rsidRPr="007E67CF">
        <w:rPr>
          <w:rFonts w:eastAsia="Arial"/>
          <w:spacing w:val="-1"/>
        </w:rPr>
        <w:t>i</w:t>
      </w:r>
      <w:r w:rsidRPr="007E67CF">
        <w:rPr>
          <w:rFonts w:eastAsia="Arial"/>
          <w:spacing w:val="1"/>
        </w:rPr>
        <w:t>o</w:t>
      </w:r>
      <w:r w:rsidRPr="007E67CF">
        <w:rPr>
          <w:rFonts w:eastAsia="Arial"/>
        </w:rPr>
        <w:t>n</w:t>
      </w:r>
      <w:r w:rsidR="0076308C" w:rsidRPr="007E67CF">
        <w:rPr>
          <w:rFonts w:eastAsia="Arial"/>
        </w:rPr>
        <w:t xml:space="preserve"> and when they are found.</w:t>
      </w:r>
    </w:p>
    <w:p w14:paraId="1C2A9AC5" w14:textId="77777777" w:rsidR="002F7752" w:rsidRPr="007E67CF" w:rsidRDefault="002F7752" w:rsidP="00E952CF">
      <w:pPr>
        <w:rPr>
          <w:rFonts w:eastAsia="Arial"/>
        </w:rPr>
      </w:pPr>
    </w:p>
    <w:p w14:paraId="298028DF" w14:textId="77777777" w:rsidR="00B43DA0" w:rsidRPr="00193255" w:rsidRDefault="00B43DA0" w:rsidP="00E952CF">
      <w:pPr>
        <w:rPr>
          <w:rFonts w:eastAsia="Arial"/>
        </w:rPr>
      </w:pPr>
      <w:r w:rsidRPr="007E67CF">
        <w:rPr>
          <w:rFonts w:eastAsia="Arial"/>
        </w:rPr>
        <w:t xml:space="preserve">When a child is placed in </w:t>
      </w:r>
      <w:r w:rsidR="000218C1">
        <w:rPr>
          <w:rFonts w:eastAsia="Arial"/>
        </w:rPr>
        <w:t>North East Lincolnshire</w:t>
      </w:r>
      <w:r w:rsidRPr="007E67CF">
        <w:rPr>
          <w:rFonts w:eastAsia="Arial"/>
        </w:rPr>
        <w:t xml:space="preserve"> by another responsible local authority</w:t>
      </w:r>
      <w:r w:rsidR="00171A38">
        <w:rPr>
          <w:rFonts w:eastAsia="Arial"/>
        </w:rPr>
        <w:t>,</w:t>
      </w:r>
      <w:r w:rsidRPr="007E67CF">
        <w:rPr>
          <w:rFonts w:eastAsia="Arial"/>
        </w:rPr>
        <w:t xml:space="preserve"> it is expected that the responsible authority notifies </w:t>
      </w:r>
      <w:r w:rsidR="000218C1">
        <w:rPr>
          <w:rFonts w:eastAsia="Arial"/>
        </w:rPr>
        <w:t>North East Lincolnshire</w:t>
      </w:r>
      <w:r w:rsidRPr="007E67CF">
        <w:rPr>
          <w:rFonts w:eastAsia="Arial"/>
        </w:rPr>
        <w:t xml:space="preserve"> as the host authority and other specified services. </w:t>
      </w:r>
      <w:r w:rsidRPr="007E67CF">
        <w:rPr>
          <w:rFonts w:eastAsia="Arial"/>
          <w:spacing w:val="1"/>
        </w:rPr>
        <w:t xml:space="preserve">It is expected that placement providers within </w:t>
      </w:r>
      <w:r w:rsidR="000218C1">
        <w:rPr>
          <w:rFonts w:eastAsia="Arial"/>
          <w:spacing w:val="1"/>
        </w:rPr>
        <w:t>North East Lincolnshire</w:t>
      </w:r>
      <w:r w:rsidRPr="007E67CF">
        <w:rPr>
          <w:rFonts w:eastAsia="Arial"/>
          <w:spacing w:val="1"/>
        </w:rPr>
        <w:t xml:space="preserve"> follow this</w:t>
      </w:r>
      <w:r w:rsidRPr="007E67CF">
        <w:rPr>
          <w:rFonts w:eastAsia="Arial"/>
        </w:rPr>
        <w:t xml:space="preserve"> </w:t>
      </w:r>
      <w:r w:rsidRPr="007E67CF">
        <w:rPr>
          <w:rFonts w:eastAsia="Arial"/>
          <w:spacing w:val="1"/>
        </w:rPr>
        <w:t>R</w:t>
      </w:r>
      <w:r w:rsidRPr="007E67CF">
        <w:rPr>
          <w:rFonts w:eastAsia="Arial"/>
        </w:rPr>
        <w:t xml:space="preserve">MFHC </w:t>
      </w:r>
      <w:r w:rsidRPr="007E67CF">
        <w:rPr>
          <w:rFonts w:eastAsia="Arial"/>
          <w:spacing w:val="-1"/>
        </w:rPr>
        <w:t>i</w:t>
      </w:r>
      <w:r w:rsidRPr="007E67CF">
        <w:rPr>
          <w:rFonts w:eastAsia="Arial"/>
        </w:rPr>
        <w:t>n</w:t>
      </w:r>
      <w:r w:rsidRPr="007E67CF">
        <w:rPr>
          <w:rFonts w:eastAsia="Arial"/>
          <w:spacing w:val="1"/>
        </w:rPr>
        <w:t xml:space="preserve"> </w:t>
      </w:r>
      <w:r w:rsidRPr="007E67CF">
        <w:rPr>
          <w:rFonts w:eastAsia="Arial"/>
        </w:rPr>
        <w:t>add</w:t>
      </w:r>
      <w:r w:rsidRPr="007E67CF">
        <w:rPr>
          <w:rFonts w:eastAsia="Arial"/>
          <w:spacing w:val="-1"/>
        </w:rPr>
        <w:t>i</w:t>
      </w:r>
      <w:r w:rsidRPr="007E67CF">
        <w:rPr>
          <w:rFonts w:eastAsia="Arial"/>
          <w:spacing w:val="1"/>
        </w:rPr>
        <w:t>t</w:t>
      </w:r>
      <w:r w:rsidRPr="007E67CF">
        <w:rPr>
          <w:rFonts w:eastAsia="Arial"/>
          <w:spacing w:val="-1"/>
        </w:rPr>
        <w:t>i</w:t>
      </w:r>
      <w:r w:rsidRPr="007E67CF">
        <w:rPr>
          <w:rFonts w:eastAsia="Arial"/>
          <w:spacing w:val="1"/>
        </w:rPr>
        <w:t>o</w:t>
      </w:r>
      <w:r w:rsidRPr="007E67CF">
        <w:rPr>
          <w:rFonts w:eastAsia="Arial"/>
        </w:rPr>
        <w:t>n</w:t>
      </w:r>
      <w:r w:rsidRPr="007E67CF">
        <w:rPr>
          <w:rFonts w:eastAsia="Arial"/>
          <w:spacing w:val="-1"/>
        </w:rPr>
        <w:t xml:space="preserve"> </w:t>
      </w:r>
      <w:r w:rsidRPr="007E67CF">
        <w:rPr>
          <w:rFonts w:eastAsia="Arial"/>
          <w:spacing w:val="1"/>
        </w:rPr>
        <w:t>t</w:t>
      </w:r>
      <w:r w:rsidRPr="007E67CF">
        <w:rPr>
          <w:rFonts w:eastAsia="Arial"/>
        </w:rPr>
        <w:t>o</w:t>
      </w:r>
      <w:r w:rsidRPr="007E67CF">
        <w:rPr>
          <w:rFonts w:eastAsia="Arial"/>
          <w:spacing w:val="-2"/>
        </w:rPr>
        <w:t xml:space="preserve"> </w:t>
      </w:r>
      <w:r w:rsidRPr="007E67CF">
        <w:rPr>
          <w:rFonts w:eastAsia="Arial"/>
        </w:rPr>
        <w:t>comp</w:t>
      </w:r>
      <w:r w:rsidRPr="007E67CF">
        <w:rPr>
          <w:rFonts w:eastAsia="Arial"/>
          <w:spacing w:val="-1"/>
        </w:rPr>
        <w:t>l</w:t>
      </w:r>
      <w:r w:rsidRPr="007E67CF">
        <w:rPr>
          <w:rFonts w:eastAsia="Arial"/>
        </w:rPr>
        <w:t>y</w:t>
      </w:r>
      <w:r w:rsidRPr="007E67CF">
        <w:rPr>
          <w:rFonts w:eastAsia="Arial"/>
          <w:spacing w:val="-1"/>
        </w:rPr>
        <w:t>i</w:t>
      </w:r>
      <w:r w:rsidRPr="007E67CF">
        <w:rPr>
          <w:rFonts w:eastAsia="Arial"/>
        </w:rPr>
        <w:t>ng</w:t>
      </w:r>
      <w:r w:rsidRPr="007E67CF">
        <w:rPr>
          <w:rFonts w:eastAsia="Arial"/>
          <w:spacing w:val="1"/>
        </w:rPr>
        <w:t xml:space="preserve"> </w:t>
      </w:r>
      <w:r w:rsidRPr="007E67CF">
        <w:rPr>
          <w:rFonts w:eastAsia="Arial"/>
          <w:spacing w:val="-1"/>
        </w:rPr>
        <w:t>wi</w:t>
      </w:r>
      <w:r w:rsidRPr="007E67CF">
        <w:rPr>
          <w:rFonts w:eastAsia="Arial"/>
          <w:spacing w:val="1"/>
        </w:rPr>
        <w:t>t</w:t>
      </w:r>
      <w:r w:rsidRPr="007E67CF">
        <w:rPr>
          <w:rFonts w:eastAsia="Arial"/>
        </w:rPr>
        <w:t>h</w:t>
      </w:r>
      <w:r w:rsidRPr="007E67CF">
        <w:rPr>
          <w:rFonts w:eastAsia="Arial"/>
          <w:spacing w:val="-1"/>
        </w:rPr>
        <w:t xml:space="preserve"> </w:t>
      </w:r>
      <w:r w:rsidRPr="007E67CF">
        <w:rPr>
          <w:rFonts w:eastAsia="Arial"/>
        </w:rPr>
        <w:t>other</w:t>
      </w:r>
      <w:r w:rsidRPr="007E67CF">
        <w:rPr>
          <w:rFonts w:eastAsia="Arial"/>
          <w:spacing w:val="-1"/>
        </w:rPr>
        <w:t xml:space="preserve"> </w:t>
      </w:r>
      <w:r w:rsidRPr="007E67CF">
        <w:rPr>
          <w:rFonts w:eastAsia="Arial"/>
        </w:rPr>
        <w:t xml:space="preserve">processes </w:t>
      </w:r>
      <w:r w:rsidRPr="007E67CF">
        <w:rPr>
          <w:rFonts w:eastAsia="Arial"/>
          <w:spacing w:val="1"/>
        </w:rPr>
        <w:t>t</w:t>
      </w:r>
      <w:r w:rsidRPr="007E67CF">
        <w:rPr>
          <w:rFonts w:eastAsia="Arial"/>
        </w:rPr>
        <w:t>hat are spec</w:t>
      </w:r>
      <w:r w:rsidRPr="007E67CF">
        <w:rPr>
          <w:rFonts w:eastAsia="Arial"/>
          <w:spacing w:val="-1"/>
        </w:rPr>
        <w:t>i</w:t>
      </w:r>
      <w:r w:rsidRPr="007E67CF">
        <w:rPr>
          <w:rFonts w:eastAsia="Arial"/>
          <w:spacing w:val="1"/>
        </w:rPr>
        <w:t>f</w:t>
      </w:r>
      <w:r w:rsidRPr="007E67CF">
        <w:rPr>
          <w:rFonts w:eastAsia="Arial"/>
          <w:spacing w:val="-1"/>
        </w:rPr>
        <w:t>i</w:t>
      </w:r>
      <w:r w:rsidRPr="007E67CF">
        <w:rPr>
          <w:rFonts w:eastAsia="Arial"/>
        </w:rPr>
        <w:t>ed</w:t>
      </w:r>
      <w:r w:rsidRPr="007E67CF">
        <w:rPr>
          <w:rFonts w:eastAsia="Arial"/>
          <w:spacing w:val="-1"/>
        </w:rPr>
        <w:t xml:space="preserve"> i</w:t>
      </w:r>
      <w:r w:rsidRPr="007E67CF">
        <w:rPr>
          <w:rFonts w:eastAsia="Arial"/>
        </w:rPr>
        <w:t xml:space="preserve">n </w:t>
      </w:r>
      <w:r w:rsidRPr="007E67CF">
        <w:rPr>
          <w:rFonts w:eastAsia="Arial"/>
          <w:spacing w:val="1"/>
        </w:rPr>
        <w:t>t</w:t>
      </w:r>
      <w:r w:rsidR="00443CE9" w:rsidRPr="007E67CF">
        <w:rPr>
          <w:rFonts w:eastAsia="Arial"/>
        </w:rPr>
        <w:t>he protocol</w:t>
      </w:r>
      <w:r w:rsidRPr="007E67CF">
        <w:rPr>
          <w:rFonts w:eastAsia="Arial"/>
        </w:rPr>
        <w:t xml:space="preserve"> of</w:t>
      </w:r>
      <w:r w:rsidRPr="007E67CF">
        <w:rPr>
          <w:rFonts w:eastAsia="Arial"/>
          <w:spacing w:val="-1"/>
        </w:rPr>
        <w:t xml:space="preserve">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respons</w:t>
      </w:r>
      <w:r w:rsidRPr="007E67CF">
        <w:rPr>
          <w:rFonts w:eastAsia="Arial"/>
          <w:spacing w:val="1"/>
        </w:rPr>
        <w:t>i</w:t>
      </w:r>
      <w:r w:rsidRPr="007E67CF">
        <w:rPr>
          <w:rFonts w:eastAsia="Arial"/>
        </w:rPr>
        <w:t>b</w:t>
      </w:r>
      <w:r w:rsidRPr="007E67CF">
        <w:rPr>
          <w:rFonts w:eastAsia="Arial"/>
          <w:spacing w:val="-1"/>
        </w:rPr>
        <w:t>l</w:t>
      </w:r>
      <w:r w:rsidRPr="007E67CF">
        <w:rPr>
          <w:rFonts w:eastAsia="Arial"/>
        </w:rPr>
        <w:t xml:space="preserve">e </w:t>
      </w:r>
      <w:r w:rsidRPr="007E67CF">
        <w:rPr>
          <w:rFonts w:eastAsia="Arial"/>
          <w:spacing w:val="-1"/>
        </w:rPr>
        <w:t>l</w:t>
      </w:r>
      <w:r w:rsidRPr="007E67CF">
        <w:rPr>
          <w:rFonts w:eastAsia="Arial"/>
        </w:rPr>
        <w:t>oc</w:t>
      </w:r>
      <w:r w:rsidRPr="007E67CF">
        <w:rPr>
          <w:rFonts w:eastAsia="Arial"/>
          <w:spacing w:val="1"/>
        </w:rPr>
        <w:t>a</w:t>
      </w:r>
      <w:r w:rsidRPr="007E67CF">
        <w:rPr>
          <w:rFonts w:eastAsia="Arial"/>
        </w:rPr>
        <w:t>l a</w:t>
      </w:r>
      <w:r w:rsidRPr="007E67CF">
        <w:rPr>
          <w:rFonts w:eastAsia="Arial"/>
          <w:spacing w:val="1"/>
        </w:rPr>
        <w:t>ut</w:t>
      </w:r>
      <w:r w:rsidRPr="007E67CF">
        <w:rPr>
          <w:rFonts w:eastAsia="Arial"/>
        </w:rPr>
        <w:t>hor</w:t>
      </w:r>
      <w:r w:rsidRPr="007E67CF">
        <w:rPr>
          <w:rFonts w:eastAsia="Arial"/>
          <w:spacing w:val="-1"/>
        </w:rPr>
        <w:t>i</w:t>
      </w:r>
      <w:r w:rsidRPr="007E67CF">
        <w:rPr>
          <w:rFonts w:eastAsia="Arial"/>
          <w:spacing w:val="1"/>
        </w:rPr>
        <w:t>t</w:t>
      </w:r>
      <w:r w:rsidRPr="007E67CF">
        <w:rPr>
          <w:rFonts w:eastAsia="Arial"/>
        </w:rPr>
        <w:t>y for reporting and responding to children m</w:t>
      </w:r>
      <w:r w:rsidRPr="007E67CF">
        <w:rPr>
          <w:rFonts w:eastAsia="Arial"/>
          <w:spacing w:val="-1"/>
        </w:rPr>
        <w:t>i</w:t>
      </w:r>
      <w:r w:rsidRPr="007E67CF">
        <w:rPr>
          <w:rFonts w:eastAsia="Arial"/>
        </w:rPr>
        <w:t>ss</w:t>
      </w:r>
      <w:r w:rsidRPr="007E67CF">
        <w:rPr>
          <w:rFonts w:eastAsia="Arial"/>
          <w:spacing w:val="-1"/>
        </w:rPr>
        <w:t>i</w:t>
      </w:r>
      <w:r w:rsidRPr="007E67CF">
        <w:rPr>
          <w:rFonts w:eastAsia="Arial"/>
        </w:rPr>
        <w:t>ng and a</w:t>
      </w:r>
      <w:r w:rsidRPr="007E67CF">
        <w:rPr>
          <w:rFonts w:eastAsia="Arial"/>
          <w:spacing w:val="-1"/>
        </w:rPr>
        <w:t>w</w:t>
      </w:r>
      <w:r w:rsidRPr="007E67CF">
        <w:rPr>
          <w:rFonts w:eastAsia="Arial"/>
        </w:rPr>
        <w:t xml:space="preserve">ay </w:t>
      </w:r>
      <w:r w:rsidRPr="007E67CF">
        <w:rPr>
          <w:rFonts w:eastAsia="Arial"/>
          <w:spacing w:val="1"/>
        </w:rPr>
        <w:t>f</w:t>
      </w:r>
      <w:r w:rsidRPr="007E67CF">
        <w:rPr>
          <w:rFonts w:eastAsia="Arial"/>
        </w:rPr>
        <w:t>rom p</w:t>
      </w:r>
      <w:r w:rsidRPr="007E67CF">
        <w:rPr>
          <w:rFonts w:eastAsia="Arial"/>
          <w:spacing w:val="-1"/>
        </w:rPr>
        <w:t>l</w:t>
      </w:r>
      <w:r w:rsidRPr="007E67CF">
        <w:rPr>
          <w:rFonts w:eastAsia="Arial"/>
        </w:rPr>
        <w:t>acement</w:t>
      </w:r>
      <w:r w:rsidRPr="007E67CF">
        <w:rPr>
          <w:rFonts w:eastAsia="Arial"/>
          <w:spacing w:val="1"/>
        </w:rPr>
        <w:t xml:space="preserve"> </w:t>
      </w:r>
      <w:r w:rsidRPr="007E67CF">
        <w:rPr>
          <w:rFonts w:eastAsia="Arial"/>
          <w:spacing w:val="-1"/>
        </w:rPr>
        <w:t>wi</w:t>
      </w:r>
      <w:r w:rsidRPr="007E67CF">
        <w:rPr>
          <w:rFonts w:eastAsia="Arial"/>
          <w:spacing w:val="1"/>
        </w:rPr>
        <w:t>t</w:t>
      </w:r>
      <w:r w:rsidRPr="007E67CF">
        <w:rPr>
          <w:rFonts w:eastAsia="Arial"/>
        </w:rPr>
        <w:t>hout author</w:t>
      </w:r>
      <w:r w:rsidRPr="007E67CF">
        <w:rPr>
          <w:rFonts w:eastAsia="Arial"/>
          <w:spacing w:val="-1"/>
        </w:rPr>
        <w:t>i</w:t>
      </w:r>
      <w:r w:rsidRPr="007E67CF">
        <w:rPr>
          <w:rFonts w:eastAsia="Arial"/>
        </w:rPr>
        <w:t>sat</w:t>
      </w:r>
      <w:r w:rsidRPr="007E67CF">
        <w:rPr>
          <w:rFonts w:eastAsia="Arial"/>
          <w:spacing w:val="-1"/>
        </w:rPr>
        <w:t>i</w:t>
      </w:r>
      <w:r w:rsidRPr="007E67CF">
        <w:rPr>
          <w:rFonts w:eastAsia="Arial"/>
          <w:spacing w:val="1"/>
        </w:rPr>
        <w:t>o</w:t>
      </w:r>
      <w:r w:rsidRPr="007E67CF">
        <w:rPr>
          <w:rFonts w:eastAsia="Arial"/>
        </w:rPr>
        <w:t>n</w:t>
      </w:r>
      <w:r w:rsidR="0076308C" w:rsidRPr="007E67CF">
        <w:rPr>
          <w:rFonts w:eastAsia="Arial"/>
        </w:rPr>
        <w:t xml:space="preserve"> and </w:t>
      </w:r>
      <w:r w:rsidR="0076308C" w:rsidRPr="00193255">
        <w:rPr>
          <w:rFonts w:eastAsia="Arial"/>
        </w:rPr>
        <w:t>when they are found</w:t>
      </w:r>
      <w:r w:rsidRPr="00193255">
        <w:rPr>
          <w:rFonts w:eastAsia="Arial"/>
        </w:rPr>
        <w:t>.</w:t>
      </w:r>
    </w:p>
    <w:p w14:paraId="34ACBA6B" w14:textId="77777777" w:rsidR="002F7752" w:rsidRPr="00193255" w:rsidRDefault="002F7752" w:rsidP="00E952CF">
      <w:pPr>
        <w:rPr>
          <w:rFonts w:eastAsia="Arial"/>
        </w:rPr>
      </w:pPr>
    </w:p>
    <w:p w14:paraId="617878AE" w14:textId="77777777" w:rsidR="00B43DA0" w:rsidRPr="00193255" w:rsidRDefault="00B43DA0" w:rsidP="00E952CF">
      <w:pPr>
        <w:rPr>
          <w:rFonts w:eastAsia="Arial"/>
        </w:rPr>
      </w:pPr>
      <w:r w:rsidRPr="00193255">
        <w:rPr>
          <w:rFonts w:eastAsia="Arial"/>
          <w:spacing w:val="1"/>
        </w:rPr>
        <w:t>I</w:t>
      </w:r>
      <w:r w:rsidRPr="00193255">
        <w:rPr>
          <w:rFonts w:eastAsia="Arial"/>
        </w:rPr>
        <w:t>t</w:t>
      </w:r>
      <w:r w:rsidRPr="00193255">
        <w:rPr>
          <w:rFonts w:eastAsia="Arial"/>
          <w:spacing w:val="-1"/>
        </w:rPr>
        <w:t xml:space="preserve"> i</w:t>
      </w:r>
      <w:r w:rsidRPr="00193255">
        <w:rPr>
          <w:rFonts w:eastAsia="Arial"/>
        </w:rPr>
        <w:t>s</w:t>
      </w:r>
      <w:r w:rsidRPr="00193255">
        <w:rPr>
          <w:rFonts w:eastAsia="Arial"/>
          <w:spacing w:val="-1"/>
        </w:rPr>
        <w:t xml:space="preserve"> </w:t>
      </w:r>
      <w:r w:rsidRPr="00193255">
        <w:rPr>
          <w:rFonts w:eastAsia="Arial"/>
        </w:rPr>
        <w:t>poss</w:t>
      </w:r>
      <w:r w:rsidRPr="00193255">
        <w:rPr>
          <w:rFonts w:eastAsia="Arial"/>
          <w:spacing w:val="-1"/>
        </w:rPr>
        <w:t>i</w:t>
      </w:r>
      <w:r w:rsidRPr="00193255">
        <w:rPr>
          <w:rFonts w:eastAsia="Arial"/>
          <w:spacing w:val="1"/>
        </w:rPr>
        <w:t>b</w:t>
      </w:r>
      <w:r w:rsidRPr="00193255">
        <w:rPr>
          <w:rFonts w:eastAsia="Arial"/>
          <w:spacing w:val="-1"/>
        </w:rPr>
        <w:t>l</w:t>
      </w:r>
      <w:r w:rsidRPr="00193255">
        <w:rPr>
          <w:rFonts w:eastAsia="Arial"/>
        </w:rPr>
        <w:t xml:space="preserve">e </w:t>
      </w:r>
      <w:r w:rsidRPr="00193255">
        <w:rPr>
          <w:rFonts w:eastAsia="Arial"/>
          <w:spacing w:val="1"/>
        </w:rPr>
        <w:t>t</w:t>
      </w:r>
      <w:r w:rsidRPr="00193255">
        <w:rPr>
          <w:rFonts w:eastAsia="Arial"/>
        </w:rPr>
        <w:t xml:space="preserve">hat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ch</w:t>
      </w:r>
      <w:r w:rsidRPr="00193255">
        <w:rPr>
          <w:rFonts w:eastAsia="Arial"/>
          <w:spacing w:val="-1"/>
        </w:rPr>
        <w:t>il</w:t>
      </w:r>
      <w:r w:rsidRPr="00193255">
        <w:rPr>
          <w:rFonts w:eastAsia="Arial"/>
        </w:rPr>
        <w:t xml:space="preserve">d </w:t>
      </w:r>
      <w:r w:rsidRPr="00193255">
        <w:rPr>
          <w:rFonts w:eastAsia="Arial"/>
          <w:spacing w:val="-1"/>
        </w:rPr>
        <w:t>wi</w:t>
      </w:r>
      <w:r w:rsidRPr="00193255">
        <w:rPr>
          <w:rFonts w:eastAsia="Arial"/>
          <w:spacing w:val="1"/>
        </w:rPr>
        <w:t>l</w:t>
      </w:r>
      <w:r w:rsidRPr="00193255">
        <w:rPr>
          <w:rFonts w:eastAsia="Arial"/>
        </w:rPr>
        <w:t>l return</w:t>
      </w:r>
      <w:r w:rsidRPr="00193255">
        <w:rPr>
          <w:rFonts w:eastAsia="Arial"/>
          <w:spacing w:val="-2"/>
        </w:rPr>
        <w:t xml:space="preserve">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area of</w:t>
      </w:r>
      <w:r w:rsidRPr="00193255">
        <w:rPr>
          <w:rFonts w:eastAsia="Arial"/>
          <w:spacing w:val="-1"/>
        </w:rPr>
        <w:t xml:space="preserve">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res</w:t>
      </w:r>
      <w:r w:rsidRPr="00193255">
        <w:rPr>
          <w:rFonts w:eastAsia="Arial"/>
          <w:spacing w:val="-1"/>
        </w:rPr>
        <w:t>p</w:t>
      </w:r>
      <w:r w:rsidRPr="00193255">
        <w:rPr>
          <w:rFonts w:eastAsia="Arial"/>
        </w:rPr>
        <w:t>ons</w:t>
      </w:r>
      <w:r w:rsidRPr="00193255">
        <w:rPr>
          <w:rFonts w:eastAsia="Arial"/>
          <w:spacing w:val="-1"/>
        </w:rPr>
        <w:t>i</w:t>
      </w:r>
      <w:r w:rsidRPr="00193255">
        <w:rPr>
          <w:rFonts w:eastAsia="Arial"/>
          <w:spacing w:val="1"/>
        </w:rPr>
        <w:t>b</w:t>
      </w:r>
      <w:r w:rsidRPr="00193255">
        <w:rPr>
          <w:rFonts w:eastAsia="Arial"/>
          <w:spacing w:val="-1"/>
        </w:rPr>
        <w:t>l</w:t>
      </w:r>
      <w:r w:rsidRPr="00193255">
        <w:rPr>
          <w:rFonts w:eastAsia="Arial"/>
        </w:rPr>
        <w:t>e author</w:t>
      </w:r>
      <w:r w:rsidRPr="00193255">
        <w:rPr>
          <w:rFonts w:eastAsia="Arial"/>
          <w:spacing w:val="-1"/>
        </w:rPr>
        <w:t>i</w:t>
      </w:r>
      <w:r w:rsidRPr="00193255">
        <w:rPr>
          <w:rFonts w:eastAsia="Arial"/>
          <w:spacing w:val="1"/>
        </w:rPr>
        <w:t>t</w:t>
      </w:r>
      <w:r w:rsidRPr="00193255">
        <w:rPr>
          <w:rFonts w:eastAsia="Arial"/>
        </w:rPr>
        <w:t>y</w:t>
      </w:r>
      <w:r w:rsidRPr="00193255">
        <w:rPr>
          <w:rFonts w:eastAsia="Arial"/>
          <w:spacing w:val="-1"/>
        </w:rPr>
        <w:t xml:space="preserve"> </w:t>
      </w:r>
      <w:r w:rsidRPr="00193255">
        <w:rPr>
          <w:rFonts w:eastAsia="Arial"/>
        </w:rPr>
        <w:t xml:space="preserve">so </w:t>
      </w:r>
      <w:r w:rsidRPr="00193255">
        <w:rPr>
          <w:rFonts w:eastAsia="Arial"/>
          <w:spacing w:val="-1"/>
        </w:rPr>
        <w:t>i</w:t>
      </w:r>
      <w:r w:rsidRPr="00193255">
        <w:rPr>
          <w:rFonts w:eastAsia="Arial"/>
        </w:rPr>
        <w:t xml:space="preserve">t </w:t>
      </w:r>
      <w:r w:rsidRPr="00193255">
        <w:rPr>
          <w:rFonts w:eastAsia="Arial"/>
          <w:spacing w:val="-2"/>
        </w:rPr>
        <w:t>i</w:t>
      </w:r>
      <w:r w:rsidRPr="00193255">
        <w:rPr>
          <w:rFonts w:eastAsia="Arial"/>
        </w:rPr>
        <w:t>s essent</w:t>
      </w:r>
      <w:r w:rsidRPr="00193255">
        <w:rPr>
          <w:rFonts w:eastAsia="Arial"/>
          <w:spacing w:val="-1"/>
        </w:rPr>
        <w:t>i</w:t>
      </w:r>
      <w:r w:rsidRPr="00193255">
        <w:rPr>
          <w:rFonts w:eastAsia="Arial"/>
        </w:rPr>
        <w:t xml:space="preserve">al </w:t>
      </w:r>
      <w:r w:rsidRPr="00193255">
        <w:rPr>
          <w:rFonts w:eastAsia="Arial"/>
          <w:spacing w:val="1"/>
        </w:rPr>
        <w:t>t</w:t>
      </w:r>
      <w:r w:rsidRPr="00193255">
        <w:rPr>
          <w:rFonts w:eastAsia="Arial"/>
        </w:rPr>
        <w:t xml:space="preserve">hat </w:t>
      </w:r>
      <w:r w:rsidRPr="00193255">
        <w:rPr>
          <w:rFonts w:eastAsia="Arial"/>
          <w:spacing w:val="-1"/>
        </w:rPr>
        <w:t>li</w:t>
      </w:r>
      <w:r w:rsidRPr="00193255">
        <w:rPr>
          <w:rFonts w:eastAsia="Arial"/>
        </w:rPr>
        <w:t>a</w:t>
      </w:r>
      <w:r w:rsidRPr="00193255">
        <w:rPr>
          <w:rFonts w:eastAsia="Arial"/>
          <w:spacing w:val="-1"/>
        </w:rPr>
        <w:t>i</w:t>
      </w:r>
      <w:r w:rsidRPr="00193255">
        <w:rPr>
          <w:rFonts w:eastAsia="Arial"/>
        </w:rPr>
        <w:t>son</w:t>
      </w:r>
      <w:r w:rsidRPr="00193255">
        <w:rPr>
          <w:rFonts w:eastAsia="Arial"/>
          <w:spacing w:val="1"/>
        </w:rPr>
        <w:t xml:space="preserve"> </w:t>
      </w:r>
      <w:r w:rsidRPr="00193255">
        <w:rPr>
          <w:rFonts w:eastAsia="Arial"/>
        </w:rPr>
        <w:t>bet</w:t>
      </w:r>
      <w:r w:rsidRPr="00193255">
        <w:rPr>
          <w:rFonts w:eastAsia="Arial"/>
          <w:spacing w:val="-1"/>
        </w:rPr>
        <w:t>w</w:t>
      </w:r>
      <w:r w:rsidRPr="00193255">
        <w:rPr>
          <w:rFonts w:eastAsia="Arial"/>
        </w:rPr>
        <w:t xml:space="preserve">een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po</w:t>
      </w:r>
      <w:r w:rsidRPr="00193255">
        <w:rPr>
          <w:rFonts w:eastAsia="Arial"/>
          <w:spacing w:val="-1"/>
        </w:rPr>
        <w:t>li</w:t>
      </w:r>
      <w:r w:rsidRPr="00193255">
        <w:rPr>
          <w:rFonts w:eastAsia="Arial"/>
        </w:rPr>
        <w:t>ce a</w:t>
      </w:r>
      <w:r w:rsidRPr="00193255">
        <w:rPr>
          <w:rFonts w:eastAsia="Arial"/>
          <w:spacing w:val="1"/>
        </w:rPr>
        <w:t>n</w:t>
      </w:r>
      <w:r w:rsidRPr="00193255">
        <w:rPr>
          <w:rFonts w:eastAsia="Arial"/>
        </w:rPr>
        <w:t>d profess</w:t>
      </w:r>
      <w:r w:rsidRPr="00193255">
        <w:rPr>
          <w:rFonts w:eastAsia="Arial"/>
          <w:spacing w:val="-1"/>
        </w:rPr>
        <w:t>i</w:t>
      </w:r>
      <w:r w:rsidRPr="00193255">
        <w:rPr>
          <w:rFonts w:eastAsia="Arial"/>
        </w:rPr>
        <w:t>o</w:t>
      </w:r>
      <w:r w:rsidRPr="00193255">
        <w:rPr>
          <w:rFonts w:eastAsia="Arial"/>
          <w:spacing w:val="1"/>
        </w:rPr>
        <w:t>n</w:t>
      </w:r>
      <w:r w:rsidRPr="00193255">
        <w:rPr>
          <w:rFonts w:eastAsia="Arial"/>
        </w:rPr>
        <w:t>a</w:t>
      </w:r>
      <w:r w:rsidRPr="00193255">
        <w:rPr>
          <w:rFonts w:eastAsia="Arial"/>
          <w:spacing w:val="-1"/>
        </w:rPr>
        <w:t>l</w:t>
      </w:r>
      <w:r w:rsidRPr="00193255">
        <w:rPr>
          <w:rFonts w:eastAsia="Arial"/>
        </w:rPr>
        <w:t>s</w:t>
      </w:r>
      <w:r w:rsidRPr="00193255">
        <w:rPr>
          <w:rFonts w:eastAsia="Arial"/>
          <w:spacing w:val="-2"/>
        </w:rPr>
        <w:t xml:space="preserve"> </w:t>
      </w:r>
      <w:r w:rsidRPr="00193255">
        <w:rPr>
          <w:rFonts w:eastAsia="Arial"/>
          <w:spacing w:val="-1"/>
        </w:rPr>
        <w:t>i</w:t>
      </w:r>
      <w:r w:rsidRPr="00193255">
        <w:rPr>
          <w:rFonts w:eastAsia="Arial"/>
        </w:rPr>
        <w:t>n both author</w:t>
      </w:r>
      <w:r w:rsidRPr="00193255">
        <w:rPr>
          <w:rFonts w:eastAsia="Arial"/>
          <w:spacing w:val="-1"/>
        </w:rPr>
        <w:t>i</w:t>
      </w:r>
      <w:r w:rsidRPr="00193255">
        <w:rPr>
          <w:rFonts w:eastAsia="Arial"/>
          <w:spacing w:val="1"/>
        </w:rPr>
        <w:t>t</w:t>
      </w:r>
      <w:r w:rsidRPr="00193255">
        <w:rPr>
          <w:rFonts w:eastAsia="Arial"/>
          <w:spacing w:val="-1"/>
        </w:rPr>
        <w:t>i</w:t>
      </w:r>
      <w:r w:rsidRPr="00193255">
        <w:rPr>
          <w:rFonts w:eastAsia="Arial"/>
        </w:rPr>
        <w:t>es</w:t>
      </w:r>
      <w:r w:rsidRPr="00193255">
        <w:rPr>
          <w:rFonts w:eastAsia="Arial"/>
          <w:spacing w:val="-1"/>
        </w:rPr>
        <w:t xml:space="preserve"> </w:t>
      </w:r>
      <w:r w:rsidRPr="00193255">
        <w:rPr>
          <w:rFonts w:eastAsia="Arial"/>
          <w:spacing w:val="1"/>
        </w:rPr>
        <w:t>i</w:t>
      </w:r>
      <w:r w:rsidRPr="00193255">
        <w:rPr>
          <w:rFonts w:eastAsia="Arial"/>
        </w:rPr>
        <w:t xml:space="preserve">s </w:t>
      </w:r>
      <w:r w:rsidRPr="00193255">
        <w:rPr>
          <w:rFonts w:eastAsia="Arial"/>
          <w:spacing w:val="-1"/>
        </w:rPr>
        <w:t>w</w:t>
      </w:r>
      <w:r w:rsidRPr="00193255">
        <w:rPr>
          <w:rFonts w:eastAsia="Arial"/>
        </w:rPr>
        <w:t>e</w:t>
      </w:r>
      <w:r w:rsidRPr="00193255">
        <w:rPr>
          <w:rFonts w:eastAsia="Arial"/>
          <w:spacing w:val="-1"/>
        </w:rPr>
        <w:t>l</w:t>
      </w:r>
      <w:r w:rsidRPr="00193255">
        <w:rPr>
          <w:rFonts w:eastAsia="Arial"/>
        </w:rPr>
        <w:t>l ma</w:t>
      </w:r>
      <w:r w:rsidRPr="00193255">
        <w:rPr>
          <w:rFonts w:eastAsia="Arial"/>
          <w:spacing w:val="1"/>
        </w:rPr>
        <w:t>n</w:t>
      </w:r>
      <w:r w:rsidRPr="00193255">
        <w:rPr>
          <w:rFonts w:eastAsia="Arial"/>
        </w:rPr>
        <w:t xml:space="preserve">aged and </w:t>
      </w:r>
      <w:r w:rsidRPr="00193255">
        <w:rPr>
          <w:rFonts w:eastAsia="Arial"/>
          <w:spacing w:val="1"/>
        </w:rPr>
        <w:t>c</w:t>
      </w:r>
      <w:r w:rsidRPr="00193255">
        <w:rPr>
          <w:rFonts w:eastAsia="Arial"/>
        </w:rPr>
        <w:t>o-ord</w:t>
      </w:r>
      <w:r w:rsidRPr="00193255">
        <w:rPr>
          <w:rFonts w:eastAsia="Arial"/>
          <w:spacing w:val="-1"/>
        </w:rPr>
        <w:t>i</w:t>
      </w:r>
      <w:r w:rsidRPr="00193255">
        <w:rPr>
          <w:rFonts w:eastAsia="Arial"/>
        </w:rPr>
        <w:t>nate</w:t>
      </w:r>
      <w:r w:rsidRPr="00193255">
        <w:rPr>
          <w:rFonts w:eastAsia="Arial"/>
          <w:spacing w:val="1"/>
        </w:rPr>
        <w:t>d</w:t>
      </w:r>
      <w:r w:rsidRPr="00193255">
        <w:rPr>
          <w:rFonts w:eastAsia="Arial"/>
        </w:rPr>
        <w:t xml:space="preserve">.  </w:t>
      </w:r>
    </w:p>
    <w:p w14:paraId="65BA94EF" w14:textId="77777777" w:rsidR="002F7752" w:rsidRPr="00193255" w:rsidRDefault="002F7752" w:rsidP="00E952CF">
      <w:pPr>
        <w:rPr>
          <w:rFonts w:eastAsia="Arial"/>
        </w:rPr>
      </w:pPr>
    </w:p>
    <w:p w14:paraId="41F079FA" w14:textId="77777777" w:rsidR="00B43DA0" w:rsidRPr="00193255" w:rsidRDefault="00B43DA0" w:rsidP="00E952CF">
      <w:pPr>
        <w:rPr>
          <w:rFonts w:eastAsia="Arial"/>
        </w:rPr>
      </w:pPr>
      <w:r w:rsidRPr="00193255">
        <w:rPr>
          <w:rFonts w:eastAsia="Arial"/>
        </w:rPr>
        <w:t xml:space="preserve">The </w:t>
      </w:r>
      <w:hyperlink r:id="rId41" w:history="1">
        <w:r w:rsidRPr="00193255">
          <w:rPr>
            <w:rStyle w:val="Hyperlink"/>
            <w:rFonts w:eastAsia="Arial"/>
          </w:rPr>
          <w:t xml:space="preserve">Out of authority placement of </w:t>
        </w:r>
        <w:r w:rsidR="0055428B">
          <w:rPr>
            <w:rStyle w:val="Hyperlink"/>
            <w:rFonts w:eastAsia="Arial"/>
          </w:rPr>
          <w:t>children in care</w:t>
        </w:r>
      </w:hyperlink>
      <w:r w:rsidRPr="00193255">
        <w:rPr>
          <w:rFonts w:eastAsia="Arial"/>
        </w:rPr>
        <w:t xml:space="preserve"> (2014) DFE guidance should be followed.</w:t>
      </w:r>
      <w:r w:rsidR="00F02D60" w:rsidRPr="00193255">
        <w:rPr>
          <w:rFonts w:eastAsia="Arial"/>
        </w:rPr>
        <w:t xml:space="preserve"> Also t</w:t>
      </w:r>
      <w:r w:rsidR="00F8500A">
        <w:rPr>
          <w:rFonts w:eastAsia="Arial"/>
        </w:rPr>
        <w:t xml:space="preserve">he </w:t>
      </w:r>
      <w:r w:rsidR="009467EB" w:rsidRPr="0017241B">
        <w:t xml:space="preserve">see </w:t>
      </w:r>
      <w:hyperlink r:id="rId42" w:history="1">
        <w:r w:rsidR="009467EB" w:rsidRPr="0017241B">
          <w:rPr>
            <w:rStyle w:val="Hyperlink"/>
          </w:rPr>
          <w:t>Helping, Supporting and Protecting Children and Families in North East Lincolnshire - Threshold Document 2024/28</w:t>
        </w:r>
      </w:hyperlink>
      <w:r w:rsidR="009467EB" w:rsidRPr="0017241B">
        <w:t xml:space="preserve"> and </w:t>
      </w:r>
      <w:hyperlink r:id="rId43" w:history="1">
        <w:r w:rsidR="009467EB" w:rsidRPr="0017241B">
          <w:rPr>
            <w:rStyle w:val="Hyperlink"/>
          </w:rPr>
          <w:t>North East Lincolnshire guidance on recognising abuse and neglect</w:t>
        </w:r>
      </w:hyperlink>
      <w:r w:rsidR="009467EB">
        <w:rPr>
          <w:rStyle w:val="Hyperlink"/>
          <w:u w:val="none"/>
        </w:rPr>
        <w:t>.</w:t>
      </w:r>
    </w:p>
    <w:p w14:paraId="41844DE7" w14:textId="77777777" w:rsidR="00D8567D" w:rsidRPr="00193255" w:rsidRDefault="00D8567D" w:rsidP="00E952CF">
      <w:pPr>
        <w:pStyle w:val="Heading4"/>
        <w:rPr>
          <w:rFonts w:eastAsia="Arial"/>
        </w:rPr>
      </w:pPr>
    </w:p>
    <w:p w14:paraId="0BAD67D8" w14:textId="77777777" w:rsidR="00D8567D" w:rsidRPr="009C568C" w:rsidRDefault="00D8567D" w:rsidP="00E952CF">
      <w:pPr>
        <w:pStyle w:val="Heading4"/>
      </w:pPr>
      <w:r w:rsidRPr="009C568C">
        <w:t xml:space="preserve">Care </w:t>
      </w:r>
      <w:r w:rsidR="009C568C">
        <w:t>l</w:t>
      </w:r>
      <w:r w:rsidRPr="009C568C">
        <w:t>eavers</w:t>
      </w:r>
    </w:p>
    <w:p w14:paraId="1675838B" w14:textId="77777777" w:rsidR="00D8567D" w:rsidRPr="00193255" w:rsidRDefault="00D8567D" w:rsidP="00E952CF">
      <w:pPr>
        <w:rPr>
          <w:rFonts w:eastAsia="Arial"/>
        </w:rPr>
      </w:pPr>
      <w:r w:rsidRPr="00193255">
        <w:rPr>
          <w:rFonts w:eastAsia="Arial"/>
          <w:spacing w:val="-1"/>
        </w:rPr>
        <w:t>C</w:t>
      </w:r>
      <w:r w:rsidRPr="00193255">
        <w:rPr>
          <w:rFonts w:eastAsia="Arial"/>
        </w:rPr>
        <w:t xml:space="preserve">are </w:t>
      </w:r>
      <w:r w:rsidRPr="00193255">
        <w:rPr>
          <w:rFonts w:eastAsia="Arial"/>
          <w:spacing w:val="-1"/>
        </w:rPr>
        <w:t>l</w:t>
      </w:r>
      <w:r w:rsidRPr="00193255">
        <w:rPr>
          <w:rFonts w:eastAsia="Arial"/>
        </w:rPr>
        <w:t>eav</w:t>
      </w:r>
      <w:r w:rsidRPr="00193255">
        <w:rPr>
          <w:rFonts w:eastAsia="Arial"/>
          <w:spacing w:val="1"/>
        </w:rPr>
        <w:t>e</w:t>
      </w:r>
      <w:r w:rsidR="00C72AFC" w:rsidRPr="00193255">
        <w:rPr>
          <w:rFonts w:eastAsia="Arial"/>
        </w:rPr>
        <w:t>rs</w:t>
      </w:r>
      <w:r w:rsidRPr="00193255">
        <w:rPr>
          <w:rFonts w:eastAsia="Arial"/>
        </w:rPr>
        <w:t xml:space="preserve"> may go</w:t>
      </w:r>
      <w:r w:rsidRPr="00193255">
        <w:rPr>
          <w:rFonts w:eastAsia="Arial"/>
          <w:spacing w:val="-1"/>
        </w:rPr>
        <w:t xml:space="preserve"> </w:t>
      </w:r>
      <w:r w:rsidRPr="00193255">
        <w:rPr>
          <w:rFonts w:eastAsia="Arial"/>
        </w:rPr>
        <w:t>m</w:t>
      </w:r>
      <w:r w:rsidRPr="00193255">
        <w:rPr>
          <w:rFonts w:eastAsia="Arial"/>
          <w:spacing w:val="-1"/>
        </w:rPr>
        <w:t>i</w:t>
      </w:r>
      <w:r w:rsidRPr="00193255">
        <w:rPr>
          <w:rFonts w:eastAsia="Arial"/>
        </w:rPr>
        <w:t>ss</w:t>
      </w:r>
      <w:r w:rsidRPr="00193255">
        <w:rPr>
          <w:rFonts w:eastAsia="Arial"/>
          <w:spacing w:val="-1"/>
        </w:rPr>
        <w:t>i</w:t>
      </w:r>
      <w:r w:rsidRPr="00193255">
        <w:rPr>
          <w:rFonts w:eastAsia="Arial"/>
        </w:rPr>
        <w:t xml:space="preserve">ng </w:t>
      </w:r>
      <w:r w:rsidRPr="00193255">
        <w:rPr>
          <w:rFonts w:eastAsia="Arial"/>
          <w:spacing w:val="1"/>
        </w:rPr>
        <w:t>f</w:t>
      </w:r>
      <w:r w:rsidRPr="00193255">
        <w:rPr>
          <w:rFonts w:eastAsia="Arial"/>
        </w:rPr>
        <w:t xml:space="preserve">rom </w:t>
      </w:r>
      <w:r w:rsidRPr="00193255">
        <w:rPr>
          <w:rFonts w:eastAsia="Arial"/>
          <w:spacing w:val="1"/>
        </w:rPr>
        <w:t>t</w:t>
      </w:r>
      <w:r w:rsidRPr="00193255">
        <w:rPr>
          <w:rFonts w:eastAsia="Arial"/>
        </w:rPr>
        <w:t>he</w:t>
      </w:r>
      <w:r w:rsidRPr="00193255">
        <w:rPr>
          <w:rFonts w:eastAsia="Arial"/>
          <w:spacing w:val="-1"/>
        </w:rPr>
        <w:t>i</w:t>
      </w:r>
      <w:r w:rsidRPr="00193255">
        <w:rPr>
          <w:rFonts w:eastAsia="Arial"/>
        </w:rPr>
        <w:t>r h</w:t>
      </w:r>
      <w:r w:rsidRPr="00193255">
        <w:rPr>
          <w:rFonts w:eastAsia="Arial"/>
          <w:spacing w:val="-2"/>
        </w:rPr>
        <w:t>o</w:t>
      </w:r>
      <w:r w:rsidRPr="00193255">
        <w:rPr>
          <w:rFonts w:eastAsia="Arial"/>
        </w:rPr>
        <w:t>me or accommodat</w:t>
      </w:r>
      <w:r w:rsidRPr="00193255">
        <w:rPr>
          <w:rFonts w:eastAsia="Arial"/>
          <w:spacing w:val="-1"/>
        </w:rPr>
        <w:t>i</w:t>
      </w:r>
      <w:r w:rsidR="00E97EEA" w:rsidRPr="00193255">
        <w:rPr>
          <w:rFonts w:eastAsia="Arial"/>
        </w:rPr>
        <w:t>on</w:t>
      </w:r>
      <w:r w:rsidRPr="00193255">
        <w:rPr>
          <w:rFonts w:eastAsia="Arial"/>
        </w:rPr>
        <w:t xml:space="preserve"> </w:t>
      </w:r>
      <w:r w:rsidRPr="00193255">
        <w:rPr>
          <w:rFonts w:eastAsia="Arial"/>
          <w:spacing w:val="1"/>
        </w:rPr>
        <w:t>f</w:t>
      </w:r>
      <w:r w:rsidRPr="00193255">
        <w:rPr>
          <w:rFonts w:eastAsia="Arial"/>
        </w:rPr>
        <w:t>ace</w:t>
      </w:r>
      <w:r w:rsidRPr="00193255">
        <w:rPr>
          <w:rFonts w:eastAsia="Arial"/>
          <w:spacing w:val="-1"/>
        </w:rPr>
        <w:t xml:space="preserve">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same r</w:t>
      </w:r>
      <w:r w:rsidRPr="00193255">
        <w:rPr>
          <w:rFonts w:eastAsia="Arial"/>
          <w:spacing w:val="-1"/>
        </w:rPr>
        <w:t>i</w:t>
      </w:r>
      <w:r w:rsidRPr="00193255">
        <w:rPr>
          <w:rFonts w:eastAsia="Arial"/>
        </w:rPr>
        <w:t>sks as</w:t>
      </w:r>
      <w:r w:rsidRPr="00193255">
        <w:rPr>
          <w:rFonts w:eastAsia="Arial"/>
          <w:spacing w:val="-1"/>
        </w:rPr>
        <w:t xml:space="preserve"> </w:t>
      </w:r>
      <w:r w:rsidRPr="00193255">
        <w:rPr>
          <w:rFonts w:eastAsia="Arial"/>
        </w:rPr>
        <w:t>other</w:t>
      </w:r>
      <w:r w:rsidRPr="00193255">
        <w:rPr>
          <w:rFonts w:eastAsia="Arial"/>
          <w:spacing w:val="-1"/>
        </w:rPr>
        <w:t xml:space="preserve"> </w:t>
      </w:r>
      <w:r w:rsidRPr="00193255">
        <w:rPr>
          <w:rFonts w:eastAsia="Arial"/>
        </w:rPr>
        <w:t>m</w:t>
      </w:r>
      <w:r w:rsidRPr="00193255">
        <w:rPr>
          <w:rFonts w:eastAsia="Arial"/>
          <w:spacing w:val="-1"/>
        </w:rPr>
        <w:t>i</w:t>
      </w:r>
      <w:r w:rsidRPr="00193255">
        <w:rPr>
          <w:rFonts w:eastAsia="Arial"/>
        </w:rPr>
        <w:t>ss</w:t>
      </w:r>
      <w:r w:rsidRPr="00193255">
        <w:rPr>
          <w:rFonts w:eastAsia="Arial"/>
          <w:spacing w:val="-2"/>
        </w:rPr>
        <w:t>i</w:t>
      </w:r>
      <w:r w:rsidRPr="00193255">
        <w:rPr>
          <w:rFonts w:eastAsia="Arial"/>
        </w:rPr>
        <w:t>ng ch</w:t>
      </w:r>
      <w:r w:rsidRPr="00193255">
        <w:rPr>
          <w:rFonts w:eastAsia="Arial"/>
          <w:spacing w:val="-1"/>
        </w:rPr>
        <w:t>il</w:t>
      </w:r>
      <w:r w:rsidRPr="00193255">
        <w:rPr>
          <w:rFonts w:eastAsia="Arial"/>
        </w:rPr>
        <w:t>dre</w:t>
      </w:r>
      <w:r w:rsidRPr="00193255">
        <w:rPr>
          <w:rFonts w:eastAsia="Arial"/>
          <w:spacing w:val="1"/>
        </w:rPr>
        <w:t>n</w:t>
      </w:r>
      <w:r w:rsidRPr="00193255">
        <w:rPr>
          <w:rFonts w:eastAsia="Arial"/>
        </w:rPr>
        <w:t>. Local author</w:t>
      </w:r>
      <w:r w:rsidRPr="00193255">
        <w:rPr>
          <w:rFonts w:eastAsia="Arial"/>
          <w:spacing w:val="-1"/>
        </w:rPr>
        <w:t>i</w:t>
      </w:r>
      <w:r w:rsidRPr="00193255">
        <w:rPr>
          <w:rFonts w:eastAsia="Arial"/>
          <w:spacing w:val="1"/>
        </w:rPr>
        <w:t>t</w:t>
      </w:r>
      <w:r w:rsidRPr="00193255">
        <w:rPr>
          <w:rFonts w:eastAsia="Arial"/>
          <w:spacing w:val="-1"/>
        </w:rPr>
        <w:t>i</w:t>
      </w:r>
      <w:r w:rsidRPr="00193255">
        <w:rPr>
          <w:rFonts w:eastAsia="Arial"/>
        </w:rPr>
        <w:t>es</w:t>
      </w:r>
      <w:r w:rsidRPr="00193255">
        <w:rPr>
          <w:rFonts w:eastAsia="Arial"/>
          <w:spacing w:val="-1"/>
        </w:rPr>
        <w:t xml:space="preserve"> </w:t>
      </w:r>
      <w:r w:rsidRPr="00193255">
        <w:rPr>
          <w:rFonts w:eastAsia="Arial"/>
        </w:rPr>
        <w:t xml:space="preserve">must ensure </w:t>
      </w:r>
      <w:r w:rsidRPr="00193255">
        <w:rPr>
          <w:rFonts w:eastAsia="Arial"/>
          <w:spacing w:val="1"/>
        </w:rPr>
        <w:t>t</w:t>
      </w:r>
      <w:r w:rsidRPr="00193255">
        <w:rPr>
          <w:rFonts w:eastAsia="Arial"/>
        </w:rPr>
        <w:t xml:space="preserve">hat care </w:t>
      </w:r>
      <w:r w:rsidRPr="00193255">
        <w:rPr>
          <w:rFonts w:eastAsia="Arial"/>
          <w:spacing w:val="-1"/>
        </w:rPr>
        <w:t>l</w:t>
      </w:r>
      <w:r w:rsidRPr="00193255">
        <w:rPr>
          <w:rFonts w:eastAsia="Arial"/>
        </w:rPr>
        <w:t xml:space="preserve">eavers </w:t>
      </w:r>
      <w:r w:rsidRPr="00193255">
        <w:rPr>
          <w:rFonts w:eastAsia="Arial"/>
          <w:spacing w:val="-1"/>
        </w:rPr>
        <w:t>li</w:t>
      </w:r>
      <w:r w:rsidRPr="00193255">
        <w:rPr>
          <w:rFonts w:eastAsia="Arial"/>
        </w:rPr>
        <w:t xml:space="preserve">ve </w:t>
      </w:r>
      <w:r w:rsidRPr="00193255">
        <w:rPr>
          <w:rFonts w:eastAsia="Arial"/>
          <w:spacing w:val="-1"/>
        </w:rPr>
        <w:t>i</w:t>
      </w:r>
      <w:r w:rsidR="00E97EEA" w:rsidRPr="00193255">
        <w:rPr>
          <w:rFonts w:eastAsia="Arial"/>
        </w:rPr>
        <w:t xml:space="preserve">n </w:t>
      </w:r>
      <w:r w:rsidRPr="00193255">
        <w:rPr>
          <w:rFonts w:eastAsia="Arial"/>
        </w:rPr>
        <w:t>su</w:t>
      </w:r>
      <w:r w:rsidRPr="00193255">
        <w:rPr>
          <w:rFonts w:eastAsia="Arial"/>
          <w:spacing w:val="-1"/>
        </w:rPr>
        <w:t>i</w:t>
      </w:r>
      <w:r w:rsidRPr="00193255">
        <w:rPr>
          <w:rFonts w:eastAsia="Arial"/>
          <w:spacing w:val="1"/>
        </w:rPr>
        <w:t>t</w:t>
      </w:r>
      <w:r w:rsidRPr="00193255">
        <w:rPr>
          <w:rFonts w:eastAsia="Arial"/>
        </w:rPr>
        <w:t>ab</w:t>
      </w:r>
      <w:r w:rsidRPr="00193255">
        <w:rPr>
          <w:rFonts w:eastAsia="Arial"/>
          <w:spacing w:val="-1"/>
        </w:rPr>
        <w:t>l</w:t>
      </w:r>
      <w:r w:rsidRPr="00193255">
        <w:rPr>
          <w:rFonts w:eastAsia="Arial"/>
        </w:rPr>
        <w:t>e</w:t>
      </w:r>
      <w:r w:rsidRPr="00193255">
        <w:rPr>
          <w:rFonts w:eastAsia="Arial"/>
          <w:spacing w:val="-1"/>
        </w:rPr>
        <w:t xml:space="preserve"> </w:t>
      </w:r>
      <w:r w:rsidRPr="00193255">
        <w:rPr>
          <w:rFonts w:eastAsia="Arial"/>
        </w:rPr>
        <w:t>ac</w:t>
      </w:r>
      <w:r w:rsidRPr="00193255">
        <w:rPr>
          <w:rFonts w:eastAsia="Arial"/>
          <w:spacing w:val="1"/>
        </w:rPr>
        <w:t>c</w:t>
      </w:r>
      <w:r w:rsidRPr="00193255">
        <w:rPr>
          <w:rFonts w:eastAsia="Arial"/>
        </w:rPr>
        <w:t>ommodat</w:t>
      </w:r>
      <w:r w:rsidRPr="00193255">
        <w:rPr>
          <w:rFonts w:eastAsia="Arial"/>
          <w:spacing w:val="-1"/>
        </w:rPr>
        <w:t>i</w:t>
      </w:r>
      <w:r w:rsidR="00E97EEA" w:rsidRPr="00193255">
        <w:rPr>
          <w:rFonts w:eastAsia="Arial"/>
        </w:rPr>
        <w:t>on</w:t>
      </w:r>
      <w:r w:rsidRPr="00193255">
        <w:rPr>
          <w:rFonts w:eastAsia="Arial"/>
          <w:spacing w:val="1"/>
        </w:rPr>
        <w:t xml:space="preserve"> </w:t>
      </w:r>
      <w:r w:rsidRPr="00193255">
        <w:rPr>
          <w:rFonts w:eastAsia="Arial"/>
        </w:rPr>
        <w:t>as def</w:t>
      </w:r>
      <w:r w:rsidRPr="00193255">
        <w:rPr>
          <w:rFonts w:eastAsia="Arial"/>
          <w:spacing w:val="-1"/>
        </w:rPr>
        <w:t>i</w:t>
      </w:r>
      <w:r w:rsidRPr="00193255">
        <w:rPr>
          <w:rFonts w:eastAsia="Arial"/>
        </w:rPr>
        <w:t xml:space="preserve">ned </w:t>
      </w:r>
      <w:r w:rsidRPr="00193255">
        <w:rPr>
          <w:rFonts w:eastAsia="Arial"/>
          <w:spacing w:val="-1"/>
        </w:rPr>
        <w:t>i</w:t>
      </w:r>
      <w:r w:rsidRPr="00193255">
        <w:rPr>
          <w:rFonts w:eastAsia="Arial"/>
        </w:rPr>
        <w:t>n regu</w:t>
      </w:r>
      <w:r w:rsidRPr="00193255">
        <w:rPr>
          <w:rFonts w:eastAsia="Arial"/>
          <w:spacing w:val="1"/>
        </w:rPr>
        <w:t>l</w:t>
      </w:r>
      <w:r w:rsidRPr="00193255">
        <w:rPr>
          <w:rFonts w:eastAsia="Arial"/>
        </w:rPr>
        <w:t>at</w:t>
      </w:r>
      <w:r w:rsidRPr="00193255">
        <w:rPr>
          <w:rFonts w:eastAsia="Arial"/>
          <w:spacing w:val="-1"/>
        </w:rPr>
        <w:t>i</w:t>
      </w:r>
      <w:r w:rsidRPr="00193255">
        <w:rPr>
          <w:rFonts w:eastAsia="Arial"/>
        </w:rPr>
        <w:t>on</w:t>
      </w:r>
      <w:r w:rsidRPr="00193255">
        <w:rPr>
          <w:rFonts w:eastAsia="Arial"/>
          <w:spacing w:val="-2"/>
        </w:rPr>
        <w:t xml:space="preserve"> </w:t>
      </w:r>
      <w:r w:rsidRPr="00193255">
        <w:rPr>
          <w:rFonts w:eastAsia="Arial"/>
        </w:rPr>
        <w:t>9</w:t>
      </w:r>
      <w:r w:rsidR="00E97EEA" w:rsidRPr="00193255">
        <w:rPr>
          <w:rFonts w:eastAsia="Arial"/>
        </w:rPr>
        <w:t xml:space="preserve"> </w:t>
      </w:r>
      <w:r w:rsidRPr="00193255">
        <w:rPr>
          <w:rFonts w:eastAsia="Arial"/>
        </w:rPr>
        <w:t>(2)</w:t>
      </w:r>
      <w:r w:rsidRPr="00193255">
        <w:rPr>
          <w:rFonts w:eastAsia="Arial"/>
          <w:spacing w:val="1"/>
        </w:rPr>
        <w:t xml:space="preserve"> </w:t>
      </w:r>
      <w:r w:rsidRPr="00193255">
        <w:rPr>
          <w:rFonts w:eastAsia="Arial"/>
        </w:rPr>
        <w:t xml:space="preserve">of </w:t>
      </w:r>
      <w:r w:rsidRPr="00193255">
        <w:rPr>
          <w:rFonts w:eastAsia="Arial"/>
          <w:spacing w:val="1"/>
        </w:rPr>
        <w:t>t</w:t>
      </w:r>
      <w:r w:rsidRPr="00193255">
        <w:rPr>
          <w:rFonts w:eastAsia="Arial"/>
        </w:rPr>
        <w:t>he</w:t>
      </w:r>
      <w:r w:rsidRPr="00193255">
        <w:rPr>
          <w:rFonts w:eastAsia="Arial"/>
          <w:spacing w:val="-1"/>
        </w:rPr>
        <w:t xml:space="preserve"> C</w:t>
      </w:r>
      <w:r w:rsidRPr="00193255">
        <w:rPr>
          <w:rFonts w:eastAsia="Arial"/>
        </w:rPr>
        <w:t>are Leavers (Eng</w:t>
      </w:r>
      <w:r w:rsidRPr="00193255">
        <w:rPr>
          <w:rFonts w:eastAsia="Arial"/>
          <w:spacing w:val="-1"/>
        </w:rPr>
        <w:t>l</w:t>
      </w:r>
      <w:r w:rsidRPr="00193255">
        <w:rPr>
          <w:rFonts w:eastAsia="Arial"/>
        </w:rPr>
        <w:t>and)</w:t>
      </w:r>
      <w:r w:rsidRPr="00193255">
        <w:rPr>
          <w:rFonts w:eastAsia="Arial"/>
          <w:spacing w:val="-1"/>
        </w:rPr>
        <w:t xml:space="preserve"> R</w:t>
      </w:r>
      <w:r w:rsidRPr="00193255">
        <w:rPr>
          <w:rFonts w:eastAsia="Arial"/>
        </w:rPr>
        <w:t>e</w:t>
      </w:r>
      <w:r w:rsidRPr="00193255">
        <w:rPr>
          <w:rFonts w:eastAsia="Arial"/>
          <w:spacing w:val="1"/>
        </w:rPr>
        <w:t>g</w:t>
      </w:r>
      <w:r w:rsidRPr="00193255">
        <w:rPr>
          <w:rFonts w:eastAsia="Arial"/>
        </w:rPr>
        <w:t>u</w:t>
      </w:r>
      <w:r w:rsidRPr="00193255">
        <w:rPr>
          <w:rFonts w:eastAsia="Arial"/>
          <w:spacing w:val="-1"/>
        </w:rPr>
        <w:t>l</w:t>
      </w:r>
      <w:r w:rsidRPr="00193255">
        <w:rPr>
          <w:rFonts w:eastAsia="Arial"/>
        </w:rPr>
        <w:t>at</w:t>
      </w:r>
      <w:r w:rsidRPr="00193255">
        <w:rPr>
          <w:rFonts w:eastAsia="Arial"/>
          <w:spacing w:val="-1"/>
        </w:rPr>
        <w:t>i</w:t>
      </w:r>
      <w:r w:rsidRPr="00193255">
        <w:rPr>
          <w:rFonts w:eastAsia="Arial"/>
        </w:rPr>
        <w:t>ons</w:t>
      </w:r>
      <w:r w:rsidRPr="00193255">
        <w:rPr>
          <w:rFonts w:eastAsia="Arial"/>
          <w:spacing w:val="-2"/>
        </w:rPr>
        <w:t xml:space="preserve"> </w:t>
      </w:r>
      <w:r w:rsidRPr="00193255">
        <w:rPr>
          <w:rFonts w:eastAsia="Arial"/>
        </w:rPr>
        <w:t>2</w:t>
      </w:r>
      <w:r w:rsidRPr="00193255">
        <w:rPr>
          <w:rFonts w:eastAsia="Arial"/>
          <w:spacing w:val="1"/>
        </w:rPr>
        <w:t>0</w:t>
      </w:r>
      <w:r w:rsidRPr="00193255">
        <w:rPr>
          <w:rFonts w:eastAsia="Arial"/>
        </w:rPr>
        <w:t>10,</w:t>
      </w:r>
      <w:r w:rsidRPr="00193255">
        <w:rPr>
          <w:rFonts w:eastAsia="Arial"/>
          <w:spacing w:val="1"/>
        </w:rPr>
        <w:t xml:space="preserve"> </w:t>
      </w:r>
      <w:r w:rsidRPr="00193255">
        <w:rPr>
          <w:rFonts w:eastAsia="Arial"/>
        </w:rPr>
        <w:t>(made</w:t>
      </w:r>
      <w:r w:rsidRPr="00193255">
        <w:rPr>
          <w:rFonts w:eastAsia="Arial"/>
          <w:spacing w:val="-1"/>
        </w:rPr>
        <w:t xml:space="preserve"> </w:t>
      </w:r>
      <w:r w:rsidRPr="00193255">
        <w:rPr>
          <w:rFonts w:eastAsia="Arial"/>
        </w:rPr>
        <w:t>under</w:t>
      </w:r>
      <w:r w:rsidRPr="00193255">
        <w:rPr>
          <w:rFonts w:eastAsia="Arial"/>
          <w:spacing w:val="1"/>
        </w:rPr>
        <w:t xml:space="preserve"> </w:t>
      </w:r>
      <w:r w:rsidRPr="00193255">
        <w:rPr>
          <w:rFonts w:eastAsia="Arial"/>
        </w:rPr>
        <w:t>sec</w:t>
      </w:r>
      <w:r w:rsidRPr="00193255">
        <w:rPr>
          <w:rFonts w:eastAsia="Arial"/>
          <w:spacing w:val="1"/>
        </w:rPr>
        <w:t>t</w:t>
      </w:r>
      <w:r w:rsidRPr="00193255">
        <w:rPr>
          <w:rFonts w:eastAsia="Arial"/>
          <w:spacing w:val="-1"/>
        </w:rPr>
        <w:t>i</w:t>
      </w:r>
      <w:r w:rsidRPr="00193255">
        <w:rPr>
          <w:rFonts w:eastAsia="Arial"/>
        </w:rPr>
        <w:t>on</w:t>
      </w:r>
      <w:r w:rsidRPr="00193255">
        <w:rPr>
          <w:rFonts w:eastAsia="Arial"/>
          <w:spacing w:val="-1"/>
        </w:rPr>
        <w:t xml:space="preserve"> </w:t>
      </w:r>
      <w:r w:rsidRPr="00193255">
        <w:rPr>
          <w:rFonts w:eastAsia="Arial"/>
        </w:rPr>
        <w:t>23</w:t>
      </w:r>
      <w:r w:rsidRPr="00193255">
        <w:rPr>
          <w:rFonts w:eastAsia="Arial"/>
          <w:spacing w:val="-1"/>
        </w:rPr>
        <w:t>B</w:t>
      </w:r>
      <w:r w:rsidRPr="00193255">
        <w:rPr>
          <w:rFonts w:eastAsia="Arial"/>
        </w:rPr>
        <w:t>(10)</w:t>
      </w:r>
      <w:r w:rsidRPr="00193255">
        <w:rPr>
          <w:rFonts w:eastAsia="Arial"/>
          <w:spacing w:val="2"/>
        </w:rPr>
        <w:t xml:space="preserve"> </w:t>
      </w:r>
      <w:r w:rsidRPr="00193255">
        <w:rPr>
          <w:rFonts w:eastAsia="Arial"/>
        </w:rPr>
        <w:t>of</w:t>
      </w:r>
      <w:r w:rsidRPr="00193255">
        <w:rPr>
          <w:rFonts w:eastAsia="Arial"/>
          <w:spacing w:val="-2"/>
        </w:rPr>
        <w:t xml:space="preserve"> </w:t>
      </w:r>
      <w:r w:rsidRPr="00193255">
        <w:rPr>
          <w:rFonts w:eastAsia="Arial"/>
          <w:spacing w:val="1"/>
        </w:rPr>
        <w:t>t</w:t>
      </w:r>
      <w:r w:rsidRPr="00193255">
        <w:rPr>
          <w:rFonts w:eastAsia="Arial"/>
        </w:rPr>
        <w:t xml:space="preserve">he </w:t>
      </w:r>
      <w:r w:rsidRPr="00193255">
        <w:rPr>
          <w:rFonts w:eastAsia="Arial"/>
          <w:spacing w:val="-1"/>
        </w:rPr>
        <w:t>C</w:t>
      </w:r>
      <w:r w:rsidRPr="00193255">
        <w:rPr>
          <w:rFonts w:eastAsia="Arial"/>
        </w:rPr>
        <w:t>h</w:t>
      </w:r>
      <w:r w:rsidRPr="00193255">
        <w:rPr>
          <w:rFonts w:eastAsia="Arial"/>
          <w:spacing w:val="1"/>
        </w:rPr>
        <w:t>i</w:t>
      </w:r>
      <w:r w:rsidRPr="00193255">
        <w:rPr>
          <w:rFonts w:eastAsia="Arial"/>
          <w:spacing w:val="-1"/>
        </w:rPr>
        <w:t>l</w:t>
      </w:r>
      <w:r w:rsidRPr="00193255">
        <w:rPr>
          <w:rFonts w:eastAsia="Arial"/>
        </w:rPr>
        <w:t xml:space="preserve">dren </w:t>
      </w:r>
      <w:r w:rsidRPr="00193255">
        <w:rPr>
          <w:rFonts w:eastAsia="Arial"/>
          <w:spacing w:val="1"/>
        </w:rPr>
        <w:t>A</w:t>
      </w:r>
      <w:r w:rsidRPr="00193255">
        <w:rPr>
          <w:rFonts w:eastAsia="Arial"/>
        </w:rPr>
        <w:t>ct</w:t>
      </w:r>
      <w:r w:rsidRPr="00193255">
        <w:rPr>
          <w:rFonts w:eastAsia="Arial"/>
          <w:spacing w:val="-1"/>
        </w:rPr>
        <w:t xml:space="preserve"> </w:t>
      </w:r>
      <w:r w:rsidRPr="00193255">
        <w:rPr>
          <w:rFonts w:eastAsia="Arial"/>
        </w:rPr>
        <w:t>1989).</w:t>
      </w:r>
      <w:r w:rsidRPr="00193255">
        <w:rPr>
          <w:rFonts w:eastAsia="Arial"/>
          <w:spacing w:val="-1"/>
        </w:rPr>
        <w:t xml:space="preserve"> </w:t>
      </w:r>
      <w:r w:rsidRPr="00193255">
        <w:rPr>
          <w:rFonts w:eastAsia="Arial"/>
          <w:spacing w:val="1"/>
        </w:rPr>
        <w:t>I</w:t>
      </w:r>
      <w:r w:rsidRPr="00193255">
        <w:rPr>
          <w:rFonts w:eastAsia="Arial"/>
        </w:rPr>
        <w:t>n</w:t>
      </w:r>
      <w:r w:rsidRPr="00193255">
        <w:rPr>
          <w:rFonts w:eastAsia="Arial"/>
          <w:spacing w:val="-1"/>
        </w:rPr>
        <w:t xml:space="preserve"> </w:t>
      </w:r>
      <w:r w:rsidRPr="00193255">
        <w:rPr>
          <w:rFonts w:eastAsia="Arial"/>
        </w:rPr>
        <w:t>par</w:t>
      </w:r>
      <w:r w:rsidRPr="00193255">
        <w:rPr>
          <w:rFonts w:eastAsia="Arial"/>
          <w:spacing w:val="1"/>
        </w:rPr>
        <w:t>t</w:t>
      </w:r>
      <w:r w:rsidRPr="00193255">
        <w:rPr>
          <w:rFonts w:eastAsia="Arial"/>
          <w:spacing w:val="-1"/>
        </w:rPr>
        <w:t>i</w:t>
      </w:r>
      <w:r w:rsidRPr="00193255">
        <w:rPr>
          <w:rFonts w:eastAsia="Arial"/>
        </w:rPr>
        <w:t>cu</w:t>
      </w:r>
      <w:r w:rsidRPr="00193255">
        <w:rPr>
          <w:rFonts w:eastAsia="Arial"/>
          <w:spacing w:val="-1"/>
        </w:rPr>
        <w:t>l</w:t>
      </w:r>
      <w:r w:rsidRPr="00193255">
        <w:rPr>
          <w:rFonts w:eastAsia="Arial"/>
        </w:rPr>
        <w:t>ar,</w:t>
      </w:r>
      <w:r w:rsidRPr="00193255">
        <w:rPr>
          <w:rFonts w:eastAsia="Arial"/>
          <w:spacing w:val="-1"/>
        </w:rPr>
        <w:t xml:space="preserve"> </w:t>
      </w:r>
      <w:r w:rsidRPr="00193255">
        <w:rPr>
          <w:rFonts w:eastAsia="Arial"/>
        </w:rPr>
        <w:t>young pe</w:t>
      </w:r>
      <w:r w:rsidRPr="00193255">
        <w:rPr>
          <w:rFonts w:eastAsia="Arial"/>
          <w:spacing w:val="1"/>
        </w:rPr>
        <w:t>o</w:t>
      </w:r>
      <w:r w:rsidRPr="00193255">
        <w:rPr>
          <w:rFonts w:eastAsia="Arial"/>
        </w:rPr>
        <w:t>p</w:t>
      </w:r>
      <w:r w:rsidRPr="00193255">
        <w:rPr>
          <w:rFonts w:eastAsia="Arial"/>
          <w:spacing w:val="-1"/>
        </w:rPr>
        <w:t>l</w:t>
      </w:r>
      <w:r w:rsidRPr="00193255">
        <w:rPr>
          <w:rFonts w:eastAsia="Arial"/>
        </w:rPr>
        <w:t>e sho</w:t>
      </w:r>
      <w:r w:rsidRPr="00193255">
        <w:rPr>
          <w:rFonts w:eastAsia="Arial"/>
          <w:spacing w:val="1"/>
        </w:rPr>
        <w:t>u</w:t>
      </w:r>
      <w:r w:rsidRPr="00193255">
        <w:rPr>
          <w:rFonts w:eastAsia="Arial"/>
          <w:spacing w:val="-1"/>
        </w:rPr>
        <w:t>l</w:t>
      </w:r>
      <w:r w:rsidRPr="00193255">
        <w:rPr>
          <w:rFonts w:eastAsia="Arial"/>
        </w:rPr>
        <w:t xml:space="preserve">d </w:t>
      </w:r>
      <w:r w:rsidRPr="00193255">
        <w:rPr>
          <w:rFonts w:eastAsia="Arial"/>
          <w:spacing w:val="1"/>
        </w:rPr>
        <w:t>f</w:t>
      </w:r>
      <w:r w:rsidRPr="00193255">
        <w:rPr>
          <w:rFonts w:eastAsia="Arial"/>
        </w:rPr>
        <w:t>eel</w:t>
      </w:r>
      <w:r w:rsidRPr="00193255">
        <w:rPr>
          <w:rFonts w:eastAsia="Arial"/>
          <w:spacing w:val="-1"/>
        </w:rPr>
        <w:t xml:space="preserve"> </w:t>
      </w:r>
      <w:r w:rsidRPr="00193255">
        <w:rPr>
          <w:rFonts w:eastAsia="Arial"/>
        </w:rPr>
        <w:t>safe</w:t>
      </w:r>
      <w:r w:rsidRPr="00193255">
        <w:rPr>
          <w:rFonts w:eastAsia="Arial"/>
          <w:spacing w:val="-2"/>
        </w:rPr>
        <w:t xml:space="preserve"> </w:t>
      </w:r>
      <w:r w:rsidRPr="00193255">
        <w:rPr>
          <w:rFonts w:eastAsia="Arial"/>
          <w:spacing w:val="-1"/>
        </w:rPr>
        <w:t>i</w:t>
      </w:r>
      <w:r w:rsidRPr="00193255">
        <w:rPr>
          <w:rFonts w:eastAsia="Arial"/>
        </w:rPr>
        <w:t xml:space="preserve">n </w:t>
      </w:r>
      <w:r w:rsidRPr="00193255">
        <w:rPr>
          <w:rFonts w:eastAsia="Arial"/>
          <w:spacing w:val="1"/>
        </w:rPr>
        <w:t>t</w:t>
      </w:r>
      <w:r w:rsidRPr="00193255">
        <w:rPr>
          <w:rFonts w:eastAsia="Arial"/>
        </w:rPr>
        <w:t>he</w:t>
      </w:r>
      <w:r w:rsidRPr="00193255">
        <w:rPr>
          <w:rFonts w:eastAsia="Arial"/>
          <w:spacing w:val="-1"/>
        </w:rPr>
        <w:t>i</w:t>
      </w:r>
      <w:r w:rsidRPr="00193255">
        <w:rPr>
          <w:rFonts w:eastAsia="Arial"/>
        </w:rPr>
        <w:t>r accommodat</w:t>
      </w:r>
      <w:r w:rsidRPr="00193255">
        <w:rPr>
          <w:rFonts w:eastAsia="Arial"/>
          <w:spacing w:val="-1"/>
        </w:rPr>
        <w:t>i</w:t>
      </w:r>
      <w:r w:rsidRPr="00193255">
        <w:rPr>
          <w:rFonts w:eastAsia="Arial"/>
        </w:rPr>
        <w:t xml:space="preserve">on and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 xml:space="preserve">areas </w:t>
      </w:r>
      <w:r w:rsidRPr="00193255">
        <w:rPr>
          <w:rFonts w:eastAsia="Arial"/>
          <w:spacing w:val="-1"/>
        </w:rPr>
        <w:t>w</w:t>
      </w:r>
      <w:r w:rsidRPr="00193255">
        <w:rPr>
          <w:rFonts w:eastAsia="Arial"/>
        </w:rPr>
        <w:t xml:space="preserve">here </w:t>
      </w:r>
      <w:r w:rsidRPr="00193255">
        <w:rPr>
          <w:rFonts w:eastAsia="Arial"/>
          <w:spacing w:val="-1"/>
        </w:rPr>
        <w:t>i</w:t>
      </w:r>
      <w:r w:rsidRPr="00193255">
        <w:rPr>
          <w:rFonts w:eastAsia="Arial"/>
        </w:rPr>
        <w:t xml:space="preserve">t </w:t>
      </w:r>
      <w:r w:rsidRPr="00193255">
        <w:rPr>
          <w:rFonts w:eastAsia="Arial"/>
          <w:spacing w:val="-1"/>
        </w:rPr>
        <w:t>i</w:t>
      </w:r>
      <w:r w:rsidRPr="00193255">
        <w:rPr>
          <w:rFonts w:eastAsia="Arial"/>
        </w:rPr>
        <w:t xml:space="preserve">s </w:t>
      </w:r>
      <w:r w:rsidRPr="00193255">
        <w:rPr>
          <w:rFonts w:eastAsia="Arial"/>
          <w:spacing w:val="-1"/>
        </w:rPr>
        <w:t>l</w:t>
      </w:r>
      <w:r w:rsidRPr="00193255">
        <w:rPr>
          <w:rFonts w:eastAsia="Arial"/>
        </w:rPr>
        <w:t>ocated.</w:t>
      </w:r>
      <w:r w:rsidRPr="00193255">
        <w:rPr>
          <w:rFonts w:eastAsia="Arial"/>
          <w:spacing w:val="66"/>
        </w:rPr>
        <w:t xml:space="preserve"> </w:t>
      </w:r>
      <w:r w:rsidRPr="00193255">
        <w:rPr>
          <w:rFonts w:eastAsia="Arial"/>
        </w:rPr>
        <w:t>Local aut</w:t>
      </w:r>
      <w:r w:rsidRPr="00193255">
        <w:rPr>
          <w:rFonts w:eastAsia="Arial"/>
          <w:spacing w:val="1"/>
        </w:rPr>
        <w:t>h</w:t>
      </w:r>
      <w:r w:rsidRPr="00193255">
        <w:rPr>
          <w:rFonts w:eastAsia="Arial"/>
        </w:rPr>
        <w:t>or</w:t>
      </w:r>
      <w:r w:rsidRPr="00193255">
        <w:rPr>
          <w:rFonts w:eastAsia="Arial"/>
          <w:spacing w:val="-1"/>
        </w:rPr>
        <w:t>i</w:t>
      </w:r>
      <w:r w:rsidRPr="00193255">
        <w:rPr>
          <w:rFonts w:eastAsia="Arial"/>
          <w:spacing w:val="1"/>
        </w:rPr>
        <w:t>t</w:t>
      </w:r>
      <w:r w:rsidRPr="00193255">
        <w:rPr>
          <w:rFonts w:eastAsia="Arial"/>
          <w:spacing w:val="-1"/>
        </w:rPr>
        <w:t>i</w:t>
      </w:r>
      <w:r w:rsidRPr="00193255">
        <w:rPr>
          <w:rFonts w:eastAsia="Arial"/>
        </w:rPr>
        <w:t>es</w:t>
      </w:r>
      <w:r w:rsidRPr="00193255">
        <w:rPr>
          <w:rFonts w:eastAsia="Arial"/>
          <w:spacing w:val="-1"/>
        </w:rPr>
        <w:t xml:space="preserve"> </w:t>
      </w:r>
      <w:r w:rsidRPr="00193255">
        <w:rPr>
          <w:rFonts w:eastAsia="Arial"/>
        </w:rPr>
        <w:t>sho</w:t>
      </w:r>
      <w:r w:rsidRPr="00193255">
        <w:rPr>
          <w:rFonts w:eastAsia="Arial"/>
          <w:spacing w:val="1"/>
        </w:rPr>
        <w:t>u</w:t>
      </w:r>
      <w:r w:rsidRPr="00193255">
        <w:rPr>
          <w:rFonts w:eastAsia="Arial"/>
          <w:spacing w:val="-1"/>
        </w:rPr>
        <w:t>l</w:t>
      </w:r>
      <w:r w:rsidRPr="00193255">
        <w:rPr>
          <w:rFonts w:eastAsia="Arial"/>
        </w:rPr>
        <w:t xml:space="preserve">d ensure </w:t>
      </w:r>
      <w:r w:rsidRPr="00193255">
        <w:rPr>
          <w:rFonts w:eastAsia="Arial"/>
          <w:spacing w:val="1"/>
        </w:rPr>
        <w:t>t</w:t>
      </w:r>
      <w:r w:rsidRPr="00193255">
        <w:rPr>
          <w:rFonts w:eastAsia="Arial"/>
        </w:rPr>
        <w:t>hat path</w:t>
      </w:r>
      <w:r w:rsidRPr="00193255">
        <w:rPr>
          <w:rFonts w:eastAsia="Arial"/>
          <w:spacing w:val="-1"/>
        </w:rPr>
        <w:t>w</w:t>
      </w:r>
      <w:r w:rsidRPr="00193255">
        <w:rPr>
          <w:rFonts w:eastAsia="Arial"/>
        </w:rPr>
        <w:t>ay p</w:t>
      </w:r>
      <w:r w:rsidRPr="00193255">
        <w:rPr>
          <w:rFonts w:eastAsia="Arial"/>
          <w:spacing w:val="-1"/>
        </w:rPr>
        <w:t>l</w:t>
      </w:r>
      <w:r w:rsidRPr="00193255">
        <w:rPr>
          <w:rFonts w:eastAsia="Arial"/>
        </w:rPr>
        <w:t>ans set out</w:t>
      </w:r>
      <w:r w:rsidRPr="00193255">
        <w:rPr>
          <w:rFonts w:eastAsia="Arial"/>
          <w:spacing w:val="1"/>
        </w:rPr>
        <w:t xml:space="preserve"> </w:t>
      </w:r>
      <w:r w:rsidRPr="00193255">
        <w:rPr>
          <w:rFonts w:eastAsia="Arial"/>
          <w:spacing w:val="-1"/>
        </w:rPr>
        <w:t>w</w:t>
      </w:r>
      <w:r w:rsidRPr="00193255">
        <w:rPr>
          <w:rFonts w:eastAsia="Arial"/>
        </w:rPr>
        <w:t>here a young p</w:t>
      </w:r>
      <w:r w:rsidRPr="00193255">
        <w:rPr>
          <w:rFonts w:eastAsia="Arial"/>
          <w:spacing w:val="1"/>
        </w:rPr>
        <w:t>e</w:t>
      </w:r>
      <w:r w:rsidRPr="00193255">
        <w:rPr>
          <w:rFonts w:eastAsia="Arial"/>
        </w:rPr>
        <w:t xml:space="preserve">rson may </w:t>
      </w:r>
      <w:r w:rsidRPr="00193255">
        <w:rPr>
          <w:rFonts w:eastAsia="Arial"/>
          <w:spacing w:val="-1"/>
        </w:rPr>
        <w:t>b</w:t>
      </w:r>
      <w:r w:rsidRPr="00193255">
        <w:rPr>
          <w:rFonts w:eastAsia="Arial"/>
        </w:rPr>
        <w:t>e vu</w:t>
      </w:r>
      <w:r w:rsidRPr="00193255">
        <w:rPr>
          <w:rFonts w:eastAsia="Arial"/>
          <w:spacing w:val="-1"/>
        </w:rPr>
        <w:t>l</w:t>
      </w:r>
      <w:r w:rsidRPr="00193255">
        <w:rPr>
          <w:rFonts w:eastAsia="Arial"/>
        </w:rPr>
        <w:t>nerab</w:t>
      </w:r>
      <w:r w:rsidRPr="00193255">
        <w:rPr>
          <w:rFonts w:eastAsia="Arial"/>
          <w:spacing w:val="1"/>
        </w:rPr>
        <w:t>l</w:t>
      </w:r>
      <w:r w:rsidRPr="00193255">
        <w:rPr>
          <w:rFonts w:eastAsia="Arial"/>
        </w:rPr>
        <w:t xml:space="preserve">e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e</w:t>
      </w:r>
      <w:r w:rsidRPr="00193255">
        <w:rPr>
          <w:rFonts w:eastAsia="Arial"/>
          <w:spacing w:val="-1"/>
        </w:rPr>
        <w:t>x</w:t>
      </w:r>
      <w:r w:rsidRPr="00193255">
        <w:rPr>
          <w:rFonts w:eastAsia="Arial"/>
        </w:rPr>
        <w:t>p</w:t>
      </w:r>
      <w:r w:rsidRPr="00193255">
        <w:rPr>
          <w:rFonts w:eastAsia="Arial"/>
          <w:spacing w:val="-1"/>
        </w:rPr>
        <w:t>l</w:t>
      </w:r>
      <w:r w:rsidRPr="00193255">
        <w:rPr>
          <w:rFonts w:eastAsia="Arial"/>
          <w:spacing w:val="1"/>
        </w:rPr>
        <w:t>o</w:t>
      </w:r>
      <w:r w:rsidRPr="00193255">
        <w:rPr>
          <w:rFonts w:eastAsia="Arial"/>
          <w:spacing w:val="-1"/>
        </w:rPr>
        <w:t>i</w:t>
      </w:r>
      <w:r w:rsidRPr="00193255">
        <w:rPr>
          <w:rFonts w:eastAsia="Arial"/>
          <w:spacing w:val="1"/>
        </w:rPr>
        <w:t>t</w:t>
      </w:r>
      <w:r w:rsidRPr="00193255">
        <w:rPr>
          <w:rFonts w:eastAsia="Arial"/>
        </w:rPr>
        <w:t>at</w:t>
      </w:r>
      <w:r w:rsidRPr="00193255">
        <w:rPr>
          <w:rFonts w:eastAsia="Arial"/>
          <w:spacing w:val="-1"/>
        </w:rPr>
        <w:t>i</w:t>
      </w:r>
      <w:r w:rsidRPr="00193255">
        <w:rPr>
          <w:rFonts w:eastAsia="Arial"/>
        </w:rPr>
        <w:t>on,</w:t>
      </w:r>
      <w:r w:rsidRPr="00193255">
        <w:rPr>
          <w:rFonts w:eastAsia="Arial"/>
          <w:spacing w:val="-2"/>
        </w:rPr>
        <w:t xml:space="preserve"> </w:t>
      </w:r>
      <w:r w:rsidRPr="00193255">
        <w:rPr>
          <w:rFonts w:eastAsia="Arial"/>
          <w:spacing w:val="1"/>
        </w:rPr>
        <w:t>t</w:t>
      </w:r>
      <w:r w:rsidRPr="00193255">
        <w:rPr>
          <w:rFonts w:eastAsia="Arial"/>
        </w:rPr>
        <w:t>ra</w:t>
      </w:r>
      <w:r w:rsidRPr="00193255">
        <w:rPr>
          <w:rFonts w:eastAsia="Arial"/>
          <w:spacing w:val="-1"/>
        </w:rPr>
        <w:t>f</w:t>
      </w:r>
      <w:r w:rsidRPr="00193255">
        <w:rPr>
          <w:rFonts w:eastAsia="Arial"/>
          <w:spacing w:val="1"/>
        </w:rPr>
        <w:t>f</w:t>
      </w:r>
      <w:r w:rsidRPr="00193255">
        <w:rPr>
          <w:rFonts w:eastAsia="Arial"/>
          <w:spacing w:val="-1"/>
        </w:rPr>
        <w:t>i</w:t>
      </w:r>
      <w:r w:rsidRPr="00193255">
        <w:rPr>
          <w:rFonts w:eastAsia="Arial"/>
        </w:rPr>
        <w:t>ck</w:t>
      </w:r>
      <w:r w:rsidRPr="00193255">
        <w:rPr>
          <w:rFonts w:eastAsia="Arial"/>
          <w:spacing w:val="-1"/>
        </w:rPr>
        <w:t>i</w:t>
      </w:r>
      <w:r w:rsidRPr="00193255">
        <w:rPr>
          <w:rFonts w:eastAsia="Arial"/>
        </w:rPr>
        <w:t>ng</w:t>
      </w:r>
      <w:r w:rsidRPr="00193255">
        <w:rPr>
          <w:rFonts w:eastAsia="Arial"/>
          <w:spacing w:val="-3"/>
        </w:rPr>
        <w:t xml:space="preserve"> </w:t>
      </w:r>
      <w:r w:rsidRPr="00193255">
        <w:rPr>
          <w:rFonts w:eastAsia="Arial"/>
        </w:rPr>
        <w:t>or</w:t>
      </w:r>
      <w:r w:rsidRPr="00193255">
        <w:rPr>
          <w:rFonts w:eastAsia="Arial"/>
          <w:spacing w:val="1"/>
        </w:rPr>
        <w:t xml:space="preserve"> </w:t>
      </w:r>
      <w:r w:rsidRPr="00193255">
        <w:rPr>
          <w:rFonts w:eastAsia="Arial"/>
        </w:rPr>
        <w:t>go</w:t>
      </w:r>
      <w:r w:rsidRPr="00193255">
        <w:rPr>
          <w:rFonts w:eastAsia="Arial"/>
          <w:spacing w:val="1"/>
        </w:rPr>
        <w:t>i</w:t>
      </w:r>
      <w:r w:rsidRPr="00193255">
        <w:rPr>
          <w:rFonts w:eastAsia="Arial"/>
        </w:rPr>
        <w:t>ng m</w:t>
      </w:r>
      <w:r w:rsidRPr="00193255">
        <w:rPr>
          <w:rFonts w:eastAsia="Arial"/>
          <w:spacing w:val="-1"/>
        </w:rPr>
        <w:t>i</w:t>
      </w:r>
      <w:r w:rsidRPr="00193255">
        <w:rPr>
          <w:rFonts w:eastAsia="Arial"/>
        </w:rPr>
        <w:t>ss</w:t>
      </w:r>
      <w:r w:rsidRPr="00193255">
        <w:rPr>
          <w:rFonts w:eastAsia="Arial"/>
          <w:spacing w:val="-1"/>
        </w:rPr>
        <w:t>i</w:t>
      </w:r>
      <w:r w:rsidRPr="00193255">
        <w:rPr>
          <w:rFonts w:eastAsia="Arial"/>
        </w:rPr>
        <w:t>ng, and put</w:t>
      </w:r>
      <w:r w:rsidRPr="00193255">
        <w:rPr>
          <w:rFonts w:eastAsia="Arial"/>
          <w:spacing w:val="1"/>
        </w:rPr>
        <w:t xml:space="preserve"> </w:t>
      </w:r>
      <w:r w:rsidRPr="00193255">
        <w:rPr>
          <w:rFonts w:eastAsia="Arial"/>
          <w:spacing w:val="-1"/>
        </w:rPr>
        <w:t>i</w:t>
      </w:r>
      <w:r w:rsidRPr="00193255">
        <w:rPr>
          <w:rFonts w:eastAsia="Arial"/>
        </w:rPr>
        <w:t>n p</w:t>
      </w:r>
      <w:r w:rsidRPr="00193255">
        <w:rPr>
          <w:rFonts w:eastAsia="Arial"/>
          <w:spacing w:val="-1"/>
        </w:rPr>
        <w:t>l</w:t>
      </w:r>
      <w:r w:rsidRPr="00193255">
        <w:rPr>
          <w:rFonts w:eastAsia="Arial"/>
        </w:rPr>
        <w:t>ace sup</w:t>
      </w:r>
      <w:r w:rsidRPr="00193255">
        <w:rPr>
          <w:rFonts w:eastAsia="Arial"/>
          <w:spacing w:val="1"/>
        </w:rPr>
        <w:t>p</w:t>
      </w:r>
      <w:r w:rsidRPr="00193255">
        <w:rPr>
          <w:rFonts w:eastAsia="Arial"/>
        </w:rPr>
        <w:t>ort serv</w:t>
      </w:r>
      <w:r w:rsidRPr="00193255">
        <w:rPr>
          <w:rFonts w:eastAsia="Arial"/>
          <w:spacing w:val="-1"/>
        </w:rPr>
        <w:t>i</w:t>
      </w:r>
      <w:r w:rsidRPr="00193255">
        <w:rPr>
          <w:rFonts w:eastAsia="Arial"/>
        </w:rPr>
        <w:t>ces</w:t>
      </w:r>
      <w:r w:rsidRPr="00193255">
        <w:rPr>
          <w:rFonts w:eastAsia="Arial"/>
          <w:spacing w:val="-1"/>
        </w:rPr>
        <w:t xml:space="preserve">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m</w:t>
      </w:r>
      <w:r w:rsidRPr="00193255">
        <w:rPr>
          <w:rFonts w:eastAsia="Arial"/>
          <w:spacing w:val="-1"/>
        </w:rPr>
        <w:t>i</w:t>
      </w:r>
      <w:r w:rsidRPr="00193255">
        <w:rPr>
          <w:rFonts w:eastAsia="Arial"/>
        </w:rPr>
        <w:t>n</w:t>
      </w:r>
      <w:r w:rsidRPr="00193255">
        <w:rPr>
          <w:rFonts w:eastAsia="Arial"/>
          <w:spacing w:val="-1"/>
        </w:rPr>
        <w:t>i</w:t>
      </w:r>
      <w:r w:rsidRPr="00193255">
        <w:rPr>
          <w:rFonts w:eastAsia="Arial"/>
        </w:rPr>
        <w:t>m</w:t>
      </w:r>
      <w:r w:rsidRPr="00193255">
        <w:rPr>
          <w:rFonts w:eastAsia="Arial"/>
          <w:spacing w:val="-1"/>
        </w:rPr>
        <w:t>i</w:t>
      </w:r>
      <w:r w:rsidRPr="00193255">
        <w:rPr>
          <w:rFonts w:eastAsia="Arial"/>
        </w:rPr>
        <w:t xml:space="preserve">se </w:t>
      </w:r>
      <w:r w:rsidRPr="00193255">
        <w:rPr>
          <w:rFonts w:eastAsia="Arial"/>
          <w:spacing w:val="1"/>
        </w:rPr>
        <w:t>t</w:t>
      </w:r>
      <w:r w:rsidRPr="00193255">
        <w:rPr>
          <w:rFonts w:eastAsia="Arial"/>
        </w:rPr>
        <w:t>h</w:t>
      </w:r>
      <w:r w:rsidRPr="00193255">
        <w:rPr>
          <w:rFonts w:eastAsia="Arial"/>
          <w:spacing w:val="-1"/>
        </w:rPr>
        <w:t>i</w:t>
      </w:r>
      <w:r w:rsidRPr="00193255">
        <w:rPr>
          <w:rFonts w:eastAsia="Arial"/>
        </w:rPr>
        <w:t>s</w:t>
      </w:r>
      <w:r w:rsidRPr="00193255">
        <w:rPr>
          <w:rFonts w:eastAsia="Arial"/>
          <w:spacing w:val="-1"/>
        </w:rPr>
        <w:t xml:space="preserve"> </w:t>
      </w:r>
      <w:r w:rsidRPr="00193255">
        <w:rPr>
          <w:rFonts w:eastAsia="Arial"/>
        </w:rPr>
        <w:t>r</w:t>
      </w:r>
      <w:r w:rsidRPr="00193255">
        <w:rPr>
          <w:rFonts w:eastAsia="Arial"/>
          <w:spacing w:val="-1"/>
        </w:rPr>
        <w:t>i</w:t>
      </w:r>
      <w:r w:rsidRPr="00193255">
        <w:rPr>
          <w:rFonts w:eastAsia="Arial"/>
        </w:rPr>
        <w:t>sk.</w:t>
      </w:r>
    </w:p>
    <w:p w14:paraId="35441635" w14:textId="77777777" w:rsidR="002F7752" w:rsidRPr="00193255" w:rsidRDefault="002F7752" w:rsidP="00E952CF">
      <w:pPr>
        <w:rPr>
          <w:rFonts w:eastAsia="Arial"/>
        </w:rPr>
      </w:pPr>
    </w:p>
    <w:p w14:paraId="1014B743" w14:textId="77777777" w:rsidR="00D8567D" w:rsidRPr="009C568C" w:rsidRDefault="0055428B" w:rsidP="00E952CF">
      <w:pPr>
        <w:pStyle w:val="Heading4"/>
        <w:rPr>
          <w:rFonts w:eastAsia="Arial"/>
        </w:rPr>
      </w:pPr>
      <w:r>
        <w:rPr>
          <w:rFonts w:eastAsia="Arial"/>
        </w:rPr>
        <w:t>Children in care</w:t>
      </w:r>
      <w:r w:rsidR="00D8567D" w:rsidRPr="009C568C">
        <w:rPr>
          <w:rFonts w:eastAsia="Arial"/>
        </w:rPr>
        <w:t xml:space="preserve"> who m</w:t>
      </w:r>
      <w:r w:rsidR="00D8567D" w:rsidRPr="009C568C">
        <w:rPr>
          <w:rFonts w:eastAsia="Arial"/>
          <w:spacing w:val="-1"/>
        </w:rPr>
        <w:t>a</w:t>
      </w:r>
      <w:r w:rsidR="00D8567D" w:rsidRPr="009C568C">
        <w:rPr>
          <w:rFonts w:eastAsia="Arial"/>
        </w:rPr>
        <w:t xml:space="preserve">y </w:t>
      </w:r>
      <w:r w:rsidR="00D8567D" w:rsidRPr="009C568C">
        <w:rPr>
          <w:rFonts w:eastAsia="Arial"/>
          <w:spacing w:val="2"/>
        </w:rPr>
        <w:t>h</w:t>
      </w:r>
      <w:r w:rsidR="00D8567D" w:rsidRPr="009C568C">
        <w:rPr>
          <w:rFonts w:eastAsia="Arial"/>
          <w:spacing w:val="-1"/>
        </w:rPr>
        <w:t>av</w:t>
      </w:r>
      <w:r w:rsidR="00D8567D" w:rsidRPr="009C568C">
        <w:rPr>
          <w:rFonts w:eastAsia="Arial"/>
        </w:rPr>
        <w:t>e b</w:t>
      </w:r>
      <w:r w:rsidR="00D8567D" w:rsidRPr="009C568C">
        <w:rPr>
          <w:rFonts w:eastAsia="Arial"/>
          <w:spacing w:val="1"/>
        </w:rPr>
        <w:t>e</w:t>
      </w:r>
      <w:r w:rsidR="00D8567D" w:rsidRPr="009C568C">
        <w:rPr>
          <w:rFonts w:eastAsia="Arial"/>
          <w:spacing w:val="-1"/>
        </w:rPr>
        <w:t>e</w:t>
      </w:r>
      <w:r w:rsidR="00D8567D" w:rsidRPr="009C568C">
        <w:rPr>
          <w:rFonts w:eastAsia="Arial"/>
        </w:rPr>
        <w:t>n tr</w:t>
      </w:r>
      <w:r w:rsidR="00D8567D" w:rsidRPr="009C568C">
        <w:rPr>
          <w:rFonts w:eastAsia="Arial"/>
          <w:spacing w:val="-1"/>
        </w:rPr>
        <w:t>a</w:t>
      </w:r>
      <w:r w:rsidR="00D8567D" w:rsidRPr="009C568C">
        <w:rPr>
          <w:rFonts w:eastAsia="Arial"/>
        </w:rPr>
        <w:t>ffi</w:t>
      </w:r>
      <w:r w:rsidR="00D8567D" w:rsidRPr="009C568C">
        <w:rPr>
          <w:rFonts w:eastAsia="Arial"/>
          <w:spacing w:val="-1"/>
        </w:rPr>
        <w:t>cke</w:t>
      </w:r>
      <w:r w:rsidR="00D8567D" w:rsidRPr="009C568C">
        <w:rPr>
          <w:rFonts w:eastAsia="Arial"/>
        </w:rPr>
        <w:t xml:space="preserve">d from </w:t>
      </w:r>
      <w:r w:rsidR="00D8567D" w:rsidRPr="009C568C">
        <w:rPr>
          <w:rFonts w:eastAsia="Arial"/>
          <w:spacing w:val="-1"/>
        </w:rPr>
        <w:t>a</w:t>
      </w:r>
      <w:r w:rsidR="00D8567D" w:rsidRPr="009C568C">
        <w:rPr>
          <w:rFonts w:eastAsia="Arial"/>
        </w:rPr>
        <w:t>bro</w:t>
      </w:r>
      <w:r w:rsidR="00D8567D" w:rsidRPr="009C568C">
        <w:rPr>
          <w:rFonts w:eastAsia="Arial"/>
          <w:spacing w:val="-1"/>
        </w:rPr>
        <w:t>a</w:t>
      </w:r>
      <w:r w:rsidR="00D8567D" w:rsidRPr="009C568C">
        <w:rPr>
          <w:rFonts w:eastAsia="Arial"/>
        </w:rPr>
        <w:t>d</w:t>
      </w:r>
    </w:p>
    <w:p w14:paraId="05C74E2D" w14:textId="77777777" w:rsidR="00D8567D" w:rsidRPr="00193255" w:rsidRDefault="00D8567D" w:rsidP="00E952CF">
      <w:pPr>
        <w:rPr>
          <w:rFonts w:eastAsia="Arial"/>
        </w:rPr>
      </w:pPr>
      <w:r w:rsidRPr="00193255">
        <w:rPr>
          <w:rFonts w:eastAsia="Arial"/>
        </w:rPr>
        <w:t>Some</w:t>
      </w:r>
      <w:r w:rsidRPr="00193255">
        <w:rPr>
          <w:rFonts w:eastAsia="Arial"/>
          <w:spacing w:val="-2"/>
        </w:rPr>
        <w:t xml:space="preserve"> </w:t>
      </w:r>
      <w:r w:rsidR="0055428B">
        <w:rPr>
          <w:rFonts w:eastAsia="Arial"/>
          <w:spacing w:val="-1"/>
        </w:rPr>
        <w:t>children in care</w:t>
      </w:r>
      <w:r w:rsidRPr="00193255">
        <w:rPr>
          <w:rFonts w:eastAsia="Arial"/>
        </w:rPr>
        <w:t xml:space="preserve"> are unaccomp</w:t>
      </w:r>
      <w:r w:rsidRPr="00193255">
        <w:rPr>
          <w:rFonts w:eastAsia="Arial"/>
          <w:spacing w:val="1"/>
        </w:rPr>
        <w:t>a</w:t>
      </w:r>
      <w:r w:rsidRPr="00193255">
        <w:rPr>
          <w:rFonts w:eastAsia="Arial"/>
        </w:rPr>
        <w:t>n</w:t>
      </w:r>
      <w:r w:rsidRPr="00193255">
        <w:rPr>
          <w:rFonts w:eastAsia="Arial"/>
          <w:spacing w:val="-1"/>
        </w:rPr>
        <w:t>i</w:t>
      </w:r>
      <w:r w:rsidRPr="00193255">
        <w:rPr>
          <w:rFonts w:eastAsia="Arial"/>
        </w:rPr>
        <w:t>ed asy</w:t>
      </w:r>
      <w:r w:rsidRPr="00193255">
        <w:rPr>
          <w:rFonts w:eastAsia="Arial"/>
          <w:spacing w:val="1"/>
        </w:rPr>
        <w:t>lu</w:t>
      </w:r>
      <w:r w:rsidRPr="00193255">
        <w:rPr>
          <w:rFonts w:eastAsia="Arial"/>
        </w:rPr>
        <w:t>m</w:t>
      </w:r>
      <w:r w:rsidRPr="00193255">
        <w:rPr>
          <w:rFonts w:eastAsia="Arial"/>
          <w:spacing w:val="1"/>
        </w:rPr>
        <w:t xml:space="preserve"> </w:t>
      </w:r>
      <w:r w:rsidRPr="00193255">
        <w:rPr>
          <w:rFonts w:eastAsia="Arial"/>
        </w:rPr>
        <w:t>seek</w:t>
      </w:r>
      <w:r w:rsidRPr="00193255">
        <w:rPr>
          <w:rFonts w:eastAsia="Arial"/>
          <w:spacing w:val="-1"/>
        </w:rPr>
        <w:t>i</w:t>
      </w:r>
      <w:r w:rsidRPr="00193255">
        <w:rPr>
          <w:rFonts w:eastAsia="Arial"/>
        </w:rPr>
        <w:t>ng ch</w:t>
      </w:r>
      <w:r w:rsidRPr="00193255">
        <w:rPr>
          <w:rFonts w:eastAsia="Arial"/>
          <w:spacing w:val="-1"/>
        </w:rPr>
        <w:t>il</w:t>
      </w:r>
      <w:r w:rsidRPr="00193255">
        <w:rPr>
          <w:rFonts w:eastAsia="Arial"/>
        </w:rPr>
        <w:t>dren or</w:t>
      </w:r>
      <w:r w:rsidRPr="00193255">
        <w:rPr>
          <w:rFonts w:eastAsia="Arial"/>
          <w:spacing w:val="1"/>
        </w:rPr>
        <w:t xml:space="preserve"> </w:t>
      </w:r>
      <w:r w:rsidRPr="00193255">
        <w:rPr>
          <w:rFonts w:eastAsia="Arial"/>
        </w:rPr>
        <w:t>other m</w:t>
      </w:r>
      <w:r w:rsidRPr="00193255">
        <w:rPr>
          <w:rFonts w:eastAsia="Arial"/>
          <w:spacing w:val="-1"/>
        </w:rPr>
        <w:t>i</w:t>
      </w:r>
      <w:r w:rsidRPr="00193255">
        <w:rPr>
          <w:rFonts w:eastAsia="Arial"/>
        </w:rPr>
        <w:t>grant</w:t>
      </w:r>
      <w:r w:rsidRPr="00193255">
        <w:rPr>
          <w:rFonts w:eastAsia="Arial"/>
          <w:spacing w:val="1"/>
        </w:rPr>
        <w:t xml:space="preserve"> </w:t>
      </w:r>
      <w:r w:rsidRPr="00193255">
        <w:rPr>
          <w:rFonts w:eastAsia="Arial"/>
        </w:rPr>
        <w:t>ch</w:t>
      </w:r>
      <w:r w:rsidRPr="00193255">
        <w:rPr>
          <w:rFonts w:eastAsia="Arial"/>
          <w:spacing w:val="-1"/>
        </w:rPr>
        <w:t>i</w:t>
      </w:r>
      <w:r w:rsidRPr="00193255">
        <w:rPr>
          <w:rFonts w:eastAsia="Arial"/>
          <w:spacing w:val="1"/>
        </w:rPr>
        <w:t>l</w:t>
      </w:r>
      <w:r w:rsidRPr="00193255">
        <w:rPr>
          <w:rFonts w:eastAsia="Arial"/>
        </w:rPr>
        <w:t>dren. Some</w:t>
      </w:r>
      <w:r w:rsidRPr="00193255">
        <w:rPr>
          <w:rFonts w:eastAsia="Arial"/>
          <w:spacing w:val="-2"/>
        </w:rPr>
        <w:t xml:space="preserve"> </w:t>
      </w:r>
      <w:r w:rsidRPr="00193255">
        <w:rPr>
          <w:rFonts w:eastAsia="Arial"/>
        </w:rPr>
        <w:t>of</w:t>
      </w:r>
      <w:r w:rsidRPr="00193255">
        <w:rPr>
          <w:rFonts w:eastAsia="Arial"/>
          <w:spacing w:val="-1"/>
        </w:rPr>
        <w:t xml:space="preserve"> </w:t>
      </w:r>
      <w:r w:rsidRPr="00193255">
        <w:rPr>
          <w:rFonts w:eastAsia="Arial"/>
          <w:spacing w:val="1"/>
        </w:rPr>
        <w:t>t</w:t>
      </w:r>
      <w:r w:rsidRPr="00193255">
        <w:rPr>
          <w:rFonts w:eastAsia="Arial"/>
        </w:rPr>
        <w:t>h</w:t>
      </w:r>
      <w:r w:rsidRPr="00193255">
        <w:rPr>
          <w:rFonts w:eastAsia="Arial"/>
          <w:spacing w:val="-1"/>
        </w:rPr>
        <w:t>i</w:t>
      </w:r>
      <w:r w:rsidRPr="00193255">
        <w:rPr>
          <w:rFonts w:eastAsia="Arial"/>
        </w:rPr>
        <w:t>s</w:t>
      </w:r>
      <w:r w:rsidRPr="00193255">
        <w:rPr>
          <w:rFonts w:eastAsia="Arial"/>
          <w:spacing w:val="-1"/>
        </w:rPr>
        <w:t xml:space="preserve"> </w:t>
      </w:r>
      <w:r w:rsidRPr="00193255">
        <w:rPr>
          <w:rFonts w:eastAsia="Arial"/>
        </w:rPr>
        <w:t>g</w:t>
      </w:r>
      <w:r w:rsidRPr="00193255">
        <w:rPr>
          <w:rFonts w:eastAsia="Arial"/>
          <w:spacing w:val="-1"/>
        </w:rPr>
        <w:t>r</w:t>
      </w:r>
      <w:r w:rsidRPr="00193255">
        <w:rPr>
          <w:rFonts w:eastAsia="Arial"/>
        </w:rPr>
        <w:t xml:space="preserve">oup may have been </w:t>
      </w:r>
      <w:r w:rsidRPr="00193255">
        <w:rPr>
          <w:rFonts w:eastAsia="Arial"/>
          <w:spacing w:val="1"/>
        </w:rPr>
        <w:t>t</w:t>
      </w:r>
      <w:r w:rsidRPr="00193255">
        <w:rPr>
          <w:rFonts w:eastAsia="Arial"/>
        </w:rPr>
        <w:t>raf</w:t>
      </w:r>
      <w:r w:rsidRPr="00193255">
        <w:rPr>
          <w:rFonts w:eastAsia="Arial"/>
          <w:spacing w:val="1"/>
        </w:rPr>
        <w:t>f</w:t>
      </w:r>
      <w:r w:rsidRPr="00193255">
        <w:rPr>
          <w:rFonts w:eastAsia="Arial"/>
          <w:spacing w:val="-1"/>
        </w:rPr>
        <w:t>i</w:t>
      </w:r>
      <w:r w:rsidRPr="00193255">
        <w:rPr>
          <w:rFonts w:eastAsia="Arial"/>
        </w:rPr>
        <w:t>cked</w:t>
      </w:r>
      <w:r w:rsidRPr="00193255">
        <w:rPr>
          <w:rFonts w:eastAsia="Arial"/>
          <w:spacing w:val="-3"/>
        </w:rPr>
        <w:t xml:space="preserve"> </w:t>
      </w:r>
      <w:r w:rsidRPr="00193255">
        <w:rPr>
          <w:rFonts w:eastAsia="Arial"/>
          <w:spacing w:val="-1"/>
        </w:rPr>
        <w:t>i</w:t>
      </w:r>
      <w:r w:rsidRPr="00193255">
        <w:rPr>
          <w:rFonts w:eastAsia="Arial"/>
        </w:rPr>
        <w:t>nto</w:t>
      </w:r>
      <w:r w:rsidRPr="00193255">
        <w:rPr>
          <w:rFonts w:eastAsia="Arial"/>
          <w:spacing w:val="-2"/>
        </w:rPr>
        <w:t xml:space="preserve"> </w:t>
      </w:r>
      <w:r w:rsidRPr="00193255">
        <w:rPr>
          <w:rFonts w:eastAsia="Arial"/>
          <w:spacing w:val="1"/>
        </w:rPr>
        <w:t>t</w:t>
      </w:r>
      <w:r w:rsidRPr="00193255">
        <w:rPr>
          <w:rFonts w:eastAsia="Arial"/>
        </w:rPr>
        <w:t>he</w:t>
      </w:r>
      <w:r w:rsidRPr="00193255">
        <w:rPr>
          <w:rFonts w:eastAsia="Arial"/>
          <w:spacing w:val="-1"/>
        </w:rPr>
        <w:t xml:space="preserve"> U</w:t>
      </w:r>
      <w:r w:rsidRPr="00193255">
        <w:rPr>
          <w:rFonts w:eastAsia="Arial"/>
        </w:rPr>
        <w:t>K</w:t>
      </w:r>
      <w:r w:rsidRPr="00193255">
        <w:rPr>
          <w:rFonts w:eastAsia="Arial"/>
          <w:spacing w:val="-2"/>
        </w:rPr>
        <w:t xml:space="preserve"> </w:t>
      </w:r>
      <w:r w:rsidRPr="00193255">
        <w:rPr>
          <w:rFonts w:eastAsia="Arial"/>
        </w:rPr>
        <w:t>and may rema</w:t>
      </w:r>
      <w:r w:rsidRPr="00193255">
        <w:rPr>
          <w:rFonts w:eastAsia="Arial"/>
          <w:spacing w:val="-1"/>
        </w:rPr>
        <w:t>i</w:t>
      </w:r>
      <w:r w:rsidRPr="00193255">
        <w:rPr>
          <w:rFonts w:eastAsia="Arial"/>
        </w:rPr>
        <w:t>n un</w:t>
      </w:r>
      <w:r w:rsidRPr="00193255">
        <w:rPr>
          <w:rFonts w:eastAsia="Arial"/>
          <w:spacing w:val="1"/>
        </w:rPr>
        <w:t>d</w:t>
      </w:r>
      <w:r w:rsidRPr="00193255">
        <w:rPr>
          <w:rFonts w:eastAsia="Arial"/>
        </w:rPr>
        <w:t>er</w:t>
      </w:r>
      <w:r w:rsidRPr="00193255">
        <w:rPr>
          <w:rFonts w:eastAsia="Arial"/>
          <w:spacing w:val="1"/>
        </w:rPr>
        <w:t xml:space="preserve"> t</w:t>
      </w:r>
      <w:r w:rsidRPr="00193255">
        <w:rPr>
          <w:rFonts w:eastAsia="Arial"/>
        </w:rPr>
        <w:t>he</w:t>
      </w:r>
      <w:r w:rsidRPr="00193255">
        <w:rPr>
          <w:rFonts w:eastAsia="Arial"/>
          <w:spacing w:val="-1"/>
        </w:rPr>
        <w:t xml:space="preserve"> i</w:t>
      </w:r>
      <w:r w:rsidRPr="00193255">
        <w:rPr>
          <w:rFonts w:eastAsia="Arial"/>
        </w:rPr>
        <w:t>nf</w:t>
      </w:r>
      <w:r w:rsidRPr="00193255">
        <w:rPr>
          <w:rFonts w:eastAsia="Arial"/>
          <w:spacing w:val="-1"/>
        </w:rPr>
        <w:t>l</w:t>
      </w:r>
      <w:r w:rsidRPr="00193255">
        <w:rPr>
          <w:rFonts w:eastAsia="Arial"/>
        </w:rPr>
        <w:t>uence</w:t>
      </w:r>
      <w:r w:rsidRPr="00193255">
        <w:rPr>
          <w:rFonts w:eastAsia="Arial"/>
          <w:spacing w:val="-2"/>
        </w:rPr>
        <w:t xml:space="preserve"> </w:t>
      </w:r>
      <w:r w:rsidRPr="00193255">
        <w:rPr>
          <w:rFonts w:eastAsia="Arial"/>
        </w:rPr>
        <w:t>of</w:t>
      </w:r>
      <w:r w:rsidRPr="00193255">
        <w:rPr>
          <w:rFonts w:eastAsia="Arial"/>
          <w:spacing w:val="-1"/>
        </w:rPr>
        <w:t xml:space="preserve"> </w:t>
      </w:r>
      <w:r w:rsidRPr="00193255">
        <w:rPr>
          <w:rFonts w:eastAsia="Arial"/>
          <w:spacing w:val="1"/>
        </w:rPr>
        <w:t>t</w:t>
      </w:r>
      <w:r w:rsidRPr="00193255">
        <w:rPr>
          <w:rFonts w:eastAsia="Arial"/>
        </w:rPr>
        <w:t>he</w:t>
      </w:r>
      <w:r w:rsidRPr="00193255">
        <w:rPr>
          <w:rFonts w:eastAsia="Arial"/>
          <w:spacing w:val="-1"/>
        </w:rPr>
        <w:t>i</w:t>
      </w:r>
      <w:r w:rsidRPr="00193255">
        <w:rPr>
          <w:rFonts w:eastAsia="Arial"/>
        </w:rPr>
        <w:t xml:space="preserve">r </w:t>
      </w:r>
      <w:r w:rsidRPr="00193255">
        <w:rPr>
          <w:rFonts w:eastAsia="Arial"/>
          <w:spacing w:val="1"/>
        </w:rPr>
        <w:t>t</w:t>
      </w:r>
      <w:r w:rsidRPr="00193255">
        <w:rPr>
          <w:rFonts w:eastAsia="Arial"/>
        </w:rPr>
        <w:t>ra</w:t>
      </w:r>
      <w:r w:rsidRPr="00193255">
        <w:rPr>
          <w:rFonts w:eastAsia="Arial"/>
          <w:spacing w:val="-1"/>
        </w:rPr>
        <w:t>f</w:t>
      </w:r>
      <w:r w:rsidRPr="00193255">
        <w:rPr>
          <w:rFonts w:eastAsia="Arial"/>
          <w:spacing w:val="1"/>
        </w:rPr>
        <w:t>f</w:t>
      </w:r>
      <w:r w:rsidRPr="00193255">
        <w:rPr>
          <w:rFonts w:eastAsia="Arial"/>
          <w:spacing w:val="-1"/>
        </w:rPr>
        <w:t>i</w:t>
      </w:r>
      <w:r w:rsidRPr="00193255">
        <w:rPr>
          <w:rFonts w:eastAsia="Arial"/>
        </w:rPr>
        <w:t>cke</w:t>
      </w:r>
      <w:r w:rsidRPr="00193255">
        <w:rPr>
          <w:rFonts w:eastAsia="Arial"/>
          <w:spacing w:val="-1"/>
        </w:rPr>
        <w:t>r</w:t>
      </w:r>
      <w:r w:rsidRPr="00193255">
        <w:rPr>
          <w:rFonts w:eastAsia="Arial"/>
        </w:rPr>
        <w:t>s</w:t>
      </w:r>
      <w:r w:rsidRPr="00193255">
        <w:rPr>
          <w:rFonts w:eastAsia="Arial"/>
          <w:spacing w:val="-3"/>
        </w:rPr>
        <w:t xml:space="preserve"> </w:t>
      </w:r>
      <w:r w:rsidRPr="00193255">
        <w:rPr>
          <w:rFonts w:eastAsia="Arial"/>
        </w:rPr>
        <w:t xml:space="preserve">even </w:t>
      </w:r>
      <w:r w:rsidRPr="00193255">
        <w:rPr>
          <w:rFonts w:eastAsia="Arial"/>
          <w:spacing w:val="-1"/>
        </w:rPr>
        <w:t>w</w:t>
      </w:r>
      <w:r w:rsidRPr="00193255">
        <w:rPr>
          <w:rFonts w:eastAsia="Arial"/>
        </w:rPr>
        <w:t>h</w:t>
      </w:r>
      <w:r w:rsidRPr="00193255">
        <w:rPr>
          <w:rFonts w:eastAsia="Arial"/>
          <w:spacing w:val="-1"/>
        </w:rPr>
        <w:t>i</w:t>
      </w:r>
      <w:r w:rsidRPr="00193255">
        <w:rPr>
          <w:rFonts w:eastAsia="Arial"/>
          <w:spacing w:val="1"/>
        </w:rPr>
        <w:t>l</w:t>
      </w:r>
      <w:r w:rsidRPr="00193255">
        <w:rPr>
          <w:rFonts w:eastAsia="Arial"/>
        </w:rPr>
        <w:t xml:space="preserve">e </w:t>
      </w:r>
      <w:r w:rsidRPr="00193255">
        <w:rPr>
          <w:rFonts w:eastAsia="Arial"/>
          <w:spacing w:val="1"/>
        </w:rPr>
        <w:t>t</w:t>
      </w:r>
      <w:r w:rsidRPr="00193255">
        <w:rPr>
          <w:rFonts w:eastAsia="Arial"/>
        </w:rPr>
        <w:t>hey</w:t>
      </w:r>
      <w:r w:rsidRPr="00193255">
        <w:rPr>
          <w:rFonts w:eastAsia="Arial"/>
          <w:spacing w:val="-1"/>
        </w:rPr>
        <w:t xml:space="preserve"> </w:t>
      </w:r>
      <w:r w:rsidRPr="00193255">
        <w:rPr>
          <w:rFonts w:eastAsia="Arial"/>
        </w:rPr>
        <w:t xml:space="preserve">are </w:t>
      </w:r>
      <w:r w:rsidR="00A77342">
        <w:rPr>
          <w:rFonts w:eastAsia="Arial"/>
          <w:spacing w:val="-2"/>
        </w:rPr>
        <w:t>in care</w:t>
      </w:r>
      <w:r w:rsidRPr="00193255">
        <w:rPr>
          <w:rFonts w:eastAsia="Arial"/>
        </w:rPr>
        <w:t>.</w:t>
      </w:r>
      <w:r w:rsidRPr="00193255">
        <w:rPr>
          <w:rFonts w:eastAsia="Arial"/>
          <w:spacing w:val="-2"/>
        </w:rPr>
        <w:t xml:space="preserve"> </w:t>
      </w:r>
      <w:r w:rsidRPr="00193255">
        <w:rPr>
          <w:rFonts w:eastAsia="Arial"/>
        </w:rPr>
        <w:t>T</w:t>
      </w:r>
      <w:r w:rsidRPr="00193255">
        <w:rPr>
          <w:rFonts w:eastAsia="Arial"/>
          <w:spacing w:val="1"/>
        </w:rPr>
        <w:t>r</w:t>
      </w:r>
      <w:r w:rsidRPr="00193255">
        <w:rPr>
          <w:rFonts w:eastAsia="Arial"/>
        </w:rPr>
        <w:t>a</w:t>
      </w:r>
      <w:r w:rsidRPr="00193255">
        <w:rPr>
          <w:rFonts w:eastAsia="Arial"/>
          <w:spacing w:val="-1"/>
        </w:rPr>
        <w:t>f</w:t>
      </w:r>
      <w:r w:rsidRPr="00193255">
        <w:rPr>
          <w:rFonts w:eastAsia="Arial"/>
          <w:spacing w:val="1"/>
        </w:rPr>
        <w:t>f</w:t>
      </w:r>
      <w:r w:rsidRPr="00193255">
        <w:rPr>
          <w:rFonts w:eastAsia="Arial"/>
          <w:spacing w:val="-1"/>
        </w:rPr>
        <w:t>i</w:t>
      </w:r>
      <w:r w:rsidRPr="00193255">
        <w:rPr>
          <w:rFonts w:eastAsia="Arial"/>
        </w:rPr>
        <w:t>cked ch</w:t>
      </w:r>
      <w:r w:rsidRPr="00193255">
        <w:rPr>
          <w:rFonts w:eastAsia="Arial"/>
          <w:spacing w:val="-1"/>
        </w:rPr>
        <w:t>il</w:t>
      </w:r>
      <w:r w:rsidRPr="00193255">
        <w:rPr>
          <w:rFonts w:eastAsia="Arial"/>
        </w:rPr>
        <w:t>dren a</w:t>
      </w:r>
      <w:r w:rsidRPr="00193255">
        <w:rPr>
          <w:rFonts w:eastAsia="Arial"/>
          <w:spacing w:val="2"/>
        </w:rPr>
        <w:t>r</w:t>
      </w:r>
      <w:r w:rsidRPr="00193255">
        <w:rPr>
          <w:rFonts w:eastAsia="Arial"/>
        </w:rPr>
        <w:t>e at</w:t>
      </w:r>
      <w:r w:rsidRPr="00193255">
        <w:rPr>
          <w:rFonts w:eastAsia="Arial"/>
          <w:spacing w:val="-1"/>
        </w:rPr>
        <w:t xml:space="preserve"> </w:t>
      </w:r>
      <w:r w:rsidRPr="00193255">
        <w:rPr>
          <w:rFonts w:eastAsia="Arial"/>
        </w:rPr>
        <w:t>h</w:t>
      </w:r>
      <w:r w:rsidRPr="00193255">
        <w:rPr>
          <w:rFonts w:eastAsia="Arial"/>
          <w:spacing w:val="-1"/>
        </w:rPr>
        <w:t>i</w:t>
      </w:r>
      <w:r w:rsidRPr="00193255">
        <w:rPr>
          <w:rFonts w:eastAsia="Arial"/>
        </w:rPr>
        <w:t>gh r</w:t>
      </w:r>
      <w:r w:rsidRPr="00193255">
        <w:rPr>
          <w:rFonts w:eastAsia="Arial"/>
          <w:spacing w:val="-1"/>
        </w:rPr>
        <w:t>i</w:t>
      </w:r>
      <w:r w:rsidRPr="00193255">
        <w:rPr>
          <w:rFonts w:eastAsia="Arial"/>
        </w:rPr>
        <w:t>sk of</w:t>
      </w:r>
      <w:r w:rsidRPr="00193255">
        <w:rPr>
          <w:rFonts w:eastAsia="Arial"/>
          <w:spacing w:val="-1"/>
        </w:rPr>
        <w:t xml:space="preserve"> </w:t>
      </w:r>
      <w:r w:rsidRPr="00193255">
        <w:rPr>
          <w:rFonts w:eastAsia="Arial"/>
        </w:rPr>
        <w:t>go</w:t>
      </w:r>
      <w:r w:rsidRPr="00193255">
        <w:rPr>
          <w:rFonts w:eastAsia="Arial"/>
          <w:spacing w:val="-1"/>
        </w:rPr>
        <w:t>i</w:t>
      </w:r>
      <w:r w:rsidRPr="00193255">
        <w:rPr>
          <w:rFonts w:eastAsia="Arial"/>
        </w:rPr>
        <w:t>ng m</w:t>
      </w:r>
      <w:r w:rsidRPr="00193255">
        <w:rPr>
          <w:rFonts w:eastAsia="Arial"/>
          <w:spacing w:val="-1"/>
        </w:rPr>
        <w:t>i</w:t>
      </w:r>
      <w:r w:rsidRPr="00193255">
        <w:rPr>
          <w:rFonts w:eastAsia="Arial"/>
        </w:rPr>
        <w:t>ss</w:t>
      </w:r>
      <w:r w:rsidRPr="00193255">
        <w:rPr>
          <w:rFonts w:eastAsia="Arial"/>
          <w:spacing w:val="-1"/>
        </w:rPr>
        <w:t>i</w:t>
      </w:r>
      <w:r w:rsidRPr="00193255">
        <w:rPr>
          <w:rFonts w:eastAsia="Arial"/>
        </w:rPr>
        <w:t>ng,</w:t>
      </w:r>
      <w:r w:rsidRPr="00193255">
        <w:rPr>
          <w:rFonts w:eastAsia="Arial"/>
          <w:spacing w:val="1"/>
        </w:rPr>
        <w:t xml:space="preserve"> </w:t>
      </w:r>
      <w:r w:rsidRPr="00193255">
        <w:rPr>
          <w:rFonts w:eastAsia="Arial"/>
          <w:spacing w:val="-1"/>
        </w:rPr>
        <w:t>w</w:t>
      </w:r>
      <w:r w:rsidRPr="00193255">
        <w:rPr>
          <w:rFonts w:eastAsia="Arial"/>
          <w:spacing w:val="1"/>
        </w:rPr>
        <w:t>it</w:t>
      </w:r>
      <w:r w:rsidRPr="00193255">
        <w:rPr>
          <w:rFonts w:eastAsia="Arial"/>
        </w:rPr>
        <w:t>h</w:t>
      </w:r>
      <w:r w:rsidRPr="00193255">
        <w:rPr>
          <w:rFonts w:eastAsia="Arial"/>
          <w:spacing w:val="-1"/>
        </w:rPr>
        <w:t xml:space="preserve"> </w:t>
      </w:r>
      <w:r w:rsidRPr="00193255">
        <w:rPr>
          <w:rFonts w:eastAsia="Arial"/>
        </w:rPr>
        <w:t>most</w:t>
      </w:r>
      <w:r w:rsidRPr="00193255">
        <w:rPr>
          <w:rFonts w:eastAsia="Arial"/>
          <w:spacing w:val="-1"/>
        </w:rPr>
        <w:t xml:space="preserve"> </w:t>
      </w:r>
      <w:r w:rsidRPr="00193255">
        <w:rPr>
          <w:rFonts w:eastAsia="Arial"/>
        </w:rPr>
        <w:t>go</w:t>
      </w:r>
      <w:r w:rsidRPr="00193255">
        <w:rPr>
          <w:rFonts w:eastAsia="Arial"/>
          <w:spacing w:val="-1"/>
        </w:rPr>
        <w:t>i</w:t>
      </w:r>
      <w:r w:rsidRPr="00193255">
        <w:rPr>
          <w:rFonts w:eastAsia="Arial"/>
        </w:rPr>
        <w:t>ng m</w:t>
      </w:r>
      <w:r w:rsidRPr="00193255">
        <w:rPr>
          <w:rFonts w:eastAsia="Arial"/>
          <w:spacing w:val="-1"/>
        </w:rPr>
        <w:t>i</w:t>
      </w:r>
      <w:r w:rsidRPr="00193255">
        <w:rPr>
          <w:rFonts w:eastAsia="Arial"/>
        </w:rPr>
        <w:t>ss</w:t>
      </w:r>
      <w:r w:rsidRPr="00193255">
        <w:rPr>
          <w:rFonts w:eastAsia="Arial"/>
          <w:spacing w:val="-1"/>
        </w:rPr>
        <w:t>i</w:t>
      </w:r>
      <w:r w:rsidRPr="00193255">
        <w:rPr>
          <w:rFonts w:eastAsia="Arial"/>
        </w:rPr>
        <w:t xml:space="preserve">ng </w:t>
      </w:r>
      <w:r w:rsidRPr="00193255">
        <w:rPr>
          <w:rFonts w:eastAsia="Arial"/>
          <w:spacing w:val="-1"/>
        </w:rPr>
        <w:t>wi</w:t>
      </w:r>
      <w:r w:rsidRPr="00193255">
        <w:rPr>
          <w:rFonts w:eastAsia="Arial"/>
          <w:spacing w:val="1"/>
        </w:rPr>
        <w:t>t</w:t>
      </w:r>
      <w:r w:rsidRPr="00193255">
        <w:rPr>
          <w:rFonts w:eastAsia="Arial"/>
        </w:rPr>
        <w:t>h</w:t>
      </w:r>
      <w:r w:rsidRPr="00193255">
        <w:rPr>
          <w:rFonts w:eastAsia="Arial"/>
          <w:spacing w:val="-1"/>
        </w:rPr>
        <w:t>i</w:t>
      </w:r>
      <w:r w:rsidRPr="00193255">
        <w:rPr>
          <w:rFonts w:eastAsia="Arial"/>
        </w:rPr>
        <w:t>n</w:t>
      </w:r>
      <w:r w:rsidRPr="00193255">
        <w:rPr>
          <w:rFonts w:eastAsia="Arial"/>
          <w:spacing w:val="-1"/>
        </w:rPr>
        <w:t xml:space="preserve"> </w:t>
      </w:r>
      <w:r w:rsidRPr="00193255">
        <w:rPr>
          <w:rFonts w:eastAsia="Arial"/>
        </w:rPr>
        <w:t>o</w:t>
      </w:r>
      <w:r w:rsidRPr="00193255">
        <w:rPr>
          <w:rFonts w:eastAsia="Arial"/>
          <w:spacing w:val="1"/>
        </w:rPr>
        <w:t>n</w:t>
      </w:r>
      <w:r w:rsidRPr="00193255">
        <w:rPr>
          <w:rFonts w:eastAsia="Arial"/>
        </w:rPr>
        <w:t xml:space="preserve">e </w:t>
      </w:r>
      <w:r w:rsidRPr="00193255">
        <w:rPr>
          <w:rFonts w:eastAsia="Arial"/>
          <w:spacing w:val="-1"/>
        </w:rPr>
        <w:t>w</w:t>
      </w:r>
      <w:r w:rsidRPr="00193255">
        <w:rPr>
          <w:rFonts w:eastAsia="Arial"/>
        </w:rPr>
        <w:t>eek of becom</w:t>
      </w:r>
      <w:r w:rsidRPr="00193255">
        <w:rPr>
          <w:rFonts w:eastAsia="Arial"/>
          <w:spacing w:val="-1"/>
        </w:rPr>
        <w:t>i</w:t>
      </w:r>
      <w:r w:rsidRPr="00193255">
        <w:rPr>
          <w:rFonts w:eastAsia="Arial"/>
        </w:rPr>
        <w:t xml:space="preserve">ng </w:t>
      </w:r>
      <w:r w:rsidR="0088342C">
        <w:rPr>
          <w:rFonts w:eastAsia="Arial"/>
          <w:spacing w:val="1"/>
        </w:rPr>
        <w:t>a child in care</w:t>
      </w:r>
      <w:r w:rsidRPr="00193255">
        <w:rPr>
          <w:rFonts w:eastAsia="Arial"/>
          <w:spacing w:val="-2"/>
        </w:rPr>
        <w:t xml:space="preserve"> </w:t>
      </w:r>
      <w:r w:rsidRPr="00193255">
        <w:rPr>
          <w:rFonts w:eastAsia="Arial"/>
        </w:rPr>
        <w:t>and many</w:t>
      </w:r>
      <w:r w:rsidRPr="00193255">
        <w:rPr>
          <w:rFonts w:eastAsia="Arial"/>
          <w:spacing w:val="-1"/>
        </w:rPr>
        <w:t xml:space="preserve"> wi</w:t>
      </w:r>
      <w:r w:rsidRPr="00193255">
        <w:rPr>
          <w:rFonts w:eastAsia="Arial"/>
          <w:spacing w:val="1"/>
        </w:rPr>
        <w:t>t</w:t>
      </w:r>
      <w:r w:rsidRPr="00193255">
        <w:rPr>
          <w:rFonts w:eastAsia="Arial"/>
        </w:rPr>
        <w:t>h</w:t>
      </w:r>
      <w:r w:rsidRPr="00193255">
        <w:rPr>
          <w:rFonts w:eastAsia="Arial"/>
          <w:spacing w:val="-1"/>
        </w:rPr>
        <w:t>i</w:t>
      </w:r>
      <w:r w:rsidRPr="00193255">
        <w:rPr>
          <w:rFonts w:eastAsia="Arial"/>
        </w:rPr>
        <w:t>n</w:t>
      </w:r>
      <w:r w:rsidRPr="00193255">
        <w:rPr>
          <w:rFonts w:eastAsia="Arial"/>
          <w:spacing w:val="-1"/>
        </w:rPr>
        <w:t xml:space="preserve"> </w:t>
      </w:r>
      <w:r w:rsidRPr="00193255">
        <w:rPr>
          <w:rFonts w:eastAsia="Arial"/>
        </w:rPr>
        <w:t xml:space="preserve">48 </w:t>
      </w:r>
      <w:r w:rsidRPr="00193255">
        <w:rPr>
          <w:rFonts w:eastAsia="Arial"/>
          <w:spacing w:val="1"/>
        </w:rPr>
        <w:t>h</w:t>
      </w:r>
      <w:r w:rsidRPr="00193255">
        <w:rPr>
          <w:rFonts w:eastAsia="Arial"/>
        </w:rPr>
        <w:t xml:space="preserve">ours. </w:t>
      </w:r>
      <w:r w:rsidRPr="00193255">
        <w:rPr>
          <w:rFonts w:eastAsia="Arial"/>
          <w:spacing w:val="-1"/>
        </w:rPr>
        <w:t>U</w:t>
      </w:r>
      <w:r w:rsidRPr="00193255">
        <w:rPr>
          <w:rFonts w:eastAsia="Arial"/>
        </w:rPr>
        <w:t>naccompan</w:t>
      </w:r>
      <w:r w:rsidRPr="00193255">
        <w:rPr>
          <w:rFonts w:eastAsia="Arial"/>
          <w:spacing w:val="-1"/>
        </w:rPr>
        <w:t>i</w:t>
      </w:r>
      <w:r w:rsidRPr="00193255">
        <w:rPr>
          <w:rFonts w:eastAsia="Arial"/>
        </w:rPr>
        <w:t>ed</w:t>
      </w:r>
      <w:r w:rsidRPr="00193255">
        <w:rPr>
          <w:rFonts w:eastAsia="Arial"/>
          <w:spacing w:val="1"/>
        </w:rPr>
        <w:t xml:space="preserve"> </w:t>
      </w:r>
      <w:r w:rsidRPr="00193255">
        <w:rPr>
          <w:rFonts w:eastAsia="Arial"/>
        </w:rPr>
        <w:t>m</w:t>
      </w:r>
      <w:r w:rsidRPr="00193255">
        <w:rPr>
          <w:rFonts w:eastAsia="Arial"/>
          <w:spacing w:val="-1"/>
        </w:rPr>
        <w:t>i</w:t>
      </w:r>
      <w:r w:rsidRPr="00193255">
        <w:rPr>
          <w:rFonts w:eastAsia="Arial"/>
        </w:rPr>
        <w:t>grant</w:t>
      </w:r>
      <w:r w:rsidRPr="00193255">
        <w:rPr>
          <w:rFonts w:eastAsia="Arial"/>
          <w:spacing w:val="1"/>
        </w:rPr>
        <w:t xml:space="preserve"> </w:t>
      </w:r>
      <w:r w:rsidRPr="00193255">
        <w:rPr>
          <w:rFonts w:eastAsia="Arial"/>
        </w:rPr>
        <w:t>or</w:t>
      </w:r>
      <w:r w:rsidRPr="00193255">
        <w:rPr>
          <w:rFonts w:eastAsia="Arial"/>
          <w:spacing w:val="-1"/>
        </w:rPr>
        <w:t xml:space="preserve"> </w:t>
      </w:r>
      <w:r w:rsidRPr="00193255">
        <w:rPr>
          <w:rFonts w:eastAsia="Arial"/>
        </w:rPr>
        <w:t>asy</w:t>
      </w:r>
      <w:r w:rsidRPr="00193255">
        <w:rPr>
          <w:rFonts w:eastAsia="Arial"/>
          <w:spacing w:val="-1"/>
        </w:rPr>
        <w:t>l</w:t>
      </w:r>
      <w:r w:rsidRPr="00193255">
        <w:rPr>
          <w:rFonts w:eastAsia="Arial"/>
        </w:rPr>
        <w:t>um seek</w:t>
      </w:r>
      <w:r w:rsidRPr="00193255">
        <w:rPr>
          <w:rFonts w:eastAsia="Arial"/>
          <w:spacing w:val="-1"/>
        </w:rPr>
        <w:t>i</w:t>
      </w:r>
      <w:r w:rsidRPr="00193255">
        <w:rPr>
          <w:rFonts w:eastAsia="Arial"/>
        </w:rPr>
        <w:t>ng c</w:t>
      </w:r>
      <w:r w:rsidRPr="00193255">
        <w:rPr>
          <w:rFonts w:eastAsia="Arial"/>
          <w:spacing w:val="1"/>
        </w:rPr>
        <w:t>hi</w:t>
      </w:r>
      <w:r w:rsidRPr="00193255">
        <w:rPr>
          <w:rFonts w:eastAsia="Arial"/>
        </w:rPr>
        <w:t xml:space="preserve">ldren </w:t>
      </w:r>
      <w:r w:rsidRPr="00193255">
        <w:rPr>
          <w:rFonts w:eastAsia="Arial"/>
          <w:spacing w:val="-1"/>
        </w:rPr>
        <w:t>w</w:t>
      </w:r>
      <w:r w:rsidRPr="00193255">
        <w:rPr>
          <w:rFonts w:eastAsia="Arial"/>
        </w:rPr>
        <w:t>ho</w:t>
      </w:r>
      <w:r w:rsidRPr="00193255">
        <w:rPr>
          <w:rFonts w:eastAsia="Arial"/>
          <w:spacing w:val="1"/>
        </w:rPr>
        <w:t xml:space="preserve"> </w:t>
      </w:r>
      <w:r w:rsidRPr="00193255">
        <w:rPr>
          <w:rFonts w:eastAsia="Arial"/>
        </w:rPr>
        <w:t>go m</w:t>
      </w:r>
      <w:r w:rsidRPr="00193255">
        <w:rPr>
          <w:rFonts w:eastAsia="Arial"/>
          <w:spacing w:val="-1"/>
        </w:rPr>
        <w:t>i</w:t>
      </w:r>
      <w:r w:rsidRPr="00193255">
        <w:rPr>
          <w:rFonts w:eastAsia="Arial"/>
        </w:rPr>
        <w:t>ss</w:t>
      </w:r>
      <w:r w:rsidRPr="00193255">
        <w:rPr>
          <w:rFonts w:eastAsia="Arial"/>
          <w:spacing w:val="-1"/>
        </w:rPr>
        <w:t>i</w:t>
      </w:r>
      <w:r w:rsidRPr="00193255">
        <w:rPr>
          <w:rFonts w:eastAsia="Arial"/>
        </w:rPr>
        <w:t xml:space="preserve">ng </w:t>
      </w:r>
      <w:r w:rsidRPr="00193255">
        <w:rPr>
          <w:rFonts w:eastAsia="Arial"/>
          <w:spacing w:val="-1"/>
        </w:rPr>
        <w:t>i</w:t>
      </w:r>
      <w:r w:rsidRPr="00193255">
        <w:rPr>
          <w:rFonts w:eastAsia="Arial"/>
        </w:rPr>
        <w:t>mmed</w:t>
      </w:r>
      <w:r w:rsidRPr="00193255">
        <w:rPr>
          <w:rFonts w:eastAsia="Arial"/>
          <w:spacing w:val="-1"/>
        </w:rPr>
        <w:t>i</w:t>
      </w:r>
      <w:r w:rsidRPr="00193255">
        <w:rPr>
          <w:rFonts w:eastAsia="Arial"/>
        </w:rPr>
        <w:t>ate</w:t>
      </w:r>
      <w:r w:rsidRPr="00193255">
        <w:rPr>
          <w:rFonts w:eastAsia="Arial"/>
          <w:spacing w:val="1"/>
        </w:rPr>
        <w:t>l</w:t>
      </w:r>
      <w:r w:rsidRPr="00193255">
        <w:rPr>
          <w:rFonts w:eastAsia="Arial"/>
        </w:rPr>
        <w:t>y</w:t>
      </w:r>
      <w:r w:rsidRPr="00193255">
        <w:rPr>
          <w:rFonts w:eastAsia="Arial"/>
          <w:spacing w:val="-2"/>
        </w:rPr>
        <w:t xml:space="preserve"> </w:t>
      </w:r>
      <w:r w:rsidRPr="00193255">
        <w:rPr>
          <w:rFonts w:eastAsia="Arial"/>
        </w:rPr>
        <w:t>af</w:t>
      </w:r>
      <w:r w:rsidRPr="00193255">
        <w:rPr>
          <w:rFonts w:eastAsia="Arial"/>
          <w:spacing w:val="1"/>
        </w:rPr>
        <w:t>t</w:t>
      </w:r>
      <w:r w:rsidRPr="00193255">
        <w:rPr>
          <w:rFonts w:eastAsia="Arial"/>
        </w:rPr>
        <w:t>er</w:t>
      </w:r>
      <w:r w:rsidRPr="00193255">
        <w:rPr>
          <w:rFonts w:eastAsia="Arial"/>
          <w:spacing w:val="-3"/>
        </w:rPr>
        <w:t xml:space="preserve"> </w:t>
      </w:r>
      <w:r w:rsidRPr="00193255">
        <w:rPr>
          <w:rFonts w:eastAsia="Arial"/>
        </w:rPr>
        <w:t>becom</w:t>
      </w:r>
      <w:r w:rsidRPr="00193255">
        <w:rPr>
          <w:rFonts w:eastAsia="Arial"/>
          <w:spacing w:val="-1"/>
        </w:rPr>
        <w:t>i</w:t>
      </w:r>
      <w:r w:rsidRPr="00193255">
        <w:rPr>
          <w:rFonts w:eastAsia="Arial"/>
        </w:rPr>
        <w:t xml:space="preserve">ng </w:t>
      </w:r>
      <w:r w:rsidR="00A77342">
        <w:rPr>
          <w:rFonts w:eastAsia="Arial"/>
          <w:spacing w:val="-1"/>
        </w:rPr>
        <w:t>a child in care</w:t>
      </w:r>
      <w:r w:rsidRPr="00193255">
        <w:rPr>
          <w:rFonts w:eastAsia="Arial"/>
          <w:spacing w:val="-2"/>
        </w:rPr>
        <w:t xml:space="preserve"> </w:t>
      </w:r>
      <w:r w:rsidRPr="00193255">
        <w:rPr>
          <w:rFonts w:eastAsia="Arial"/>
        </w:rPr>
        <w:t>s</w:t>
      </w:r>
      <w:r w:rsidRPr="00193255">
        <w:rPr>
          <w:rFonts w:eastAsia="Arial"/>
          <w:spacing w:val="-1"/>
        </w:rPr>
        <w:t>h</w:t>
      </w:r>
      <w:r w:rsidRPr="00193255">
        <w:rPr>
          <w:rFonts w:eastAsia="Arial"/>
        </w:rPr>
        <w:t>ou</w:t>
      </w:r>
      <w:r w:rsidRPr="00193255">
        <w:rPr>
          <w:rFonts w:eastAsia="Arial"/>
          <w:spacing w:val="-1"/>
        </w:rPr>
        <w:t>l</w:t>
      </w:r>
      <w:r w:rsidRPr="00193255">
        <w:rPr>
          <w:rFonts w:eastAsia="Arial"/>
        </w:rPr>
        <w:t xml:space="preserve">d be </w:t>
      </w:r>
      <w:r w:rsidRPr="00193255">
        <w:rPr>
          <w:rFonts w:eastAsia="Arial"/>
          <w:spacing w:val="1"/>
        </w:rPr>
        <w:t>t</w:t>
      </w:r>
      <w:r w:rsidRPr="00193255">
        <w:rPr>
          <w:rFonts w:eastAsia="Arial"/>
        </w:rPr>
        <w:t>reated</w:t>
      </w:r>
      <w:r w:rsidRPr="00193255">
        <w:rPr>
          <w:rFonts w:eastAsia="Arial"/>
          <w:spacing w:val="-1"/>
        </w:rPr>
        <w:t xml:space="preserve"> </w:t>
      </w:r>
      <w:r w:rsidRPr="00193255">
        <w:rPr>
          <w:rFonts w:eastAsia="Arial"/>
        </w:rPr>
        <w:t>as</w:t>
      </w:r>
      <w:r w:rsidRPr="00193255">
        <w:rPr>
          <w:rFonts w:eastAsia="Arial"/>
          <w:spacing w:val="-1"/>
        </w:rPr>
        <w:t xml:space="preserve"> </w:t>
      </w:r>
      <w:r w:rsidRPr="00193255">
        <w:rPr>
          <w:rFonts w:eastAsia="Arial"/>
        </w:rPr>
        <w:t>potent</w:t>
      </w:r>
      <w:r w:rsidRPr="00193255">
        <w:rPr>
          <w:rFonts w:eastAsia="Arial"/>
          <w:spacing w:val="-1"/>
        </w:rPr>
        <w:t>i</w:t>
      </w:r>
      <w:r w:rsidRPr="00193255">
        <w:rPr>
          <w:rFonts w:eastAsia="Arial"/>
        </w:rPr>
        <w:t>al v</w:t>
      </w:r>
      <w:r w:rsidRPr="00193255">
        <w:rPr>
          <w:rFonts w:eastAsia="Arial"/>
          <w:spacing w:val="1"/>
        </w:rPr>
        <w:t>i</w:t>
      </w:r>
      <w:r w:rsidRPr="00193255">
        <w:rPr>
          <w:rFonts w:eastAsia="Arial"/>
        </w:rPr>
        <w:t>ctims of</w:t>
      </w:r>
      <w:r w:rsidRPr="00193255">
        <w:rPr>
          <w:rFonts w:eastAsia="Arial"/>
          <w:spacing w:val="-1"/>
        </w:rPr>
        <w:t xml:space="preserve"> </w:t>
      </w:r>
      <w:r w:rsidRPr="00193255">
        <w:rPr>
          <w:rFonts w:eastAsia="Arial"/>
        </w:rPr>
        <w:t>tr</w:t>
      </w:r>
      <w:r w:rsidRPr="00193255">
        <w:rPr>
          <w:rFonts w:eastAsia="Arial"/>
          <w:spacing w:val="-1"/>
        </w:rPr>
        <w:t>a</w:t>
      </w:r>
      <w:r w:rsidRPr="00193255">
        <w:rPr>
          <w:rFonts w:eastAsia="Arial"/>
        </w:rPr>
        <w:t>ffick</w:t>
      </w:r>
      <w:r w:rsidRPr="00193255">
        <w:rPr>
          <w:rFonts w:eastAsia="Arial"/>
          <w:spacing w:val="-1"/>
        </w:rPr>
        <w:t>i</w:t>
      </w:r>
      <w:r w:rsidRPr="00193255">
        <w:rPr>
          <w:rFonts w:eastAsia="Arial"/>
        </w:rPr>
        <w:t>ng.</w:t>
      </w:r>
    </w:p>
    <w:p w14:paraId="4A0EB6BD" w14:textId="77777777" w:rsidR="00D8567D" w:rsidRPr="00193255" w:rsidRDefault="00D8567D" w:rsidP="00E952CF"/>
    <w:p w14:paraId="318558D0" w14:textId="77777777" w:rsidR="002F7752" w:rsidRPr="00193255" w:rsidRDefault="00D8567D" w:rsidP="00E952CF">
      <w:pPr>
        <w:rPr>
          <w:rFonts w:eastAsia="Arial"/>
        </w:rPr>
      </w:pPr>
      <w:r w:rsidRPr="00193255">
        <w:rPr>
          <w:rFonts w:eastAsia="Arial"/>
        </w:rPr>
        <w:t>The asses</w:t>
      </w:r>
      <w:r w:rsidRPr="00193255">
        <w:rPr>
          <w:rFonts w:eastAsia="Arial"/>
          <w:spacing w:val="1"/>
        </w:rPr>
        <w:t>s</w:t>
      </w:r>
      <w:r w:rsidRPr="00193255">
        <w:rPr>
          <w:rFonts w:eastAsia="Arial"/>
        </w:rPr>
        <w:t>ment</w:t>
      </w:r>
      <w:r w:rsidRPr="00193255">
        <w:rPr>
          <w:rFonts w:eastAsia="Arial"/>
          <w:spacing w:val="1"/>
        </w:rPr>
        <w:t xml:space="preserve"> </w:t>
      </w:r>
      <w:r w:rsidRPr="00193255">
        <w:rPr>
          <w:rFonts w:eastAsia="Arial"/>
        </w:rPr>
        <w:t>of</w:t>
      </w:r>
      <w:r w:rsidRPr="00193255">
        <w:rPr>
          <w:rFonts w:eastAsia="Arial"/>
          <w:spacing w:val="-1"/>
        </w:rPr>
        <w:t xml:space="preserve"> </w:t>
      </w:r>
      <w:r w:rsidRPr="00193255">
        <w:rPr>
          <w:rFonts w:eastAsia="Arial"/>
        </w:rPr>
        <w:t>n</w:t>
      </w:r>
      <w:r w:rsidRPr="00193255">
        <w:rPr>
          <w:rFonts w:eastAsia="Arial"/>
          <w:spacing w:val="-2"/>
        </w:rPr>
        <w:t>e</w:t>
      </w:r>
      <w:r w:rsidRPr="00193255">
        <w:rPr>
          <w:rFonts w:eastAsia="Arial"/>
        </w:rPr>
        <w:t xml:space="preserve">ed </w:t>
      </w:r>
      <w:r w:rsidRPr="00193255">
        <w:rPr>
          <w:rFonts w:eastAsia="Arial"/>
          <w:spacing w:val="1"/>
        </w:rPr>
        <w:t>t</w:t>
      </w:r>
      <w:r w:rsidRPr="00193255">
        <w:rPr>
          <w:rFonts w:eastAsia="Arial"/>
        </w:rPr>
        <w:t>o</w:t>
      </w:r>
      <w:r w:rsidRPr="00193255">
        <w:rPr>
          <w:rFonts w:eastAsia="Arial"/>
          <w:spacing w:val="-1"/>
        </w:rPr>
        <w:t xml:space="preserve"> i</w:t>
      </w:r>
      <w:r w:rsidRPr="00193255">
        <w:rPr>
          <w:rFonts w:eastAsia="Arial"/>
        </w:rPr>
        <w:t>nfo</w:t>
      </w:r>
      <w:r w:rsidRPr="00193255">
        <w:rPr>
          <w:rFonts w:eastAsia="Arial"/>
          <w:spacing w:val="-1"/>
        </w:rPr>
        <w:t>r</w:t>
      </w:r>
      <w:r w:rsidRPr="00193255">
        <w:rPr>
          <w:rFonts w:eastAsia="Arial"/>
        </w:rPr>
        <w:t>m</w:t>
      </w:r>
      <w:r w:rsidRPr="00193255">
        <w:rPr>
          <w:rFonts w:eastAsia="Arial"/>
          <w:spacing w:val="-1"/>
        </w:rPr>
        <w:t xml:space="preserve">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care</w:t>
      </w:r>
      <w:r w:rsidRPr="00193255">
        <w:rPr>
          <w:rFonts w:eastAsia="Arial"/>
          <w:spacing w:val="-2"/>
        </w:rPr>
        <w:t xml:space="preserve"> </w:t>
      </w:r>
      <w:r w:rsidRPr="00193255">
        <w:rPr>
          <w:rFonts w:eastAsia="Arial"/>
        </w:rPr>
        <w:t>p</w:t>
      </w:r>
      <w:r w:rsidRPr="00193255">
        <w:rPr>
          <w:rFonts w:eastAsia="Arial"/>
          <w:spacing w:val="-1"/>
        </w:rPr>
        <w:t>l</w:t>
      </w:r>
      <w:r w:rsidRPr="00193255">
        <w:rPr>
          <w:rFonts w:eastAsia="Arial"/>
        </w:rPr>
        <w:t xml:space="preserve">an </w:t>
      </w:r>
      <w:r w:rsidRPr="00193255">
        <w:rPr>
          <w:rFonts w:eastAsia="Arial"/>
          <w:spacing w:val="1"/>
        </w:rPr>
        <w:t>w</w:t>
      </w:r>
      <w:r w:rsidRPr="00193255">
        <w:rPr>
          <w:rFonts w:eastAsia="Arial"/>
          <w:spacing w:val="-1"/>
        </w:rPr>
        <w:t>il</w:t>
      </w:r>
      <w:r w:rsidRPr="00193255">
        <w:rPr>
          <w:rFonts w:eastAsia="Arial"/>
        </w:rPr>
        <w:t>l be</w:t>
      </w:r>
      <w:r w:rsidRPr="00193255">
        <w:rPr>
          <w:rFonts w:eastAsia="Arial"/>
          <w:spacing w:val="1"/>
        </w:rPr>
        <w:t xml:space="preserve"> </w:t>
      </w:r>
      <w:r w:rsidRPr="00193255">
        <w:rPr>
          <w:rFonts w:eastAsia="Arial"/>
        </w:rPr>
        <w:t>par</w:t>
      </w:r>
      <w:r w:rsidRPr="00193255">
        <w:rPr>
          <w:rFonts w:eastAsia="Arial"/>
          <w:spacing w:val="1"/>
        </w:rPr>
        <w:t>t</w:t>
      </w:r>
      <w:r w:rsidRPr="00193255">
        <w:rPr>
          <w:rFonts w:eastAsia="Arial"/>
          <w:spacing w:val="-1"/>
        </w:rPr>
        <w:t>i</w:t>
      </w:r>
      <w:r w:rsidRPr="00193255">
        <w:rPr>
          <w:rFonts w:eastAsia="Arial"/>
        </w:rPr>
        <w:t>cu</w:t>
      </w:r>
      <w:r w:rsidRPr="00193255">
        <w:rPr>
          <w:rFonts w:eastAsia="Arial"/>
          <w:spacing w:val="-1"/>
        </w:rPr>
        <w:t>l</w:t>
      </w:r>
      <w:r w:rsidRPr="00193255">
        <w:rPr>
          <w:rFonts w:eastAsia="Arial"/>
        </w:rPr>
        <w:t>ar</w:t>
      </w:r>
      <w:r w:rsidRPr="00193255">
        <w:rPr>
          <w:rFonts w:eastAsia="Arial"/>
          <w:spacing w:val="-1"/>
        </w:rPr>
        <w:t>l</w:t>
      </w:r>
      <w:r w:rsidRPr="00193255">
        <w:rPr>
          <w:rFonts w:eastAsia="Arial"/>
        </w:rPr>
        <w:t>y</w:t>
      </w:r>
      <w:r w:rsidRPr="00193255">
        <w:rPr>
          <w:rFonts w:eastAsia="Arial"/>
          <w:spacing w:val="1"/>
        </w:rPr>
        <w:t xml:space="preserve"> </w:t>
      </w:r>
      <w:r w:rsidRPr="00193255">
        <w:rPr>
          <w:rFonts w:eastAsia="Arial"/>
        </w:rPr>
        <w:t>cr</w:t>
      </w:r>
      <w:r w:rsidRPr="00193255">
        <w:rPr>
          <w:rFonts w:eastAsia="Arial"/>
          <w:spacing w:val="-1"/>
        </w:rPr>
        <w:t>i</w:t>
      </w:r>
      <w:r w:rsidRPr="00193255">
        <w:rPr>
          <w:rFonts w:eastAsia="Arial"/>
          <w:spacing w:val="1"/>
        </w:rPr>
        <w:t>t</w:t>
      </w:r>
      <w:r w:rsidRPr="00193255">
        <w:rPr>
          <w:rFonts w:eastAsia="Arial"/>
          <w:spacing w:val="-1"/>
        </w:rPr>
        <w:t>i</w:t>
      </w:r>
      <w:r w:rsidRPr="00193255">
        <w:rPr>
          <w:rFonts w:eastAsia="Arial"/>
        </w:rPr>
        <w:t>cal</w:t>
      </w:r>
      <w:r w:rsidRPr="00193255">
        <w:rPr>
          <w:rFonts w:eastAsia="Arial"/>
          <w:spacing w:val="-1"/>
        </w:rPr>
        <w:t xml:space="preserve"> i</w:t>
      </w:r>
      <w:r w:rsidRPr="00193255">
        <w:rPr>
          <w:rFonts w:eastAsia="Arial"/>
        </w:rPr>
        <w:t xml:space="preserve">n </w:t>
      </w:r>
      <w:r w:rsidRPr="00193255">
        <w:rPr>
          <w:rFonts w:eastAsia="Arial"/>
          <w:spacing w:val="1"/>
        </w:rPr>
        <w:t>t</w:t>
      </w:r>
      <w:r w:rsidRPr="00193255">
        <w:rPr>
          <w:rFonts w:eastAsia="Arial"/>
        </w:rPr>
        <w:t>hese c</w:t>
      </w:r>
      <w:r w:rsidRPr="00193255">
        <w:rPr>
          <w:rFonts w:eastAsia="Arial"/>
          <w:spacing w:val="-1"/>
        </w:rPr>
        <w:t>i</w:t>
      </w:r>
      <w:r w:rsidRPr="00193255">
        <w:rPr>
          <w:rFonts w:eastAsia="Arial"/>
        </w:rPr>
        <w:t>rcums</w:t>
      </w:r>
      <w:r w:rsidRPr="00193255">
        <w:rPr>
          <w:rFonts w:eastAsia="Arial"/>
          <w:spacing w:val="1"/>
        </w:rPr>
        <w:t>t</w:t>
      </w:r>
      <w:r w:rsidRPr="00193255">
        <w:rPr>
          <w:rFonts w:eastAsia="Arial"/>
        </w:rPr>
        <w:t>ances</w:t>
      </w:r>
      <w:r w:rsidRPr="00193255">
        <w:rPr>
          <w:rFonts w:eastAsia="Arial"/>
          <w:spacing w:val="-1"/>
        </w:rPr>
        <w:t xml:space="preserve"> </w:t>
      </w:r>
      <w:r w:rsidRPr="00193255">
        <w:rPr>
          <w:rFonts w:eastAsia="Arial"/>
        </w:rPr>
        <w:t>and shou</w:t>
      </w:r>
      <w:r w:rsidRPr="00193255">
        <w:rPr>
          <w:rFonts w:eastAsia="Arial"/>
          <w:spacing w:val="-1"/>
        </w:rPr>
        <w:t>l</w:t>
      </w:r>
      <w:r w:rsidRPr="00193255">
        <w:rPr>
          <w:rFonts w:eastAsia="Arial"/>
        </w:rPr>
        <w:t>d be d</w:t>
      </w:r>
      <w:r w:rsidRPr="00193255">
        <w:rPr>
          <w:rFonts w:eastAsia="Arial"/>
          <w:spacing w:val="1"/>
        </w:rPr>
        <w:t>o</w:t>
      </w:r>
      <w:r w:rsidRPr="00193255">
        <w:rPr>
          <w:rFonts w:eastAsia="Arial"/>
        </w:rPr>
        <w:t xml:space="preserve">ne </w:t>
      </w:r>
      <w:r w:rsidRPr="00193255">
        <w:rPr>
          <w:rFonts w:eastAsia="Arial"/>
          <w:spacing w:val="-1"/>
        </w:rPr>
        <w:t>i</w:t>
      </w:r>
      <w:r w:rsidRPr="00193255">
        <w:rPr>
          <w:rFonts w:eastAsia="Arial"/>
        </w:rPr>
        <w:t>mmed</w:t>
      </w:r>
      <w:r w:rsidRPr="00193255">
        <w:rPr>
          <w:rFonts w:eastAsia="Arial"/>
          <w:spacing w:val="1"/>
        </w:rPr>
        <w:t>i</w:t>
      </w:r>
      <w:r w:rsidRPr="00193255">
        <w:rPr>
          <w:rFonts w:eastAsia="Arial"/>
        </w:rPr>
        <w:t>ate</w:t>
      </w:r>
      <w:r w:rsidRPr="00193255">
        <w:rPr>
          <w:rFonts w:eastAsia="Arial"/>
          <w:spacing w:val="-1"/>
        </w:rPr>
        <w:t>l</w:t>
      </w:r>
      <w:r w:rsidRPr="00193255">
        <w:rPr>
          <w:rFonts w:eastAsia="Arial"/>
        </w:rPr>
        <w:t>y</w:t>
      </w:r>
      <w:r w:rsidRPr="00193255">
        <w:rPr>
          <w:rFonts w:eastAsia="Arial"/>
          <w:spacing w:val="-2"/>
        </w:rPr>
        <w:t xml:space="preserve"> </w:t>
      </w:r>
      <w:r w:rsidRPr="00193255">
        <w:rPr>
          <w:rFonts w:eastAsia="Arial"/>
        </w:rPr>
        <w:t xml:space="preserve">as </w:t>
      </w:r>
      <w:r w:rsidRPr="00193255">
        <w:rPr>
          <w:rFonts w:eastAsia="Arial"/>
          <w:spacing w:val="1"/>
        </w:rPr>
        <w:t>t</w:t>
      </w:r>
      <w:r w:rsidRPr="00193255">
        <w:rPr>
          <w:rFonts w:eastAsia="Arial"/>
        </w:rPr>
        <w:t>he</w:t>
      </w:r>
      <w:r w:rsidRPr="00193255">
        <w:rPr>
          <w:rFonts w:eastAsia="Arial"/>
          <w:spacing w:val="-1"/>
        </w:rPr>
        <w:t xml:space="preserve"> wi</w:t>
      </w:r>
      <w:r w:rsidRPr="00193255">
        <w:rPr>
          <w:rFonts w:eastAsia="Arial"/>
        </w:rPr>
        <w:t>nd</w:t>
      </w:r>
      <w:r w:rsidRPr="00193255">
        <w:rPr>
          <w:rFonts w:eastAsia="Arial"/>
          <w:spacing w:val="1"/>
        </w:rPr>
        <w:t>o</w:t>
      </w:r>
      <w:r w:rsidRPr="00193255">
        <w:rPr>
          <w:rFonts w:eastAsia="Arial"/>
        </w:rPr>
        <w:t xml:space="preserve">w </w:t>
      </w:r>
      <w:r w:rsidRPr="00193255">
        <w:rPr>
          <w:rFonts w:eastAsia="Arial"/>
          <w:spacing w:val="1"/>
        </w:rPr>
        <w:t>f</w:t>
      </w:r>
      <w:r w:rsidRPr="00193255">
        <w:rPr>
          <w:rFonts w:eastAsia="Arial"/>
        </w:rPr>
        <w:t>or</w:t>
      </w:r>
      <w:r w:rsidRPr="00193255">
        <w:rPr>
          <w:rFonts w:eastAsia="Arial"/>
          <w:spacing w:val="-1"/>
        </w:rPr>
        <w:t xml:space="preserve"> i</w:t>
      </w:r>
      <w:r w:rsidRPr="00193255">
        <w:rPr>
          <w:rFonts w:eastAsia="Arial"/>
        </w:rPr>
        <w:t>ntervent</w:t>
      </w:r>
      <w:r w:rsidRPr="00193255">
        <w:rPr>
          <w:rFonts w:eastAsia="Arial"/>
          <w:spacing w:val="-1"/>
        </w:rPr>
        <w:t>i</w:t>
      </w:r>
      <w:r w:rsidRPr="00193255">
        <w:rPr>
          <w:rFonts w:eastAsia="Arial"/>
        </w:rPr>
        <w:t>on</w:t>
      </w:r>
      <w:r w:rsidRPr="00193255">
        <w:rPr>
          <w:rFonts w:eastAsia="Arial"/>
          <w:spacing w:val="-2"/>
        </w:rPr>
        <w:t xml:space="preserve"> </w:t>
      </w:r>
      <w:r w:rsidRPr="00193255">
        <w:rPr>
          <w:rFonts w:eastAsia="Arial"/>
          <w:spacing w:val="-1"/>
        </w:rPr>
        <w:t>i</w:t>
      </w:r>
      <w:r w:rsidRPr="00193255">
        <w:rPr>
          <w:rFonts w:eastAsia="Arial"/>
        </w:rPr>
        <w:t>s very narro</w:t>
      </w:r>
      <w:r w:rsidRPr="00193255">
        <w:rPr>
          <w:rFonts w:eastAsia="Arial"/>
          <w:spacing w:val="-1"/>
        </w:rPr>
        <w:t>w</w:t>
      </w:r>
      <w:r w:rsidRPr="00193255">
        <w:rPr>
          <w:rFonts w:eastAsia="Arial"/>
        </w:rPr>
        <w:t xml:space="preserve">. </w:t>
      </w:r>
    </w:p>
    <w:p w14:paraId="63ACE978" w14:textId="77777777" w:rsidR="002F7752" w:rsidRPr="00193255" w:rsidRDefault="002F7752" w:rsidP="00E952CF">
      <w:pPr>
        <w:rPr>
          <w:rFonts w:eastAsia="Arial"/>
        </w:rPr>
      </w:pPr>
    </w:p>
    <w:p w14:paraId="7B858C7D" w14:textId="77777777" w:rsidR="00D8567D" w:rsidRPr="00193255" w:rsidRDefault="00D8567D" w:rsidP="00E952CF">
      <w:pPr>
        <w:rPr>
          <w:rFonts w:eastAsia="Arial"/>
        </w:rPr>
      </w:pPr>
      <w:r w:rsidRPr="00193255">
        <w:rPr>
          <w:rFonts w:eastAsia="Arial"/>
        </w:rPr>
        <w:t>The assessment</w:t>
      </w:r>
      <w:r w:rsidRPr="00193255">
        <w:rPr>
          <w:rFonts w:eastAsia="Arial"/>
          <w:spacing w:val="1"/>
        </w:rPr>
        <w:t xml:space="preserve"> </w:t>
      </w:r>
      <w:r w:rsidRPr="00193255">
        <w:rPr>
          <w:rFonts w:eastAsia="Arial"/>
        </w:rPr>
        <w:t xml:space="preserve">must </w:t>
      </w:r>
      <w:r w:rsidRPr="00193255">
        <w:rPr>
          <w:rFonts w:eastAsia="Arial"/>
          <w:spacing w:val="-1"/>
        </w:rPr>
        <w:t>s</w:t>
      </w:r>
      <w:r w:rsidRPr="00193255">
        <w:rPr>
          <w:rFonts w:eastAsia="Arial"/>
        </w:rPr>
        <w:t xml:space="preserve">eek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es</w:t>
      </w:r>
      <w:r w:rsidRPr="00193255">
        <w:rPr>
          <w:rFonts w:eastAsia="Arial"/>
          <w:spacing w:val="1"/>
        </w:rPr>
        <w:t>t</w:t>
      </w:r>
      <w:r w:rsidRPr="00193255">
        <w:rPr>
          <w:rFonts w:eastAsia="Arial"/>
          <w:spacing w:val="-1"/>
        </w:rPr>
        <w:t>a</w:t>
      </w:r>
      <w:r w:rsidRPr="00193255">
        <w:rPr>
          <w:rFonts w:eastAsia="Arial"/>
        </w:rPr>
        <w:t>b</w:t>
      </w:r>
      <w:r w:rsidRPr="00193255">
        <w:rPr>
          <w:rFonts w:eastAsia="Arial"/>
          <w:spacing w:val="-1"/>
        </w:rPr>
        <w:t>li</w:t>
      </w:r>
      <w:r w:rsidR="002F7752" w:rsidRPr="00193255">
        <w:rPr>
          <w:rFonts w:eastAsia="Arial"/>
        </w:rPr>
        <w:t>sh:</w:t>
      </w:r>
    </w:p>
    <w:p w14:paraId="4D6B86D4" w14:textId="77777777" w:rsidR="00D8567D" w:rsidRPr="00E952CF" w:rsidRDefault="00D8567D" w:rsidP="00E952CF">
      <w:pPr>
        <w:pStyle w:val="ListParagraph"/>
        <w:numPr>
          <w:ilvl w:val="0"/>
          <w:numId w:val="40"/>
        </w:numPr>
        <w:rPr>
          <w:rFonts w:eastAsia="Arial"/>
        </w:rPr>
      </w:pPr>
      <w:r w:rsidRPr="00E952CF">
        <w:rPr>
          <w:rFonts w:eastAsia="Arial"/>
        </w:rPr>
        <w:t>relevant</w:t>
      </w:r>
      <w:r w:rsidRPr="00E952CF">
        <w:rPr>
          <w:rFonts w:eastAsia="Arial"/>
          <w:spacing w:val="1"/>
        </w:rPr>
        <w:t xml:space="preserve"> </w:t>
      </w:r>
      <w:r w:rsidRPr="00E952CF">
        <w:rPr>
          <w:rFonts w:eastAsia="Arial"/>
        </w:rPr>
        <w:t>d</w:t>
      </w:r>
      <w:r w:rsidRPr="00E952CF">
        <w:rPr>
          <w:rFonts w:eastAsia="Arial"/>
          <w:spacing w:val="1"/>
        </w:rPr>
        <w:t>et</w:t>
      </w:r>
      <w:r w:rsidRPr="00E952CF">
        <w:rPr>
          <w:rFonts w:eastAsia="Arial"/>
        </w:rPr>
        <w:t>a</w:t>
      </w:r>
      <w:r w:rsidRPr="00E952CF">
        <w:rPr>
          <w:rFonts w:eastAsia="Arial"/>
          <w:spacing w:val="-1"/>
        </w:rPr>
        <w:t>il</w:t>
      </w:r>
      <w:r w:rsidRPr="00E952CF">
        <w:rPr>
          <w:rFonts w:eastAsia="Arial"/>
        </w:rPr>
        <w:t>s</w:t>
      </w:r>
      <w:r w:rsidRPr="00E952CF">
        <w:rPr>
          <w:rFonts w:eastAsia="Arial"/>
          <w:spacing w:val="-1"/>
        </w:rPr>
        <w:t xml:space="preserve"> </w:t>
      </w:r>
      <w:r w:rsidRPr="00E952CF">
        <w:rPr>
          <w:rFonts w:eastAsia="Arial"/>
        </w:rPr>
        <w:t>about</w:t>
      </w:r>
      <w:r w:rsidRPr="00E952CF">
        <w:rPr>
          <w:rFonts w:eastAsia="Arial"/>
          <w:spacing w:val="1"/>
        </w:rPr>
        <w:t xml:space="preserve"> t</w:t>
      </w:r>
      <w:r w:rsidRPr="00E952CF">
        <w:rPr>
          <w:rFonts w:eastAsia="Arial"/>
        </w:rPr>
        <w:t>he</w:t>
      </w:r>
      <w:r w:rsidRPr="00E952CF">
        <w:rPr>
          <w:rFonts w:eastAsia="Arial"/>
          <w:spacing w:val="-1"/>
        </w:rPr>
        <w:t xml:space="preserve"> </w:t>
      </w:r>
      <w:r w:rsidRPr="00E952CF">
        <w:rPr>
          <w:rFonts w:eastAsia="Arial"/>
        </w:rPr>
        <w:t>ch</w:t>
      </w:r>
      <w:r w:rsidRPr="00E952CF">
        <w:rPr>
          <w:rFonts w:eastAsia="Arial"/>
          <w:spacing w:val="-1"/>
        </w:rPr>
        <w:t>il</w:t>
      </w:r>
      <w:r w:rsidRPr="00E952CF">
        <w:rPr>
          <w:rFonts w:eastAsia="Arial"/>
          <w:spacing w:val="1"/>
        </w:rPr>
        <w:t>d</w:t>
      </w:r>
      <w:r w:rsidRPr="00E952CF">
        <w:rPr>
          <w:rFonts w:eastAsia="Arial"/>
          <w:spacing w:val="-1"/>
        </w:rPr>
        <w:t>’</w:t>
      </w:r>
      <w:r w:rsidRPr="00E952CF">
        <w:rPr>
          <w:rFonts w:eastAsia="Arial"/>
        </w:rPr>
        <w:t xml:space="preserve">s </w:t>
      </w:r>
      <w:r w:rsidRPr="00E952CF">
        <w:rPr>
          <w:rFonts w:eastAsia="Arial"/>
          <w:spacing w:val="1"/>
        </w:rPr>
        <w:t>b</w:t>
      </w:r>
      <w:r w:rsidRPr="00E952CF">
        <w:rPr>
          <w:rFonts w:eastAsia="Arial"/>
        </w:rPr>
        <w:t>ackground</w:t>
      </w:r>
      <w:r w:rsidRPr="00E952CF">
        <w:rPr>
          <w:rFonts w:eastAsia="Arial"/>
          <w:spacing w:val="1"/>
        </w:rPr>
        <w:t xml:space="preserve"> </w:t>
      </w:r>
      <w:r w:rsidRPr="00E952CF">
        <w:rPr>
          <w:rFonts w:eastAsia="Arial"/>
        </w:rPr>
        <w:t xml:space="preserve">before </w:t>
      </w:r>
      <w:r w:rsidRPr="00E952CF">
        <w:rPr>
          <w:rFonts w:eastAsia="Arial"/>
          <w:spacing w:val="1"/>
        </w:rPr>
        <w:t>t</w:t>
      </w:r>
      <w:r w:rsidRPr="00E952CF">
        <w:rPr>
          <w:rFonts w:eastAsia="Arial"/>
        </w:rPr>
        <w:t>hey</w:t>
      </w:r>
      <w:r w:rsidRPr="00E952CF">
        <w:rPr>
          <w:rFonts w:eastAsia="Arial"/>
          <w:spacing w:val="-1"/>
        </w:rPr>
        <w:t xml:space="preserve"> </w:t>
      </w:r>
      <w:r w:rsidRPr="00E952CF">
        <w:rPr>
          <w:rFonts w:eastAsia="Arial"/>
        </w:rPr>
        <w:t xml:space="preserve">came </w:t>
      </w:r>
      <w:r w:rsidRPr="00E952CF">
        <w:rPr>
          <w:rFonts w:eastAsia="Arial"/>
          <w:spacing w:val="1"/>
        </w:rPr>
        <w:t>t</w:t>
      </w:r>
      <w:r w:rsidRPr="00E952CF">
        <w:rPr>
          <w:rFonts w:eastAsia="Arial"/>
        </w:rPr>
        <w:t>o</w:t>
      </w:r>
      <w:r w:rsidRPr="00E952CF">
        <w:rPr>
          <w:rFonts w:eastAsia="Arial"/>
          <w:spacing w:val="-2"/>
        </w:rPr>
        <w:t xml:space="preserve"> </w:t>
      </w:r>
      <w:r w:rsidRPr="00E952CF">
        <w:rPr>
          <w:rFonts w:eastAsia="Arial"/>
          <w:spacing w:val="1"/>
        </w:rPr>
        <w:t>t</w:t>
      </w:r>
      <w:r w:rsidRPr="00E952CF">
        <w:rPr>
          <w:rFonts w:eastAsia="Arial"/>
          <w:spacing w:val="-1"/>
        </w:rPr>
        <w:t>h</w:t>
      </w:r>
      <w:r w:rsidRPr="00E952CF">
        <w:rPr>
          <w:rFonts w:eastAsia="Arial"/>
        </w:rPr>
        <w:t>e</w:t>
      </w:r>
      <w:r w:rsidRPr="00E952CF">
        <w:rPr>
          <w:rFonts w:eastAsia="Arial"/>
          <w:spacing w:val="-1"/>
        </w:rPr>
        <w:t xml:space="preserve"> U</w:t>
      </w:r>
      <w:r w:rsidRPr="00E952CF">
        <w:rPr>
          <w:rFonts w:eastAsia="Arial"/>
        </w:rPr>
        <w:t>K</w:t>
      </w:r>
    </w:p>
    <w:p w14:paraId="312050C1" w14:textId="77777777" w:rsidR="00D8567D" w:rsidRPr="00E952CF" w:rsidRDefault="00D8567D" w:rsidP="00E952CF">
      <w:pPr>
        <w:pStyle w:val="ListParagraph"/>
        <w:numPr>
          <w:ilvl w:val="0"/>
          <w:numId w:val="40"/>
        </w:numPr>
        <w:rPr>
          <w:rFonts w:eastAsia="Arial"/>
        </w:rPr>
      </w:pPr>
      <w:r w:rsidRPr="00E952CF">
        <w:rPr>
          <w:rFonts w:eastAsia="Arial"/>
        </w:rPr>
        <w:lastRenderedPageBreak/>
        <w:t>an unders</w:t>
      </w:r>
      <w:r w:rsidRPr="00E952CF">
        <w:rPr>
          <w:rFonts w:eastAsia="Arial"/>
          <w:spacing w:val="1"/>
        </w:rPr>
        <w:t>t</w:t>
      </w:r>
      <w:r w:rsidRPr="00E952CF">
        <w:rPr>
          <w:rFonts w:eastAsia="Arial"/>
        </w:rPr>
        <w:t>and</w:t>
      </w:r>
      <w:r w:rsidRPr="00E952CF">
        <w:rPr>
          <w:rFonts w:eastAsia="Arial"/>
          <w:spacing w:val="-1"/>
        </w:rPr>
        <w:t>i</w:t>
      </w:r>
      <w:r w:rsidRPr="00E952CF">
        <w:rPr>
          <w:rFonts w:eastAsia="Arial"/>
          <w:spacing w:val="1"/>
        </w:rPr>
        <w:t>n</w:t>
      </w:r>
      <w:r w:rsidRPr="00E952CF">
        <w:rPr>
          <w:rFonts w:eastAsia="Arial"/>
        </w:rPr>
        <w:t>g</w:t>
      </w:r>
      <w:r w:rsidRPr="00E952CF">
        <w:rPr>
          <w:rFonts w:eastAsia="Arial"/>
          <w:spacing w:val="-1"/>
        </w:rPr>
        <w:t xml:space="preserve"> </w:t>
      </w:r>
      <w:r w:rsidRPr="00E952CF">
        <w:rPr>
          <w:rFonts w:eastAsia="Arial"/>
        </w:rPr>
        <w:t>of</w:t>
      </w:r>
      <w:r w:rsidRPr="00E952CF">
        <w:rPr>
          <w:rFonts w:eastAsia="Arial"/>
          <w:spacing w:val="-1"/>
        </w:rPr>
        <w:t xml:space="preserve"> t</w:t>
      </w:r>
      <w:r w:rsidRPr="00E952CF">
        <w:rPr>
          <w:rFonts w:eastAsia="Arial"/>
        </w:rPr>
        <w:t>he</w:t>
      </w:r>
      <w:r w:rsidRPr="00E952CF">
        <w:rPr>
          <w:rFonts w:eastAsia="Arial"/>
          <w:spacing w:val="-1"/>
        </w:rPr>
        <w:t xml:space="preserve"> </w:t>
      </w:r>
      <w:r w:rsidRPr="00E952CF">
        <w:rPr>
          <w:rFonts w:eastAsia="Arial"/>
        </w:rPr>
        <w:t>reasons</w:t>
      </w:r>
      <w:r w:rsidRPr="00E952CF">
        <w:rPr>
          <w:rFonts w:eastAsia="Arial"/>
          <w:spacing w:val="2"/>
        </w:rPr>
        <w:t xml:space="preserve"> </w:t>
      </w:r>
      <w:r w:rsidRPr="00E952CF">
        <w:rPr>
          <w:rFonts w:eastAsia="Arial"/>
        </w:rPr>
        <w:t xml:space="preserve">why </w:t>
      </w:r>
      <w:r w:rsidRPr="00E952CF">
        <w:rPr>
          <w:rFonts w:eastAsia="Arial"/>
          <w:spacing w:val="1"/>
        </w:rPr>
        <w:t>t</w:t>
      </w:r>
      <w:r w:rsidRPr="00E952CF">
        <w:rPr>
          <w:rFonts w:eastAsia="Arial"/>
        </w:rPr>
        <w:t>he</w:t>
      </w:r>
      <w:r w:rsidRPr="00E952CF">
        <w:rPr>
          <w:rFonts w:eastAsia="Arial"/>
          <w:spacing w:val="-1"/>
        </w:rPr>
        <w:t xml:space="preserve"> </w:t>
      </w:r>
      <w:r w:rsidRPr="00E952CF">
        <w:rPr>
          <w:rFonts w:eastAsia="Arial"/>
        </w:rPr>
        <w:t>ch</w:t>
      </w:r>
      <w:r w:rsidRPr="00E952CF">
        <w:rPr>
          <w:rFonts w:eastAsia="Arial"/>
          <w:spacing w:val="-1"/>
        </w:rPr>
        <w:t>il</w:t>
      </w:r>
      <w:r w:rsidRPr="00E952CF">
        <w:rPr>
          <w:rFonts w:eastAsia="Arial"/>
        </w:rPr>
        <w:t xml:space="preserve">d came </w:t>
      </w:r>
      <w:r w:rsidRPr="00E952CF">
        <w:rPr>
          <w:rFonts w:eastAsia="Arial"/>
          <w:spacing w:val="1"/>
        </w:rPr>
        <w:t>t</w:t>
      </w:r>
      <w:r w:rsidRPr="00E952CF">
        <w:rPr>
          <w:rFonts w:eastAsia="Arial"/>
        </w:rPr>
        <w:t>o</w:t>
      </w:r>
      <w:r w:rsidRPr="00E952CF">
        <w:rPr>
          <w:rFonts w:eastAsia="Arial"/>
          <w:spacing w:val="-1"/>
        </w:rPr>
        <w:t xml:space="preserve"> </w:t>
      </w:r>
      <w:r w:rsidRPr="00E952CF">
        <w:rPr>
          <w:rFonts w:eastAsia="Arial"/>
          <w:spacing w:val="1"/>
        </w:rPr>
        <w:t>t</w:t>
      </w:r>
      <w:r w:rsidRPr="00E952CF">
        <w:rPr>
          <w:rFonts w:eastAsia="Arial"/>
        </w:rPr>
        <w:t>he</w:t>
      </w:r>
      <w:r w:rsidRPr="00E952CF">
        <w:rPr>
          <w:rFonts w:eastAsia="Arial"/>
          <w:spacing w:val="-1"/>
        </w:rPr>
        <w:t xml:space="preserve"> U</w:t>
      </w:r>
      <w:r w:rsidRPr="00E952CF">
        <w:rPr>
          <w:rFonts w:eastAsia="Arial"/>
        </w:rPr>
        <w:t>K</w:t>
      </w:r>
      <w:r w:rsidRPr="00E952CF">
        <w:rPr>
          <w:rFonts w:eastAsia="Arial"/>
          <w:spacing w:val="-1"/>
        </w:rPr>
        <w:t xml:space="preserve"> </w:t>
      </w:r>
      <w:r w:rsidRPr="00E952CF">
        <w:rPr>
          <w:rFonts w:eastAsia="Arial"/>
        </w:rPr>
        <w:t>and</w:t>
      </w:r>
    </w:p>
    <w:p w14:paraId="3FC6B881" w14:textId="77777777" w:rsidR="00D8567D" w:rsidRPr="00E952CF" w:rsidRDefault="00D8567D" w:rsidP="00E952CF">
      <w:pPr>
        <w:pStyle w:val="ListParagraph"/>
        <w:numPr>
          <w:ilvl w:val="0"/>
          <w:numId w:val="40"/>
        </w:numPr>
        <w:rPr>
          <w:rFonts w:eastAsia="Arial"/>
        </w:rPr>
      </w:pPr>
      <w:r w:rsidRPr="00E952CF">
        <w:rPr>
          <w:rFonts w:eastAsia="Arial"/>
        </w:rPr>
        <w:t>an ana</w:t>
      </w:r>
      <w:r w:rsidRPr="00E952CF">
        <w:rPr>
          <w:rFonts w:eastAsia="Arial"/>
          <w:spacing w:val="-1"/>
        </w:rPr>
        <w:t>l</w:t>
      </w:r>
      <w:r w:rsidRPr="00E952CF">
        <w:rPr>
          <w:rFonts w:eastAsia="Arial"/>
        </w:rPr>
        <w:t>y</w:t>
      </w:r>
      <w:r w:rsidRPr="00E952CF">
        <w:rPr>
          <w:rFonts w:eastAsia="Arial"/>
          <w:spacing w:val="1"/>
        </w:rPr>
        <w:t>s</w:t>
      </w:r>
      <w:r w:rsidRPr="00E952CF">
        <w:rPr>
          <w:rFonts w:eastAsia="Arial"/>
          <w:spacing w:val="-1"/>
        </w:rPr>
        <w:t>i</w:t>
      </w:r>
      <w:r w:rsidRPr="00E952CF">
        <w:rPr>
          <w:rFonts w:eastAsia="Arial"/>
        </w:rPr>
        <w:t>s</w:t>
      </w:r>
      <w:r w:rsidRPr="00E952CF">
        <w:rPr>
          <w:rFonts w:eastAsia="Arial"/>
          <w:spacing w:val="2"/>
        </w:rPr>
        <w:t xml:space="preserve"> </w:t>
      </w:r>
      <w:r w:rsidRPr="00E952CF">
        <w:rPr>
          <w:rFonts w:eastAsia="Arial"/>
        </w:rPr>
        <w:t>of</w:t>
      </w:r>
      <w:r w:rsidRPr="00E952CF">
        <w:rPr>
          <w:rFonts w:eastAsia="Arial"/>
          <w:spacing w:val="-2"/>
        </w:rPr>
        <w:t xml:space="preserve"> </w:t>
      </w:r>
      <w:r w:rsidRPr="00E952CF">
        <w:rPr>
          <w:rFonts w:eastAsia="Arial"/>
          <w:spacing w:val="1"/>
        </w:rPr>
        <w:t>t</w:t>
      </w:r>
      <w:r w:rsidRPr="00E952CF">
        <w:rPr>
          <w:rFonts w:eastAsia="Arial"/>
        </w:rPr>
        <w:t>he</w:t>
      </w:r>
      <w:r w:rsidRPr="00E952CF">
        <w:rPr>
          <w:rFonts w:eastAsia="Arial"/>
          <w:spacing w:val="-1"/>
        </w:rPr>
        <w:t xml:space="preserve"> </w:t>
      </w:r>
      <w:r w:rsidRPr="00E952CF">
        <w:rPr>
          <w:rFonts w:eastAsia="Arial"/>
        </w:rPr>
        <w:t>ch</w:t>
      </w:r>
      <w:r w:rsidRPr="00E952CF">
        <w:rPr>
          <w:rFonts w:eastAsia="Arial"/>
          <w:spacing w:val="-1"/>
        </w:rPr>
        <w:t>il</w:t>
      </w:r>
      <w:r w:rsidRPr="00E952CF">
        <w:rPr>
          <w:rFonts w:eastAsia="Arial"/>
          <w:spacing w:val="1"/>
        </w:rPr>
        <w:t>d</w:t>
      </w:r>
      <w:r w:rsidRPr="00E952CF">
        <w:rPr>
          <w:rFonts w:eastAsia="Arial"/>
          <w:spacing w:val="-1"/>
        </w:rPr>
        <w:t>’</w:t>
      </w:r>
      <w:r w:rsidRPr="00E952CF">
        <w:rPr>
          <w:rFonts w:eastAsia="Arial"/>
        </w:rPr>
        <w:t>s vu</w:t>
      </w:r>
      <w:r w:rsidRPr="00E952CF">
        <w:rPr>
          <w:rFonts w:eastAsia="Arial"/>
          <w:spacing w:val="-1"/>
        </w:rPr>
        <w:t>l</w:t>
      </w:r>
      <w:r w:rsidRPr="00E952CF">
        <w:rPr>
          <w:rFonts w:eastAsia="Arial"/>
        </w:rPr>
        <w:t>nera</w:t>
      </w:r>
      <w:r w:rsidRPr="00E952CF">
        <w:rPr>
          <w:rFonts w:eastAsia="Arial"/>
          <w:spacing w:val="1"/>
        </w:rPr>
        <w:t>bi</w:t>
      </w:r>
      <w:r w:rsidRPr="00E952CF">
        <w:rPr>
          <w:rFonts w:eastAsia="Arial"/>
          <w:spacing w:val="-1"/>
        </w:rPr>
        <w:t>li</w:t>
      </w:r>
      <w:r w:rsidRPr="00E952CF">
        <w:rPr>
          <w:rFonts w:eastAsia="Arial"/>
          <w:spacing w:val="1"/>
        </w:rPr>
        <w:t>t</w:t>
      </w:r>
      <w:r w:rsidRPr="00E952CF">
        <w:rPr>
          <w:rFonts w:eastAsia="Arial"/>
        </w:rPr>
        <w:t>y</w:t>
      </w:r>
      <w:r w:rsidRPr="00E952CF">
        <w:rPr>
          <w:rFonts w:eastAsia="Arial"/>
          <w:spacing w:val="-1"/>
        </w:rPr>
        <w:t xml:space="preserve"> </w:t>
      </w:r>
      <w:r w:rsidRPr="00E952CF">
        <w:rPr>
          <w:rFonts w:eastAsia="Arial"/>
          <w:spacing w:val="1"/>
        </w:rPr>
        <w:t>t</w:t>
      </w:r>
      <w:r w:rsidRPr="00E952CF">
        <w:rPr>
          <w:rFonts w:eastAsia="Arial"/>
        </w:rPr>
        <w:t>o</w:t>
      </w:r>
      <w:r w:rsidRPr="00E952CF">
        <w:rPr>
          <w:rFonts w:eastAsia="Arial"/>
          <w:spacing w:val="-1"/>
        </w:rPr>
        <w:t xml:space="preserve"> </w:t>
      </w:r>
      <w:r w:rsidRPr="00E952CF">
        <w:rPr>
          <w:rFonts w:eastAsia="Arial"/>
        </w:rPr>
        <w:t>rema</w:t>
      </w:r>
      <w:r w:rsidRPr="00E952CF">
        <w:rPr>
          <w:rFonts w:eastAsia="Arial"/>
          <w:spacing w:val="-2"/>
        </w:rPr>
        <w:t>i</w:t>
      </w:r>
      <w:r w:rsidRPr="00E952CF">
        <w:rPr>
          <w:rFonts w:eastAsia="Arial"/>
        </w:rPr>
        <w:t>n</w:t>
      </w:r>
      <w:r w:rsidRPr="00E952CF">
        <w:rPr>
          <w:rFonts w:eastAsia="Arial"/>
          <w:spacing w:val="-1"/>
        </w:rPr>
        <w:t>i</w:t>
      </w:r>
      <w:r w:rsidRPr="00E952CF">
        <w:rPr>
          <w:rFonts w:eastAsia="Arial"/>
        </w:rPr>
        <w:t>ng un</w:t>
      </w:r>
      <w:r w:rsidRPr="00E952CF">
        <w:rPr>
          <w:rFonts w:eastAsia="Arial"/>
          <w:spacing w:val="1"/>
        </w:rPr>
        <w:t>d</w:t>
      </w:r>
      <w:r w:rsidRPr="00E952CF">
        <w:rPr>
          <w:rFonts w:eastAsia="Arial"/>
        </w:rPr>
        <w:t>er</w:t>
      </w:r>
      <w:r w:rsidRPr="00E952CF">
        <w:rPr>
          <w:rFonts w:eastAsia="Arial"/>
          <w:spacing w:val="1"/>
        </w:rPr>
        <w:t xml:space="preserve"> t</w:t>
      </w:r>
      <w:r w:rsidRPr="00E952CF">
        <w:rPr>
          <w:rFonts w:eastAsia="Arial"/>
        </w:rPr>
        <w:t>he</w:t>
      </w:r>
      <w:r w:rsidRPr="00E952CF">
        <w:rPr>
          <w:rFonts w:eastAsia="Arial"/>
          <w:spacing w:val="-1"/>
        </w:rPr>
        <w:t xml:space="preserve"> i</w:t>
      </w:r>
      <w:r w:rsidRPr="00E952CF">
        <w:rPr>
          <w:rFonts w:eastAsia="Arial"/>
        </w:rPr>
        <w:t>nf</w:t>
      </w:r>
      <w:r w:rsidRPr="00E952CF">
        <w:rPr>
          <w:rFonts w:eastAsia="Arial"/>
          <w:spacing w:val="-1"/>
        </w:rPr>
        <w:t>l</w:t>
      </w:r>
      <w:r w:rsidRPr="00E952CF">
        <w:rPr>
          <w:rFonts w:eastAsia="Arial"/>
        </w:rPr>
        <w:t>uen</w:t>
      </w:r>
      <w:r w:rsidRPr="00E952CF">
        <w:rPr>
          <w:rFonts w:eastAsia="Arial"/>
          <w:spacing w:val="1"/>
        </w:rPr>
        <w:t>c</w:t>
      </w:r>
      <w:r w:rsidRPr="00E952CF">
        <w:rPr>
          <w:rFonts w:eastAsia="Arial"/>
        </w:rPr>
        <w:t>e</w:t>
      </w:r>
      <w:r w:rsidRPr="00E952CF">
        <w:rPr>
          <w:rFonts w:eastAsia="Arial"/>
          <w:spacing w:val="-2"/>
        </w:rPr>
        <w:t xml:space="preserve"> </w:t>
      </w:r>
      <w:r w:rsidRPr="00E952CF">
        <w:rPr>
          <w:rFonts w:eastAsia="Arial"/>
        </w:rPr>
        <w:t>of trafficker</w:t>
      </w:r>
      <w:r w:rsidRPr="00E952CF">
        <w:rPr>
          <w:rFonts w:eastAsia="Arial"/>
          <w:spacing w:val="-1"/>
        </w:rPr>
        <w:t>s</w:t>
      </w:r>
      <w:r w:rsidRPr="00E952CF">
        <w:rPr>
          <w:rFonts w:eastAsia="Arial"/>
        </w:rPr>
        <w:t>.</w:t>
      </w:r>
    </w:p>
    <w:p w14:paraId="45A11623" w14:textId="77777777" w:rsidR="00D8567D" w:rsidRPr="00193255" w:rsidRDefault="00D8567D" w:rsidP="00E952CF"/>
    <w:p w14:paraId="4FDB1E6C" w14:textId="77777777" w:rsidR="00D8567D" w:rsidRPr="00193255" w:rsidRDefault="00D8567D" w:rsidP="00E952CF">
      <w:pPr>
        <w:rPr>
          <w:rFonts w:eastAsia="Arial"/>
        </w:rPr>
      </w:pPr>
      <w:r w:rsidRPr="00193255">
        <w:rPr>
          <w:rFonts w:eastAsia="Arial"/>
          <w:spacing w:val="1"/>
        </w:rPr>
        <w:t>I</w:t>
      </w:r>
      <w:r w:rsidRPr="00193255">
        <w:rPr>
          <w:rFonts w:eastAsia="Arial"/>
        </w:rPr>
        <w:t>n</w:t>
      </w:r>
      <w:r w:rsidRPr="00193255">
        <w:rPr>
          <w:rFonts w:eastAsia="Arial"/>
          <w:spacing w:val="-1"/>
        </w:rPr>
        <w:t xml:space="preserve"> </w:t>
      </w:r>
      <w:r w:rsidRPr="00193255">
        <w:rPr>
          <w:rFonts w:eastAsia="Arial"/>
        </w:rPr>
        <w:t>conduc</w:t>
      </w:r>
      <w:r w:rsidRPr="00193255">
        <w:rPr>
          <w:rFonts w:eastAsia="Arial"/>
          <w:spacing w:val="1"/>
        </w:rPr>
        <w:t>t</w:t>
      </w:r>
      <w:r w:rsidRPr="00193255">
        <w:rPr>
          <w:rFonts w:eastAsia="Arial"/>
          <w:spacing w:val="-1"/>
        </w:rPr>
        <w:t>i</w:t>
      </w:r>
      <w:r w:rsidRPr="00193255">
        <w:rPr>
          <w:rFonts w:eastAsia="Arial"/>
        </w:rPr>
        <w:t>ng</w:t>
      </w:r>
      <w:r w:rsidRPr="00193255">
        <w:rPr>
          <w:rFonts w:eastAsia="Arial"/>
          <w:spacing w:val="-1"/>
        </w:rPr>
        <w:t xml:space="preserve"> </w:t>
      </w:r>
      <w:r w:rsidRPr="00193255">
        <w:rPr>
          <w:rFonts w:eastAsia="Arial"/>
          <w:spacing w:val="1"/>
        </w:rPr>
        <w:t>t</w:t>
      </w:r>
      <w:r w:rsidRPr="00193255">
        <w:rPr>
          <w:rFonts w:eastAsia="Arial"/>
        </w:rPr>
        <w:t>h</w:t>
      </w:r>
      <w:r w:rsidRPr="00193255">
        <w:rPr>
          <w:rFonts w:eastAsia="Arial"/>
          <w:spacing w:val="-1"/>
        </w:rPr>
        <w:t>i</w:t>
      </w:r>
      <w:r w:rsidRPr="00193255">
        <w:rPr>
          <w:rFonts w:eastAsia="Arial"/>
        </w:rPr>
        <w:t>s</w:t>
      </w:r>
      <w:r w:rsidRPr="00193255">
        <w:rPr>
          <w:rFonts w:eastAsia="Arial"/>
          <w:spacing w:val="-1"/>
        </w:rPr>
        <w:t xml:space="preserve"> </w:t>
      </w:r>
      <w:r w:rsidRPr="00193255">
        <w:rPr>
          <w:rFonts w:eastAsia="Arial"/>
        </w:rPr>
        <w:t xml:space="preserve">assessment, </w:t>
      </w:r>
      <w:r w:rsidRPr="00193255">
        <w:rPr>
          <w:rFonts w:eastAsia="Arial"/>
          <w:spacing w:val="-1"/>
        </w:rPr>
        <w:t>i</w:t>
      </w:r>
      <w:r w:rsidRPr="00193255">
        <w:rPr>
          <w:rFonts w:eastAsia="Arial"/>
        </w:rPr>
        <w:t>t</w:t>
      </w:r>
      <w:r w:rsidRPr="00193255">
        <w:rPr>
          <w:rFonts w:eastAsia="Arial"/>
          <w:spacing w:val="-1"/>
        </w:rPr>
        <w:t xml:space="preserve"> wi</w:t>
      </w:r>
      <w:r w:rsidRPr="00193255">
        <w:rPr>
          <w:rFonts w:eastAsia="Arial"/>
          <w:spacing w:val="1"/>
        </w:rPr>
        <w:t>l</w:t>
      </w:r>
      <w:r w:rsidRPr="00193255">
        <w:rPr>
          <w:rFonts w:eastAsia="Arial"/>
        </w:rPr>
        <w:t>l be ne</w:t>
      </w:r>
      <w:r w:rsidRPr="00193255">
        <w:rPr>
          <w:rFonts w:eastAsia="Arial"/>
          <w:spacing w:val="1"/>
        </w:rPr>
        <w:t>c</w:t>
      </w:r>
      <w:r w:rsidRPr="00193255">
        <w:rPr>
          <w:rFonts w:eastAsia="Arial"/>
        </w:rPr>
        <w:t xml:space="preserve">essary </w:t>
      </w:r>
      <w:r w:rsidRPr="00193255">
        <w:rPr>
          <w:rFonts w:eastAsia="Arial"/>
          <w:spacing w:val="1"/>
        </w:rPr>
        <w:t>f</w:t>
      </w:r>
      <w:r w:rsidRPr="00193255">
        <w:rPr>
          <w:rFonts w:eastAsia="Arial"/>
        </w:rPr>
        <w:t>or</w:t>
      </w:r>
      <w:r w:rsidRPr="00193255">
        <w:rPr>
          <w:rFonts w:eastAsia="Arial"/>
          <w:spacing w:val="-1"/>
        </w:rPr>
        <w:t xml:space="preserve"> t</w:t>
      </w:r>
      <w:r w:rsidRPr="00193255">
        <w:rPr>
          <w:rFonts w:eastAsia="Arial"/>
        </w:rPr>
        <w:t>he</w:t>
      </w:r>
      <w:r w:rsidRPr="00193255">
        <w:rPr>
          <w:rFonts w:eastAsia="Arial"/>
          <w:spacing w:val="-1"/>
        </w:rPr>
        <w:t xml:space="preserve"> l</w:t>
      </w:r>
      <w:r w:rsidRPr="00193255">
        <w:rPr>
          <w:rFonts w:eastAsia="Arial"/>
        </w:rPr>
        <w:t>ocal au</w:t>
      </w:r>
      <w:r w:rsidRPr="00193255">
        <w:rPr>
          <w:rFonts w:eastAsia="Arial"/>
          <w:spacing w:val="2"/>
        </w:rPr>
        <w:t>t</w:t>
      </w:r>
      <w:r w:rsidRPr="00193255">
        <w:rPr>
          <w:rFonts w:eastAsia="Arial"/>
        </w:rPr>
        <w:t>hor</w:t>
      </w:r>
      <w:r w:rsidRPr="00193255">
        <w:rPr>
          <w:rFonts w:eastAsia="Arial"/>
          <w:spacing w:val="-1"/>
        </w:rPr>
        <w:t>i</w:t>
      </w:r>
      <w:r w:rsidRPr="00193255">
        <w:rPr>
          <w:rFonts w:eastAsia="Arial"/>
          <w:spacing w:val="1"/>
        </w:rPr>
        <w:t>t</w:t>
      </w:r>
      <w:r w:rsidRPr="00193255">
        <w:rPr>
          <w:rFonts w:eastAsia="Arial"/>
        </w:rPr>
        <w:t>y</w:t>
      </w:r>
      <w:r w:rsidRPr="00193255">
        <w:rPr>
          <w:rFonts w:eastAsia="Arial"/>
          <w:spacing w:val="-1"/>
        </w:rPr>
        <w:t xml:space="preserve"> </w:t>
      </w:r>
      <w:r w:rsidRPr="00193255">
        <w:rPr>
          <w:rFonts w:eastAsia="Arial"/>
          <w:spacing w:val="1"/>
        </w:rPr>
        <w:t>t</w:t>
      </w:r>
      <w:r w:rsidRPr="00193255">
        <w:rPr>
          <w:rFonts w:eastAsia="Arial"/>
        </w:rPr>
        <w:t>o</w:t>
      </w:r>
      <w:r w:rsidRPr="00193255">
        <w:rPr>
          <w:rFonts w:eastAsia="Arial"/>
          <w:spacing w:val="-1"/>
        </w:rPr>
        <w:t xml:space="preserve"> w</w:t>
      </w:r>
      <w:r w:rsidRPr="00193255">
        <w:rPr>
          <w:rFonts w:eastAsia="Arial"/>
        </w:rPr>
        <w:t xml:space="preserve">ork </w:t>
      </w:r>
      <w:r w:rsidRPr="00193255">
        <w:rPr>
          <w:rFonts w:eastAsia="Arial"/>
          <w:spacing w:val="-1"/>
        </w:rPr>
        <w:t>i</w:t>
      </w:r>
      <w:r w:rsidRPr="00193255">
        <w:rPr>
          <w:rFonts w:eastAsia="Arial"/>
        </w:rPr>
        <w:t>n c</w:t>
      </w:r>
      <w:r w:rsidRPr="00193255">
        <w:rPr>
          <w:rFonts w:eastAsia="Arial"/>
          <w:spacing w:val="-1"/>
        </w:rPr>
        <w:t>l</w:t>
      </w:r>
      <w:r w:rsidRPr="00193255">
        <w:rPr>
          <w:rFonts w:eastAsia="Arial"/>
        </w:rPr>
        <w:t>ose co-o</w:t>
      </w:r>
      <w:r w:rsidRPr="00193255">
        <w:rPr>
          <w:rFonts w:eastAsia="Arial"/>
          <w:spacing w:val="1"/>
        </w:rPr>
        <w:t>p</w:t>
      </w:r>
      <w:r w:rsidRPr="00193255">
        <w:rPr>
          <w:rFonts w:eastAsia="Arial"/>
        </w:rPr>
        <w:t>erat</w:t>
      </w:r>
      <w:r w:rsidRPr="00193255">
        <w:rPr>
          <w:rFonts w:eastAsia="Arial"/>
          <w:spacing w:val="-1"/>
        </w:rPr>
        <w:t>i</w:t>
      </w:r>
      <w:r w:rsidRPr="00193255">
        <w:rPr>
          <w:rFonts w:eastAsia="Arial"/>
        </w:rPr>
        <w:t>on</w:t>
      </w:r>
      <w:r w:rsidRPr="00193255">
        <w:rPr>
          <w:rFonts w:eastAsia="Arial"/>
          <w:spacing w:val="-2"/>
        </w:rPr>
        <w:t xml:space="preserve"> </w:t>
      </w:r>
      <w:r w:rsidRPr="00193255">
        <w:rPr>
          <w:rFonts w:eastAsia="Arial"/>
          <w:spacing w:val="-1"/>
        </w:rPr>
        <w:t>wi</w:t>
      </w:r>
      <w:r w:rsidRPr="00193255">
        <w:rPr>
          <w:rFonts w:eastAsia="Arial"/>
          <w:spacing w:val="1"/>
        </w:rPr>
        <w:t>t</w:t>
      </w:r>
      <w:r w:rsidRPr="00193255">
        <w:rPr>
          <w:rFonts w:eastAsia="Arial"/>
        </w:rPr>
        <w:t xml:space="preserve">h </w:t>
      </w:r>
      <w:r w:rsidRPr="00193255">
        <w:rPr>
          <w:rFonts w:eastAsia="Arial"/>
          <w:spacing w:val="1"/>
        </w:rPr>
        <w:t>t</w:t>
      </w:r>
      <w:r w:rsidRPr="00193255">
        <w:rPr>
          <w:rFonts w:eastAsia="Arial"/>
        </w:rPr>
        <w:t>he</w:t>
      </w:r>
      <w:r w:rsidRPr="00193255">
        <w:rPr>
          <w:rFonts w:eastAsia="Arial"/>
          <w:spacing w:val="-1"/>
        </w:rPr>
        <w:t xml:space="preserve"> U</w:t>
      </w:r>
      <w:r w:rsidRPr="00193255">
        <w:rPr>
          <w:rFonts w:eastAsia="Arial"/>
        </w:rPr>
        <w:t>K</w:t>
      </w:r>
      <w:r w:rsidRPr="00193255">
        <w:rPr>
          <w:rFonts w:eastAsia="Arial"/>
          <w:spacing w:val="-2"/>
        </w:rPr>
        <w:t xml:space="preserve"> </w:t>
      </w:r>
      <w:r w:rsidRPr="00193255">
        <w:rPr>
          <w:rFonts w:eastAsia="Arial"/>
          <w:spacing w:val="-1"/>
        </w:rPr>
        <w:t>H</w:t>
      </w:r>
      <w:r w:rsidRPr="00193255">
        <w:rPr>
          <w:rFonts w:eastAsia="Arial"/>
        </w:rPr>
        <w:t>uman T</w:t>
      </w:r>
      <w:r w:rsidRPr="00193255">
        <w:rPr>
          <w:rFonts w:eastAsia="Arial"/>
          <w:spacing w:val="1"/>
        </w:rPr>
        <w:t>r</w:t>
      </w:r>
      <w:r w:rsidRPr="00193255">
        <w:rPr>
          <w:rFonts w:eastAsia="Arial"/>
        </w:rPr>
        <w:t>af</w:t>
      </w:r>
      <w:r w:rsidRPr="00193255">
        <w:rPr>
          <w:rFonts w:eastAsia="Arial"/>
          <w:spacing w:val="1"/>
        </w:rPr>
        <w:t>f</w:t>
      </w:r>
      <w:r w:rsidRPr="00193255">
        <w:rPr>
          <w:rFonts w:eastAsia="Arial"/>
          <w:spacing w:val="-1"/>
        </w:rPr>
        <w:t>ic</w:t>
      </w:r>
      <w:r w:rsidRPr="00193255">
        <w:rPr>
          <w:rFonts w:eastAsia="Arial"/>
        </w:rPr>
        <w:t>k</w:t>
      </w:r>
      <w:r w:rsidRPr="00193255">
        <w:rPr>
          <w:rFonts w:eastAsia="Arial"/>
          <w:spacing w:val="-1"/>
        </w:rPr>
        <w:t>i</w:t>
      </w:r>
      <w:r w:rsidRPr="00193255">
        <w:rPr>
          <w:rFonts w:eastAsia="Arial"/>
        </w:rPr>
        <w:t>ng</w:t>
      </w:r>
      <w:r w:rsidRPr="00193255">
        <w:rPr>
          <w:rFonts w:eastAsia="Arial"/>
          <w:spacing w:val="-5"/>
        </w:rPr>
        <w:t xml:space="preserve"> </w:t>
      </w:r>
      <w:r w:rsidRPr="00193255">
        <w:rPr>
          <w:rFonts w:eastAsia="Arial"/>
          <w:spacing w:val="-1"/>
        </w:rPr>
        <w:t>C</w:t>
      </w:r>
      <w:r w:rsidRPr="00193255">
        <w:rPr>
          <w:rFonts w:eastAsia="Arial"/>
        </w:rPr>
        <w:t>entre</w:t>
      </w:r>
      <w:r w:rsidRPr="00193255">
        <w:rPr>
          <w:rFonts w:eastAsia="Arial"/>
          <w:spacing w:val="1"/>
        </w:rPr>
        <w:t xml:space="preserve"> </w:t>
      </w:r>
      <w:r w:rsidRPr="00193255">
        <w:rPr>
          <w:rFonts w:eastAsia="Arial"/>
        </w:rPr>
        <w:t>(</w:t>
      </w:r>
      <w:r w:rsidRPr="00193255">
        <w:rPr>
          <w:rFonts w:eastAsia="Arial"/>
          <w:spacing w:val="-1"/>
        </w:rPr>
        <w:t>U</w:t>
      </w:r>
      <w:r w:rsidRPr="00193255">
        <w:rPr>
          <w:rFonts w:eastAsia="Arial"/>
        </w:rPr>
        <w:t>K</w:t>
      </w:r>
      <w:r w:rsidRPr="00193255">
        <w:rPr>
          <w:rFonts w:eastAsia="Arial"/>
          <w:spacing w:val="-1"/>
        </w:rPr>
        <w:t>H</w:t>
      </w:r>
      <w:r w:rsidRPr="00193255">
        <w:rPr>
          <w:rFonts w:eastAsia="Arial"/>
        </w:rPr>
        <w:t>TC)</w:t>
      </w:r>
      <w:r w:rsidRPr="00193255">
        <w:rPr>
          <w:rFonts w:eastAsia="Arial"/>
          <w:spacing w:val="-1"/>
        </w:rPr>
        <w:t xml:space="preserve"> </w:t>
      </w:r>
      <w:r w:rsidRPr="00193255">
        <w:rPr>
          <w:rFonts w:eastAsia="Arial"/>
        </w:rPr>
        <w:t xml:space="preserve">and </w:t>
      </w:r>
      <w:r w:rsidRPr="00193255">
        <w:rPr>
          <w:rFonts w:eastAsia="Arial"/>
          <w:spacing w:val="-1"/>
        </w:rPr>
        <w:t>i</w:t>
      </w:r>
      <w:r w:rsidRPr="00193255">
        <w:rPr>
          <w:rFonts w:eastAsia="Arial"/>
        </w:rPr>
        <w:t>mm</w:t>
      </w:r>
      <w:r w:rsidRPr="00193255">
        <w:rPr>
          <w:rFonts w:eastAsia="Arial"/>
          <w:spacing w:val="-1"/>
        </w:rPr>
        <w:t>i</w:t>
      </w:r>
      <w:r w:rsidRPr="00193255">
        <w:rPr>
          <w:rFonts w:eastAsia="Arial"/>
        </w:rPr>
        <w:t>grat</w:t>
      </w:r>
      <w:r w:rsidRPr="00193255">
        <w:rPr>
          <w:rFonts w:eastAsia="Arial"/>
          <w:spacing w:val="-1"/>
        </w:rPr>
        <w:t>i</w:t>
      </w:r>
      <w:r w:rsidRPr="00193255">
        <w:rPr>
          <w:rFonts w:eastAsia="Arial"/>
        </w:rPr>
        <w:t>on</w:t>
      </w:r>
      <w:r w:rsidRPr="00193255">
        <w:rPr>
          <w:rFonts w:eastAsia="Arial"/>
          <w:spacing w:val="-2"/>
        </w:rPr>
        <w:t xml:space="preserve"> </w:t>
      </w:r>
      <w:r w:rsidRPr="00193255">
        <w:rPr>
          <w:rFonts w:eastAsia="Arial"/>
        </w:rPr>
        <w:t>s</w:t>
      </w:r>
      <w:r w:rsidRPr="00193255">
        <w:rPr>
          <w:rFonts w:eastAsia="Arial"/>
          <w:spacing w:val="1"/>
        </w:rPr>
        <w:t>t</w:t>
      </w:r>
      <w:r w:rsidRPr="00193255">
        <w:rPr>
          <w:rFonts w:eastAsia="Arial"/>
        </w:rPr>
        <w:t>aff fam</w:t>
      </w:r>
      <w:r w:rsidRPr="00193255">
        <w:rPr>
          <w:rFonts w:eastAsia="Arial"/>
          <w:spacing w:val="-1"/>
        </w:rPr>
        <w:t>ili</w:t>
      </w:r>
      <w:r w:rsidRPr="00193255">
        <w:rPr>
          <w:rFonts w:eastAsia="Arial"/>
        </w:rPr>
        <w:t>ar</w:t>
      </w:r>
      <w:r w:rsidRPr="00193255">
        <w:rPr>
          <w:rFonts w:eastAsia="Arial"/>
          <w:spacing w:val="-1"/>
        </w:rPr>
        <w:t xml:space="preserve"> wi</w:t>
      </w:r>
      <w:r w:rsidRPr="00193255">
        <w:rPr>
          <w:rFonts w:eastAsia="Arial"/>
        </w:rPr>
        <w:t>th</w:t>
      </w:r>
      <w:r w:rsidRPr="00193255">
        <w:rPr>
          <w:rFonts w:eastAsia="Arial"/>
          <w:spacing w:val="-2"/>
        </w:rPr>
        <w:t xml:space="preserve"> </w:t>
      </w:r>
      <w:r w:rsidRPr="00193255">
        <w:rPr>
          <w:rFonts w:eastAsia="Arial"/>
        </w:rPr>
        <w:t>patterns</w:t>
      </w:r>
      <w:r w:rsidRPr="00193255">
        <w:rPr>
          <w:rFonts w:eastAsia="Arial"/>
          <w:spacing w:val="-4"/>
        </w:rPr>
        <w:t xml:space="preserve"> </w:t>
      </w:r>
      <w:r w:rsidRPr="00193255">
        <w:rPr>
          <w:rFonts w:eastAsia="Arial"/>
        </w:rPr>
        <w:t>of</w:t>
      </w:r>
      <w:r w:rsidRPr="00193255">
        <w:rPr>
          <w:rFonts w:eastAsia="Arial"/>
          <w:spacing w:val="-1"/>
        </w:rPr>
        <w:t xml:space="preserve"> </w:t>
      </w:r>
      <w:r w:rsidRPr="00193255">
        <w:rPr>
          <w:rFonts w:eastAsia="Arial"/>
          <w:spacing w:val="1"/>
        </w:rPr>
        <w:t>t</w:t>
      </w:r>
      <w:r w:rsidRPr="00193255">
        <w:rPr>
          <w:rFonts w:eastAsia="Arial"/>
        </w:rPr>
        <w:t>r</w:t>
      </w:r>
      <w:r w:rsidRPr="00193255">
        <w:rPr>
          <w:rFonts w:eastAsia="Arial"/>
          <w:spacing w:val="-1"/>
        </w:rPr>
        <w:t>a</w:t>
      </w:r>
      <w:r w:rsidRPr="00193255">
        <w:rPr>
          <w:rFonts w:eastAsia="Arial"/>
          <w:spacing w:val="1"/>
        </w:rPr>
        <w:t>ff</w:t>
      </w:r>
      <w:r w:rsidRPr="00193255">
        <w:rPr>
          <w:rFonts w:eastAsia="Arial"/>
          <w:spacing w:val="-1"/>
        </w:rPr>
        <w:t>i</w:t>
      </w:r>
      <w:r w:rsidRPr="00193255">
        <w:rPr>
          <w:rFonts w:eastAsia="Arial"/>
        </w:rPr>
        <w:t>ck</w:t>
      </w:r>
      <w:r w:rsidRPr="00193255">
        <w:rPr>
          <w:rFonts w:eastAsia="Arial"/>
          <w:spacing w:val="-1"/>
        </w:rPr>
        <w:t>i</w:t>
      </w:r>
      <w:r w:rsidRPr="00193255">
        <w:rPr>
          <w:rFonts w:eastAsia="Arial"/>
        </w:rPr>
        <w:t>ng</w:t>
      </w:r>
      <w:r w:rsidRPr="00193255">
        <w:rPr>
          <w:rFonts w:eastAsia="Arial"/>
          <w:spacing w:val="-2"/>
        </w:rPr>
        <w:t xml:space="preserve"> </w:t>
      </w:r>
      <w:r w:rsidRPr="00193255">
        <w:rPr>
          <w:rFonts w:eastAsia="Arial"/>
          <w:spacing w:val="-1"/>
        </w:rPr>
        <w:t>i</w:t>
      </w:r>
      <w:r w:rsidRPr="00193255">
        <w:rPr>
          <w:rFonts w:eastAsia="Arial"/>
        </w:rPr>
        <w:t>nto</w:t>
      </w:r>
      <w:r w:rsidRPr="00193255">
        <w:rPr>
          <w:rFonts w:eastAsia="Arial"/>
          <w:spacing w:val="-2"/>
        </w:rPr>
        <w:t xml:space="preserve"> </w:t>
      </w:r>
      <w:r w:rsidRPr="00193255">
        <w:rPr>
          <w:rFonts w:eastAsia="Arial"/>
          <w:spacing w:val="1"/>
        </w:rPr>
        <w:t>t</w:t>
      </w:r>
      <w:r w:rsidRPr="00193255">
        <w:rPr>
          <w:rFonts w:eastAsia="Arial"/>
        </w:rPr>
        <w:t>he</w:t>
      </w:r>
      <w:r w:rsidRPr="00193255">
        <w:rPr>
          <w:rFonts w:eastAsia="Arial"/>
          <w:spacing w:val="-1"/>
        </w:rPr>
        <w:t xml:space="preserve"> U</w:t>
      </w:r>
      <w:r w:rsidRPr="00193255">
        <w:rPr>
          <w:rFonts w:eastAsia="Arial"/>
        </w:rPr>
        <w:t>K.</w:t>
      </w:r>
      <w:r w:rsidRPr="00193255">
        <w:rPr>
          <w:rFonts w:eastAsia="Arial"/>
          <w:spacing w:val="-1"/>
        </w:rPr>
        <w:t xml:space="preserve"> </w:t>
      </w:r>
      <w:r w:rsidRPr="00193255">
        <w:rPr>
          <w:rFonts w:eastAsia="Arial"/>
        </w:rPr>
        <w:t>I</w:t>
      </w:r>
      <w:r w:rsidRPr="00193255">
        <w:rPr>
          <w:rFonts w:eastAsia="Arial"/>
          <w:spacing w:val="-1"/>
        </w:rPr>
        <w:t>m</w:t>
      </w:r>
      <w:r w:rsidRPr="00193255">
        <w:rPr>
          <w:rFonts w:eastAsia="Arial"/>
        </w:rPr>
        <w:t>m</w:t>
      </w:r>
      <w:r w:rsidRPr="00193255">
        <w:rPr>
          <w:rFonts w:eastAsia="Arial"/>
          <w:spacing w:val="-1"/>
        </w:rPr>
        <w:t>i</w:t>
      </w:r>
      <w:r w:rsidRPr="00193255">
        <w:rPr>
          <w:rFonts w:eastAsia="Arial"/>
        </w:rPr>
        <w:t>gra</w:t>
      </w:r>
      <w:r w:rsidRPr="00193255">
        <w:rPr>
          <w:rFonts w:eastAsia="Arial"/>
          <w:spacing w:val="-1"/>
        </w:rPr>
        <w:t>ti</w:t>
      </w:r>
      <w:r w:rsidRPr="00193255">
        <w:rPr>
          <w:rFonts w:eastAsia="Arial"/>
        </w:rPr>
        <w:t>on</w:t>
      </w:r>
      <w:r w:rsidRPr="00193255">
        <w:rPr>
          <w:rFonts w:eastAsia="Arial"/>
          <w:spacing w:val="-3"/>
        </w:rPr>
        <w:t xml:space="preserve"> </w:t>
      </w:r>
      <w:r w:rsidRPr="00193255">
        <w:rPr>
          <w:rFonts w:eastAsia="Arial"/>
        </w:rPr>
        <w:t>staff</w:t>
      </w:r>
      <w:r w:rsidRPr="00193255">
        <w:rPr>
          <w:rFonts w:eastAsia="Arial"/>
          <w:spacing w:val="-2"/>
        </w:rPr>
        <w:t xml:space="preserve"> </w:t>
      </w:r>
      <w:r w:rsidRPr="00193255">
        <w:rPr>
          <w:rFonts w:eastAsia="Arial"/>
          <w:spacing w:val="-1"/>
        </w:rPr>
        <w:t>w</w:t>
      </w:r>
      <w:r w:rsidRPr="00193255">
        <w:rPr>
          <w:rFonts w:eastAsia="Arial"/>
        </w:rPr>
        <w:t>ho spec</w:t>
      </w:r>
      <w:r w:rsidRPr="00193255">
        <w:rPr>
          <w:rFonts w:eastAsia="Arial"/>
          <w:spacing w:val="-1"/>
        </w:rPr>
        <w:t>i</w:t>
      </w:r>
      <w:r w:rsidRPr="00193255">
        <w:rPr>
          <w:rFonts w:eastAsia="Arial"/>
        </w:rPr>
        <w:t>a</w:t>
      </w:r>
      <w:r w:rsidRPr="00193255">
        <w:rPr>
          <w:rFonts w:eastAsia="Arial"/>
          <w:spacing w:val="1"/>
        </w:rPr>
        <w:t>l</w:t>
      </w:r>
      <w:r w:rsidRPr="00193255">
        <w:rPr>
          <w:rFonts w:eastAsia="Arial"/>
          <w:spacing w:val="-1"/>
        </w:rPr>
        <w:t>i</w:t>
      </w:r>
      <w:r w:rsidRPr="00193255">
        <w:rPr>
          <w:rFonts w:eastAsia="Arial"/>
          <w:spacing w:val="1"/>
        </w:rPr>
        <w:t>s</w:t>
      </w:r>
      <w:r w:rsidRPr="00193255">
        <w:rPr>
          <w:rFonts w:eastAsia="Arial"/>
        </w:rPr>
        <w:t xml:space="preserve">e </w:t>
      </w:r>
      <w:r w:rsidRPr="00193255">
        <w:rPr>
          <w:rFonts w:eastAsia="Arial"/>
          <w:spacing w:val="-1"/>
        </w:rPr>
        <w:t>i</w:t>
      </w:r>
      <w:r w:rsidRPr="00193255">
        <w:rPr>
          <w:rFonts w:eastAsia="Arial"/>
        </w:rPr>
        <w:t xml:space="preserve">n </w:t>
      </w:r>
      <w:r w:rsidRPr="00193255">
        <w:rPr>
          <w:rFonts w:eastAsia="Arial"/>
          <w:spacing w:val="1"/>
        </w:rPr>
        <w:t>t</w:t>
      </w:r>
      <w:r w:rsidRPr="00193255">
        <w:rPr>
          <w:rFonts w:eastAsia="Arial"/>
        </w:rPr>
        <w:t>raf</w:t>
      </w:r>
      <w:r w:rsidRPr="00193255">
        <w:rPr>
          <w:rFonts w:eastAsia="Arial"/>
          <w:spacing w:val="1"/>
        </w:rPr>
        <w:t>f</w:t>
      </w:r>
      <w:r w:rsidRPr="00193255">
        <w:rPr>
          <w:rFonts w:eastAsia="Arial"/>
          <w:spacing w:val="-1"/>
        </w:rPr>
        <w:t>i</w:t>
      </w:r>
      <w:r w:rsidRPr="00193255">
        <w:rPr>
          <w:rFonts w:eastAsia="Arial"/>
        </w:rPr>
        <w:t>ck</w:t>
      </w:r>
      <w:r w:rsidRPr="00193255">
        <w:rPr>
          <w:rFonts w:eastAsia="Arial"/>
          <w:spacing w:val="-1"/>
        </w:rPr>
        <w:t>i</w:t>
      </w:r>
      <w:r w:rsidRPr="00193255">
        <w:rPr>
          <w:rFonts w:eastAsia="Arial"/>
        </w:rPr>
        <w:t>ng</w:t>
      </w:r>
      <w:r w:rsidRPr="00193255">
        <w:rPr>
          <w:rFonts w:eastAsia="Arial"/>
          <w:spacing w:val="-3"/>
        </w:rPr>
        <w:t xml:space="preserve"> </w:t>
      </w:r>
      <w:r w:rsidRPr="00193255">
        <w:rPr>
          <w:rFonts w:eastAsia="Arial"/>
          <w:spacing w:val="-1"/>
        </w:rPr>
        <w:t>i</w:t>
      </w:r>
      <w:r w:rsidRPr="00193255">
        <w:rPr>
          <w:rFonts w:eastAsia="Arial"/>
        </w:rPr>
        <w:t>ssues sho</w:t>
      </w:r>
      <w:r w:rsidRPr="00193255">
        <w:rPr>
          <w:rFonts w:eastAsia="Arial"/>
          <w:spacing w:val="1"/>
        </w:rPr>
        <w:t>u</w:t>
      </w:r>
      <w:r w:rsidRPr="00193255">
        <w:rPr>
          <w:rFonts w:eastAsia="Arial"/>
          <w:spacing w:val="-1"/>
        </w:rPr>
        <w:t>l</w:t>
      </w:r>
      <w:r w:rsidRPr="00193255">
        <w:rPr>
          <w:rFonts w:eastAsia="Arial"/>
        </w:rPr>
        <w:t>d be ab</w:t>
      </w:r>
      <w:r w:rsidRPr="00193255">
        <w:rPr>
          <w:rFonts w:eastAsia="Arial"/>
          <w:spacing w:val="-1"/>
        </w:rPr>
        <w:t>l</w:t>
      </w:r>
      <w:r w:rsidRPr="00193255">
        <w:rPr>
          <w:rFonts w:eastAsia="Arial"/>
        </w:rPr>
        <w:t xml:space="preserve">e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adv</w:t>
      </w:r>
      <w:r w:rsidRPr="00193255">
        <w:rPr>
          <w:rFonts w:eastAsia="Arial"/>
          <w:spacing w:val="-1"/>
        </w:rPr>
        <w:t>i</w:t>
      </w:r>
      <w:r w:rsidRPr="00193255">
        <w:rPr>
          <w:rFonts w:eastAsia="Arial"/>
        </w:rPr>
        <w:t>se on</w:t>
      </w:r>
      <w:r w:rsidRPr="00193255">
        <w:rPr>
          <w:rFonts w:eastAsia="Arial"/>
          <w:spacing w:val="1"/>
        </w:rPr>
        <w:t xml:space="preserve"> </w:t>
      </w:r>
      <w:r w:rsidRPr="00193255">
        <w:rPr>
          <w:rFonts w:eastAsia="Arial"/>
          <w:spacing w:val="-1"/>
        </w:rPr>
        <w:t>w</w:t>
      </w:r>
      <w:r w:rsidRPr="00193255">
        <w:rPr>
          <w:rFonts w:eastAsia="Arial"/>
        </w:rPr>
        <w:t>hether</w:t>
      </w:r>
      <w:r w:rsidRPr="00193255">
        <w:rPr>
          <w:rFonts w:eastAsia="Arial"/>
          <w:spacing w:val="1"/>
        </w:rPr>
        <w:t xml:space="preserve"> </w:t>
      </w:r>
      <w:r w:rsidRPr="00193255">
        <w:rPr>
          <w:rFonts w:eastAsia="Arial"/>
          <w:spacing w:val="-1"/>
        </w:rPr>
        <w:t>i</w:t>
      </w:r>
      <w:r w:rsidRPr="00193255">
        <w:rPr>
          <w:rFonts w:eastAsia="Arial"/>
        </w:rPr>
        <w:t>nformat</w:t>
      </w:r>
      <w:r w:rsidRPr="00193255">
        <w:rPr>
          <w:rFonts w:eastAsia="Arial"/>
          <w:spacing w:val="-1"/>
        </w:rPr>
        <w:t>i</w:t>
      </w:r>
      <w:r w:rsidRPr="00193255">
        <w:rPr>
          <w:rFonts w:eastAsia="Arial"/>
        </w:rPr>
        <w:t>on</w:t>
      </w:r>
      <w:r w:rsidRPr="00193255">
        <w:rPr>
          <w:rFonts w:eastAsia="Arial"/>
          <w:spacing w:val="-4"/>
        </w:rPr>
        <w:t xml:space="preserve"> </w:t>
      </w:r>
      <w:r w:rsidRPr="00193255">
        <w:rPr>
          <w:rFonts w:eastAsia="Arial"/>
          <w:spacing w:val="-1"/>
        </w:rPr>
        <w:t>a</w:t>
      </w:r>
      <w:r w:rsidRPr="00193255">
        <w:rPr>
          <w:rFonts w:eastAsia="Arial"/>
        </w:rPr>
        <w:t>bout</w:t>
      </w:r>
      <w:r w:rsidRPr="00193255">
        <w:rPr>
          <w:rFonts w:eastAsia="Arial"/>
          <w:spacing w:val="1"/>
        </w:rPr>
        <w:t xml:space="preserve"> t</w:t>
      </w:r>
      <w:r w:rsidRPr="00193255">
        <w:rPr>
          <w:rFonts w:eastAsia="Arial"/>
        </w:rPr>
        <w:t>he</w:t>
      </w:r>
      <w:r w:rsidRPr="00193255">
        <w:rPr>
          <w:rFonts w:eastAsia="Arial"/>
          <w:spacing w:val="-1"/>
        </w:rPr>
        <w:t xml:space="preserve"> i</w:t>
      </w:r>
      <w:r w:rsidRPr="00193255">
        <w:rPr>
          <w:rFonts w:eastAsia="Arial"/>
        </w:rPr>
        <w:t>nd</w:t>
      </w:r>
      <w:r w:rsidRPr="00193255">
        <w:rPr>
          <w:rFonts w:eastAsia="Arial"/>
          <w:spacing w:val="-1"/>
        </w:rPr>
        <w:t>i</w:t>
      </w:r>
      <w:r w:rsidRPr="00193255">
        <w:rPr>
          <w:rFonts w:eastAsia="Arial"/>
        </w:rPr>
        <w:t>v</w:t>
      </w:r>
      <w:r w:rsidRPr="00193255">
        <w:rPr>
          <w:rFonts w:eastAsia="Arial"/>
          <w:spacing w:val="-1"/>
        </w:rPr>
        <w:t>i</w:t>
      </w:r>
      <w:r w:rsidRPr="00193255">
        <w:rPr>
          <w:rFonts w:eastAsia="Arial"/>
          <w:spacing w:val="1"/>
        </w:rPr>
        <w:t>d</w:t>
      </w:r>
      <w:r w:rsidRPr="00193255">
        <w:rPr>
          <w:rFonts w:eastAsia="Arial"/>
        </w:rPr>
        <w:t>ual ch</w:t>
      </w:r>
      <w:r w:rsidRPr="00193255">
        <w:rPr>
          <w:rFonts w:eastAsia="Arial"/>
          <w:spacing w:val="-1"/>
        </w:rPr>
        <w:t>il</w:t>
      </w:r>
      <w:r w:rsidRPr="00193255">
        <w:rPr>
          <w:rFonts w:eastAsia="Arial"/>
        </w:rPr>
        <w:t>d su</w:t>
      </w:r>
      <w:r w:rsidRPr="00193255">
        <w:rPr>
          <w:rFonts w:eastAsia="Arial"/>
          <w:spacing w:val="1"/>
        </w:rPr>
        <w:t>g</w:t>
      </w:r>
      <w:r w:rsidRPr="00193255">
        <w:rPr>
          <w:rFonts w:eastAsia="Arial"/>
        </w:rPr>
        <w:t>g</w:t>
      </w:r>
      <w:r w:rsidRPr="00193255">
        <w:rPr>
          <w:rFonts w:eastAsia="Arial"/>
          <w:spacing w:val="1"/>
        </w:rPr>
        <w:t>e</w:t>
      </w:r>
      <w:r w:rsidRPr="00193255">
        <w:rPr>
          <w:rFonts w:eastAsia="Arial"/>
        </w:rPr>
        <w:t>s</w:t>
      </w:r>
      <w:r w:rsidRPr="00193255">
        <w:rPr>
          <w:rFonts w:eastAsia="Arial"/>
          <w:spacing w:val="1"/>
        </w:rPr>
        <w:t>t</w:t>
      </w:r>
      <w:r w:rsidRPr="00193255">
        <w:rPr>
          <w:rFonts w:eastAsia="Arial"/>
        </w:rPr>
        <w:t>s</w:t>
      </w:r>
      <w:r w:rsidRPr="00193255">
        <w:rPr>
          <w:rFonts w:eastAsia="Arial"/>
          <w:spacing w:val="-1"/>
        </w:rPr>
        <w:t xml:space="preserve"> </w:t>
      </w:r>
      <w:r w:rsidRPr="00193255">
        <w:rPr>
          <w:rFonts w:eastAsia="Arial"/>
          <w:spacing w:val="1"/>
        </w:rPr>
        <w:t>t</w:t>
      </w:r>
      <w:r w:rsidRPr="00193255">
        <w:rPr>
          <w:rFonts w:eastAsia="Arial"/>
        </w:rPr>
        <w:t>hat</w:t>
      </w:r>
      <w:r w:rsidRPr="00193255">
        <w:rPr>
          <w:rFonts w:eastAsia="Arial"/>
          <w:spacing w:val="-1"/>
        </w:rPr>
        <w:t xml:space="preserve"> </w:t>
      </w:r>
      <w:r w:rsidRPr="00193255">
        <w:rPr>
          <w:rFonts w:eastAsia="Arial"/>
          <w:spacing w:val="1"/>
        </w:rPr>
        <w:t>t</w:t>
      </w:r>
      <w:r w:rsidRPr="00193255">
        <w:rPr>
          <w:rFonts w:eastAsia="Arial"/>
        </w:rPr>
        <w:t>h</w:t>
      </w:r>
      <w:r w:rsidRPr="00193255">
        <w:rPr>
          <w:rFonts w:eastAsia="Arial"/>
          <w:spacing w:val="-2"/>
        </w:rPr>
        <w:t>e</w:t>
      </w:r>
      <w:r w:rsidRPr="00193255">
        <w:rPr>
          <w:rFonts w:eastAsia="Arial"/>
        </w:rPr>
        <w:t>y</w:t>
      </w:r>
      <w:r w:rsidRPr="00193255">
        <w:rPr>
          <w:rFonts w:eastAsia="Arial"/>
          <w:spacing w:val="-1"/>
        </w:rPr>
        <w:t xml:space="preserve"> </w:t>
      </w:r>
      <w:r w:rsidRPr="00193255">
        <w:rPr>
          <w:rFonts w:eastAsia="Arial"/>
          <w:spacing w:val="1"/>
        </w:rPr>
        <w:t>f</w:t>
      </w:r>
      <w:r w:rsidRPr="00193255">
        <w:rPr>
          <w:rFonts w:eastAsia="Arial"/>
          <w:spacing w:val="-1"/>
        </w:rPr>
        <w:t>i</w:t>
      </w:r>
      <w:r w:rsidRPr="00193255">
        <w:rPr>
          <w:rFonts w:eastAsia="Arial"/>
        </w:rPr>
        <w:t>t</w:t>
      </w:r>
      <w:r w:rsidRPr="00193255">
        <w:rPr>
          <w:rFonts w:eastAsia="Arial"/>
          <w:spacing w:val="-1"/>
        </w:rPr>
        <w:t xml:space="preserve">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pr</w:t>
      </w:r>
      <w:r w:rsidRPr="00193255">
        <w:rPr>
          <w:rFonts w:eastAsia="Arial"/>
          <w:spacing w:val="-1"/>
        </w:rPr>
        <w:t>o</w:t>
      </w:r>
      <w:r w:rsidRPr="00193255">
        <w:rPr>
          <w:rFonts w:eastAsia="Arial"/>
          <w:spacing w:val="1"/>
        </w:rPr>
        <w:t>f</w:t>
      </w:r>
      <w:r w:rsidRPr="00193255">
        <w:rPr>
          <w:rFonts w:eastAsia="Arial"/>
          <w:spacing w:val="-1"/>
        </w:rPr>
        <w:t>il</w:t>
      </w:r>
      <w:r w:rsidRPr="00193255">
        <w:rPr>
          <w:rFonts w:eastAsia="Arial"/>
        </w:rPr>
        <w:t>e</w:t>
      </w:r>
      <w:r w:rsidRPr="00193255">
        <w:rPr>
          <w:rFonts w:eastAsia="Arial"/>
          <w:spacing w:val="-1"/>
        </w:rPr>
        <w:t xml:space="preserve"> </w:t>
      </w:r>
      <w:r w:rsidRPr="00193255">
        <w:rPr>
          <w:rFonts w:eastAsia="Arial"/>
        </w:rPr>
        <w:t>of</w:t>
      </w:r>
      <w:r w:rsidRPr="00193255">
        <w:rPr>
          <w:rFonts w:eastAsia="Arial"/>
          <w:spacing w:val="-1"/>
        </w:rPr>
        <w:t xml:space="preserve"> </w:t>
      </w:r>
      <w:r w:rsidRPr="00193255">
        <w:rPr>
          <w:rFonts w:eastAsia="Arial"/>
        </w:rPr>
        <w:t>a po</w:t>
      </w:r>
      <w:r w:rsidRPr="00193255">
        <w:rPr>
          <w:rFonts w:eastAsia="Arial"/>
          <w:spacing w:val="-1"/>
        </w:rPr>
        <w:t>t</w:t>
      </w:r>
      <w:r w:rsidRPr="00193255">
        <w:rPr>
          <w:rFonts w:eastAsia="Arial"/>
        </w:rPr>
        <w:t>ent</w:t>
      </w:r>
      <w:r w:rsidRPr="00193255">
        <w:rPr>
          <w:rFonts w:eastAsia="Arial"/>
          <w:spacing w:val="-1"/>
        </w:rPr>
        <w:t>i</w:t>
      </w:r>
      <w:r w:rsidRPr="00193255">
        <w:rPr>
          <w:rFonts w:eastAsia="Arial"/>
        </w:rPr>
        <w:t>a</w:t>
      </w:r>
      <w:r w:rsidRPr="00193255">
        <w:rPr>
          <w:rFonts w:eastAsia="Arial"/>
          <w:spacing w:val="1"/>
        </w:rPr>
        <w:t>l</w:t>
      </w:r>
      <w:r w:rsidRPr="00193255">
        <w:rPr>
          <w:rFonts w:eastAsia="Arial"/>
          <w:spacing w:val="-1"/>
        </w:rPr>
        <w:t>l</w:t>
      </w:r>
      <w:r w:rsidRPr="00193255">
        <w:rPr>
          <w:rFonts w:eastAsia="Arial"/>
        </w:rPr>
        <w:t xml:space="preserve">y </w:t>
      </w:r>
      <w:r w:rsidRPr="00193255">
        <w:rPr>
          <w:rFonts w:eastAsia="Arial"/>
          <w:spacing w:val="1"/>
        </w:rPr>
        <w:t>t</w:t>
      </w:r>
      <w:r w:rsidRPr="00193255">
        <w:rPr>
          <w:rFonts w:eastAsia="Arial"/>
        </w:rPr>
        <w:t>raf</w:t>
      </w:r>
      <w:r w:rsidRPr="00193255">
        <w:rPr>
          <w:rFonts w:eastAsia="Arial"/>
          <w:spacing w:val="-1"/>
        </w:rPr>
        <w:t>fi</w:t>
      </w:r>
      <w:r w:rsidRPr="00193255">
        <w:rPr>
          <w:rFonts w:eastAsia="Arial"/>
        </w:rPr>
        <w:t>cked</w:t>
      </w:r>
      <w:r w:rsidRPr="00193255">
        <w:rPr>
          <w:rFonts w:eastAsia="Arial"/>
          <w:spacing w:val="-3"/>
        </w:rPr>
        <w:t xml:space="preserve"> </w:t>
      </w:r>
      <w:r w:rsidRPr="00193255">
        <w:rPr>
          <w:rFonts w:eastAsia="Arial"/>
        </w:rPr>
        <w:t>ch</w:t>
      </w:r>
      <w:r w:rsidRPr="00193255">
        <w:rPr>
          <w:rFonts w:eastAsia="Arial"/>
          <w:spacing w:val="1"/>
        </w:rPr>
        <w:t>i</w:t>
      </w:r>
      <w:r w:rsidRPr="00193255">
        <w:rPr>
          <w:rFonts w:eastAsia="Arial"/>
          <w:spacing w:val="-1"/>
        </w:rPr>
        <w:t>l</w:t>
      </w:r>
      <w:r w:rsidRPr="00193255">
        <w:rPr>
          <w:rFonts w:eastAsia="Arial"/>
        </w:rPr>
        <w:t>d.</w:t>
      </w:r>
    </w:p>
    <w:p w14:paraId="242AE9AE" w14:textId="77777777" w:rsidR="00D8567D" w:rsidRPr="00193255" w:rsidRDefault="00D8567D" w:rsidP="00E952CF"/>
    <w:p w14:paraId="1D5386E3" w14:textId="77777777" w:rsidR="00D8567D" w:rsidRPr="00193255" w:rsidRDefault="00D8567D" w:rsidP="00E952CF">
      <w:pPr>
        <w:rPr>
          <w:rFonts w:eastAsia="Arial"/>
        </w:rPr>
      </w:pPr>
      <w:r w:rsidRPr="00193255">
        <w:rPr>
          <w:rFonts w:eastAsia="Arial"/>
        </w:rPr>
        <w:t>Prov</w:t>
      </w:r>
      <w:r w:rsidRPr="00193255">
        <w:rPr>
          <w:rFonts w:eastAsia="Arial"/>
          <w:spacing w:val="-1"/>
        </w:rPr>
        <w:t>i</w:t>
      </w:r>
      <w:r w:rsidRPr="00193255">
        <w:rPr>
          <w:rFonts w:eastAsia="Arial"/>
        </w:rPr>
        <w:t>s</w:t>
      </w:r>
      <w:r w:rsidRPr="00193255">
        <w:rPr>
          <w:rFonts w:eastAsia="Arial"/>
          <w:spacing w:val="-1"/>
        </w:rPr>
        <w:t>i</w:t>
      </w:r>
      <w:r w:rsidRPr="00193255">
        <w:rPr>
          <w:rFonts w:eastAsia="Arial"/>
          <w:spacing w:val="1"/>
        </w:rPr>
        <w:t>o</w:t>
      </w:r>
      <w:r w:rsidRPr="00193255">
        <w:rPr>
          <w:rFonts w:eastAsia="Arial"/>
        </w:rPr>
        <w:t>n</w:t>
      </w:r>
      <w:r w:rsidRPr="00193255">
        <w:rPr>
          <w:rFonts w:eastAsia="Arial"/>
          <w:spacing w:val="-2"/>
        </w:rPr>
        <w:t xml:space="preserve"> </w:t>
      </w:r>
      <w:r w:rsidRPr="00193255">
        <w:rPr>
          <w:rFonts w:eastAsia="Arial"/>
        </w:rPr>
        <w:t xml:space="preserve">may need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 xml:space="preserve">be made </w:t>
      </w:r>
      <w:r w:rsidRPr="00193255">
        <w:rPr>
          <w:rFonts w:eastAsia="Arial"/>
          <w:spacing w:val="1"/>
        </w:rPr>
        <w:t>f</w:t>
      </w:r>
      <w:r w:rsidRPr="00193255">
        <w:rPr>
          <w:rFonts w:eastAsia="Arial"/>
        </w:rPr>
        <w:t xml:space="preserve">or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ch</w:t>
      </w:r>
      <w:r w:rsidRPr="00193255">
        <w:rPr>
          <w:rFonts w:eastAsia="Arial"/>
          <w:spacing w:val="-1"/>
        </w:rPr>
        <w:t>il</w:t>
      </w:r>
      <w:r w:rsidRPr="00193255">
        <w:rPr>
          <w:rFonts w:eastAsia="Arial"/>
        </w:rPr>
        <w:t xml:space="preserve">d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 xml:space="preserve">be </w:t>
      </w:r>
      <w:r w:rsidRPr="00193255">
        <w:rPr>
          <w:rFonts w:eastAsia="Arial"/>
          <w:spacing w:val="-1"/>
        </w:rPr>
        <w:t>i</w:t>
      </w:r>
      <w:r w:rsidRPr="00193255">
        <w:rPr>
          <w:rFonts w:eastAsia="Arial"/>
        </w:rPr>
        <w:t>n a safe</w:t>
      </w:r>
      <w:r w:rsidRPr="00193255">
        <w:rPr>
          <w:rFonts w:eastAsia="Arial"/>
          <w:spacing w:val="-2"/>
        </w:rPr>
        <w:t xml:space="preserve"> </w:t>
      </w:r>
      <w:r w:rsidRPr="00193255">
        <w:rPr>
          <w:rFonts w:eastAsia="Arial"/>
        </w:rPr>
        <w:t>p</w:t>
      </w:r>
      <w:r w:rsidRPr="00193255">
        <w:rPr>
          <w:rFonts w:eastAsia="Arial"/>
          <w:spacing w:val="-1"/>
        </w:rPr>
        <w:t>l</w:t>
      </w:r>
      <w:r w:rsidRPr="00193255">
        <w:rPr>
          <w:rFonts w:eastAsia="Arial"/>
        </w:rPr>
        <w:t>ace before any assessment</w:t>
      </w:r>
      <w:r w:rsidRPr="00193255">
        <w:rPr>
          <w:rFonts w:eastAsia="Arial"/>
          <w:spacing w:val="1"/>
        </w:rPr>
        <w:t xml:space="preserve"> t</w:t>
      </w:r>
      <w:r w:rsidRPr="00193255">
        <w:rPr>
          <w:rFonts w:eastAsia="Arial"/>
        </w:rPr>
        <w:t>akes</w:t>
      </w:r>
      <w:r w:rsidRPr="00193255">
        <w:rPr>
          <w:rFonts w:eastAsia="Arial"/>
          <w:spacing w:val="-1"/>
        </w:rPr>
        <w:t xml:space="preserve"> </w:t>
      </w:r>
      <w:r w:rsidRPr="00193255">
        <w:rPr>
          <w:rFonts w:eastAsia="Arial"/>
        </w:rPr>
        <w:t>p</w:t>
      </w:r>
      <w:r w:rsidRPr="00193255">
        <w:rPr>
          <w:rFonts w:eastAsia="Arial"/>
          <w:spacing w:val="-1"/>
        </w:rPr>
        <w:t>l</w:t>
      </w:r>
      <w:r w:rsidRPr="00193255">
        <w:rPr>
          <w:rFonts w:eastAsia="Arial"/>
        </w:rPr>
        <w:t xml:space="preserve">ace and </w:t>
      </w:r>
      <w:r w:rsidRPr="00193255">
        <w:rPr>
          <w:rFonts w:eastAsia="Arial"/>
          <w:spacing w:val="1"/>
        </w:rPr>
        <w:t>f</w:t>
      </w:r>
      <w:r w:rsidRPr="00193255">
        <w:rPr>
          <w:rFonts w:eastAsia="Arial"/>
        </w:rPr>
        <w:t xml:space="preserve">or </w:t>
      </w:r>
      <w:r w:rsidRPr="00193255">
        <w:rPr>
          <w:rFonts w:eastAsia="Arial"/>
          <w:spacing w:val="1"/>
        </w:rPr>
        <w:t>t</w:t>
      </w:r>
      <w:r w:rsidRPr="00193255">
        <w:rPr>
          <w:rFonts w:eastAsia="Arial"/>
          <w:spacing w:val="-1"/>
        </w:rPr>
        <w:t>h</w:t>
      </w:r>
      <w:r w:rsidRPr="00193255">
        <w:rPr>
          <w:rFonts w:eastAsia="Arial"/>
        </w:rPr>
        <w:t>e</w:t>
      </w:r>
      <w:r w:rsidRPr="00193255">
        <w:rPr>
          <w:rFonts w:eastAsia="Arial"/>
          <w:spacing w:val="-1"/>
        </w:rPr>
        <w:t xml:space="preserve"> </w:t>
      </w:r>
      <w:r w:rsidRPr="00193255">
        <w:rPr>
          <w:rFonts w:eastAsia="Arial"/>
        </w:rPr>
        <w:t>poss</w:t>
      </w:r>
      <w:r w:rsidRPr="00193255">
        <w:rPr>
          <w:rFonts w:eastAsia="Arial"/>
          <w:spacing w:val="-1"/>
        </w:rPr>
        <w:t>i</w:t>
      </w:r>
      <w:r w:rsidRPr="00193255">
        <w:rPr>
          <w:rFonts w:eastAsia="Arial"/>
        </w:rPr>
        <w:t>b</w:t>
      </w:r>
      <w:r w:rsidRPr="00193255">
        <w:rPr>
          <w:rFonts w:eastAsia="Arial"/>
          <w:spacing w:val="1"/>
        </w:rPr>
        <w:t>i</w:t>
      </w:r>
      <w:r w:rsidRPr="00193255">
        <w:rPr>
          <w:rFonts w:eastAsia="Arial"/>
          <w:spacing w:val="-1"/>
        </w:rPr>
        <w:t>li</w:t>
      </w:r>
      <w:r w:rsidRPr="00193255">
        <w:rPr>
          <w:rFonts w:eastAsia="Arial"/>
          <w:spacing w:val="2"/>
        </w:rPr>
        <w:t>t</w:t>
      </w:r>
      <w:r w:rsidRPr="00193255">
        <w:rPr>
          <w:rFonts w:eastAsia="Arial"/>
        </w:rPr>
        <w:t>y</w:t>
      </w:r>
      <w:r w:rsidRPr="00193255">
        <w:rPr>
          <w:rFonts w:eastAsia="Arial"/>
          <w:spacing w:val="-1"/>
        </w:rPr>
        <w:t xml:space="preserve"> </w:t>
      </w:r>
      <w:r w:rsidRPr="00193255">
        <w:rPr>
          <w:rFonts w:eastAsia="Arial"/>
          <w:spacing w:val="1"/>
        </w:rPr>
        <w:t>t</w:t>
      </w:r>
      <w:r w:rsidRPr="00193255">
        <w:rPr>
          <w:rFonts w:eastAsia="Arial"/>
        </w:rPr>
        <w:t>hat</w:t>
      </w:r>
      <w:r w:rsidRPr="00193255">
        <w:rPr>
          <w:rFonts w:eastAsia="Arial"/>
          <w:spacing w:val="-1"/>
        </w:rPr>
        <w:t xml:space="preserve"> </w:t>
      </w:r>
      <w:r w:rsidRPr="00193255">
        <w:rPr>
          <w:rFonts w:eastAsia="Arial"/>
          <w:spacing w:val="1"/>
        </w:rPr>
        <w:t>t</w:t>
      </w:r>
      <w:r w:rsidRPr="00193255">
        <w:rPr>
          <w:rFonts w:eastAsia="Arial"/>
        </w:rPr>
        <w:t>hey</w:t>
      </w:r>
      <w:r w:rsidRPr="00193255">
        <w:rPr>
          <w:rFonts w:eastAsia="Arial"/>
          <w:spacing w:val="-2"/>
        </w:rPr>
        <w:t xml:space="preserve"> </w:t>
      </w:r>
      <w:r w:rsidRPr="00193255">
        <w:rPr>
          <w:rFonts w:eastAsia="Arial"/>
        </w:rPr>
        <w:t>may not</w:t>
      </w:r>
      <w:r w:rsidRPr="00193255">
        <w:rPr>
          <w:rFonts w:eastAsia="Arial"/>
          <w:spacing w:val="1"/>
        </w:rPr>
        <w:t xml:space="preserve"> </w:t>
      </w:r>
      <w:r w:rsidRPr="00193255">
        <w:rPr>
          <w:rFonts w:eastAsia="Arial"/>
        </w:rPr>
        <w:t>be</w:t>
      </w:r>
      <w:r w:rsidRPr="00193255">
        <w:rPr>
          <w:rFonts w:eastAsia="Arial"/>
          <w:spacing w:val="-1"/>
        </w:rPr>
        <w:t xml:space="preserve"> </w:t>
      </w:r>
      <w:r w:rsidRPr="00193255">
        <w:rPr>
          <w:rFonts w:eastAsia="Arial"/>
        </w:rPr>
        <w:t>ab</w:t>
      </w:r>
      <w:r w:rsidRPr="00193255">
        <w:rPr>
          <w:rFonts w:eastAsia="Arial"/>
          <w:spacing w:val="-1"/>
        </w:rPr>
        <w:t>l</w:t>
      </w:r>
      <w:r w:rsidRPr="00193255">
        <w:rPr>
          <w:rFonts w:eastAsia="Arial"/>
        </w:rPr>
        <w:t xml:space="preserve">e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d</w:t>
      </w:r>
      <w:r w:rsidRPr="00193255">
        <w:rPr>
          <w:rFonts w:eastAsia="Arial"/>
          <w:spacing w:val="-1"/>
        </w:rPr>
        <w:t>i</w:t>
      </w:r>
      <w:r w:rsidRPr="00193255">
        <w:rPr>
          <w:rFonts w:eastAsia="Arial"/>
        </w:rPr>
        <w:t>sc</w:t>
      </w:r>
      <w:r w:rsidRPr="00193255">
        <w:rPr>
          <w:rFonts w:eastAsia="Arial"/>
          <w:spacing w:val="-1"/>
        </w:rPr>
        <w:t>l</w:t>
      </w:r>
      <w:r w:rsidRPr="00193255">
        <w:rPr>
          <w:rFonts w:eastAsia="Arial"/>
        </w:rPr>
        <w:t xml:space="preserve">ose </w:t>
      </w:r>
      <w:r w:rsidRPr="00193255">
        <w:rPr>
          <w:rFonts w:eastAsia="Arial"/>
          <w:spacing w:val="1"/>
        </w:rPr>
        <w:t>f</w:t>
      </w:r>
      <w:r w:rsidRPr="00193255">
        <w:rPr>
          <w:rFonts w:eastAsia="Arial"/>
        </w:rPr>
        <w:t>u</w:t>
      </w:r>
      <w:r w:rsidRPr="00193255">
        <w:rPr>
          <w:rFonts w:eastAsia="Arial"/>
          <w:spacing w:val="-1"/>
        </w:rPr>
        <w:t>l</w:t>
      </w:r>
      <w:r w:rsidRPr="00193255">
        <w:rPr>
          <w:rFonts w:eastAsia="Arial"/>
        </w:rPr>
        <w:t xml:space="preserve">l </w:t>
      </w:r>
      <w:r w:rsidRPr="00193255">
        <w:rPr>
          <w:rFonts w:eastAsia="Arial"/>
          <w:spacing w:val="-1"/>
        </w:rPr>
        <w:t>i</w:t>
      </w:r>
      <w:r w:rsidRPr="00193255">
        <w:rPr>
          <w:rFonts w:eastAsia="Arial"/>
        </w:rPr>
        <w:t>nformat</w:t>
      </w:r>
      <w:r w:rsidRPr="00193255">
        <w:rPr>
          <w:rFonts w:eastAsia="Arial"/>
          <w:spacing w:val="-1"/>
        </w:rPr>
        <w:t>i</w:t>
      </w:r>
      <w:r w:rsidRPr="00193255">
        <w:rPr>
          <w:rFonts w:eastAsia="Arial"/>
        </w:rPr>
        <w:t>on</w:t>
      </w:r>
      <w:r w:rsidRPr="00193255">
        <w:rPr>
          <w:rFonts w:eastAsia="Arial"/>
          <w:spacing w:val="-4"/>
        </w:rPr>
        <w:t xml:space="preserve"> </w:t>
      </w:r>
      <w:r w:rsidRPr="00193255">
        <w:rPr>
          <w:rFonts w:eastAsia="Arial"/>
        </w:rPr>
        <w:t>about</w:t>
      </w:r>
      <w:r w:rsidRPr="00193255">
        <w:rPr>
          <w:rFonts w:eastAsia="Arial"/>
          <w:spacing w:val="1"/>
        </w:rPr>
        <w:t xml:space="preserve"> t</w:t>
      </w:r>
      <w:r w:rsidRPr="00193255">
        <w:rPr>
          <w:rFonts w:eastAsia="Arial"/>
        </w:rPr>
        <w:t>he</w:t>
      </w:r>
      <w:r w:rsidRPr="00193255">
        <w:rPr>
          <w:rFonts w:eastAsia="Arial"/>
          <w:spacing w:val="-1"/>
        </w:rPr>
        <w:t>i</w:t>
      </w:r>
      <w:r w:rsidRPr="00193255">
        <w:rPr>
          <w:rFonts w:eastAsia="Arial"/>
        </w:rPr>
        <w:t>r c</w:t>
      </w:r>
      <w:r w:rsidRPr="00193255">
        <w:rPr>
          <w:rFonts w:eastAsia="Arial"/>
          <w:spacing w:val="-1"/>
        </w:rPr>
        <w:t>i</w:t>
      </w:r>
      <w:r w:rsidRPr="00193255">
        <w:rPr>
          <w:rFonts w:eastAsia="Arial"/>
        </w:rPr>
        <w:t>rcums</w:t>
      </w:r>
      <w:r w:rsidRPr="00193255">
        <w:rPr>
          <w:rFonts w:eastAsia="Arial"/>
          <w:spacing w:val="1"/>
        </w:rPr>
        <w:t>t</w:t>
      </w:r>
      <w:r w:rsidRPr="00193255">
        <w:rPr>
          <w:rFonts w:eastAsia="Arial"/>
        </w:rPr>
        <w:t>a</w:t>
      </w:r>
      <w:r w:rsidRPr="00193255">
        <w:rPr>
          <w:rFonts w:eastAsia="Arial"/>
          <w:spacing w:val="-2"/>
        </w:rPr>
        <w:t>n</w:t>
      </w:r>
      <w:r w:rsidRPr="00193255">
        <w:rPr>
          <w:rFonts w:eastAsia="Arial"/>
        </w:rPr>
        <w:t>ces</w:t>
      </w:r>
      <w:r w:rsidRPr="00193255">
        <w:rPr>
          <w:rFonts w:eastAsia="Arial"/>
          <w:spacing w:val="-1"/>
        </w:rPr>
        <w:t xml:space="preserve"> i</w:t>
      </w:r>
      <w:r w:rsidRPr="00193255">
        <w:rPr>
          <w:rFonts w:eastAsia="Arial"/>
        </w:rPr>
        <w:t>mmed</w:t>
      </w:r>
      <w:r w:rsidRPr="00193255">
        <w:rPr>
          <w:rFonts w:eastAsia="Arial"/>
          <w:spacing w:val="-1"/>
        </w:rPr>
        <w:t>i</w:t>
      </w:r>
      <w:r w:rsidRPr="00193255">
        <w:rPr>
          <w:rFonts w:eastAsia="Arial"/>
        </w:rPr>
        <w:t>ate</w:t>
      </w:r>
      <w:r w:rsidRPr="00193255">
        <w:rPr>
          <w:rFonts w:eastAsia="Arial"/>
          <w:spacing w:val="-1"/>
        </w:rPr>
        <w:t>l</w:t>
      </w:r>
      <w:r w:rsidRPr="00193255">
        <w:rPr>
          <w:rFonts w:eastAsia="Arial"/>
        </w:rPr>
        <w:t>y.</w:t>
      </w:r>
      <w:r w:rsidRPr="00193255">
        <w:rPr>
          <w:rFonts w:eastAsia="Arial"/>
          <w:spacing w:val="-2"/>
        </w:rPr>
        <w:t xml:space="preserve"> </w:t>
      </w:r>
      <w:r w:rsidRPr="00193255">
        <w:rPr>
          <w:rFonts w:eastAsia="Arial"/>
        </w:rPr>
        <w:t xml:space="preserve">The </w:t>
      </w:r>
      <w:r w:rsidRPr="00193255">
        <w:rPr>
          <w:rFonts w:eastAsia="Arial"/>
          <w:spacing w:val="-1"/>
        </w:rPr>
        <w:t>l</w:t>
      </w:r>
      <w:r w:rsidRPr="00193255">
        <w:rPr>
          <w:rFonts w:eastAsia="Arial"/>
        </w:rPr>
        <w:t>ocat</w:t>
      </w:r>
      <w:r w:rsidRPr="00193255">
        <w:rPr>
          <w:rFonts w:eastAsia="Arial"/>
          <w:spacing w:val="-1"/>
        </w:rPr>
        <w:t>i</w:t>
      </w:r>
      <w:r w:rsidRPr="00193255">
        <w:rPr>
          <w:rFonts w:eastAsia="Arial"/>
        </w:rPr>
        <w:t>on</w:t>
      </w:r>
      <w:r w:rsidRPr="00193255">
        <w:rPr>
          <w:rFonts w:eastAsia="Arial"/>
          <w:spacing w:val="-2"/>
        </w:rPr>
        <w:t xml:space="preserve"> </w:t>
      </w:r>
      <w:r w:rsidRPr="00193255">
        <w:rPr>
          <w:rFonts w:eastAsia="Arial"/>
        </w:rPr>
        <w:t>of</w:t>
      </w:r>
      <w:r w:rsidRPr="00193255">
        <w:rPr>
          <w:rFonts w:eastAsia="Arial"/>
          <w:spacing w:val="-1"/>
        </w:rPr>
        <w:t xml:space="preserve"> t</w:t>
      </w:r>
      <w:r w:rsidRPr="00193255">
        <w:rPr>
          <w:rFonts w:eastAsia="Arial"/>
        </w:rPr>
        <w:t>he</w:t>
      </w:r>
      <w:r w:rsidRPr="00193255">
        <w:rPr>
          <w:rFonts w:eastAsia="Arial"/>
          <w:spacing w:val="-1"/>
        </w:rPr>
        <w:t xml:space="preserve"> </w:t>
      </w:r>
      <w:r w:rsidRPr="00193255">
        <w:rPr>
          <w:rFonts w:eastAsia="Arial"/>
        </w:rPr>
        <w:t>ch</w:t>
      </w:r>
      <w:r w:rsidRPr="00193255">
        <w:rPr>
          <w:rFonts w:eastAsia="Arial"/>
          <w:spacing w:val="-1"/>
        </w:rPr>
        <w:t>il</w:t>
      </w:r>
      <w:r w:rsidRPr="00193255">
        <w:rPr>
          <w:rFonts w:eastAsia="Arial"/>
        </w:rPr>
        <w:t>d s</w:t>
      </w:r>
      <w:r w:rsidRPr="00193255">
        <w:rPr>
          <w:rFonts w:eastAsia="Arial"/>
          <w:spacing w:val="1"/>
        </w:rPr>
        <w:t>h</w:t>
      </w:r>
      <w:r w:rsidRPr="00193255">
        <w:rPr>
          <w:rFonts w:eastAsia="Arial"/>
        </w:rPr>
        <w:t>ou</w:t>
      </w:r>
      <w:r w:rsidRPr="00193255">
        <w:rPr>
          <w:rFonts w:eastAsia="Arial"/>
          <w:spacing w:val="-1"/>
        </w:rPr>
        <w:t>l</w:t>
      </w:r>
      <w:r w:rsidRPr="00193255">
        <w:rPr>
          <w:rFonts w:eastAsia="Arial"/>
        </w:rPr>
        <w:t>d not be d</w:t>
      </w:r>
      <w:r w:rsidRPr="00193255">
        <w:rPr>
          <w:rFonts w:eastAsia="Arial"/>
          <w:spacing w:val="-1"/>
        </w:rPr>
        <w:t>i</w:t>
      </w:r>
      <w:r w:rsidRPr="00193255">
        <w:rPr>
          <w:rFonts w:eastAsia="Arial"/>
        </w:rPr>
        <w:t>vu</w:t>
      </w:r>
      <w:r w:rsidRPr="00193255">
        <w:rPr>
          <w:rFonts w:eastAsia="Arial"/>
          <w:spacing w:val="1"/>
        </w:rPr>
        <w:t>l</w:t>
      </w:r>
      <w:r w:rsidRPr="00193255">
        <w:rPr>
          <w:rFonts w:eastAsia="Arial"/>
        </w:rPr>
        <w:t>ged</w:t>
      </w:r>
      <w:r w:rsidRPr="00193255">
        <w:rPr>
          <w:rFonts w:eastAsia="Arial"/>
          <w:spacing w:val="1"/>
        </w:rPr>
        <w:t xml:space="preserve"> t</w:t>
      </w:r>
      <w:r w:rsidRPr="00193255">
        <w:rPr>
          <w:rFonts w:eastAsia="Arial"/>
        </w:rPr>
        <w:t>o</w:t>
      </w:r>
      <w:r w:rsidRPr="00193255">
        <w:rPr>
          <w:rFonts w:eastAsia="Arial"/>
          <w:spacing w:val="-1"/>
        </w:rPr>
        <w:t xml:space="preserve"> </w:t>
      </w:r>
      <w:r w:rsidRPr="00193255">
        <w:rPr>
          <w:rFonts w:eastAsia="Arial"/>
        </w:rPr>
        <w:t>any enqu</w:t>
      </w:r>
      <w:r w:rsidRPr="00193255">
        <w:rPr>
          <w:rFonts w:eastAsia="Arial"/>
          <w:spacing w:val="-1"/>
        </w:rPr>
        <w:t>i</w:t>
      </w:r>
      <w:r w:rsidRPr="00193255">
        <w:rPr>
          <w:rFonts w:eastAsia="Arial"/>
        </w:rPr>
        <w:t>rers unt</w:t>
      </w:r>
      <w:r w:rsidRPr="00193255">
        <w:rPr>
          <w:rFonts w:eastAsia="Arial"/>
          <w:spacing w:val="-1"/>
        </w:rPr>
        <w:t>i</w:t>
      </w:r>
      <w:r w:rsidRPr="00193255">
        <w:rPr>
          <w:rFonts w:eastAsia="Arial"/>
        </w:rPr>
        <w:t xml:space="preserve">l </w:t>
      </w:r>
      <w:r w:rsidRPr="00193255">
        <w:rPr>
          <w:rFonts w:eastAsia="Arial"/>
          <w:spacing w:val="1"/>
        </w:rPr>
        <w:t>t</w:t>
      </w:r>
      <w:r w:rsidRPr="00193255">
        <w:rPr>
          <w:rFonts w:eastAsia="Arial"/>
        </w:rPr>
        <w:t>he</w:t>
      </w:r>
      <w:r w:rsidRPr="00193255">
        <w:rPr>
          <w:rFonts w:eastAsia="Arial"/>
          <w:spacing w:val="-1"/>
        </w:rPr>
        <w:t>i</w:t>
      </w:r>
      <w:r w:rsidRPr="00193255">
        <w:rPr>
          <w:rFonts w:eastAsia="Arial"/>
        </w:rPr>
        <w:t xml:space="preserve">r </w:t>
      </w:r>
      <w:r w:rsidRPr="00193255">
        <w:rPr>
          <w:rFonts w:eastAsia="Arial"/>
          <w:spacing w:val="-1"/>
        </w:rPr>
        <w:t>i</w:t>
      </w:r>
      <w:r w:rsidRPr="00193255">
        <w:rPr>
          <w:rFonts w:eastAsia="Arial"/>
        </w:rPr>
        <w:t>dent</w:t>
      </w:r>
      <w:r w:rsidRPr="00193255">
        <w:rPr>
          <w:rFonts w:eastAsia="Arial"/>
          <w:spacing w:val="-1"/>
        </w:rPr>
        <w:t>i</w:t>
      </w:r>
      <w:r w:rsidRPr="00193255">
        <w:rPr>
          <w:rFonts w:eastAsia="Arial"/>
          <w:spacing w:val="1"/>
        </w:rPr>
        <w:t>t</w:t>
      </w:r>
      <w:r w:rsidRPr="00193255">
        <w:rPr>
          <w:rFonts w:eastAsia="Arial"/>
        </w:rPr>
        <w:t>y</w:t>
      </w:r>
      <w:r w:rsidRPr="00193255">
        <w:rPr>
          <w:rFonts w:eastAsia="Arial"/>
          <w:spacing w:val="-1"/>
        </w:rPr>
        <w:t xml:space="preserve"> </w:t>
      </w:r>
      <w:r w:rsidRPr="00193255">
        <w:rPr>
          <w:rFonts w:eastAsia="Arial"/>
        </w:rPr>
        <w:t>and re</w:t>
      </w:r>
      <w:r w:rsidRPr="00193255">
        <w:rPr>
          <w:rFonts w:eastAsia="Arial"/>
          <w:spacing w:val="-1"/>
        </w:rPr>
        <w:t>l</w:t>
      </w:r>
      <w:r w:rsidRPr="00193255">
        <w:rPr>
          <w:rFonts w:eastAsia="Arial"/>
        </w:rPr>
        <w:t>at</w:t>
      </w:r>
      <w:r w:rsidRPr="00193255">
        <w:rPr>
          <w:rFonts w:eastAsia="Arial"/>
          <w:spacing w:val="-1"/>
        </w:rPr>
        <w:t>i</w:t>
      </w:r>
      <w:r w:rsidRPr="00193255">
        <w:rPr>
          <w:rFonts w:eastAsia="Arial"/>
        </w:rPr>
        <w:t>onsh</w:t>
      </w:r>
      <w:r w:rsidRPr="00193255">
        <w:rPr>
          <w:rFonts w:eastAsia="Arial"/>
          <w:spacing w:val="-1"/>
        </w:rPr>
        <w:t>i</w:t>
      </w:r>
      <w:r w:rsidRPr="00193255">
        <w:rPr>
          <w:rFonts w:eastAsia="Arial"/>
        </w:rPr>
        <w:t>p</w:t>
      </w:r>
      <w:r w:rsidRPr="00193255">
        <w:rPr>
          <w:rFonts w:eastAsia="Arial"/>
          <w:spacing w:val="-2"/>
        </w:rPr>
        <w:t xml:space="preserve"> </w:t>
      </w:r>
      <w:r w:rsidRPr="00193255">
        <w:rPr>
          <w:rFonts w:eastAsia="Arial"/>
          <w:spacing w:val="1"/>
        </w:rPr>
        <w:t>w</w:t>
      </w:r>
      <w:r w:rsidRPr="00193255">
        <w:rPr>
          <w:rFonts w:eastAsia="Arial"/>
          <w:spacing w:val="-1"/>
        </w:rPr>
        <w:t>i</w:t>
      </w:r>
      <w:r w:rsidRPr="00193255">
        <w:rPr>
          <w:rFonts w:eastAsia="Arial"/>
          <w:spacing w:val="1"/>
        </w:rPr>
        <w:t>t</w:t>
      </w:r>
      <w:r w:rsidRPr="00193255">
        <w:rPr>
          <w:rFonts w:eastAsia="Arial"/>
        </w:rPr>
        <w:t xml:space="preserve">h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ch</w:t>
      </w:r>
      <w:r w:rsidRPr="00193255">
        <w:rPr>
          <w:rFonts w:eastAsia="Arial"/>
          <w:spacing w:val="-1"/>
        </w:rPr>
        <w:t>il</w:t>
      </w:r>
      <w:r w:rsidRPr="00193255">
        <w:rPr>
          <w:rFonts w:eastAsia="Arial"/>
        </w:rPr>
        <w:t>d has been es</w:t>
      </w:r>
      <w:r w:rsidRPr="00193255">
        <w:rPr>
          <w:rFonts w:eastAsia="Arial"/>
          <w:spacing w:val="1"/>
        </w:rPr>
        <w:t>t</w:t>
      </w:r>
      <w:r w:rsidRPr="00193255">
        <w:rPr>
          <w:rFonts w:eastAsia="Arial"/>
        </w:rPr>
        <w:t>ab</w:t>
      </w:r>
      <w:r w:rsidRPr="00193255">
        <w:rPr>
          <w:rFonts w:eastAsia="Arial"/>
          <w:spacing w:val="-1"/>
        </w:rPr>
        <w:t>li</w:t>
      </w:r>
      <w:r w:rsidRPr="00193255">
        <w:rPr>
          <w:rFonts w:eastAsia="Arial"/>
        </w:rPr>
        <w:t>s</w:t>
      </w:r>
      <w:r w:rsidRPr="00193255">
        <w:rPr>
          <w:rFonts w:eastAsia="Arial"/>
          <w:spacing w:val="1"/>
        </w:rPr>
        <w:t>h</w:t>
      </w:r>
      <w:r w:rsidRPr="00193255">
        <w:rPr>
          <w:rFonts w:eastAsia="Arial"/>
        </w:rPr>
        <w:t>e</w:t>
      </w:r>
      <w:r w:rsidRPr="00193255">
        <w:rPr>
          <w:rFonts w:eastAsia="Arial"/>
          <w:spacing w:val="1"/>
        </w:rPr>
        <w:t>d</w:t>
      </w:r>
      <w:r w:rsidRPr="00193255">
        <w:rPr>
          <w:rFonts w:eastAsia="Arial"/>
        </w:rPr>
        <w:t xml:space="preserve">, </w:t>
      </w:r>
      <w:r w:rsidRPr="00193255">
        <w:rPr>
          <w:rFonts w:eastAsia="Arial"/>
          <w:spacing w:val="-1"/>
        </w:rPr>
        <w:t>i</w:t>
      </w:r>
      <w:r w:rsidRPr="00193255">
        <w:rPr>
          <w:rFonts w:eastAsia="Arial"/>
        </w:rPr>
        <w:t xml:space="preserve">f necessary </w:t>
      </w:r>
      <w:r w:rsidRPr="00193255">
        <w:rPr>
          <w:rFonts w:eastAsia="Arial"/>
          <w:spacing w:val="-1"/>
        </w:rPr>
        <w:t>wi</w:t>
      </w:r>
      <w:r w:rsidRPr="00193255">
        <w:rPr>
          <w:rFonts w:eastAsia="Arial"/>
          <w:spacing w:val="1"/>
        </w:rPr>
        <w:t>t</w:t>
      </w:r>
      <w:r w:rsidRPr="00193255">
        <w:rPr>
          <w:rFonts w:eastAsia="Arial"/>
        </w:rPr>
        <w:t>h</w:t>
      </w:r>
      <w:r w:rsidRPr="00193255">
        <w:rPr>
          <w:rFonts w:eastAsia="Arial"/>
          <w:spacing w:val="-1"/>
        </w:rPr>
        <w:t xml:space="preserve"> </w:t>
      </w:r>
      <w:r w:rsidRPr="00193255">
        <w:rPr>
          <w:rFonts w:eastAsia="Arial"/>
          <w:spacing w:val="1"/>
        </w:rPr>
        <w:t>t</w:t>
      </w:r>
      <w:r w:rsidRPr="00193255">
        <w:rPr>
          <w:rFonts w:eastAsia="Arial"/>
        </w:rPr>
        <w:t>he</w:t>
      </w:r>
      <w:r w:rsidRPr="00193255">
        <w:rPr>
          <w:rFonts w:eastAsia="Arial"/>
          <w:spacing w:val="-2"/>
        </w:rPr>
        <w:t xml:space="preserve"> </w:t>
      </w:r>
      <w:r w:rsidRPr="00193255">
        <w:rPr>
          <w:rFonts w:eastAsia="Arial"/>
        </w:rPr>
        <w:t>he</w:t>
      </w:r>
      <w:r w:rsidRPr="00193255">
        <w:rPr>
          <w:rFonts w:eastAsia="Arial"/>
          <w:spacing w:val="-1"/>
        </w:rPr>
        <w:t>l</w:t>
      </w:r>
      <w:r w:rsidRPr="00193255">
        <w:rPr>
          <w:rFonts w:eastAsia="Arial"/>
        </w:rPr>
        <w:t>p of</w:t>
      </w:r>
      <w:r w:rsidRPr="00193255">
        <w:rPr>
          <w:rFonts w:eastAsia="Arial"/>
          <w:spacing w:val="-1"/>
        </w:rPr>
        <w:t xml:space="preserve"> </w:t>
      </w:r>
      <w:r w:rsidRPr="00193255">
        <w:rPr>
          <w:rFonts w:eastAsia="Arial"/>
        </w:rPr>
        <w:t>po</w:t>
      </w:r>
      <w:r w:rsidRPr="00193255">
        <w:rPr>
          <w:rFonts w:eastAsia="Arial"/>
          <w:spacing w:val="-1"/>
        </w:rPr>
        <w:t>l</w:t>
      </w:r>
      <w:r w:rsidRPr="00193255">
        <w:rPr>
          <w:rFonts w:eastAsia="Arial"/>
          <w:spacing w:val="1"/>
        </w:rPr>
        <w:t>i</w:t>
      </w:r>
      <w:r w:rsidRPr="00193255">
        <w:rPr>
          <w:rFonts w:eastAsia="Arial"/>
        </w:rPr>
        <w:t xml:space="preserve">ce and </w:t>
      </w:r>
      <w:r w:rsidRPr="00193255">
        <w:rPr>
          <w:rFonts w:eastAsia="Arial"/>
          <w:spacing w:val="-1"/>
        </w:rPr>
        <w:t>i</w:t>
      </w:r>
      <w:r w:rsidRPr="00193255">
        <w:rPr>
          <w:rFonts w:eastAsia="Arial"/>
        </w:rPr>
        <w:t>mm</w:t>
      </w:r>
      <w:r w:rsidRPr="00193255">
        <w:rPr>
          <w:rFonts w:eastAsia="Arial"/>
          <w:spacing w:val="-1"/>
        </w:rPr>
        <w:t>i</w:t>
      </w:r>
      <w:r w:rsidRPr="00193255">
        <w:rPr>
          <w:rFonts w:eastAsia="Arial"/>
        </w:rPr>
        <w:t>grat</w:t>
      </w:r>
      <w:r w:rsidRPr="00193255">
        <w:rPr>
          <w:rFonts w:eastAsia="Arial"/>
          <w:spacing w:val="-1"/>
        </w:rPr>
        <w:t>i</w:t>
      </w:r>
      <w:r w:rsidRPr="00193255">
        <w:rPr>
          <w:rFonts w:eastAsia="Arial"/>
        </w:rPr>
        <w:t>on</w:t>
      </w:r>
      <w:r w:rsidRPr="00193255">
        <w:rPr>
          <w:rFonts w:eastAsia="Arial"/>
          <w:spacing w:val="-2"/>
        </w:rPr>
        <w:t xml:space="preserve"> </w:t>
      </w:r>
      <w:r w:rsidRPr="00193255">
        <w:rPr>
          <w:rFonts w:eastAsia="Arial"/>
        </w:rPr>
        <w:t>serv</w:t>
      </w:r>
      <w:r w:rsidRPr="00193255">
        <w:rPr>
          <w:rFonts w:eastAsia="Arial"/>
          <w:spacing w:val="-1"/>
        </w:rPr>
        <w:t>i</w:t>
      </w:r>
      <w:r w:rsidRPr="00193255">
        <w:rPr>
          <w:rFonts w:eastAsia="Arial"/>
        </w:rPr>
        <w:t xml:space="preserve">ces. </w:t>
      </w:r>
      <w:r w:rsidRPr="00193255">
        <w:rPr>
          <w:rFonts w:eastAsia="Arial"/>
          <w:spacing w:val="1"/>
        </w:rPr>
        <w:t>I</w:t>
      </w:r>
      <w:r w:rsidRPr="00193255">
        <w:rPr>
          <w:rFonts w:eastAsia="Arial"/>
        </w:rPr>
        <w:t>n</w:t>
      </w:r>
      <w:r w:rsidRPr="00193255">
        <w:rPr>
          <w:rFonts w:eastAsia="Arial"/>
          <w:spacing w:val="-1"/>
        </w:rPr>
        <w:t xml:space="preserve"> t</w:t>
      </w:r>
      <w:r w:rsidRPr="00193255">
        <w:rPr>
          <w:rFonts w:eastAsia="Arial"/>
        </w:rPr>
        <w:t>hese s</w:t>
      </w:r>
      <w:r w:rsidRPr="00193255">
        <w:rPr>
          <w:rFonts w:eastAsia="Arial"/>
          <w:spacing w:val="-1"/>
        </w:rPr>
        <w:t>i</w:t>
      </w:r>
      <w:r w:rsidRPr="00193255">
        <w:rPr>
          <w:rFonts w:eastAsia="Arial"/>
          <w:spacing w:val="1"/>
        </w:rPr>
        <w:t>t</w:t>
      </w:r>
      <w:r w:rsidRPr="00193255">
        <w:rPr>
          <w:rFonts w:eastAsia="Arial"/>
        </w:rPr>
        <w:t>uat</w:t>
      </w:r>
      <w:r w:rsidRPr="00193255">
        <w:rPr>
          <w:rFonts w:eastAsia="Arial"/>
          <w:spacing w:val="-1"/>
        </w:rPr>
        <w:t>i</w:t>
      </w:r>
      <w:r w:rsidRPr="00193255">
        <w:rPr>
          <w:rFonts w:eastAsia="Arial"/>
        </w:rPr>
        <w:t>ons</w:t>
      </w:r>
      <w:r w:rsidRPr="00193255">
        <w:rPr>
          <w:rFonts w:eastAsia="Arial"/>
          <w:spacing w:val="-1"/>
        </w:rPr>
        <w:t xml:space="preserve">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ro</w:t>
      </w:r>
      <w:r w:rsidRPr="00193255">
        <w:rPr>
          <w:rFonts w:eastAsia="Arial"/>
          <w:spacing w:val="-1"/>
        </w:rPr>
        <w:t>l</w:t>
      </w:r>
      <w:r w:rsidRPr="00193255">
        <w:rPr>
          <w:rFonts w:eastAsia="Arial"/>
        </w:rPr>
        <w:t>es a</w:t>
      </w:r>
      <w:r w:rsidRPr="00193255">
        <w:rPr>
          <w:rFonts w:eastAsia="Arial"/>
          <w:spacing w:val="1"/>
        </w:rPr>
        <w:t>n</w:t>
      </w:r>
      <w:r w:rsidRPr="00193255">
        <w:rPr>
          <w:rFonts w:eastAsia="Arial"/>
        </w:rPr>
        <w:t>d respons</w:t>
      </w:r>
      <w:r w:rsidRPr="00193255">
        <w:rPr>
          <w:rFonts w:eastAsia="Arial"/>
          <w:spacing w:val="1"/>
        </w:rPr>
        <w:t>i</w:t>
      </w:r>
      <w:r w:rsidRPr="00193255">
        <w:rPr>
          <w:rFonts w:eastAsia="Arial"/>
        </w:rPr>
        <w:t>b</w:t>
      </w:r>
      <w:r w:rsidRPr="00193255">
        <w:rPr>
          <w:rFonts w:eastAsia="Arial"/>
          <w:spacing w:val="-1"/>
        </w:rPr>
        <w:t>i</w:t>
      </w:r>
      <w:r w:rsidRPr="00193255">
        <w:rPr>
          <w:rFonts w:eastAsia="Arial"/>
          <w:spacing w:val="1"/>
        </w:rPr>
        <w:t>l</w:t>
      </w:r>
      <w:r w:rsidRPr="00193255">
        <w:rPr>
          <w:rFonts w:eastAsia="Arial"/>
          <w:spacing w:val="-1"/>
        </w:rPr>
        <w:t>i</w:t>
      </w:r>
      <w:r w:rsidRPr="00193255">
        <w:rPr>
          <w:rFonts w:eastAsia="Arial"/>
          <w:spacing w:val="1"/>
        </w:rPr>
        <w:t>t</w:t>
      </w:r>
      <w:r w:rsidRPr="00193255">
        <w:rPr>
          <w:rFonts w:eastAsia="Arial"/>
          <w:spacing w:val="-1"/>
        </w:rPr>
        <w:t>i</w:t>
      </w:r>
      <w:r w:rsidRPr="00193255">
        <w:rPr>
          <w:rFonts w:eastAsia="Arial"/>
        </w:rPr>
        <w:t>es</w:t>
      </w:r>
      <w:r w:rsidRPr="00193255">
        <w:rPr>
          <w:rFonts w:eastAsia="Arial"/>
          <w:spacing w:val="-1"/>
        </w:rPr>
        <w:t xml:space="preserve"> </w:t>
      </w:r>
      <w:r w:rsidRPr="00193255">
        <w:rPr>
          <w:rFonts w:eastAsia="Arial"/>
        </w:rPr>
        <w:t>of</w:t>
      </w:r>
      <w:r w:rsidRPr="00193255">
        <w:rPr>
          <w:rFonts w:eastAsia="Arial"/>
          <w:spacing w:val="-1"/>
        </w:rPr>
        <w:t xml:space="preserve"> </w:t>
      </w:r>
      <w:r w:rsidRPr="00193255">
        <w:rPr>
          <w:rFonts w:eastAsia="Arial"/>
        </w:rPr>
        <w:t>care prov</w:t>
      </w:r>
      <w:r w:rsidRPr="00193255">
        <w:rPr>
          <w:rFonts w:eastAsia="Arial"/>
          <w:spacing w:val="-1"/>
        </w:rPr>
        <w:t>i</w:t>
      </w:r>
      <w:r w:rsidRPr="00193255">
        <w:rPr>
          <w:rFonts w:eastAsia="Arial"/>
        </w:rPr>
        <w:t>d</w:t>
      </w:r>
      <w:r w:rsidRPr="00193255">
        <w:rPr>
          <w:rFonts w:eastAsia="Arial"/>
          <w:spacing w:val="1"/>
        </w:rPr>
        <w:t>e</w:t>
      </w:r>
      <w:r w:rsidRPr="00193255">
        <w:rPr>
          <w:rFonts w:eastAsia="Arial"/>
        </w:rPr>
        <w:t>rs must</w:t>
      </w:r>
      <w:r w:rsidRPr="00193255">
        <w:rPr>
          <w:rFonts w:eastAsia="Arial"/>
          <w:spacing w:val="-1"/>
        </w:rPr>
        <w:t xml:space="preserve"> </w:t>
      </w:r>
      <w:r w:rsidRPr="00193255">
        <w:rPr>
          <w:rFonts w:eastAsia="Arial"/>
        </w:rPr>
        <w:t>be</w:t>
      </w:r>
      <w:r w:rsidRPr="00193255">
        <w:rPr>
          <w:rFonts w:eastAsia="Arial"/>
          <w:spacing w:val="-1"/>
        </w:rPr>
        <w:t xml:space="preserve"> </w:t>
      </w:r>
      <w:r w:rsidRPr="00193255">
        <w:rPr>
          <w:rFonts w:eastAsia="Arial"/>
          <w:spacing w:val="1"/>
        </w:rPr>
        <w:t>f</w:t>
      </w:r>
      <w:r w:rsidRPr="00193255">
        <w:rPr>
          <w:rFonts w:eastAsia="Arial"/>
        </w:rPr>
        <w:t>u</w:t>
      </w:r>
      <w:r w:rsidRPr="00193255">
        <w:rPr>
          <w:rFonts w:eastAsia="Arial"/>
          <w:spacing w:val="-1"/>
        </w:rPr>
        <w:t>ll</w:t>
      </w:r>
      <w:r w:rsidRPr="00193255">
        <w:rPr>
          <w:rFonts w:eastAsia="Arial"/>
        </w:rPr>
        <w:t>y</w:t>
      </w:r>
      <w:r w:rsidRPr="00193255">
        <w:rPr>
          <w:rFonts w:eastAsia="Arial"/>
          <w:spacing w:val="-1"/>
        </w:rPr>
        <w:t xml:space="preserve"> </w:t>
      </w:r>
      <w:r w:rsidRPr="00193255">
        <w:rPr>
          <w:rFonts w:eastAsia="Arial"/>
        </w:rPr>
        <w:t>under</w:t>
      </w:r>
      <w:r w:rsidRPr="00193255">
        <w:rPr>
          <w:rFonts w:eastAsia="Arial"/>
          <w:spacing w:val="1"/>
        </w:rPr>
        <w:t>st</w:t>
      </w:r>
      <w:r w:rsidRPr="00193255">
        <w:rPr>
          <w:rFonts w:eastAsia="Arial"/>
        </w:rPr>
        <w:t>ood</w:t>
      </w:r>
      <w:r w:rsidRPr="00193255">
        <w:rPr>
          <w:rFonts w:eastAsia="Arial"/>
          <w:spacing w:val="-1"/>
        </w:rPr>
        <w:t xml:space="preserve"> </w:t>
      </w:r>
      <w:r w:rsidRPr="00193255">
        <w:rPr>
          <w:rFonts w:eastAsia="Arial"/>
        </w:rPr>
        <w:t xml:space="preserve">and recorded </w:t>
      </w:r>
      <w:r w:rsidRPr="00193255">
        <w:rPr>
          <w:rFonts w:eastAsia="Arial"/>
          <w:spacing w:val="-1"/>
        </w:rPr>
        <w:t>i</w:t>
      </w:r>
      <w:r w:rsidRPr="00193255">
        <w:rPr>
          <w:rFonts w:eastAsia="Arial"/>
        </w:rPr>
        <w:t>n</w:t>
      </w:r>
      <w:r w:rsidRPr="00193255">
        <w:rPr>
          <w:rFonts w:eastAsia="Arial"/>
          <w:spacing w:val="1"/>
        </w:rPr>
        <w:t xml:space="preserve"> t</w:t>
      </w:r>
      <w:r w:rsidRPr="00193255">
        <w:rPr>
          <w:rFonts w:eastAsia="Arial"/>
        </w:rPr>
        <w:t>he</w:t>
      </w:r>
      <w:r w:rsidRPr="00193255">
        <w:rPr>
          <w:rFonts w:eastAsia="Arial"/>
          <w:spacing w:val="-1"/>
        </w:rPr>
        <w:t xml:space="preserve"> </w:t>
      </w:r>
      <w:r w:rsidRPr="00193255">
        <w:rPr>
          <w:rFonts w:eastAsia="Arial"/>
        </w:rPr>
        <w:t>p</w:t>
      </w:r>
      <w:r w:rsidRPr="00193255">
        <w:rPr>
          <w:rFonts w:eastAsia="Arial"/>
          <w:spacing w:val="-1"/>
        </w:rPr>
        <w:t>l</w:t>
      </w:r>
      <w:r w:rsidRPr="00193255">
        <w:rPr>
          <w:rFonts w:eastAsia="Arial"/>
        </w:rPr>
        <w:t>acement</w:t>
      </w:r>
      <w:r w:rsidRPr="00193255">
        <w:rPr>
          <w:rFonts w:eastAsia="Arial"/>
          <w:spacing w:val="1"/>
        </w:rPr>
        <w:t xml:space="preserve"> </w:t>
      </w:r>
      <w:r w:rsidR="00E97EEA" w:rsidRPr="00193255">
        <w:rPr>
          <w:rFonts w:eastAsia="Arial"/>
          <w:spacing w:val="1"/>
        </w:rPr>
        <w:t xml:space="preserve">and care </w:t>
      </w:r>
      <w:r w:rsidRPr="00193255">
        <w:rPr>
          <w:rFonts w:eastAsia="Arial"/>
        </w:rPr>
        <w:t>p</w:t>
      </w:r>
      <w:r w:rsidRPr="00193255">
        <w:rPr>
          <w:rFonts w:eastAsia="Arial"/>
          <w:spacing w:val="-1"/>
        </w:rPr>
        <w:t>l</w:t>
      </w:r>
      <w:r w:rsidRPr="00193255">
        <w:rPr>
          <w:rFonts w:eastAsia="Arial"/>
        </w:rPr>
        <w:t>an. Propor</w:t>
      </w:r>
      <w:r w:rsidRPr="00193255">
        <w:rPr>
          <w:rFonts w:eastAsia="Arial"/>
          <w:spacing w:val="1"/>
        </w:rPr>
        <w:t>t</w:t>
      </w:r>
      <w:r w:rsidRPr="00193255">
        <w:rPr>
          <w:rFonts w:eastAsia="Arial"/>
          <w:spacing w:val="-1"/>
        </w:rPr>
        <w:t>i</w:t>
      </w:r>
      <w:r w:rsidRPr="00193255">
        <w:rPr>
          <w:rFonts w:eastAsia="Arial"/>
        </w:rPr>
        <w:t>o</w:t>
      </w:r>
      <w:r w:rsidRPr="00193255">
        <w:rPr>
          <w:rFonts w:eastAsia="Arial"/>
          <w:spacing w:val="1"/>
        </w:rPr>
        <w:t>n</w:t>
      </w:r>
      <w:r w:rsidRPr="00193255">
        <w:rPr>
          <w:rFonts w:eastAsia="Arial"/>
        </w:rPr>
        <w:t>ate</w:t>
      </w:r>
      <w:r w:rsidRPr="00193255">
        <w:rPr>
          <w:rFonts w:eastAsia="Arial"/>
          <w:spacing w:val="-4"/>
        </w:rPr>
        <w:t xml:space="preserve"> </w:t>
      </w:r>
      <w:r w:rsidRPr="00193255">
        <w:rPr>
          <w:rFonts w:eastAsia="Arial"/>
        </w:rPr>
        <w:t>safety</w:t>
      </w:r>
      <w:r w:rsidRPr="00193255">
        <w:rPr>
          <w:rFonts w:eastAsia="Arial"/>
          <w:spacing w:val="-5"/>
        </w:rPr>
        <w:t xml:space="preserve"> </w:t>
      </w:r>
      <w:r w:rsidRPr="00193255">
        <w:rPr>
          <w:rFonts w:eastAsia="Arial"/>
        </w:rPr>
        <w:t xml:space="preserve">measures </w:t>
      </w:r>
      <w:r w:rsidRPr="00193255">
        <w:rPr>
          <w:rFonts w:eastAsia="Arial"/>
          <w:spacing w:val="-1"/>
        </w:rPr>
        <w:t>t</w:t>
      </w:r>
      <w:r w:rsidRPr="00193255">
        <w:rPr>
          <w:rFonts w:eastAsia="Arial"/>
        </w:rPr>
        <w:t xml:space="preserve">hat keep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ch</w:t>
      </w:r>
      <w:r w:rsidRPr="00193255">
        <w:rPr>
          <w:rFonts w:eastAsia="Arial"/>
          <w:spacing w:val="-1"/>
        </w:rPr>
        <w:t>il</w:t>
      </w:r>
      <w:r w:rsidRPr="00193255">
        <w:rPr>
          <w:rFonts w:eastAsia="Arial"/>
        </w:rPr>
        <w:t xml:space="preserve">d safe and </w:t>
      </w:r>
      <w:r w:rsidRPr="00193255">
        <w:rPr>
          <w:rFonts w:eastAsia="Arial"/>
          <w:spacing w:val="1"/>
        </w:rPr>
        <w:t>t</w:t>
      </w:r>
      <w:r w:rsidRPr="00193255">
        <w:rPr>
          <w:rFonts w:eastAsia="Arial"/>
        </w:rPr>
        <w:t>ake</w:t>
      </w:r>
      <w:r w:rsidRPr="00193255">
        <w:rPr>
          <w:rFonts w:eastAsia="Arial"/>
          <w:spacing w:val="-1"/>
        </w:rPr>
        <w:t xml:space="preserve"> i</w:t>
      </w:r>
      <w:r w:rsidRPr="00193255">
        <w:rPr>
          <w:rFonts w:eastAsia="Arial"/>
        </w:rPr>
        <w:t>nto</w:t>
      </w:r>
      <w:r w:rsidRPr="00193255">
        <w:rPr>
          <w:rFonts w:eastAsia="Arial"/>
          <w:spacing w:val="-2"/>
        </w:rPr>
        <w:t xml:space="preserve"> </w:t>
      </w:r>
      <w:r w:rsidRPr="00193255">
        <w:rPr>
          <w:rFonts w:eastAsia="Arial"/>
        </w:rPr>
        <w:t xml:space="preserve">account </w:t>
      </w:r>
      <w:r w:rsidRPr="00193255">
        <w:rPr>
          <w:rFonts w:eastAsia="Arial"/>
          <w:spacing w:val="1"/>
        </w:rPr>
        <w:t>t</w:t>
      </w:r>
      <w:r w:rsidRPr="00193255">
        <w:rPr>
          <w:rFonts w:eastAsia="Arial"/>
        </w:rPr>
        <w:t>he</w:t>
      </w:r>
      <w:r w:rsidRPr="00193255">
        <w:rPr>
          <w:rFonts w:eastAsia="Arial"/>
          <w:spacing w:val="-1"/>
        </w:rPr>
        <w:t>i</w:t>
      </w:r>
      <w:r w:rsidRPr="00193255">
        <w:rPr>
          <w:rFonts w:eastAsia="Arial"/>
        </w:rPr>
        <w:t xml:space="preserve">r best </w:t>
      </w:r>
      <w:r w:rsidRPr="00193255">
        <w:rPr>
          <w:rFonts w:eastAsia="Arial"/>
          <w:spacing w:val="-1"/>
        </w:rPr>
        <w:t>i</w:t>
      </w:r>
      <w:r w:rsidRPr="00193255">
        <w:rPr>
          <w:rFonts w:eastAsia="Arial"/>
        </w:rPr>
        <w:t>nteres</w:t>
      </w:r>
      <w:r w:rsidRPr="00193255">
        <w:rPr>
          <w:rFonts w:eastAsia="Arial"/>
          <w:spacing w:val="1"/>
        </w:rPr>
        <w:t>t</w:t>
      </w:r>
      <w:r w:rsidRPr="00193255">
        <w:rPr>
          <w:rFonts w:eastAsia="Arial"/>
        </w:rPr>
        <w:t>s</w:t>
      </w:r>
      <w:r w:rsidRPr="00193255">
        <w:rPr>
          <w:rFonts w:eastAsia="Arial"/>
          <w:spacing w:val="-3"/>
        </w:rPr>
        <w:t xml:space="preserve"> </w:t>
      </w:r>
      <w:r w:rsidRPr="00193255">
        <w:rPr>
          <w:rFonts w:eastAsia="Arial"/>
        </w:rPr>
        <w:t>s</w:t>
      </w:r>
      <w:r w:rsidRPr="00193255">
        <w:rPr>
          <w:rFonts w:eastAsia="Arial"/>
          <w:spacing w:val="-1"/>
        </w:rPr>
        <w:t>h</w:t>
      </w:r>
      <w:r w:rsidRPr="00193255">
        <w:rPr>
          <w:rFonts w:eastAsia="Arial"/>
        </w:rPr>
        <w:t>ou</w:t>
      </w:r>
      <w:r w:rsidRPr="00193255">
        <w:rPr>
          <w:rFonts w:eastAsia="Arial"/>
          <w:spacing w:val="-1"/>
        </w:rPr>
        <w:t>l</w:t>
      </w:r>
      <w:r w:rsidRPr="00193255">
        <w:rPr>
          <w:rFonts w:eastAsia="Arial"/>
        </w:rPr>
        <w:t>d a</w:t>
      </w:r>
      <w:r w:rsidRPr="00193255">
        <w:rPr>
          <w:rFonts w:eastAsia="Arial"/>
          <w:spacing w:val="-1"/>
        </w:rPr>
        <w:t>l</w:t>
      </w:r>
      <w:r w:rsidRPr="00193255">
        <w:rPr>
          <w:rFonts w:eastAsia="Arial"/>
          <w:spacing w:val="1"/>
        </w:rPr>
        <w:t>s</w:t>
      </w:r>
      <w:r w:rsidRPr="00193255">
        <w:rPr>
          <w:rFonts w:eastAsia="Arial"/>
        </w:rPr>
        <w:t>o be put</w:t>
      </w:r>
      <w:r w:rsidRPr="00193255">
        <w:rPr>
          <w:rFonts w:eastAsia="Arial"/>
          <w:spacing w:val="1"/>
        </w:rPr>
        <w:t xml:space="preserve"> </w:t>
      </w:r>
      <w:r w:rsidRPr="00193255">
        <w:rPr>
          <w:rFonts w:eastAsia="Arial"/>
          <w:spacing w:val="-1"/>
        </w:rPr>
        <w:t>i</w:t>
      </w:r>
      <w:r w:rsidRPr="00193255">
        <w:rPr>
          <w:rFonts w:eastAsia="Arial"/>
        </w:rPr>
        <w:t>n p</w:t>
      </w:r>
      <w:r w:rsidRPr="00193255">
        <w:rPr>
          <w:rFonts w:eastAsia="Arial"/>
          <w:spacing w:val="-1"/>
        </w:rPr>
        <w:t>l</w:t>
      </w:r>
      <w:r w:rsidRPr="00193255">
        <w:rPr>
          <w:rFonts w:eastAsia="Arial"/>
        </w:rPr>
        <w:t xml:space="preserve">ace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safe</w:t>
      </w:r>
      <w:r w:rsidRPr="00193255">
        <w:rPr>
          <w:rFonts w:eastAsia="Arial"/>
          <w:spacing w:val="-2"/>
        </w:rPr>
        <w:t>g</w:t>
      </w:r>
      <w:r w:rsidRPr="00193255">
        <w:rPr>
          <w:rFonts w:eastAsia="Arial"/>
        </w:rPr>
        <w:t>uard</w:t>
      </w:r>
      <w:r w:rsidRPr="00193255">
        <w:rPr>
          <w:rFonts w:eastAsia="Arial"/>
          <w:spacing w:val="-2"/>
        </w:rPr>
        <w:t xml:space="preserve"> </w:t>
      </w:r>
      <w:r w:rsidRPr="00193255">
        <w:rPr>
          <w:rFonts w:eastAsia="Arial"/>
          <w:spacing w:val="1"/>
        </w:rPr>
        <w:t>t</w:t>
      </w:r>
      <w:r w:rsidRPr="00193255">
        <w:rPr>
          <w:rFonts w:eastAsia="Arial"/>
        </w:rPr>
        <w:t>he ch</w:t>
      </w:r>
      <w:r w:rsidRPr="00193255">
        <w:rPr>
          <w:rFonts w:eastAsia="Arial"/>
          <w:spacing w:val="-1"/>
        </w:rPr>
        <w:t>il</w:t>
      </w:r>
      <w:r w:rsidRPr="00193255">
        <w:rPr>
          <w:rFonts w:eastAsia="Arial"/>
        </w:rPr>
        <w:t xml:space="preserve">d </w:t>
      </w:r>
      <w:r w:rsidRPr="00193255">
        <w:rPr>
          <w:rFonts w:eastAsia="Arial"/>
          <w:spacing w:val="1"/>
        </w:rPr>
        <w:t>f</w:t>
      </w:r>
      <w:r w:rsidRPr="00193255">
        <w:rPr>
          <w:rFonts w:eastAsia="Arial"/>
        </w:rPr>
        <w:t>rom</w:t>
      </w:r>
      <w:r w:rsidRPr="00193255">
        <w:rPr>
          <w:rFonts w:eastAsia="Arial"/>
          <w:spacing w:val="-1"/>
        </w:rPr>
        <w:t xml:space="preserve"> </w:t>
      </w:r>
      <w:r w:rsidRPr="00193255">
        <w:rPr>
          <w:rFonts w:eastAsia="Arial"/>
        </w:rPr>
        <w:t>go</w:t>
      </w:r>
      <w:r w:rsidRPr="00193255">
        <w:rPr>
          <w:rFonts w:eastAsia="Arial"/>
          <w:spacing w:val="-1"/>
        </w:rPr>
        <w:t>i</w:t>
      </w:r>
      <w:r w:rsidRPr="00193255">
        <w:rPr>
          <w:rFonts w:eastAsia="Arial"/>
        </w:rPr>
        <w:t>ng m</w:t>
      </w:r>
      <w:r w:rsidRPr="00193255">
        <w:rPr>
          <w:rFonts w:eastAsia="Arial"/>
          <w:spacing w:val="-1"/>
        </w:rPr>
        <w:t>i</w:t>
      </w:r>
      <w:r w:rsidRPr="00193255">
        <w:rPr>
          <w:rFonts w:eastAsia="Arial"/>
        </w:rPr>
        <w:t>ss</w:t>
      </w:r>
      <w:r w:rsidRPr="00193255">
        <w:rPr>
          <w:rFonts w:eastAsia="Arial"/>
          <w:spacing w:val="1"/>
        </w:rPr>
        <w:t>i</w:t>
      </w:r>
      <w:r w:rsidRPr="00193255">
        <w:rPr>
          <w:rFonts w:eastAsia="Arial"/>
        </w:rPr>
        <w:t xml:space="preserve">ng </w:t>
      </w:r>
      <w:r w:rsidRPr="00193255">
        <w:rPr>
          <w:rFonts w:eastAsia="Arial"/>
          <w:spacing w:val="1"/>
        </w:rPr>
        <w:t>f</w:t>
      </w:r>
      <w:r w:rsidRPr="00193255">
        <w:rPr>
          <w:rFonts w:eastAsia="Arial"/>
        </w:rPr>
        <w:t>rom c</w:t>
      </w:r>
      <w:r w:rsidRPr="00193255">
        <w:rPr>
          <w:rFonts w:eastAsia="Arial"/>
          <w:spacing w:val="-1"/>
        </w:rPr>
        <w:t>ar</w:t>
      </w:r>
      <w:r w:rsidRPr="00193255">
        <w:rPr>
          <w:rFonts w:eastAsia="Arial"/>
        </w:rPr>
        <w:t>e or</w:t>
      </w:r>
      <w:r w:rsidRPr="00193255">
        <w:rPr>
          <w:rFonts w:eastAsia="Arial"/>
          <w:spacing w:val="1"/>
        </w:rPr>
        <w:t xml:space="preserve"> </w:t>
      </w:r>
      <w:r w:rsidRPr="00193255">
        <w:rPr>
          <w:rFonts w:eastAsia="Arial"/>
          <w:spacing w:val="-1"/>
        </w:rPr>
        <w:t>f</w:t>
      </w:r>
      <w:r w:rsidRPr="00193255">
        <w:rPr>
          <w:rFonts w:eastAsia="Arial"/>
        </w:rPr>
        <w:t xml:space="preserve">rom </w:t>
      </w:r>
      <w:r w:rsidRPr="00193255">
        <w:rPr>
          <w:rFonts w:eastAsia="Arial"/>
          <w:spacing w:val="-1"/>
        </w:rPr>
        <w:t>b</w:t>
      </w:r>
      <w:r w:rsidRPr="00193255">
        <w:rPr>
          <w:rFonts w:eastAsia="Arial"/>
        </w:rPr>
        <w:t>e</w:t>
      </w:r>
      <w:r w:rsidRPr="00193255">
        <w:rPr>
          <w:rFonts w:eastAsia="Arial"/>
          <w:spacing w:val="-1"/>
        </w:rPr>
        <w:t>i</w:t>
      </w:r>
      <w:r w:rsidRPr="00193255">
        <w:rPr>
          <w:rFonts w:eastAsia="Arial"/>
        </w:rPr>
        <w:t>ng re-</w:t>
      </w:r>
      <w:r w:rsidRPr="00193255">
        <w:rPr>
          <w:rFonts w:eastAsia="Arial"/>
          <w:spacing w:val="1"/>
        </w:rPr>
        <w:t>t</w:t>
      </w:r>
      <w:r w:rsidRPr="00193255">
        <w:rPr>
          <w:rFonts w:eastAsia="Arial"/>
        </w:rPr>
        <w:t>raf</w:t>
      </w:r>
      <w:r w:rsidRPr="00193255">
        <w:rPr>
          <w:rFonts w:eastAsia="Arial"/>
          <w:spacing w:val="-1"/>
        </w:rPr>
        <w:t>fi</w:t>
      </w:r>
      <w:r w:rsidRPr="00193255">
        <w:rPr>
          <w:rFonts w:eastAsia="Arial"/>
        </w:rPr>
        <w:t>cked.</w:t>
      </w:r>
    </w:p>
    <w:p w14:paraId="286A81AA" w14:textId="77777777" w:rsidR="00D8567D" w:rsidRPr="00193255" w:rsidRDefault="00D8567D" w:rsidP="00E952CF"/>
    <w:p w14:paraId="18FD3060" w14:textId="77777777" w:rsidR="00D8567D" w:rsidRPr="00193255" w:rsidRDefault="00D8567D" w:rsidP="00E952CF">
      <w:pPr>
        <w:rPr>
          <w:rFonts w:eastAsia="Arial"/>
        </w:rPr>
      </w:pPr>
      <w:r w:rsidRPr="00193255">
        <w:rPr>
          <w:rFonts w:eastAsia="Arial"/>
        </w:rPr>
        <w:t>It is essent</w:t>
      </w:r>
      <w:r w:rsidRPr="00193255">
        <w:rPr>
          <w:rFonts w:eastAsia="Arial"/>
          <w:spacing w:val="-2"/>
        </w:rPr>
        <w:t>i</w:t>
      </w:r>
      <w:r w:rsidRPr="00193255">
        <w:rPr>
          <w:rFonts w:eastAsia="Arial"/>
        </w:rPr>
        <w:t xml:space="preserve">al </w:t>
      </w:r>
      <w:r w:rsidRPr="00193255">
        <w:rPr>
          <w:rFonts w:eastAsia="Arial"/>
          <w:spacing w:val="1"/>
        </w:rPr>
        <w:t>t</w:t>
      </w:r>
      <w:r w:rsidRPr="00193255">
        <w:rPr>
          <w:rFonts w:eastAsia="Arial"/>
        </w:rPr>
        <w:t xml:space="preserve">hat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spacing w:val="-2"/>
        </w:rPr>
        <w:t>l</w:t>
      </w:r>
      <w:r w:rsidRPr="00193255">
        <w:rPr>
          <w:rFonts w:eastAsia="Arial"/>
        </w:rPr>
        <w:t>ocal autho</w:t>
      </w:r>
      <w:r w:rsidRPr="00193255">
        <w:rPr>
          <w:rFonts w:eastAsia="Arial"/>
          <w:spacing w:val="2"/>
        </w:rPr>
        <w:t>r</w:t>
      </w:r>
      <w:r w:rsidRPr="00193255">
        <w:rPr>
          <w:rFonts w:eastAsia="Arial"/>
          <w:spacing w:val="-1"/>
        </w:rPr>
        <w:t>i</w:t>
      </w:r>
      <w:r w:rsidRPr="00193255">
        <w:rPr>
          <w:rFonts w:eastAsia="Arial"/>
          <w:spacing w:val="1"/>
        </w:rPr>
        <w:t>t</w:t>
      </w:r>
      <w:r w:rsidRPr="00193255">
        <w:rPr>
          <w:rFonts w:eastAsia="Arial"/>
        </w:rPr>
        <w:t>y</w:t>
      </w:r>
      <w:r w:rsidRPr="00193255">
        <w:rPr>
          <w:rFonts w:eastAsia="Arial"/>
          <w:spacing w:val="-1"/>
        </w:rPr>
        <w:t xml:space="preserve"> </w:t>
      </w:r>
      <w:r w:rsidRPr="00193255">
        <w:rPr>
          <w:rFonts w:eastAsia="Arial"/>
        </w:rPr>
        <w:t>cont</w:t>
      </w:r>
      <w:r w:rsidRPr="00193255">
        <w:rPr>
          <w:rFonts w:eastAsia="Arial"/>
          <w:spacing w:val="-1"/>
        </w:rPr>
        <w:t>i</w:t>
      </w:r>
      <w:r w:rsidRPr="00193255">
        <w:rPr>
          <w:rFonts w:eastAsia="Arial"/>
        </w:rPr>
        <w:t>nu</w:t>
      </w:r>
      <w:r w:rsidRPr="00193255">
        <w:rPr>
          <w:rFonts w:eastAsia="Arial"/>
          <w:spacing w:val="1"/>
        </w:rPr>
        <w:t>e</w:t>
      </w:r>
      <w:r w:rsidRPr="00193255">
        <w:rPr>
          <w:rFonts w:eastAsia="Arial"/>
        </w:rPr>
        <w:t xml:space="preserve">s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 xml:space="preserve">share </w:t>
      </w:r>
      <w:r w:rsidRPr="00193255">
        <w:rPr>
          <w:rFonts w:eastAsia="Arial"/>
          <w:spacing w:val="-2"/>
        </w:rPr>
        <w:t>i</w:t>
      </w:r>
      <w:r w:rsidRPr="00193255">
        <w:rPr>
          <w:rFonts w:eastAsia="Arial"/>
        </w:rPr>
        <w:t>nformat</w:t>
      </w:r>
      <w:r w:rsidRPr="00193255">
        <w:rPr>
          <w:rFonts w:eastAsia="Arial"/>
          <w:spacing w:val="-1"/>
        </w:rPr>
        <w:t>i</w:t>
      </w:r>
      <w:r w:rsidRPr="00193255">
        <w:rPr>
          <w:rFonts w:eastAsia="Arial"/>
        </w:rPr>
        <w:t>on</w:t>
      </w:r>
      <w:r w:rsidRPr="00193255">
        <w:rPr>
          <w:rFonts w:eastAsia="Arial"/>
          <w:spacing w:val="-5"/>
        </w:rPr>
        <w:t xml:space="preserve"> </w:t>
      </w:r>
      <w:r w:rsidRPr="00193255">
        <w:rPr>
          <w:rFonts w:eastAsia="Arial"/>
          <w:spacing w:val="-1"/>
        </w:rPr>
        <w:t>wi</w:t>
      </w:r>
      <w:r w:rsidRPr="00193255">
        <w:rPr>
          <w:rFonts w:eastAsia="Arial"/>
          <w:spacing w:val="1"/>
        </w:rPr>
        <w:t>t</w:t>
      </w:r>
      <w:r w:rsidRPr="00193255">
        <w:rPr>
          <w:rFonts w:eastAsia="Arial"/>
        </w:rPr>
        <w:t>h</w:t>
      </w:r>
      <w:r w:rsidRPr="00193255">
        <w:rPr>
          <w:rFonts w:eastAsia="Arial"/>
          <w:spacing w:val="-1"/>
        </w:rPr>
        <w:t xml:space="preserve">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po</w:t>
      </w:r>
      <w:r w:rsidRPr="00193255">
        <w:rPr>
          <w:rFonts w:eastAsia="Arial"/>
          <w:spacing w:val="1"/>
        </w:rPr>
        <w:t>l</w:t>
      </w:r>
      <w:r w:rsidRPr="00193255">
        <w:rPr>
          <w:rFonts w:eastAsia="Arial"/>
          <w:spacing w:val="-1"/>
        </w:rPr>
        <w:t>i</w:t>
      </w:r>
      <w:r w:rsidRPr="00193255">
        <w:rPr>
          <w:rFonts w:eastAsia="Arial"/>
        </w:rPr>
        <w:t xml:space="preserve">ce and </w:t>
      </w:r>
      <w:r w:rsidRPr="00193255">
        <w:rPr>
          <w:rFonts w:eastAsia="Arial"/>
          <w:spacing w:val="-1"/>
        </w:rPr>
        <w:t>i</w:t>
      </w:r>
      <w:r w:rsidRPr="00193255">
        <w:rPr>
          <w:rFonts w:eastAsia="Arial"/>
        </w:rPr>
        <w:t>mm</w:t>
      </w:r>
      <w:r w:rsidRPr="00193255">
        <w:rPr>
          <w:rFonts w:eastAsia="Arial"/>
          <w:spacing w:val="-1"/>
        </w:rPr>
        <w:t>i</w:t>
      </w:r>
      <w:r w:rsidRPr="00193255">
        <w:rPr>
          <w:rFonts w:eastAsia="Arial"/>
        </w:rPr>
        <w:t>grat</w:t>
      </w:r>
      <w:r w:rsidRPr="00193255">
        <w:rPr>
          <w:rFonts w:eastAsia="Arial"/>
          <w:spacing w:val="-1"/>
        </w:rPr>
        <w:t>i</w:t>
      </w:r>
      <w:r w:rsidRPr="00193255">
        <w:rPr>
          <w:rFonts w:eastAsia="Arial"/>
        </w:rPr>
        <w:t>on</w:t>
      </w:r>
      <w:r w:rsidRPr="00193255">
        <w:rPr>
          <w:rFonts w:eastAsia="Arial"/>
          <w:spacing w:val="-2"/>
        </w:rPr>
        <w:t xml:space="preserve"> </w:t>
      </w:r>
      <w:r w:rsidRPr="00193255">
        <w:rPr>
          <w:rFonts w:eastAsia="Arial"/>
        </w:rPr>
        <w:t>s</w:t>
      </w:r>
      <w:r w:rsidRPr="00193255">
        <w:rPr>
          <w:rFonts w:eastAsia="Arial"/>
          <w:spacing w:val="1"/>
        </w:rPr>
        <w:t>t</w:t>
      </w:r>
      <w:r w:rsidRPr="00193255">
        <w:rPr>
          <w:rFonts w:eastAsia="Arial"/>
        </w:rPr>
        <w:t>af</w:t>
      </w:r>
      <w:r w:rsidRPr="00193255">
        <w:rPr>
          <w:rFonts w:eastAsia="Arial"/>
          <w:spacing w:val="1"/>
        </w:rPr>
        <w:t>f</w:t>
      </w:r>
      <w:r w:rsidRPr="00193255">
        <w:rPr>
          <w:rFonts w:eastAsia="Arial"/>
        </w:rPr>
        <w:t>,</w:t>
      </w:r>
      <w:r w:rsidRPr="00193255">
        <w:rPr>
          <w:rFonts w:eastAsia="Arial"/>
          <w:spacing w:val="-5"/>
        </w:rPr>
        <w:t xml:space="preserve"> </w:t>
      </w:r>
      <w:r w:rsidRPr="00193255">
        <w:rPr>
          <w:rFonts w:eastAsia="Arial"/>
        </w:rPr>
        <w:t>concern</w:t>
      </w:r>
      <w:r w:rsidRPr="00193255">
        <w:rPr>
          <w:rFonts w:eastAsia="Arial"/>
          <w:spacing w:val="-1"/>
        </w:rPr>
        <w:t>i</w:t>
      </w:r>
      <w:r w:rsidRPr="00193255">
        <w:rPr>
          <w:rFonts w:eastAsia="Arial"/>
        </w:rPr>
        <w:t>ng</w:t>
      </w:r>
      <w:r w:rsidRPr="00193255">
        <w:rPr>
          <w:rFonts w:eastAsia="Arial"/>
          <w:spacing w:val="1"/>
        </w:rPr>
        <w:t xml:space="preserve"> </w:t>
      </w:r>
      <w:r w:rsidRPr="00193255">
        <w:rPr>
          <w:rFonts w:eastAsia="Arial"/>
        </w:rPr>
        <w:t>potent</w:t>
      </w:r>
      <w:r w:rsidRPr="00193255">
        <w:rPr>
          <w:rFonts w:eastAsia="Arial"/>
          <w:spacing w:val="-1"/>
        </w:rPr>
        <w:t>i</w:t>
      </w:r>
      <w:r w:rsidRPr="00193255">
        <w:rPr>
          <w:rFonts w:eastAsia="Arial"/>
        </w:rPr>
        <w:t>al cr</w:t>
      </w:r>
      <w:r w:rsidRPr="00193255">
        <w:rPr>
          <w:rFonts w:eastAsia="Arial"/>
          <w:spacing w:val="-1"/>
        </w:rPr>
        <w:t>i</w:t>
      </w:r>
      <w:r w:rsidRPr="00193255">
        <w:rPr>
          <w:rFonts w:eastAsia="Arial"/>
        </w:rPr>
        <w:t>mes aga</w:t>
      </w:r>
      <w:r w:rsidRPr="00193255">
        <w:rPr>
          <w:rFonts w:eastAsia="Arial"/>
          <w:spacing w:val="1"/>
        </w:rPr>
        <w:t>i</w:t>
      </w:r>
      <w:r w:rsidRPr="00193255">
        <w:rPr>
          <w:rFonts w:eastAsia="Arial"/>
        </w:rPr>
        <w:t xml:space="preserve">nst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ch</w:t>
      </w:r>
      <w:r w:rsidRPr="00193255">
        <w:rPr>
          <w:rFonts w:eastAsia="Arial"/>
          <w:spacing w:val="-1"/>
        </w:rPr>
        <w:t>il</w:t>
      </w:r>
      <w:r w:rsidRPr="00193255">
        <w:rPr>
          <w:rFonts w:eastAsia="Arial"/>
        </w:rPr>
        <w:t>d,</w:t>
      </w:r>
      <w:r w:rsidRPr="00193255">
        <w:rPr>
          <w:rFonts w:eastAsia="Arial"/>
          <w:spacing w:val="-1"/>
        </w:rPr>
        <w:t xml:space="preserve">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r</w:t>
      </w:r>
      <w:r w:rsidRPr="00193255">
        <w:rPr>
          <w:rFonts w:eastAsia="Arial"/>
          <w:spacing w:val="-1"/>
        </w:rPr>
        <w:t>i</w:t>
      </w:r>
      <w:r w:rsidRPr="00193255">
        <w:rPr>
          <w:rFonts w:eastAsia="Arial"/>
        </w:rPr>
        <w:t>sk</w:t>
      </w:r>
      <w:r w:rsidRPr="00193255">
        <w:rPr>
          <w:rFonts w:eastAsia="Arial"/>
          <w:spacing w:val="-1"/>
        </w:rPr>
        <w:t xml:space="preserve"> t</w:t>
      </w:r>
      <w:r w:rsidRPr="00193255">
        <w:rPr>
          <w:rFonts w:eastAsia="Arial"/>
        </w:rPr>
        <w:t>o</w:t>
      </w:r>
      <w:r w:rsidRPr="00193255">
        <w:rPr>
          <w:rFonts w:eastAsia="Arial"/>
          <w:spacing w:val="-1"/>
        </w:rPr>
        <w:t xml:space="preserve"> </w:t>
      </w:r>
      <w:r w:rsidRPr="00193255">
        <w:rPr>
          <w:rFonts w:eastAsia="Arial"/>
        </w:rPr>
        <w:t>other ch</w:t>
      </w:r>
      <w:r w:rsidRPr="00193255">
        <w:rPr>
          <w:rFonts w:eastAsia="Arial"/>
          <w:spacing w:val="-1"/>
        </w:rPr>
        <w:t>il</w:t>
      </w:r>
      <w:r w:rsidRPr="00193255">
        <w:rPr>
          <w:rFonts w:eastAsia="Arial"/>
        </w:rPr>
        <w:t>dren,</w:t>
      </w:r>
      <w:r w:rsidRPr="00193255">
        <w:rPr>
          <w:rFonts w:eastAsia="Arial"/>
          <w:spacing w:val="1"/>
        </w:rPr>
        <w:t xml:space="preserve"> </w:t>
      </w:r>
      <w:r w:rsidRPr="00193255">
        <w:rPr>
          <w:rFonts w:eastAsia="Arial"/>
        </w:rPr>
        <w:t>or</w:t>
      </w:r>
      <w:r w:rsidRPr="00193255">
        <w:rPr>
          <w:rFonts w:eastAsia="Arial"/>
          <w:spacing w:val="1"/>
        </w:rPr>
        <w:t xml:space="preserve"> </w:t>
      </w:r>
      <w:r w:rsidRPr="00193255">
        <w:rPr>
          <w:rFonts w:eastAsia="Arial"/>
        </w:rPr>
        <w:t>other</w:t>
      </w:r>
      <w:r w:rsidRPr="00193255">
        <w:rPr>
          <w:rFonts w:eastAsia="Arial"/>
          <w:spacing w:val="-1"/>
        </w:rPr>
        <w:t xml:space="preserve"> </w:t>
      </w:r>
      <w:r w:rsidRPr="00193255">
        <w:rPr>
          <w:rFonts w:eastAsia="Arial"/>
        </w:rPr>
        <w:t>re</w:t>
      </w:r>
      <w:r w:rsidRPr="00193255">
        <w:rPr>
          <w:rFonts w:eastAsia="Arial"/>
          <w:spacing w:val="-1"/>
        </w:rPr>
        <w:t>l</w:t>
      </w:r>
      <w:r w:rsidRPr="00193255">
        <w:rPr>
          <w:rFonts w:eastAsia="Arial"/>
        </w:rPr>
        <w:t>e</w:t>
      </w:r>
      <w:r w:rsidRPr="00193255">
        <w:rPr>
          <w:rFonts w:eastAsia="Arial"/>
          <w:spacing w:val="-1"/>
        </w:rPr>
        <w:t>v</w:t>
      </w:r>
      <w:r w:rsidRPr="00193255">
        <w:rPr>
          <w:rFonts w:eastAsia="Arial"/>
        </w:rPr>
        <w:t>ant</w:t>
      </w:r>
      <w:r w:rsidRPr="00193255">
        <w:rPr>
          <w:rFonts w:eastAsia="Arial"/>
          <w:spacing w:val="1"/>
        </w:rPr>
        <w:t xml:space="preserve"> </w:t>
      </w:r>
      <w:r w:rsidRPr="00193255">
        <w:rPr>
          <w:rFonts w:eastAsia="Arial"/>
          <w:spacing w:val="-1"/>
        </w:rPr>
        <w:t>i</w:t>
      </w:r>
      <w:r w:rsidRPr="00193255">
        <w:rPr>
          <w:rFonts w:eastAsia="Arial"/>
        </w:rPr>
        <w:t>mm</w:t>
      </w:r>
      <w:r w:rsidRPr="00193255">
        <w:rPr>
          <w:rFonts w:eastAsia="Arial"/>
          <w:spacing w:val="-1"/>
        </w:rPr>
        <w:t>i</w:t>
      </w:r>
      <w:r w:rsidRPr="00193255">
        <w:rPr>
          <w:rFonts w:eastAsia="Arial"/>
        </w:rPr>
        <w:t>g</w:t>
      </w:r>
      <w:r w:rsidRPr="00193255">
        <w:rPr>
          <w:rFonts w:eastAsia="Arial"/>
          <w:spacing w:val="-1"/>
        </w:rPr>
        <w:t>r</w:t>
      </w:r>
      <w:r w:rsidRPr="00193255">
        <w:rPr>
          <w:rFonts w:eastAsia="Arial"/>
        </w:rPr>
        <w:t>at</w:t>
      </w:r>
      <w:r w:rsidRPr="00193255">
        <w:rPr>
          <w:rFonts w:eastAsia="Arial"/>
          <w:spacing w:val="-1"/>
        </w:rPr>
        <w:t>i</w:t>
      </w:r>
      <w:r w:rsidRPr="00193255">
        <w:rPr>
          <w:rFonts w:eastAsia="Arial"/>
        </w:rPr>
        <w:t>on</w:t>
      </w:r>
      <w:r w:rsidRPr="00193255">
        <w:rPr>
          <w:rFonts w:eastAsia="Arial"/>
          <w:spacing w:val="-2"/>
        </w:rPr>
        <w:t xml:space="preserve"> </w:t>
      </w:r>
      <w:r w:rsidRPr="00193255">
        <w:rPr>
          <w:rFonts w:eastAsia="Arial"/>
        </w:rPr>
        <w:t>mat</w:t>
      </w:r>
      <w:r w:rsidRPr="00193255">
        <w:rPr>
          <w:rFonts w:eastAsia="Arial"/>
          <w:spacing w:val="1"/>
        </w:rPr>
        <w:t>t</w:t>
      </w:r>
      <w:r w:rsidRPr="00193255">
        <w:rPr>
          <w:rFonts w:eastAsia="Arial"/>
          <w:spacing w:val="-1"/>
        </w:rPr>
        <w:t>e</w:t>
      </w:r>
      <w:r w:rsidRPr="00193255">
        <w:rPr>
          <w:rFonts w:eastAsia="Arial"/>
        </w:rPr>
        <w:t>rs.</w:t>
      </w:r>
    </w:p>
    <w:p w14:paraId="44358FA4" w14:textId="77777777" w:rsidR="00D8567D" w:rsidRPr="00193255" w:rsidRDefault="00D8567D" w:rsidP="00E952CF"/>
    <w:p w14:paraId="55D46C54" w14:textId="77777777" w:rsidR="00D8567D" w:rsidRPr="00193255" w:rsidRDefault="00D8567D" w:rsidP="00E952CF">
      <w:pPr>
        <w:rPr>
          <w:rFonts w:eastAsia="Arial"/>
        </w:rPr>
      </w:pPr>
      <w:hyperlink r:id="rId44" w:history="1">
        <w:r w:rsidRPr="00193255">
          <w:rPr>
            <w:rStyle w:val="Hyperlink"/>
            <w:rFonts w:eastAsia="Arial"/>
          </w:rPr>
          <w:t>Safeg</w:t>
        </w:r>
        <w:r w:rsidRPr="00193255">
          <w:rPr>
            <w:rStyle w:val="Hyperlink"/>
            <w:rFonts w:eastAsia="Arial"/>
            <w:spacing w:val="1"/>
          </w:rPr>
          <w:t>u</w:t>
        </w:r>
        <w:r w:rsidRPr="00193255">
          <w:rPr>
            <w:rStyle w:val="Hyperlink"/>
            <w:rFonts w:eastAsia="Arial"/>
          </w:rPr>
          <w:t>ard</w:t>
        </w:r>
        <w:r w:rsidRPr="00193255">
          <w:rPr>
            <w:rStyle w:val="Hyperlink"/>
            <w:rFonts w:eastAsia="Arial"/>
            <w:spacing w:val="1"/>
          </w:rPr>
          <w:t>i</w:t>
        </w:r>
        <w:r w:rsidRPr="00193255">
          <w:rPr>
            <w:rStyle w:val="Hyperlink"/>
            <w:rFonts w:eastAsia="Arial"/>
          </w:rPr>
          <w:t>ng</w:t>
        </w:r>
        <w:r w:rsidRPr="00193255">
          <w:rPr>
            <w:rStyle w:val="Hyperlink"/>
            <w:rFonts w:eastAsia="Arial"/>
            <w:spacing w:val="-4"/>
          </w:rPr>
          <w:t xml:space="preserve"> </w:t>
        </w:r>
        <w:r w:rsidRPr="00193255">
          <w:rPr>
            <w:rStyle w:val="Hyperlink"/>
            <w:rFonts w:eastAsia="Arial"/>
            <w:spacing w:val="-1"/>
          </w:rPr>
          <w:t>C</w:t>
        </w:r>
        <w:r w:rsidRPr="00193255">
          <w:rPr>
            <w:rStyle w:val="Hyperlink"/>
            <w:rFonts w:eastAsia="Arial"/>
          </w:rPr>
          <w:t>h</w:t>
        </w:r>
        <w:r w:rsidRPr="00193255">
          <w:rPr>
            <w:rStyle w:val="Hyperlink"/>
            <w:rFonts w:eastAsia="Arial"/>
            <w:spacing w:val="1"/>
          </w:rPr>
          <w:t>i</w:t>
        </w:r>
        <w:r w:rsidRPr="00193255">
          <w:rPr>
            <w:rStyle w:val="Hyperlink"/>
            <w:rFonts w:eastAsia="Arial"/>
            <w:spacing w:val="-1"/>
          </w:rPr>
          <w:t>l</w:t>
        </w:r>
        <w:r w:rsidRPr="00193255">
          <w:rPr>
            <w:rStyle w:val="Hyperlink"/>
            <w:rFonts w:eastAsia="Arial"/>
          </w:rPr>
          <w:t>dren</w:t>
        </w:r>
        <w:r w:rsidRPr="00193255">
          <w:rPr>
            <w:rStyle w:val="Hyperlink"/>
            <w:rFonts w:eastAsia="Arial"/>
            <w:spacing w:val="1"/>
          </w:rPr>
          <w:t xml:space="preserve"> </w:t>
        </w:r>
        <w:r w:rsidRPr="00193255">
          <w:rPr>
            <w:rStyle w:val="Hyperlink"/>
            <w:rFonts w:eastAsia="Arial"/>
          </w:rPr>
          <w:t>Who</w:t>
        </w:r>
        <w:r w:rsidRPr="00193255">
          <w:rPr>
            <w:rStyle w:val="Hyperlink"/>
            <w:rFonts w:eastAsia="Arial"/>
            <w:spacing w:val="-2"/>
          </w:rPr>
          <w:t xml:space="preserve"> </w:t>
        </w:r>
        <w:r w:rsidRPr="00193255">
          <w:rPr>
            <w:rStyle w:val="Hyperlink"/>
            <w:rFonts w:eastAsia="Arial"/>
          </w:rPr>
          <w:t>May</w:t>
        </w:r>
        <w:r w:rsidRPr="00193255">
          <w:rPr>
            <w:rStyle w:val="Hyperlink"/>
            <w:rFonts w:eastAsia="Arial"/>
            <w:spacing w:val="-1"/>
          </w:rPr>
          <w:t xml:space="preserve"> H</w:t>
        </w:r>
        <w:r w:rsidRPr="00193255">
          <w:rPr>
            <w:rStyle w:val="Hyperlink"/>
            <w:rFonts w:eastAsia="Arial"/>
          </w:rPr>
          <w:t>ave Be</w:t>
        </w:r>
        <w:r w:rsidRPr="00193255">
          <w:rPr>
            <w:rStyle w:val="Hyperlink"/>
            <w:rFonts w:eastAsia="Arial"/>
            <w:spacing w:val="1"/>
          </w:rPr>
          <w:t>e</w:t>
        </w:r>
        <w:r w:rsidRPr="00193255">
          <w:rPr>
            <w:rStyle w:val="Hyperlink"/>
            <w:rFonts w:eastAsia="Arial"/>
          </w:rPr>
          <w:t>n</w:t>
        </w:r>
        <w:r w:rsidRPr="00193255">
          <w:rPr>
            <w:rStyle w:val="Hyperlink"/>
            <w:rFonts w:eastAsia="Arial"/>
            <w:spacing w:val="-1"/>
          </w:rPr>
          <w:t xml:space="preserve"> </w:t>
        </w:r>
        <w:r w:rsidRPr="00193255">
          <w:rPr>
            <w:rStyle w:val="Hyperlink"/>
            <w:rFonts w:eastAsia="Arial"/>
          </w:rPr>
          <w:t>T</w:t>
        </w:r>
        <w:r w:rsidRPr="00193255">
          <w:rPr>
            <w:rStyle w:val="Hyperlink"/>
            <w:rFonts w:eastAsia="Arial"/>
            <w:spacing w:val="1"/>
          </w:rPr>
          <w:t>r</w:t>
        </w:r>
        <w:r w:rsidRPr="00193255">
          <w:rPr>
            <w:rStyle w:val="Hyperlink"/>
            <w:rFonts w:eastAsia="Arial"/>
          </w:rPr>
          <w:t>af</w:t>
        </w:r>
        <w:r w:rsidRPr="00193255">
          <w:rPr>
            <w:rStyle w:val="Hyperlink"/>
            <w:rFonts w:eastAsia="Arial"/>
            <w:spacing w:val="1"/>
          </w:rPr>
          <w:t>f</w:t>
        </w:r>
        <w:r w:rsidRPr="00193255">
          <w:rPr>
            <w:rStyle w:val="Hyperlink"/>
            <w:rFonts w:eastAsia="Arial"/>
            <w:spacing w:val="-1"/>
          </w:rPr>
          <w:t>i</w:t>
        </w:r>
        <w:r w:rsidRPr="00193255">
          <w:rPr>
            <w:rStyle w:val="Hyperlink"/>
            <w:rFonts w:eastAsia="Arial"/>
          </w:rPr>
          <w:t>cked</w:t>
        </w:r>
        <w:r w:rsidR="00317CCC" w:rsidRPr="00193255">
          <w:rPr>
            <w:rStyle w:val="Hyperlink"/>
            <w:rFonts w:eastAsia="Arial"/>
          </w:rPr>
          <w:t xml:space="preserve"> (2011)</w:t>
        </w:r>
      </w:hyperlink>
      <w:r w:rsidRPr="00193255">
        <w:rPr>
          <w:rFonts w:eastAsia="Arial"/>
          <w:position w:val="11"/>
        </w:rPr>
        <w:t xml:space="preserve"> </w:t>
      </w:r>
      <w:r w:rsidRPr="00193255">
        <w:rPr>
          <w:rFonts w:eastAsia="Arial"/>
        </w:rPr>
        <w:t>conta</w:t>
      </w:r>
      <w:r w:rsidRPr="00193255">
        <w:rPr>
          <w:rFonts w:eastAsia="Arial"/>
          <w:spacing w:val="-1"/>
        </w:rPr>
        <w:t>i</w:t>
      </w:r>
      <w:r w:rsidRPr="00193255">
        <w:rPr>
          <w:rFonts w:eastAsia="Arial"/>
        </w:rPr>
        <w:t>ns prac</w:t>
      </w:r>
      <w:r w:rsidRPr="00193255">
        <w:rPr>
          <w:rFonts w:eastAsia="Arial"/>
          <w:spacing w:val="1"/>
        </w:rPr>
        <w:t>t</w:t>
      </w:r>
      <w:r w:rsidRPr="00193255">
        <w:rPr>
          <w:rFonts w:eastAsia="Arial"/>
          <w:spacing w:val="-1"/>
        </w:rPr>
        <w:t>i</w:t>
      </w:r>
      <w:r w:rsidRPr="00193255">
        <w:rPr>
          <w:rFonts w:eastAsia="Arial"/>
        </w:rPr>
        <w:t>cal gu</w:t>
      </w:r>
      <w:r w:rsidRPr="00193255">
        <w:rPr>
          <w:rFonts w:eastAsia="Arial"/>
          <w:spacing w:val="-1"/>
        </w:rPr>
        <w:t>i</w:t>
      </w:r>
      <w:r w:rsidRPr="00193255">
        <w:rPr>
          <w:rFonts w:eastAsia="Arial"/>
        </w:rPr>
        <w:t>d</w:t>
      </w:r>
      <w:r w:rsidRPr="00193255">
        <w:rPr>
          <w:rFonts w:eastAsia="Arial"/>
          <w:spacing w:val="1"/>
        </w:rPr>
        <w:t>a</w:t>
      </w:r>
      <w:r w:rsidRPr="00193255">
        <w:rPr>
          <w:rFonts w:eastAsia="Arial"/>
        </w:rPr>
        <w:t xml:space="preserve">nce </w:t>
      </w:r>
      <w:r w:rsidRPr="00193255">
        <w:rPr>
          <w:rFonts w:eastAsia="Arial"/>
          <w:spacing w:val="1"/>
        </w:rPr>
        <w:t>f</w:t>
      </w:r>
      <w:r w:rsidRPr="00193255">
        <w:rPr>
          <w:rFonts w:eastAsia="Arial"/>
        </w:rPr>
        <w:t>or agenc</w:t>
      </w:r>
      <w:r w:rsidRPr="00193255">
        <w:rPr>
          <w:rFonts w:eastAsia="Arial"/>
          <w:spacing w:val="-1"/>
        </w:rPr>
        <w:t>i</w:t>
      </w:r>
      <w:r w:rsidRPr="00193255">
        <w:rPr>
          <w:rFonts w:eastAsia="Arial"/>
          <w:spacing w:val="1"/>
        </w:rPr>
        <w:t>e</w:t>
      </w:r>
      <w:r w:rsidRPr="00193255">
        <w:rPr>
          <w:rFonts w:eastAsia="Arial"/>
        </w:rPr>
        <w:t xml:space="preserve">s </w:t>
      </w:r>
      <w:r w:rsidRPr="00193255">
        <w:rPr>
          <w:rFonts w:eastAsia="Arial"/>
          <w:spacing w:val="-1"/>
        </w:rPr>
        <w:t>w</w:t>
      </w:r>
      <w:r w:rsidRPr="00193255">
        <w:rPr>
          <w:rFonts w:eastAsia="Arial"/>
        </w:rPr>
        <w:t>h</w:t>
      </w:r>
      <w:r w:rsidRPr="00193255">
        <w:rPr>
          <w:rFonts w:eastAsia="Arial"/>
          <w:spacing w:val="-1"/>
        </w:rPr>
        <w:t>i</w:t>
      </w:r>
      <w:r w:rsidRPr="00193255">
        <w:rPr>
          <w:rFonts w:eastAsia="Arial"/>
        </w:rPr>
        <w:t xml:space="preserve">ch are </w:t>
      </w:r>
      <w:r w:rsidRPr="00193255">
        <w:rPr>
          <w:rFonts w:eastAsia="Arial"/>
          <w:spacing w:val="-1"/>
        </w:rPr>
        <w:t>li</w:t>
      </w:r>
      <w:r w:rsidRPr="00193255">
        <w:rPr>
          <w:rFonts w:eastAsia="Arial"/>
        </w:rPr>
        <w:t>ke</w:t>
      </w:r>
      <w:r w:rsidRPr="00193255">
        <w:rPr>
          <w:rFonts w:eastAsia="Arial"/>
          <w:spacing w:val="-1"/>
        </w:rPr>
        <w:t>l</w:t>
      </w:r>
      <w:r w:rsidRPr="00193255">
        <w:rPr>
          <w:rFonts w:eastAsia="Arial"/>
        </w:rPr>
        <w:t xml:space="preserve">y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encounter, or have refer</w:t>
      </w:r>
      <w:r w:rsidRPr="00193255">
        <w:rPr>
          <w:rFonts w:eastAsia="Arial"/>
          <w:spacing w:val="-1"/>
        </w:rPr>
        <w:t>r</w:t>
      </w:r>
      <w:r w:rsidRPr="00193255">
        <w:rPr>
          <w:rFonts w:eastAsia="Arial"/>
        </w:rPr>
        <w:t>ed</w:t>
      </w:r>
      <w:r w:rsidRPr="00193255">
        <w:rPr>
          <w:rFonts w:eastAsia="Arial"/>
          <w:spacing w:val="-2"/>
        </w:rPr>
        <w:t xml:space="preserve">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spacing w:val="1"/>
        </w:rPr>
        <w:t>t</w:t>
      </w:r>
      <w:r w:rsidRPr="00193255">
        <w:rPr>
          <w:rFonts w:eastAsia="Arial"/>
        </w:rPr>
        <w:t>hem,</w:t>
      </w:r>
      <w:r w:rsidRPr="00193255">
        <w:rPr>
          <w:rFonts w:eastAsia="Arial"/>
          <w:spacing w:val="-1"/>
        </w:rPr>
        <w:t xml:space="preserve"> </w:t>
      </w:r>
      <w:r w:rsidRPr="00193255">
        <w:rPr>
          <w:rFonts w:eastAsia="Arial"/>
        </w:rPr>
        <w:t>ch</w:t>
      </w:r>
      <w:r w:rsidRPr="00193255">
        <w:rPr>
          <w:rFonts w:eastAsia="Arial"/>
          <w:spacing w:val="-1"/>
        </w:rPr>
        <w:t>il</w:t>
      </w:r>
      <w:r w:rsidRPr="00193255">
        <w:rPr>
          <w:rFonts w:eastAsia="Arial"/>
        </w:rPr>
        <w:t>dren and young</w:t>
      </w:r>
      <w:r w:rsidRPr="00193255">
        <w:rPr>
          <w:rFonts w:eastAsia="Arial"/>
          <w:spacing w:val="1"/>
        </w:rPr>
        <w:t xml:space="preserve"> </w:t>
      </w:r>
      <w:r w:rsidRPr="00193255">
        <w:rPr>
          <w:rFonts w:eastAsia="Arial"/>
        </w:rPr>
        <w:t>peop</w:t>
      </w:r>
      <w:r w:rsidRPr="00193255">
        <w:rPr>
          <w:rFonts w:eastAsia="Arial"/>
          <w:spacing w:val="1"/>
        </w:rPr>
        <w:t>l</w:t>
      </w:r>
      <w:r w:rsidRPr="00193255">
        <w:rPr>
          <w:rFonts w:eastAsia="Arial"/>
        </w:rPr>
        <w:t xml:space="preserve">e </w:t>
      </w:r>
      <w:r w:rsidRPr="00193255">
        <w:rPr>
          <w:rFonts w:eastAsia="Arial"/>
          <w:spacing w:val="-1"/>
        </w:rPr>
        <w:t>w</w:t>
      </w:r>
      <w:r w:rsidRPr="00193255">
        <w:rPr>
          <w:rFonts w:eastAsia="Arial"/>
        </w:rPr>
        <w:t>ho</w:t>
      </w:r>
      <w:r w:rsidRPr="00193255">
        <w:rPr>
          <w:rFonts w:eastAsia="Arial"/>
          <w:spacing w:val="1"/>
        </w:rPr>
        <w:t xml:space="preserve"> </w:t>
      </w:r>
      <w:r w:rsidRPr="00193255">
        <w:rPr>
          <w:rFonts w:eastAsia="Arial"/>
        </w:rPr>
        <w:t>may have</w:t>
      </w:r>
      <w:r w:rsidRPr="00193255">
        <w:rPr>
          <w:rFonts w:eastAsia="Arial"/>
          <w:spacing w:val="-1"/>
        </w:rPr>
        <w:t xml:space="preserve"> </w:t>
      </w:r>
      <w:r w:rsidRPr="00193255">
        <w:rPr>
          <w:rFonts w:eastAsia="Arial"/>
        </w:rPr>
        <w:t xml:space="preserve">been </w:t>
      </w:r>
      <w:r w:rsidRPr="00193255">
        <w:rPr>
          <w:rFonts w:eastAsia="Arial"/>
          <w:spacing w:val="1"/>
        </w:rPr>
        <w:t>t</w:t>
      </w:r>
      <w:r w:rsidRPr="00193255">
        <w:rPr>
          <w:rFonts w:eastAsia="Arial"/>
        </w:rPr>
        <w:t>raf</w:t>
      </w:r>
      <w:r w:rsidRPr="00193255">
        <w:rPr>
          <w:rFonts w:eastAsia="Arial"/>
          <w:spacing w:val="1"/>
        </w:rPr>
        <w:t>f</w:t>
      </w:r>
      <w:r w:rsidRPr="00193255">
        <w:rPr>
          <w:rFonts w:eastAsia="Arial"/>
          <w:spacing w:val="-1"/>
        </w:rPr>
        <w:t>ic</w:t>
      </w:r>
      <w:r w:rsidRPr="00193255">
        <w:rPr>
          <w:rFonts w:eastAsia="Arial"/>
        </w:rPr>
        <w:t>ked.</w:t>
      </w:r>
      <w:r w:rsidRPr="00193255">
        <w:rPr>
          <w:rFonts w:eastAsia="Arial"/>
          <w:spacing w:val="64"/>
        </w:rPr>
        <w:t xml:space="preserve"> </w:t>
      </w:r>
      <w:r w:rsidRPr="00193255">
        <w:rPr>
          <w:rFonts w:eastAsia="Arial"/>
        </w:rPr>
        <w:t>Whe</w:t>
      </w:r>
      <w:r w:rsidRPr="00193255">
        <w:rPr>
          <w:rFonts w:eastAsia="Arial"/>
          <w:spacing w:val="-1"/>
        </w:rPr>
        <w:t>r</w:t>
      </w:r>
      <w:r w:rsidRPr="00193255">
        <w:rPr>
          <w:rFonts w:eastAsia="Arial"/>
        </w:rPr>
        <w:t>e</w:t>
      </w:r>
      <w:r w:rsidRPr="00193255">
        <w:rPr>
          <w:rFonts w:eastAsia="Arial"/>
          <w:spacing w:val="-2"/>
        </w:rPr>
        <w:t xml:space="preserve"> </w:t>
      </w:r>
      <w:r w:rsidRPr="00193255">
        <w:rPr>
          <w:rFonts w:eastAsia="Arial"/>
          <w:spacing w:val="-1"/>
        </w:rPr>
        <w:t>i</w:t>
      </w:r>
      <w:r w:rsidRPr="00193255">
        <w:rPr>
          <w:rFonts w:eastAsia="Arial"/>
        </w:rPr>
        <w:t xml:space="preserve">t </w:t>
      </w:r>
      <w:r w:rsidRPr="00193255">
        <w:rPr>
          <w:rFonts w:eastAsia="Arial"/>
          <w:spacing w:val="-1"/>
        </w:rPr>
        <w:t>i</w:t>
      </w:r>
      <w:r w:rsidRPr="00193255">
        <w:rPr>
          <w:rFonts w:eastAsia="Arial"/>
        </w:rPr>
        <w:t>s suspec</w:t>
      </w:r>
      <w:r w:rsidRPr="00193255">
        <w:rPr>
          <w:rFonts w:eastAsia="Arial"/>
          <w:spacing w:val="1"/>
        </w:rPr>
        <w:t>t</w:t>
      </w:r>
      <w:r w:rsidRPr="00193255">
        <w:rPr>
          <w:rFonts w:eastAsia="Arial"/>
        </w:rPr>
        <w:t>ed</w:t>
      </w:r>
      <w:r w:rsidRPr="00193255">
        <w:rPr>
          <w:rFonts w:eastAsia="Arial"/>
          <w:spacing w:val="-1"/>
        </w:rPr>
        <w:t xml:space="preserve"> </w:t>
      </w:r>
      <w:r w:rsidRPr="00193255">
        <w:rPr>
          <w:rFonts w:eastAsia="Arial"/>
          <w:spacing w:val="1"/>
        </w:rPr>
        <w:t>t</w:t>
      </w:r>
      <w:r w:rsidRPr="00193255">
        <w:rPr>
          <w:rFonts w:eastAsia="Arial"/>
        </w:rPr>
        <w:t>hat</w:t>
      </w:r>
      <w:r w:rsidRPr="00193255">
        <w:rPr>
          <w:rFonts w:eastAsia="Arial"/>
          <w:spacing w:val="-1"/>
        </w:rPr>
        <w:t xml:space="preserve"> </w:t>
      </w:r>
      <w:r w:rsidRPr="00193255">
        <w:rPr>
          <w:rFonts w:eastAsia="Arial"/>
        </w:rPr>
        <w:t>a ch</w:t>
      </w:r>
      <w:r w:rsidRPr="00193255">
        <w:rPr>
          <w:rFonts w:eastAsia="Arial"/>
          <w:spacing w:val="-1"/>
        </w:rPr>
        <w:t>il</w:t>
      </w:r>
      <w:r w:rsidRPr="00193255">
        <w:rPr>
          <w:rFonts w:eastAsia="Arial"/>
        </w:rPr>
        <w:t xml:space="preserve">d has been </w:t>
      </w:r>
      <w:r w:rsidRPr="00193255">
        <w:rPr>
          <w:rFonts w:eastAsia="Arial"/>
          <w:spacing w:val="1"/>
        </w:rPr>
        <w:t>t</w:t>
      </w:r>
      <w:r w:rsidRPr="00193255">
        <w:rPr>
          <w:rFonts w:eastAsia="Arial"/>
        </w:rPr>
        <w:t>raf</w:t>
      </w:r>
      <w:r w:rsidRPr="00193255">
        <w:rPr>
          <w:rFonts w:eastAsia="Arial"/>
          <w:spacing w:val="1"/>
        </w:rPr>
        <w:t>f</w:t>
      </w:r>
      <w:r w:rsidRPr="00193255">
        <w:rPr>
          <w:rFonts w:eastAsia="Arial"/>
          <w:spacing w:val="-1"/>
        </w:rPr>
        <w:t>ic</w:t>
      </w:r>
      <w:r w:rsidRPr="00193255">
        <w:rPr>
          <w:rFonts w:eastAsia="Arial"/>
        </w:rPr>
        <w:t>ked,</w:t>
      </w:r>
      <w:r w:rsidRPr="00193255">
        <w:rPr>
          <w:rFonts w:eastAsia="Arial"/>
          <w:spacing w:val="-2"/>
        </w:rPr>
        <w:t xml:space="preserve"> </w:t>
      </w:r>
      <w:r w:rsidRPr="00193255">
        <w:rPr>
          <w:rFonts w:eastAsia="Arial"/>
          <w:spacing w:val="1"/>
        </w:rPr>
        <w:t>t</w:t>
      </w:r>
      <w:r w:rsidRPr="00193255">
        <w:rPr>
          <w:rFonts w:eastAsia="Arial"/>
        </w:rPr>
        <w:t>hey</w:t>
      </w:r>
      <w:r w:rsidRPr="00193255">
        <w:rPr>
          <w:rFonts w:eastAsia="Arial"/>
          <w:spacing w:val="-1"/>
        </w:rPr>
        <w:t xml:space="preserve"> s</w:t>
      </w:r>
      <w:r w:rsidRPr="00193255">
        <w:rPr>
          <w:rFonts w:eastAsia="Arial"/>
        </w:rPr>
        <w:t>hou</w:t>
      </w:r>
      <w:r w:rsidRPr="00193255">
        <w:rPr>
          <w:rFonts w:eastAsia="Arial"/>
          <w:spacing w:val="-1"/>
        </w:rPr>
        <w:t>l</w:t>
      </w:r>
      <w:r w:rsidRPr="00193255">
        <w:rPr>
          <w:rFonts w:eastAsia="Arial"/>
        </w:rPr>
        <w:t>d be r</w:t>
      </w:r>
      <w:r w:rsidRPr="00193255">
        <w:rPr>
          <w:rFonts w:eastAsia="Arial"/>
          <w:spacing w:val="1"/>
        </w:rPr>
        <w:t>ef</w:t>
      </w:r>
      <w:r w:rsidRPr="00193255">
        <w:rPr>
          <w:rFonts w:eastAsia="Arial"/>
        </w:rPr>
        <w:t>erred</w:t>
      </w:r>
      <w:r w:rsidRPr="00193255">
        <w:rPr>
          <w:rFonts w:eastAsia="Arial"/>
          <w:spacing w:val="-1"/>
        </w:rPr>
        <w:t xml:space="preserve"> </w:t>
      </w:r>
      <w:r w:rsidRPr="00193255">
        <w:rPr>
          <w:rFonts w:eastAsia="Arial"/>
        </w:rPr>
        <w:t>by</w:t>
      </w:r>
      <w:r w:rsidRPr="00193255">
        <w:rPr>
          <w:rFonts w:eastAsia="Arial"/>
          <w:spacing w:val="-1"/>
        </w:rPr>
        <w:t xml:space="preserve"> </w:t>
      </w:r>
      <w:r w:rsidRPr="00193255">
        <w:rPr>
          <w:rFonts w:eastAsia="Arial"/>
          <w:spacing w:val="1"/>
        </w:rPr>
        <w:t>t</w:t>
      </w:r>
      <w:r w:rsidRPr="00193255">
        <w:rPr>
          <w:rFonts w:eastAsia="Arial"/>
        </w:rPr>
        <w:t>he</w:t>
      </w:r>
      <w:r w:rsidRPr="00193255">
        <w:rPr>
          <w:rFonts w:eastAsia="Arial"/>
          <w:spacing w:val="-1"/>
        </w:rPr>
        <w:t xml:space="preserve"> l</w:t>
      </w:r>
      <w:r w:rsidRPr="00193255">
        <w:rPr>
          <w:rFonts w:eastAsia="Arial"/>
        </w:rPr>
        <w:t>ocal aut</w:t>
      </w:r>
      <w:r w:rsidRPr="00193255">
        <w:rPr>
          <w:rFonts w:eastAsia="Arial"/>
          <w:spacing w:val="1"/>
        </w:rPr>
        <w:t>h</w:t>
      </w:r>
      <w:r w:rsidRPr="00193255">
        <w:rPr>
          <w:rFonts w:eastAsia="Arial"/>
        </w:rPr>
        <w:t>or</w:t>
      </w:r>
      <w:r w:rsidRPr="00193255">
        <w:rPr>
          <w:rFonts w:eastAsia="Arial"/>
          <w:spacing w:val="-1"/>
        </w:rPr>
        <w:t>i</w:t>
      </w:r>
      <w:r w:rsidRPr="00193255">
        <w:rPr>
          <w:rFonts w:eastAsia="Arial"/>
          <w:spacing w:val="1"/>
        </w:rPr>
        <w:t>t</w:t>
      </w:r>
      <w:r w:rsidRPr="00193255">
        <w:rPr>
          <w:rFonts w:eastAsia="Arial"/>
        </w:rPr>
        <w:t>y</w:t>
      </w:r>
      <w:r w:rsidRPr="00193255">
        <w:rPr>
          <w:rFonts w:eastAsia="Arial"/>
          <w:spacing w:val="-1"/>
        </w:rPr>
        <w:t xml:space="preserve"> i</w:t>
      </w:r>
      <w:r w:rsidRPr="00193255">
        <w:rPr>
          <w:rFonts w:eastAsia="Arial"/>
        </w:rPr>
        <w:t>nto</w:t>
      </w:r>
      <w:r w:rsidRPr="00193255">
        <w:rPr>
          <w:rFonts w:eastAsia="Arial"/>
          <w:spacing w:val="-2"/>
        </w:rPr>
        <w:t xml:space="preserve"> </w:t>
      </w:r>
      <w:r w:rsidRPr="00193255">
        <w:rPr>
          <w:rFonts w:eastAsia="Arial"/>
          <w:spacing w:val="1"/>
        </w:rPr>
        <w:t>t</w:t>
      </w:r>
      <w:r w:rsidRPr="00193255">
        <w:rPr>
          <w:rFonts w:eastAsia="Arial"/>
          <w:spacing w:val="-1"/>
        </w:rPr>
        <w:t>h</w:t>
      </w:r>
      <w:r w:rsidRPr="00193255">
        <w:rPr>
          <w:rFonts w:eastAsia="Arial"/>
        </w:rPr>
        <w:t>e</w:t>
      </w:r>
      <w:r w:rsidRPr="00193255">
        <w:rPr>
          <w:rFonts w:eastAsia="Arial"/>
          <w:spacing w:val="-1"/>
        </w:rPr>
        <w:t xml:space="preserve"> U</w:t>
      </w:r>
      <w:r w:rsidRPr="00193255">
        <w:rPr>
          <w:rFonts w:eastAsia="Arial"/>
        </w:rPr>
        <w:t>K</w:t>
      </w:r>
      <w:r w:rsidRPr="00193255">
        <w:rPr>
          <w:rFonts w:eastAsia="Arial"/>
          <w:spacing w:val="-1"/>
        </w:rPr>
        <w:t>’</w:t>
      </w:r>
      <w:r w:rsidRPr="00193255">
        <w:rPr>
          <w:rFonts w:eastAsia="Arial"/>
        </w:rPr>
        <w:t>s</w:t>
      </w:r>
      <w:r w:rsidRPr="00193255">
        <w:rPr>
          <w:rFonts w:eastAsia="Arial"/>
          <w:spacing w:val="-2"/>
        </w:rPr>
        <w:t xml:space="preserve"> </w:t>
      </w:r>
      <w:r w:rsidRPr="00193255">
        <w:rPr>
          <w:rFonts w:eastAsia="Arial"/>
        </w:rPr>
        <w:t>v</w:t>
      </w:r>
      <w:r w:rsidRPr="00193255">
        <w:rPr>
          <w:rFonts w:eastAsia="Arial"/>
          <w:spacing w:val="-1"/>
        </w:rPr>
        <w:t>i</w:t>
      </w:r>
      <w:r w:rsidRPr="00193255">
        <w:rPr>
          <w:rFonts w:eastAsia="Arial"/>
        </w:rPr>
        <w:t>c</w:t>
      </w:r>
      <w:r w:rsidRPr="00193255">
        <w:rPr>
          <w:rFonts w:eastAsia="Arial"/>
          <w:spacing w:val="1"/>
        </w:rPr>
        <w:t>ti</w:t>
      </w:r>
      <w:r w:rsidRPr="00193255">
        <w:rPr>
          <w:rFonts w:eastAsia="Arial"/>
        </w:rPr>
        <w:t xml:space="preserve">m </w:t>
      </w:r>
      <w:r w:rsidRPr="00193255">
        <w:rPr>
          <w:rFonts w:eastAsia="Arial"/>
          <w:spacing w:val="-1"/>
        </w:rPr>
        <w:t>i</w:t>
      </w:r>
      <w:r w:rsidRPr="00193255">
        <w:rPr>
          <w:rFonts w:eastAsia="Arial"/>
        </w:rPr>
        <w:t>dent</w:t>
      </w:r>
      <w:r w:rsidRPr="00193255">
        <w:rPr>
          <w:rFonts w:eastAsia="Arial"/>
          <w:spacing w:val="-1"/>
        </w:rPr>
        <w:t>i</w:t>
      </w:r>
      <w:r w:rsidRPr="00193255">
        <w:rPr>
          <w:rFonts w:eastAsia="Arial"/>
          <w:spacing w:val="1"/>
        </w:rPr>
        <w:t>f</w:t>
      </w:r>
      <w:r w:rsidRPr="00193255">
        <w:rPr>
          <w:rFonts w:eastAsia="Arial"/>
          <w:spacing w:val="-1"/>
        </w:rPr>
        <w:t>i</w:t>
      </w:r>
      <w:r w:rsidRPr="00193255">
        <w:rPr>
          <w:rFonts w:eastAsia="Arial"/>
        </w:rPr>
        <w:t>cat</w:t>
      </w:r>
      <w:r w:rsidRPr="00193255">
        <w:rPr>
          <w:rFonts w:eastAsia="Arial"/>
          <w:spacing w:val="1"/>
        </w:rPr>
        <w:t>io</w:t>
      </w:r>
      <w:r w:rsidRPr="00193255">
        <w:rPr>
          <w:rFonts w:eastAsia="Arial"/>
        </w:rPr>
        <w:t>n</w:t>
      </w:r>
      <w:r w:rsidRPr="00193255">
        <w:rPr>
          <w:rFonts w:eastAsia="Arial"/>
          <w:spacing w:val="-3"/>
        </w:rPr>
        <w:t xml:space="preserve"> </w:t>
      </w:r>
      <w:r w:rsidRPr="00193255">
        <w:rPr>
          <w:rFonts w:eastAsia="Arial"/>
          <w:spacing w:val="1"/>
        </w:rPr>
        <w:t>f</w:t>
      </w:r>
      <w:r w:rsidRPr="00193255">
        <w:rPr>
          <w:rFonts w:eastAsia="Arial"/>
        </w:rPr>
        <w:t>rame</w:t>
      </w:r>
      <w:r w:rsidRPr="00193255">
        <w:rPr>
          <w:rFonts w:eastAsia="Arial"/>
          <w:spacing w:val="-1"/>
        </w:rPr>
        <w:t>w</w:t>
      </w:r>
      <w:r w:rsidRPr="00193255">
        <w:rPr>
          <w:rFonts w:eastAsia="Arial"/>
        </w:rPr>
        <w:t>o</w:t>
      </w:r>
      <w:r w:rsidRPr="00193255">
        <w:rPr>
          <w:rFonts w:eastAsia="Arial"/>
          <w:spacing w:val="-1"/>
        </w:rPr>
        <w:t>r</w:t>
      </w:r>
      <w:r w:rsidRPr="00193255">
        <w:rPr>
          <w:rFonts w:eastAsia="Arial"/>
        </w:rPr>
        <w:t xml:space="preserve">k, </w:t>
      </w:r>
      <w:r w:rsidRPr="00193255">
        <w:rPr>
          <w:rFonts w:eastAsia="Arial"/>
          <w:spacing w:val="1"/>
        </w:rPr>
        <w:t>t</w:t>
      </w:r>
      <w:r w:rsidRPr="00193255">
        <w:rPr>
          <w:rFonts w:eastAsia="Arial"/>
        </w:rPr>
        <w:t>he</w:t>
      </w:r>
      <w:r w:rsidRPr="00193255">
        <w:rPr>
          <w:rFonts w:eastAsia="Arial"/>
          <w:spacing w:val="-1"/>
        </w:rPr>
        <w:t xml:space="preserve"> N</w:t>
      </w:r>
      <w:r w:rsidRPr="00193255">
        <w:rPr>
          <w:rFonts w:eastAsia="Arial"/>
        </w:rPr>
        <w:t>at</w:t>
      </w:r>
      <w:r w:rsidRPr="00193255">
        <w:rPr>
          <w:rFonts w:eastAsia="Arial"/>
          <w:spacing w:val="-1"/>
        </w:rPr>
        <w:t>i</w:t>
      </w:r>
      <w:r w:rsidRPr="00193255">
        <w:rPr>
          <w:rFonts w:eastAsia="Arial"/>
        </w:rPr>
        <w:t>onal</w:t>
      </w:r>
      <w:r w:rsidRPr="00193255">
        <w:rPr>
          <w:rFonts w:eastAsia="Arial"/>
          <w:spacing w:val="-2"/>
        </w:rPr>
        <w:t xml:space="preserve"> </w:t>
      </w:r>
      <w:r w:rsidRPr="00193255">
        <w:rPr>
          <w:rFonts w:eastAsia="Arial"/>
          <w:spacing w:val="-1"/>
        </w:rPr>
        <w:t>R</w:t>
      </w:r>
      <w:r w:rsidRPr="00193255">
        <w:rPr>
          <w:rFonts w:eastAsia="Arial"/>
        </w:rPr>
        <w:t>eferral</w:t>
      </w:r>
      <w:r w:rsidRPr="00193255">
        <w:rPr>
          <w:rFonts w:eastAsia="Arial"/>
          <w:spacing w:val="-2"/>
        </w:rPr>
        <w:t xml:space="preserve"> </w:t>
      </w:r>
      <w:r w:rsidRPr="00193255">
        <w:rPr>
          <w:rFonts w:eastAsia="Arial"/>
        </w:rPr>
        <w:t>Mechan</w:t>
      </w:r>
      <w:r w:rsidRPr="00193255">
        <w:rPr>
          <w:rFonts w:eastAsia="Arial"/>
          <w:spacing w:val="-1"/>
        </w:rPr>
        <w:t>i</w:t>
      </w:r>
      <w:r w:rsidRPr="00193255">
        <w:rPr>
          <w:rFonts w:eastAsia="Arial"/>
          <w:spacing w:val="1"/>
        </w:rPr>
        <w:t>s</w:t>
      </w:r>
      <w:r w:rsidRPr="00193255">
        <w:rPr>
          <w:rFonts w:eastAsia="Arial"/>
        </w:rPr>
        <w:t>m</w:t>
      </w:r>
      <w:r w:rsidRPr="00193255">
        <w:rPr>
          <w:rFonts w:eastAsia="Arial"/>
          <w:spacing w:val="1"/>
        </w:rPr>
        <w:t xml:space="preserve"> </w:t>
      </w:r>
      <w:r w:rsidRPr="00193255">
        <w:rPr>
          <w:rFonts w:eastAsia="Arial"/>
        </w:rPr>
        <w:t>(NRM</w:t>
      </w:r>
      <w:r w:rsidRPr="00193255">
        <w:rPr>
          <w:rFonts w:eastAsia="Arial"/>
          <w:spacing w:val="-1"/>
        </w:rPr>
        <w:t>)</w:t>
      </w:r>
      <w:r w:rsidRPr="00193255">
        <w:rPr>
          <w:rFonts w:eastAsia="Arial"/>
        </w:rPr>
        <w:t>.</w:t>
      </w:r>
      <w:r w:rsidRPr="00193255">
        <w:rPr>
          <w:rFonts w:eastAsia="Arial"/>
          <w:spacing w:val="66"/>
        </w:rPr>
        <w:t xml:space="preserve"> </w:t>
      </w:r>
      <w:r w:rsidRPr="00193255">
        <w:rPr>
          <w:rFonts w:eastAsia="Arial"/>
        </w:rPr>
        <w:t>The T</w:t>
      </w:r>
      <w:r w:rsidRPr="00193255">
        <w:rPr>
          <w:rFonts w:eastAsia="Arial"/>
          <w:spacing w:val="1"/>
        </w:rPr>
        <w:t>r</w:t>
      </w:r>
      <w:r w:rsidRPr="00193255">
        <w:rPr>
          <w:rFonts w:eastAsia="Arial"/>
        </w:rPr>
        <w:t>af</w:t>
      </w:r>
      <w:r w:rsidRPr="00193255">
        <w:rPr>
          <w:rFonts w:eastAsia="Arial"/>
          <w:spacing w:val="1"/>
        </w:rPr>
        <w:t>f</w:t>
      </w:r>
      <w:r w:rsidRPr="00193255">
        <w:rPr>
          <w:rFonts w:eastAsia="Arial"/>
          <w:spacing w:val="-1"/>
        </w:rPr>
        <w:t>i</w:t>
      </w:r>
      <w:r w:rsidRPr="00193255">
        <w:rPr>
          <w:rFonts w:eastAsia="Arial"/>
        </w:rPr>
        <w:t xml:space="preserve">cked </w:t>
      </w:r>
      <w:r w:rsidRPr="00193255">
        <w:rPr>
          <w:rFonts w:eastAsia="Arial"/>
          <w:spacing w:val="-1"/>
        </w:rPr>
        <w:t>C</w:t>
      </w:r>
      <w:r w:rsidRPr="00193255">
        <w:rPr>
          <w:rFonts w:eastAsia="Arial"/>
        </w:rPr>
        <w:t>h</w:t>
      </w:r>
      <w:r w:rsidRPr="00193255">
        <w:rPr>
          <w:rFonts w:eastAsia="Arial"/>
          <w:spacing w:val="1"/>
        </w:rPr>
        <w:t>i</w:t>
      </w:r>
      <w:r w:rsidRPr="00193255">
        <w:rPr>
          <w:rFonts w:eastAsia="Arial"/>
          <w:spacing w:val="-1"/>
        </w:rPr>
        <w:t>l</w:t>
      </w:r>
      <w:r w:rsidRPr="00193255">
        <w:rPr>
          <w:rFonts w:eastAsia="Arial"/>
        </w:rPr>
        <w:t xml:space="preserve">dren </w:t>
      </w:r>
      <w:r w:rsidRPr="00193255">
        <w:rPr>
          <w:rFonts w:eastAsia="Arial"/>
          <w:spacing w:val="1"/>
        </w:rPr>
        <w:t>T</w:t>
      </w:r>
      <w:r w:rsidRPr="00193255">
        <w:rPr>
          <w:rFonts w:eastAsia="Arial"/>
        </w:rPr>
        <w:t>oo</w:t>
      </w:r>
      <w:r w:rsidRPr="00193255">
        <w:rPr>
          <w:rFonts w:eastAsia="Arial"/>
          <w:spacing w:val="-1"/>
        </w:rPr>
        <w:t>l</w:t>
      </w:r>
      <w:r w:rsidRPr="00193255">
        <w:rPr>
          <w:rFonts w:eastAsia="Arial"/>
        </w:rPr>
        <w:t>k</w:t>
      </w:r>
      <w:r w:rsidRPr="00193255">
        <w:rPr>
          <w:rFonts w:eastAsia="Arial"/>
          <w:spacing w:val="-1"/>
        </w:rPr>
        <w:t>i</w:t>
      </w:r>
      <w:r w:rsidRPr="00193255">
        <w:rPr>
          <w:rFonts w:eastAsia="Arial"/>
          <w:spacing w:val="11"/>
        </w:rPr>
        <w:t>t</w:t>
      </w:r>
      <w:r w:rsidRPr="00193255">
        <w:rPr>
          <w:rFonts w:eastAsia="Arial"/>
        </w:rPr>
        <w:t>,</w:t>
      </w:r>
      <w:r w:rsidRPr="00193255">
        <w:rPr>
          <w:rFonts w:eastAsia="Arial"/>
          <w:spacing w:val="-4"/>
        </w:rPr>
        <w:t xml:space="preserve"> </w:t>
      </w:r>
      <w:r w:rsidRPr="00193255">
        <w:rPr>
          <w:rFonts w:eastAsia="Arial"/>
        </w:rPr>
        <w:t>deve</w:t>
      </w:r>
      <w:r w:rsidRPr="00193255">
        <w:rPr>
          <w:rFonts w:eastAsia="Arial"/>
          <w:spacing w:val="-1"/>
        </w:rPr>
        <w:t>l</w:t>
      </w:r>
      <w:r w:rsidRPr="00193255">
        <w:rPr>
          <w:rFonts w:eastAsia="Arial"/>
        </w:rPr>
        <w:t xml:space="preserve">oped by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 xml:space="preserve">London </w:t>
      </w:r>
      <w:r w:rsidRPr="00193255">
        <w:rPr>
          <w:rFonts w:eastAsia="Arial"/>
          <w:spacing w:val="1"/>
        </w:rPr>
        <w:t>S</w:t>
      </w:r>
      <w:r w:rsidRPr="00193255">
        <w:rPr>
          <w:rFonts w:eastAsia="Arial"/>
        </w:rPr>
        <w:t>afeguard</w:t>
      </w:r>
      <w:r w:rsidRPr="00193255">
        <w:rPr>
          <w:rFonts w:eastAsia="Arial"/>
          <w:spacing w:val="-1"/>
        </w:rPr>
        <w:t>i</w:t>
      </w:r>
      <w:r w:rsidRPr="00193255">
        <w:rPr>
          <w:rFonts w:eastAsia="Arial"/>
          <w:spacing w:val="1"/>
        </w:rPr>
        <w:t>n</w:t>
      </w:r>
      <w:r w:rsidRPr="00193255">
        <w:rPr>
          <w:rFonts w:eastAsia="Arial"/>
        </w:rPr>
        <w:t>g</w:t>
      </w:r>
      <w:r w:rsidRPr="00193255">
        <w:rPr>
          <w:rFonts w:eastAsia="Arial"/>
          <w:spacing w:val="-4"/>
        </w:rPr>
        <w:t xml:space="preserve"> </w:t>
      </w:r>
      <w:r w:rsidRPr="00193255">
        <w:rPr>
          <w:rFonts w:eastAsia="Arial"/>
          <w:spacing w:val="-1"/>
        </w:rPr>
        <w:t>C</w:t>
      </w:r>
      <w:r w:rsidRPr="00193255">
        <w:rPr>
          <w:rFonts w:eastAsia="Arial"/>
        </w:rPr>
        <w:t>h</w:t>
      </w:r>
      <w:r w:rsidRPr="00193255">
        <w:rPr>
          <w:rFonts w:eastAsia="Arial"/>
          <w:spacing w:val="-1"/>
        </w:rPr>
        <w:t>i</w:t>
      </w:r>
      <w:r w:rsidRPr="00193255">
        <w:rPr>
          <w:rFonts w:eastAsia="Arial"/>
          <w:spacing w:val="1"/>
        </w:rPr>
        <w:t>l</w:t>
      </w:r>
      <w:r w:rsidRPr="00193255">
        <w:rPr>
          <w:rFonts w:eastAsia="Arial"/>
        </w:rPr>
        <w:t>dren Board,</w:t>
      </w:r>
      <w:r w:rsidRPr="00193255">
        <w:rPr>
          <w:rFonts w:eastAsia="Arial"/>
          <w:spacing w:val="-3"/>
        </w:rPr>
        <w:t xml:space="preserve"> </w:t>
      </w:r>
      <w:r w:rsidRPr="00193255">
        <w:rPr>
          <w:rFonts w:eastAsia="Arial"/>
        </w:rPr>
        <w:t>has been made ava</w:t>
      </w:r>
      <w:r w:rsidRPr="00193255">
        <w:rPr>
          <w:rFonts w:eastAsia="Arial"/>
          <w:spacing w:val="-1"/>
        </w:rPr>
        <w:t>i</w:t>
      </w:r>
      <w:r w:rsidRPr="00193255">
        <w:rPr>
          <w:rFonts w:eastAsia="Arial"/>
          <w:spacing w:val="1"/>
        </w:rPr>
        <w:t>l</w:t>
      </w:r>
      <w:r w:rsidRPr="00193255">
        <w:rPr>
          <w:rFonts w:eastAsia="Arial"/>
        </w:rPr>
        <w:t>ab</w:t>
      </w:r>
      <w:r w:rsidRPr="00193255">
        <w:rPr>
          <w:rFonts w:eastAsia="Arial"/>
          <w:spacing w:val="-1"/>
        </w:rPr>
        <w:t>l</w:t>
      </w:r>
      <w:r w:rsidRPr="00193255">
        <w:rPr>
          <w:rFonts w:eastAsia="Arial"/>
        </w:rPr>
        <w:t xml:space="preserve">e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a</w:t>
      </w:r>
      <w:r w:rsidRPr="00193255">
        <w:rPr>
          <w:rFonts w:eastAsia="Arial"/>
          <w:spacing w:val="-1"/>
        </w:rPr>
        <w:t>l</w:t>
      </w:r>
      <w:r w:rsidRPr="00193255">
        <w:rPr>
          <w:rFonts w:eastAsia="Arial"/>
        </w:rPr>
        <w:t xml:space="preserve">l </w:t>
      </w:r>
      <w:r w:rsidRPr="00193255">
        <w:rPr>
          <w:rFonts w:eastAsia="Arial"/>
          <w:spacing w:val="1"/>
        </w:rPr>
        <w:t>l</w:t>
      </w:r>
      <w:r w:rsidRPr="00193255">
        <w:rPr>
          <w:rFonts w:eastAsia="Arial"/>
        </w:rPr>
        <w:t>ocal autho</w:t>
      </w:r>
      <w:r w:rsidRPr="00193255">
        <w:rPr>
          <w:rFonts w:eastAsia="Arial"/>
          <w:spacing w:val="2"/>
        </w:rPr>
        <w:t>r</w:t>
      </w:r>
      <w:r w:rsidRPr="00193255">
        <w:rPr>
          <w:rFonts w:eastAsia="Arial"/>
          <w:spacing w:val="-1"/>
        </w:rPr>
        <w:t>i</w:t>
      </w:r>
      <w:r w:rsidRPr="00193255">
        <w:rPr>
          <w:rFonts w:eastAsia="Arial"/>
          <w:spacing w:val="1"/>
        </w:rPr>
        <w:t>t</w:t>
      </w:r>
      <w:r w:rsidRPr="00193255">
        <w:rPr>
          <w:rFonts w:eastAsia="Arial"/>
          <w:spacing w:val="-1"/>
        </w:rPr>
        <w:t>i</w:t>
      </w:r>
      <w:r w:rsidRPr="00193255">
        <w:rPr>
          <w:rFonts w:eastAsia="Arial"/>
        </w:rPr>
        <w:t>es</w:t>
      </w:r>
      <w:r w:rsidRPr="00193255">
        <w:rPr>
          <w:rFonts w:eastAsia="Arial"/>
          <w:spacing w:val="-1"/>
        </w:rPr>
        <w:t xml:space="preserve">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he</w:t>
      </w:r>
      <w:r w:rsidRPr="00193255">
        <w:rPr>
          <w:rFonts w:eastAsia="Arial"/>
          <w:spacing w:val="-1"/>
        </w:rPr>
        <w:t>l</w:t>
      </w:r>
      <w:r w:rsidRPr="00193255">
        <w:rPr>
          <w:rFonts w:eastAsia="Arial"/>
        </w:rPr>
        <w:t>p</w:t>
      </w:r>
      <w:r w:rsidRPr="00193255">
        <w:rPr>
          <w:rFonts w:eastAsia="Arial"/>
          <w:spacing w:val="1"/>
        </w:rPr>
        <w:t xml:space="preserve"> </w:t>
      </w:r>
      <w:r w:rsidRPr="00193255">
        <w:rPr>
          <w:rFonts w:eastAsia="Arial"/>
        </w:rPr>
        <w:t>profess</w:t>
      </w:r>
      <w:r w:rsidRPr="00193255">
        <w:rPr>
          <w:rFonts w:eastAsia="Arial"/>
          <w:spacing w:val="-1"/>
        </w:rPr>
        <w:t>i</w:t>
      </w:r>
      <w:r w:rsidRPr="00193255">
        <w:rPr>
          <w:rFonts w:eastAsia="Arial"/>
        </w:rPr>
        <w:t>ona</w:t>
      </w:r>
      <w:r w:rsidRPr="00193255">
        <w:rPr>
          <w:rFonts w:eastAsia="Arial"/>
          <w:spacing w:val="-1"/>
        </w:rPr>
        <w:t>l</w:t>
      </w:r>
      <w:r w:rsidRPr="00193255">
        <w:rPr>
          <w:rFonts w:eastAsia="Arial"/>
        </w:rPr>
        <w:t>s</w:t>
      </w:r>
      <w:r w:rsidRPr="00193255">
        <w:rPr>
          <w:rFonts w:eastAsia="Arial"/>
          <w:spacing w:val="-2"/>
        </w:rPr>
        <w:t xml:space="preserve"> </w:t>
      </w:r>
      <w:r w:rsidRPr="00193255">
        <w:rPr>
          <w:rFonts w:eastAsia="Arial"/>
        </w:rPr>
        <w:t xml:space="preserve">assess </w:t>
      </w:r>
      <w:r w:rsidRPr="00193255">
        <w:rPr>
          <w:rFonts w:eastAsia="Arial"/>
          <w:spacing w:val="1"/>
        </w:rPr>
        <w:t>t</w:t>
      </w:r>
      <w:r w:rsidRPr="00193255">
        <w:rPr>
          <w:rFonts w:eastAsia="Arial"/>
        </w:rPr>
        <w:t>he</w:t>
      </w:r>
      <w:r w:rsidRPr="00193255">
        <w:rPr>
          <w:rFonts w:eastAsia="Arial"/>
          <w:spacing w:val="-1"/>
        </w:rPr>
        <w:t xml:space="preserve"> </w:t>
      </w:r>
      <w:r w:rsidRPr="00193255">
        <w:rPr>
          <w:rFonts w:eastAsia="Arial"/>
        </w:rPr>
        <w:t>needs of</w:t>
      </w:r>
      <w:r w:rsidRPr="00193255">
        <w:rPr>
          <w:rFonts w:eastAsia="Arial"/>
          <w:spacing w:val="-1"/>
        </w:rPr>
        <w:t xml:space="preserve"> </w:t>
      </w:r>
      <w:r w:rsidRPr="00193255">
        <w:rPr>
          <w:rFonts w:eastAsia="Arial"/>
          <w:spacing w:val="1"/>
        </w:rPr>
        <w:t>t</w:t>
      </w:r>
      <w:r w:rsidRPr="00193255">
        <w:rPr>
          <w:rFonts w:eastAsia="Arial"/>
        </w:rPr>
        <w:t>hese ch</w:t>
      </w:r>
      <w:r w:rsidRPr="00193255">
        <w:rPr>
          <w:rFonts w:eastAsia="Arial"/>
          <w:spacing w:val="-1"/>
        </w:rPr>
        <w:t>il</w:t>
      </w:r>
      <w:r w:rsidRPr="00193255">
        <w:rPr>
          <w:rFonts w:eastAsia="Arial"/>
        </w:rPr>
        <w:t>dren a</w:t>
      </w:r>
      <w:r w:rsidRPr="00193255">
        <w:rPr>
          <w:rFonts w:eastAsia="Arial"/>
          <w:spacing w:val="1"/>
        </w:rPr>
        <w:t>n</w:t>
      </w:r>
      <w:r w:rsidRPr="00193255">
        <w:rPr>
          <w:rFonts w:eastAsia="Arial"/>
        </w:rPr>
        <w:t xml:space="preserve">d </w:t>
      </w:r>
      <w:r w:rsidRPr="00193255">
        <w:rPr>
          <w:rFonts w:eastAsia="Arial"/>
          <w:spacing w:val="1"/>
        </w:rPr>
        <w:t>t</w:t>
      </w:r>
      <w:r w:rsidRPr="00193255">
        <w:rPr>
          <w:rFonts w:eastAsia="Arial"/>
        </w:rPr>
        <w:t>o</w:t>
      </w:r>
      <w:r w:rsidRPr="00193255">
        <w:rPr>
          <w:rFonts w:eastAsia="Arial"/>
          <w:spacing w:val="-1"/>
        </w:rPr>
        <w:t xml:space="preserve"> </w:t>
      </w:r>
      <w:r w:rsidRPr="00193255">
        <w:rPr>
          <w:rFonts w:eastAsia="Arial"/>
        </w:rPr>
        <w:t>ref</w:t>
      </w:r>
      <w:r w:rsidRPr="00193255">
        <w:rPr>
          <w:rFonts w:eastAsia="Arial"/>
          <w:spacing w:val="-1"/>
        </w:rPr>
        <w:t>e</w:t>
      </w:r>
      <w:r w:rsidRPr="00193255">
        <w:rPr>
          <w:rFonts w:eastAsia="Arial"/>
        </w:rPr>
        <w:t>r</w:t>
      </w:r>
      <w:r w:rsidRPr="00193255">
        <w:rPr>
          <w:rFonts w:eastAsia="Arial"/>
          <w:spacing w:val="-2"/>
        </w:rPr>
        <w:t xml:space="preserve"> </w:t>
      </w:r>
      <w:r w:rsidRPr="00193255">
        <w:rPr>
          <w:rFonts w:eastAsia="Arial"/>
          <w:spacing w:val="1"/>
        </w:rPr>
        <w:t>t</w:t>
      </w:r>
      <w:r w:rsidRPr="00193255">
        <w:rPr>
          <w:rFonts w:eastAsia="Arial"/>
        </w:rPr>
        <w:t xml:space="preserve">hem </w:t>
      </w:r>
      <w:r w:rsidRPr="00193255">
        <w:rPr>
          <w:rFonts w:eastAsia="Arial"/>
          <w:spacing w:val="1"/>
        </w:rPr>
        <w:t>t</w:t>
      </w:r>
      <w:r w:rsidRPr="00193255">
        <w:rPr>
          <w:rFonts w:eastAsia="Arial"/>
        </w:rPr>
        <w:t>o</w:t>
      </w:r>
      <w:r w:rsidRPr="00193255">
        <w:rPr>
          <w:rFonts w:eastAsia="Arial"/>
          <w:spacing w:val="-2"/>
        </w:rPr>
        <w:t xml:space="preserve"> </w:t>
      </w:r>
      <w:r w:rsidRPr="00193255">
        <w:rPr>
          <w:rFonts w:eastAsia="Arial"/>
          <w:spacing w:val="1"/>
        </w:rPr>
        <w:t>t</w:t>
      </w:r>
      <w:r w:rsidRPr="00193255">
        <w:rPr>
          <w:rFonts w:eastAsia="Arial"/>
        </w:rPr>
        <w:t>he</w:t>
      </w:r>
      <w:r w:rsidRPr="00193255">
        <w:rPr>
          <w:rFonts w:eastAsia="Arial"/>
          <w:spacing w:val="-2"/>
        </w:rPr>
        <w:t xml:space="preserve"> </w:t>
      </w:r>
      <w:r w:rsidRPr="00193255">
        <w:rPr>
          <w:rFonts w:eastAsia="Arial"/>
          <w:spacing w:val="-1"/>
        </w:rPr>
        <w:t>N</w:t>
      </w:r>
      <w:r w:rsidR="00E97EEA" w:rsidRPr="00193255">
        <w:rPr>
          <w:rFonts w:eastAsia="Arial"/>
          <w:spacing w:val="-1"/>
        </w:rPr>
        <w:t xml:space="preserve">ational </w:t>
      </w:r>
      <w:r w:rsidRPr="00193255">
        <w:rPr>
          <w:rFonts w:eastAsia="Arial"/>
          <w:spacing w:val="-1"/>
        </w:rPr>
        <w:t>R</w:t>
      </w:r>
      <w:r w:rsidR="00E97EEA" w:rsidRPr="00193255">
        <w:rPr>
          <w:rFonts w:eastAsia="Arial"/>
          <w:spacing w:val="-1"/>
        </w:rPr>
        <w:t xml:space="preserve">eferral </w:t>
      </w:r>
      <w:r w:rsidR="00E97EEA" w:rsidRPr="00193255">
        <w:rPr>
          <w:rFonts w:eastAsia="Arial"/>
        </w:rPr>
        <w:t>Mechanism</w:t>
      </w:r>
      <w:r w:rsidRPr="00193255">
        <w:rPr>
          <w:rFonts w:eastAsia="Arial"/>
        </w:rPr>
        <w:t>.</w:t>
      </w:r>
      <w:r w:rsidR="00BF64BB" w:rsidRPr="00193255">
        <w:rPr>
          <w:rFonts w:eastAsia="Arial"/>
        </w:rPr>
        <w:t xml:space="preserve"> </w:t>
      </w:r>
    </w:p>
    <w:p w14:paraId="514CC5FB" w14:textId="77777777" w:rsidR="002F7752" w:rsidRPr="00193255" w:rsidRDefault="002F7752" w:rsidP="00E952CF">
      <w:pPr>
        <w:rPr>
          <w:rFonts w:eastAsia="Arial"/>
        </w:rPr>
      </w:pPr>
    </w:p>
    <w:p w14:paraId="09540481" w14:textId="77777777" w:rsidR="005A565F" w:rsidRPr="00193255" w:rsidRDefault="005A565F" w:rsidP="00E952CF">
      <w:pPr>
        <w:rPr>
          <w:rFonts w:eastAsia="Arial"/>
        </w:rPr>
      </w:pPr>
      <w:r w:rsidRPr="00193255">
        <w:rPr>
          <w:rFonts w:eastAsia="Arial"/>
        </w:rPr>
        <w:t xml:space="preserve">See also </w:t>
      </w:r>
      <w:hyperlink r:id="rId45" w:history="1">
        <w:r w:rsidR="002F7752" w:rsidRPr="00193255">
          <w:rPr>
            <w:rStyle w:val="Hyperlink"/>
          </w:rPr>
          <w:t>Care of unaccompanied migrant children and child victims of modern slavery ‒ Statutory guidance for local authorities</w:t>
        </w:r>
      </w:hyperlink>
      <w:r w:rsidR="002F7752" w:rsidRPr="00193255">
        <w:t xml:space="preserve"> (2017).</w:t>
      </w:r>
    </w:p>
    <w:p w14:paraId="773D85ED" w14:textId="77777777" w:rsidR="009F6244" w:rsidRPr="00672613" w:rsidRDefault="009F6244" w:rsidP="00E952CF">
      <w:pPr>
        <w:rPr>
          <w:rFonts w:eastAsia="Arial"/>
          <w:color w:val="2F5496" w:themeColor="accent1" w:themeShade="BF"/>
          <w:u w:color="0000FF"/>
        </w:rPr>
      </w:pPr>
    </w:p>
    <w:p w14:paraId="0E47D6BA" w14:textId="77777777" w:rsidR="00DF284C" w:rsidRPr="003015CE" w:rsidRDefault="009F6244" w:rsidP="00E952CF">
      <w:pPr>
        <w:pStyle w:val="Heading3"/>
        <w:rPr>
          <w:color w:val="0F4761"/>
        </w:rPr>
      </w:pPr>
      <w:bookmarkStart w:id="16" w:name="_Additional_Arrangements_in"/>
      <w:bookmarkStart w:id="17" w:name="_Toc200101241"/>
      <w:bookmarkEnd w:id="16"/>
      <w:r w:rsidRPr="003015CE">
        <w:rPr>
          <w:color w:val="0F4761"/>
        </w:rPr>
        <w:t xml:space="preserve">Additional </w:t>
      </w:r>
      <w:r w:rsidR="009C568C" w:rsidRPr="003015CE">
        <w:rPr>
          <w:color w:val="0F4761"/>
        </w:rPr>
        <w:t>a</w:t>
      </w:r>
      <w:r w:rsidRPr="003015CE">
        <w:rPr>
          <w:color w:val="0F4761"/>
        </w:rPr>
        <w:t xml:space="preserve">rrangements in </w:t>
      </w:r>
      <w:r w:rsidR="009C568C" w:rsidRPr="003015CE">
        <w:rPr>
          <w:color w:val="0F4761"/>
        </w:rPr>
        <w:t>o</w:t>
      </w:r>
      <w:r w:rsidRPr="003015CE">
        <w:rPr>
          <w:color w:val="0F4761"/>
        </w:rPr>
        <w:t xml:space="preserve">ther </w:t>
      </w:r>
      <w:r w:rsidR="009C568C" w:rsidRPr="003015CE">
        <w:rPr>
          <w:color w:val="0F4761"/>
        </w:rPr>
        <w:t>s</w:t>
      </w:r>
      <w:r w:rsidRPr="003015CE">
        <w:rPr>
          <w:color w:val="0F4761"/>
        </w:rPr>
        <w:t xml:space="preserve">pecific </w:t>
      </w:r>
      <w:r w:rsidR="009C568C" w:rsidRPr="003015CE">
        <w:rPr>
          <w:color w:val="0F4761"/>
        </w:rPr>
        <w:t>s</w:t>
      </w:r>
      <w:r w:rsidRPr="003015CE">
        <w:rPr>
          <w:color w:val="0F4761"/>
        </w:rPr>
        <w:t>ituation</w:t>
      </w:r>
      <w:r w:rsidR="00012CED" w:rsidRPr="003015CE">
        <w:rPr>
          <w:color w:val="0F4761"/>
        </w:rPr>
        <w:t>s</w:t>
      </w:r>
      <w:bookmarkEnd w:id="17"/>
    </w:p>
    <w:p w14:paraId="75055A56" w14:textId="77777777" w:rsidR="00E952CF" w:rsidRDefault="00E952CF" w:rsidP="00E952CF">
      <w:pPr>
        <w:pStyle w:val="Heading4"/>
      </w:pPr>
    </w:p>
    <w:p w14:paraId="69677AFE" w14:textId="77777777" w:rsidR="00B31AAE" w:rsidRPr="009C568C" w:rsidRDefault="002F0127" w:rsidP="00E952CF">
      <w:pPr>
        <w:pStyle w:val="Heading4"/>
      </w:pPr>
      <w:r w:rsidRPr="009C568C">
        <w:t xml:space="preserve">Parental </w:t>
      </w:r>
      <w:r w:rsidR="009C568C" w:rsidRPr="009C568C">
        <w:t>c</w:t>
      </w:r>
      <w:r w:rsidRPr="009C568C">
        <w:t xml:space="preserve">hild </w:t>
      </w:r>
      <w:r w:rsidR="009C568C" w:rsidRPr="009C568C">
        <w:t>a</w:t>
      </w:r>
      <w:r w:rsidRPr="009C568C">
        <w:t>bduction</w:t>
      </w:r>
    </w:p>
    <w:p w14:paraId="41E655E3" w14:textId="77777777" w:rsidR="002F0127" w:rsidRDefault="002F0127" w:rsidP="00E952CF">
      <w:r w:rsidRPr="007E67CF">
        <w:t>Some cases of missing children can turn out to be a case of parental child abduction. This can often occur when one parent removes a child from the UK without consent of the other parent.</w:t>
      </w:r>
    </w:p>
    <w:p w14:paraId="3C79C9B8" w14:textId="77777777" w:rsidR="002F7752" w:rsidRPr="007E67CF" w:rsidRDefault="002F7752" w:rsidP="00E952CF"/>
    <w:p w14:paraId="273C7309" w14:textId="77777777" w:rsidR="002F0127" w:rsidRDefault="002F0127" w:rsidP="00E952CF">
      <w:r w:rsidRPr="007E67CF">
        <w:t>In such cases or where this is suspected the police should be informed immediately.</w:t>
      </w:r>
    </w:p>
    <w:p w14:paraId="5515D5EB" w14:textId="77777777" w:rsidR="002F7752" w:rsidRPr="007E67CF" w:rsidRDefault="002F7752" w:rsidP="00E952CF"/>
    <w:p w14:paraId="41BC744F" w14:textId="77777777" w:rsidR="009F6244" w:rsidRPr="00B87514" w:rsidRDefault="009F6244" w:rsidP="00E952CF">
      <w:pPr>
        <w:rPr>
          <w:b/>
          <w:bCs/>
          <w:color w:val="92278F"/>
        </w:rPr>
      </w:pPr>
      <w:r w:rsidRPr="00B87514">
        <w:rPr>
          <w:b/>
          <w:bCs/>
        </w:rPr>
        <w:t>Truanting</w:t>
      </w:r>
      <w:r w:rsidR="000E5065" w:rsidRPr="00B87514">
        <w:rPr>
          <w:b/>
          <w:bCs/>
        </w:rPr>
        <w:t>, unauthorised absence or children leaving educational premises</w:t>
      </w:r>
    </w:p>
    <w:p w14:paraId="75C6CFAA" w14:textId="77777777" w:rsidR="009F6244" w:rsidRDefault="000E5065" w:rsidP="00E952CF">
      <w:r w:rsidRPr="007E67CF">
        <w:lastRenderedPageBreak/>
        <w:t xml:space="preserve">Truanting, unauthorised absence or children leaving educational premises </w:t>
      </w:r>
      <w:r w:rsidR="009F6244" w:rsidRPr="007E67CF">
        <w:t xml:space="preserve">is not normally something that should be dealt </w:t>
      </w:r>
      <w:r w:rsidRPr="007E67CF">
        <w:t>with as a missing child</w:t>
      </w:r>
      <w:r w:rsidR="009F6244" w:rsidRPr="007E67CF">
        <w:t xml:space="preserve"> investigation. Reporting all such cases would place an impossible burden on the police service.</w:t>
      </w:r>
    </w:p>
    <w:p w14:paraId="6719AC35" w14:textId="77777777" w:rsidR="002F7752" w:rsidRPr="007E67CF" w:rsidRDefault="002F7752" w:rsidP="00E952CF"/>
    <w:p w14:paraId="5EF06C68" w14:textId="77777777" w:rsidR="009F6244" w:rsidRDefault="009F6244" w:rsidP="00E952CF">
      <w:r w:rsidRPr="007E67CF">
        <w:t>Police officers should consider the circumstance</w:t>
      </w:r>
      <w:r w:rsidR="000E5065" w:rsidRPr="007E67CF">
        <w:t>s behind any such report</w:t>
      </w:r>
      <w:r w:rsidRPr="007E67CF">
        <w:t xml:space="preserve"> to determine if there are any indications that an investigation is warranted.</w:t>
      </w:r>
    </w:p>
    <w:p w14:paraId="487BB4FC" w14:textId="77777777" w:rsidR="002F7752" w:rsidRPr="007E67CF" w:rsidRDefault="002F7752" w:rsidP="00E952CF"/>
    <w:p w14:paraId="4CDB1444" w14:textId="77777777" w:rsidR="009F6244" w:rsidRDefault="000E5065" w:rsidP="00E952CF">
      <w:r w:rsidRPr="007E67CF">
        <w:t>Truanting, unauthorised absence or children leaving educational premises</w:t>
      </w:r>
      <w:r w:rsidR="009F6244" w:rsidRPr="007E67CF">
        <w:t xml:space="preserve"> </w:t>
      </w:r>
      <w:r w:rsidRPr="007E67CF">
        <w:t xml:space="preserve">from schools, colleges or education providers </w:t>
      </w:r>
      <w:r w:rsidR="009F6244" w:rsidRPr="007E67CF">
        <w:t>could indicate that a child or young person may be at risk and any</w:t>
      </w:r>
      <w:r w:rsidRPr="007E67CF">
        <w:t xml:space="preserve"> concerns should be shared with partner agencies</w:t>
      </w:r>
      <w:r w:rsidR="009F6244" w:rsidRPr="007E67CF">
        <w:t xml:space="preserve"> and investigated where appropriate.</w:t>
      </w:r>
    </w:p>
    <w:p w14:paraId="0BA5640D" w14:textId="77777777" w:rsidR="002F7752" w:rsidRPr="007E67CF" w:rsidRDefault="002F7752" w:rsidP="00E952CF"/>
    <w:p w14:paraId="62FBF70D" w14:textId="77777777" w:rsidR="009F6244" w:rsidRPr="007E67CF" w:rsidRDefault="009F6244" w:rsidP="00E952CF">
      <w:r w:rsidRPr="007E67CF">
        <w:t xml:space="preserve">Prior to reporting any </w:t>
      </w:r>
      <w:r w:rsidR="000E5065" w:rsidRPr="007E67CF">
        <w:t>school, college or education provider reporting a child as missing</w:t>
      </w:r>
      <w:r w:rsidR="00361A69" w:rsidRPr="007E67CF">
        <w:t xml:space="preserve"> in such situations</w:t>
      </w:r>
      <w:r w:rsidR="000E5065" w:rsidRPr="007E67CF">
        <w:t>, the e</w:t>
      </w:r>
      <w:r w:rsidRPr="007E67CF">
        <w:t>ducation</w:t>
      </w:r>
      <w:r w:rsidR="000E5065" w:rsidRPr="007E67CF">
        <w:t xml:space="preserve"> service</w:t>
      </w:r>
      <w:r w:rsidRPr="007E67CF">
        <w:t xml:space="preserve"> should</w:t>
      </w:r>
      <w:r w:rsidR="000E5065" w:rsidRPr="007E67CF">
        <w:t>:</w:t>
      </w:r>
    </w:p>
    <w:p w14:paraId="77418DA1" w14:textId="77777777" w:rsidR="009F6244" w:rsidRPr="007E67CF" w:rsidRDefault="009F6244" w:rsidP="00FB479D">
      <w:pPr>
        <w:pStyle w:val="ListParagraph"/>
        <w:numPr>
          <w:ilvl w:val="0"/>
          <w:numId w:val="35"/>
        </w:numPr>
        <w:tabs>
          <w:tab w:val="clear" w:pos="720"/>
        </w:tabs>
        <w:ind w:left="426"/>
      </w:pPr>
      <w:r w:rsidRPr="007E67CF">
        <w:t xml:space="preserve">Risk assess upon the child </w:t>
      </w:r>
      <w:r w:rsidR="00361A69" w:rsidRPr="007E67CF">
        <w:t xml:space="preserve">truanting, being absent without authorisation or </w:t>
      </w:r>
      <w:r w:rsidRPr="007E67CF">
        <w:t xml:space="preserve">leaving the premises </w:t>
      </w:r>
    </w:p>
    <w:p w14:paraId="28E34683" w14:textId="77777777" w:rsidR="009F6244" w:rsidRPr="007E67CF" w:rsidRDefault="009F6244" w:rsidP="00FB479D">
      <w:pPr>
        <w:pStyle w:val="ListParagraph"/>
        <w:numPr>
          <w:ilvl w:val="0"/>
          <w:numId w:val="35"/>
        </w:numPr>
        <w:tabs>
          <w:tab w:val="clear" w:pos="720"/>
        </w:tabs>
        <w:ind w:left="426"/>
      </w:pPr>
      <w:r w:rsidRPr="007E67CF">
        <w:t xml:space="preserve">If the </w:t>
      </w:r>
      <w:r w:rsidR="00361A69" w:rsidRPr="007E67CF">
        <w:t>child is at immediate risk the police should be</w:t>
      </w:r>
      <w:r w:rsidRPr="007E67CF">
        <w:t xml:space="preserve"> called immediately </w:t>
      </w:r>
    </w:p>
    <w:p w14:paraId="3214CE28" w14:textId="77777777" w:rsidR="009F6244" w:rsidRPr="007E67CF" w:rsidRDefault="009F6244" w:rsidP="00FB479D">
      <w:pPr>
        <w:pStyle w:val="ListParagraph"/>
        <w:numPr>
          <w:ilvl w:val="0"/>
          <w:numId w:val="35"/>
        </w:numPr>
        <w:tabs>
          <w:tab w:val="clear" w:pos="720"/>
        </w:tabs>
        <w:ind w:left="426"/>
      </w:pPr>
      <w:r w:rsidRPr="007E67CF">
        <w:t>If the child</w:t>
      </w:r>
      <w:r w:rsidR="004421FF" w:rsidRPr="007E67CF">
        <w:t xml:space="preserve"> is not at immediate risk the education service</w:t>
      </w:r>
      <w:r w:rsidRPr="007E67CF">
        <w:t xml:space="preserve"> should contact parents</w:t>
      </w:r>
      <w:r w:rsidR="004421FF" w:rsidRPr="007E67CF">
        <w:t xml:space="preserve"> / carers</w:t>
      </w:r>
      <w:r w:rsidRPr="007E67CF">
        <w:t xml:space="preserve"> to inform them that their child </w:t>
      </w:r>
      <w:r w:rsidR="004421FF" w:rsidRPr="007E67CF">
        <w:t>is not present and may be truanting, that the child is absent without authorisation or has left the education</w:t>
      </w:r>
      <w:r w:rsidRPr="007E67CF">
        <w:t xml:space="preserve"> premises and request </w:t>
      </w:r>
      <w:r w:rsidR="004421FF" w:rsidRPr="007E67CF">
        <w:t xml:space="preserve">that </w:t>
      </w:r>
      <w:r w:rsidRPr="007E67CF">
        <w:t>they make efforts to locate and have con</w:t>
      </w:r>
      <w:r w:rsidR="004421FF" w:rsidRPr="007E67CF">
        <w:t>tinual communication with education service</w:t>
      </w:r>
      <w:r w:rsidRPr="007E67CF">
        <w:t xml:space="preserve"> </w:t>
      </w:r>
      <w:r w:rsidR="004421FF" w:rsidRPr="007E67CF">
        <w:t>until the child is found. The education service</w:t>
      </w:r>
      <w:r w:rsidRPr="007E67CF">
        <w:t xml:space="preserve"> and parents</w:t>
      </w:r>
      <w:r w:rsidR="004421FF" w:rsidRPr="007E67CF">
        <w:t xml:space="preserve"> / carers</w:t>
      </w:r>
      <w:r w:rsidRPr="007E67CF">
        <w:t xml:space="preserve"> can then continue to risk assess and </w:t>
      </w:r>
      <w:r w:rsidR="004421FF" w:rsidRPr="007E67CF">
        <w:t>give consideration to a report to the police or the p</w:t>
      </w:r>
      <w:r w:rsidRPr="007E67CF">
        <w:t>olice response</w:t>
      </w:r>
      <w:r w:rsidR="004421FF" w:rsidRPr="007E67CF">
        <w:t xml:space="preserve"> should a report have been made</w:t>
      </w:r>
      <w:r w:rsidRPr="007E67CF">
        <w:t xml:space="preserve">. Any professionals involved with the child should also be notified. </w:t>
      </w:r>
    </w:p>
    <w:p w14:paraId="6335A1B5" w14:textId="77777777" w:rsidR="009F6244" w:rsidRDefault="009F6244" w:rsidP="00FB479D">
      <w:pPr>
        <w:pStyle w:val="ListParagraph"/>
        <w:numPr>
          <w:ilvl w:val="0"/>
          <w:numId w:val="35"/>
        </w:numPr>
        <w:tabs>
          <w:tab w:val="clear" w:pos="720"/>
        </w:tabs>
        <w:ind w:left="426"/>
      </w:pPr>
      <w:r w:rsidRPr="007E67CF">
        <w:t>If parents are not c</w:t>
      </w:r>
      <w:r w:rsidR="004421FF" w:rsidRPr="007E67CF">
        <w:t>ontactable or dismissive, the education service</w:t>
      </w:r>
      <w:r w:rsidRPr="007E67CF">
        <w:t xml:space="preserve"> should make reasonable efforts to locate (where able to do so), attempt to contact emergency contacts and then ma</w:t>
      </w:r>
      <w:r w:rsidR="00AB2DFE" w:rsidRPr="007E67CF">
        <w:t>ke a judgement as to whether a p</w:t>
      </w:r>
      <w:r w:rsidRPr="007E67CF">
        <w:t xml:space="preserve">olice response is required or not, discussing </w:t>
      </w:r>
      <w:r w:rsidR="00AB2DFE" w:rsidRPr="007E67CF">
        <w:t xml:space="preserve">the situation </w:t>
      </w:r>
      <w:r w:rsidRPr="007E67CF">
        <w:t>with professionals involved.</w:t>
      </w:r>
    </w:p>
    <w:p w14:paraId="1B897A0B" w14:textId="77777777" w:rsidR="002F7752" w:rsidRPr="007E67CF" w:rsidRDefault="002F7752" w:rsidP="00E952CF"/>
    <w:p w14:paraId="041BB0F2" w14:textId="77777777" w:rsidR="00D25087" w:rsidRPr="00363783" w:rsidRDefault="00D25087" w:rsidP="00E952CF">
      <w:pPr>
        <w:pStyle w:val="Heading4"/>
        <w:rPr>
          <w:color w:val="92278F"/>
        </w:rPr>
      </w:pPr>
      <w:bookmarkStart w:id="18" w:name="_Children_who_repeatedly"/>
      <w:bookmarkEnd w:id="18"/>
      <w:r w:rsidRPr="009C568C">
        <w:t>Children who repeatedly run away and go miss</w:t>
      </w:r>
      <w:r w:rsidR="00C926FA" w:rsidRPr="009C568C">
        <w:t>ing</w:t>
      </w:r>
    </w:p>
    <w:p w14:paraId="355FE930" w14:textId="77777777" w:rsidR="004B039B" w:rsidRPr="004B039B" w:rsidRDefault="00D25087" w:rsidP="00E952CF">
      <w:pPr>
        <w:rPr>
          <w:rFonts w:eastAsia="Arial"/>
        </w:rPr>
      </w:pPr>
      <w:r w:rsidRPr="004B039B">
        <w:rPr>
          <w:rFonts w:eastAsia="Arial"/>
          <w:spacing w:val="-1"/>
        </w:rPr>
        <w:t>R</w:t>
      </w:r>
      <w:r w:rsidRPr="004B039B">
        <w:rPr>
          <w:rFonts w:eastAsia="Arial"/>
        </w:rPr>
        <w:t>epeate</w:t>
      </w:r>
      <w:r w:rsidRPr="004B039B">
        <w:rPr>
          <w:rFonts w:eastAsia="Arial"/>
          <w:spacing w:val="1"/>
        </w:rPr>
        <w:t>d</w:t>
      </w:r>
      <w:r w:rsidRPr="004B039B">
        <w:rPr>
          <w:rFonts w:eastAsia="Arial"/>
          <w:spacing w:val="-1"/>
        </w:rPr>
        <w:t>l</w:t>
      </w:r>
      <w:r w:rsidRPr="004B039B">
        <w:rPr>
          <w:rFonts w:eastAsia="Arial"/>
        </w:rPr>
        <w:t>y</w:t>
      </w:r>
      <w:r w:rsidRPr="004B039B">
        <w:rPr>
          <w:rFonts w:eastAsia="Arial"/>
          <w:spacing w:val="2"/>
        </w:rPr>
        <w:t xml:space="preserve"> </w:t>
      </w:r>
      <w:r w:rsidRPr="004B039B">
        <w:rPr>
          <w:rFonts w:eastAsia="Arial"/>
        </w:rPr>
        <w:t>go</w:t>
      </w:r>
      <w:r w:rsidRPr="004B039B">
        <w:rPr>
          <w:rFonts w:eastAsia="Arial"/>
          <w:spacing w:val="-1"/>
        </w:rPr>
        <w:t>i</w:t>
      </w:r>
      <w:r w:rsidRPr="004B039B">
        <w:rPr>
          <w:rFonts w:eastAsia="Arial"/>
        </w:rPr>
        <w:t>ng m</w:t>
      </w:r>
      <w:r w:rsidRPr="004B039B">
        <w:rPr>
          <w:rFonts w:eastAsia="Arial"/>
          <w:spacing w:val="-1"/>
        </w:rPr>
        <w:t>i</w:t>
      </w:r>
      <w:r w:rsidRPr="004B039B">
        <w:rPr>
          <w:rFonts w:eastAsia="Arial"/>
        </w:rPr>
        <w:t>ss</w:t>
      </w:r>
      <w:r w:rsidRPr="004B039B">
        <w:rPr>
          <w:rFonts w:eastAsia="Arial"/>
          <w:spacing w:val="-1"/>
        </w:rPr>
        <w:t>i</w:t>
      </w:r>
      <w:r w:rsidRPr="004B039B">
        <w:rPr>
          <w:rFonts w:eastAsia="Arial"/>
        </w:rPr>
        <w:t>ng sho</w:t>
      </w:r>
      <w:r w:rsidRPr="004B039B">
        <w:rPr>
          <w:rFonts w:eastAsia="Arial"/>
          <w:spacing w:val="1"/>
        </w:rPr>
        <w:t>u</w:t>
      </w:r>
      <w:r w:rsidRPr="004B039B">
        <w:rPr>
          <w:rFonts w:eastAsia="Arial"/>
          <w:spacing w:val="-1"/>
        </w:rPr>
        <w:t>l</w:t>
      </w:r>
      <w:r w:rsidRPr="004B039B">
        <w:rPr>
          <w:rFonts w:eastAsia="Arial"/>
        </w:rPr>
        <w:t>d not</w:t>
      </w:r>
      <w:r w:rsidRPr="004B039B">
        <w:rPr>
          <w:rFonts w:eastAsia="Arial"/>
          <w:spacing w:val="1"/>
        </w:rPr>
        <w:t xml:space="preserve"> </w:t>
      </w:r>
      <w:r w:rsidRPr="004B039B">
        <w:rPr>
          <w:rFonts w:eastAsia="Arial"/>
        </w:rPr>
        <w:t>be v</w:t>
      </w:r>
      <w:r w:rsidRPr="004B039B">
        <w:rPr>
          <w:rFonts w:eastAsia="Arial"/>
          <w:spacing w:val="-1"/>
        </w:rPr>
        <w:t>i</w:t>
      </w:r>
      <w:r w:rsidRPr="004B039B">
        <w:rPr>
          <w:rFonts w:eastAsia="Arial"/>
        </w:rPr>
        <w:t>e</w:t>
      </w:r>
      <w:r w:rsidRPr="004B039B">
        <w:rPr>
          <w:rFonts w:eastAsia="Arial"/>
          <w:spacing w:val="1"/>
        </w:rPr>
        <w:t>w</w:t>
      </w:r>
      <w:r w:rsidRPr="004B039B">
        <w:rPr>
          <w:rFonts w:eastAsia="Arial"/>
        </w:rPr>
        <w:t>ed as a normal pat</w:t>
      </w:r>
      <w:r w:rsidRPr="004B039B">
        <w:rPr>
          <w:rFonts w:eastAsia="Arial"/>
          <w:spacing w:val="1"/>
        </w:rPr>
        <w:t>t</w:t>
      </w:r>
      <w:r w:rsidRPr="004B039B">
        <w:rPr>
          <w:rFonts w:eastAsia="Arial"/>
        </w:rPr>
        <w:t>ern</w:t>
      </w:r>
      <w:r w:rsidRPr="004B039B">
        <w:rPr>
          <w:rFonts w:eastAsia="Arial"/>
          <w:spacing w:val="-2"/>
        </w:rPr>
        <w:t xml:space="preserve"> </w:t>
      </w:r>
      <w:r w:rsidRPr="004B039B">
        <w:rPr>
          <w:rFonts w:eastAsia="Arial"/>
        </w:rPr>
        <w:t>of</w:t>
      </w:r>
      <w:r w:rsidRPr="004B039B">
        <w:rPr>
          <w:rFonts w:eastAsia="Arial"/>
          <w:spacing w:val="-1"/>
        </w:rPr>
        <w:t xml:space="preserve"> </w:t>
      </w:r>
      <w:r w:rsidRPr="004B039B">
        <w:rPr>
          <w:rFonts w:eastAsia="Arial"/>
        </w:rPr>
        <w:t>behav</w:t>
      </w:r>
      <w:r w:rsidRPr="004B039B">
        <w:rPr>
          <w:rFonts w:eastAsia="Arial"/>
          <w:spacing w:val="-1"/>
        </w:rPr>
        <w:t>i</w:t>
      </w:r>
      <w:r w:rsidRPr="004B039B">
        <w:rPr>
          <w:rFonts w:eastAsia="Arial"/>
        </w:rPr>
        <w:t>our. For</w:t>
      </w:r>
      <w:r w:rsidRPr="004B039B">
        <w:rPr>
          <w:rFonts w:eastAsia="Arial"/>
          <w:spacing w:val="1"/>
        </w:rPr>
        <w:t xml:space="preserve"> </w:t>
      </w:r>
      <w:r w:rsidRPr="004B039B">
        <w:rPr>
          <w:rFonts w:eastAsia="Arial"/>
        </w:rPr>
        <w:t>e</w:t>
      </w:r>
      <w:r w:rsidRPr="004B039B">
        <w:rPr>
          <w:rFonts w:eastAsia="Arial"/>
          <w:spacing w:val="-1"/>
        </w:rPr>
        <w:t>x</w:t>
      </w:r>
      <w:r w:rsidRPr="004B039B">
        <w:rPr>
          <w:rFonts w:eastAsia="Arial"/>
        </w:rPr>
        <w:t>amp</w:t>
      </w:r>
      <w:r w:rsidRPr="004B039B">
        <w:rPr>
          <w:rFonts w:eastAsia="Arial"/>
          <w:spacing w:val="1"/>
        </w:rPr>
        <w:t>l</w:t>
      </w:r>
      <w:r w:rsidRPr="004B039B">
        <w:rPr>
          <w:rFonts w:eastAsia="Arial"/>
        </w:rPr>
        <w:t>e,</w:t>
      </w:r>
      <w:r w:rsidRPr="004B039B">
        <w:rPr>
          <w:rFonts w:eastAsia="Arial"/>
          <w:spacing w:val="-1"/>
        </w:rPr>
        <w:t xml:space="preserve"> </w:t>
      </w:r>
      <w:r w:rsidRPr="004B039B">
        <w:rPr>
          <w:rFonts w:eastAsia="Arial"/>
        </w:rPr>
        <w:t>repeat</w:t>
      </w:r>
      <w:r w:rsidRPr="004B039B">
        <w:rPr>
          <w:rFonts w:eastAsia="Arial"/>
          <w:spacing w:val="1"/>
        </w:rPr>
        <w:t xml:space="preserve"> </w:t>
      </w:r>
      <w:r w:rsidRPr="004B039B">
        <w:rPr>
          <w:rFonts w:eastAsia="Arial"/>
          <w:spacing w:val="-1"/>
        </w:rPr>
        <w:t>e</w:t>
      </w:r>
      <w:r w:rsidRPr="004B039B">
        <w:rPr>
          <w:rFonts w:eastAsia="Arial"/>
        </w:rPr>
        <w:t>p</w:t>
      </w:r>
      <w:r w:rsidRPr="004B039B">
        <w:rPr>
          <w:rFonts w:eastAsia="Arial"/>
          <w:spacing w:val="-1"/>
        </w:rPr>
        <w:t>i</w:t>
      </w:r>
      <w:r w:rsidRPr="004B039B">
        <w:rPr>
          <w:rFonts w:eastAsia="Arial"/>
        </w:rPr>
        <w:t>sodes of</w:t>
      </w:r>
      <w:r w:rsidRPr="004B039B">
        <w:rPr>
          <w:rFonts w:eastAsia="Arial"/>
          <w:spacing w:val="-1"/>
        </w:rPr>
        <w:t xml:space="preserve"> </w:t>
      </w:r>
      <w:r w:rsidRPr="004B039B">
        <w:rPr>
          <w:rFonts w:eastAsia="Arial"/>
        </w:rPr>
        <w:t>a ch</w:t>
      </w:r>
      <w:r w:rsidRPr="004B039B">
        <w:rPr>
          <w:rFonts w:eastAsia="Arial"/>
          <w:spacing w:val="-1"/>
        </w:rPr>
        <w:t>il</w:t>
      </w:r>
      <w:r w:rsidRPr="004B039B">
        <w:rPr>
          <w:rFonts w:eastAsia="Arial"/>
        </w:rPr>
        <w:t>d g</w:t>
      </w:r>
      <w:r w:rsidRPr="004B039B">
        <w:rPr>
          <w:rFonts w:eastAsia="Arial"/>
          <w:spacing w:val="1"/>
        </w:rPr>
        <w:t>o</w:t>
      </w:r>
      <w:r w:rsidRPr="004B039B">
        <w:rPr>
          <w:rFonts w:eastAsia="Arial"/>
          <w:spacing w:val="-1"/>
        </w:rPr>
        <w:t>i</w:t>
      </w:r>
      <w:r w:rsidRPr="004B039B">
        <w:rPr>
          <w:rFonts w:eastAsia="Arial"/>
          <w:spacing w:val="1"/>
        </w:rPr>
        <w:t>n</w:t>
      </w:r>
      <w:r w:rsidRPr="004B039B">
        <w:rPr>
          <w:rFonts w:eastAsia="Arial"/>
        </w:rPr>
        <w:t>g m</w:t>
      </w:r>
      <w:r w:rsidRPr="004B039B">
        <w:rPr>
          <w:rFonts w:eastAsia="Arial"/>
          <w:spacing w:val="-1"/>
        </w:rPr>
        <w:t>i</w:t>
      </w:r>
      <w:r w:rsidRPr="004B039B">
        <w:rPr>
          <w:rFonts w:eastAsia="Arial"/>
        </w:rPr>
        <w:t>ss</w:t>
      </w:r>
      <w:r w:rsidRPr="004B039B">
        <w:rPr>
          <w:rFonts w:eastAsia="Arial"/>
          <w:spacing w:val="-1"/>
        </w:rPr>
        <w:t>i</w:t>
      </w:r>
      <w:r w:rsidRPr="004B039B">
        <w:rPr>
          <w:rFonts w:eastAsia="Arial"/>
        </w:rPr>
        <w:t xml:space="preserve">ng can </w:t>
      </w:r>
      <w:r w:rsidRPr="004B039B">
        <w:rPr>
          <w:rFonts w:eastAsia="Arial"/>
          <w:spacing w:val="-1"/>
        </w:rPr>
        <w:t>i</w:t>
      </w:r>
      <w:r w:rsidRPr="004B039B">
        <w:rPr>
          <w:rFonts w:eastAsia="Arial"/>
        </w:rPr>
        <w:t>nd</w:t>
      </w:r>
      <w:r w:rsidRPr="004B039B">
        <w:rPr>
          <w:rFonts w:eastAsia="Arial"/>
          <w:spacing w:val="-1"/>
        </w:rPr>
        <w:t>i</w:t>
      </w:r>
      <w:r w:rsidRPr="004B039B">
        <w:rPr>
          <w:rFonts w:eastAsia="Arial"/>
          <w:spacing w:val="1"/>
        </w:rPr>
        <w:t>c</w:t>
      </w:r>
      <w:r w:rsidRPr="004B039B">
        <w:rPr>
          <w:rFonts w:eastAsia="Arial"/>
        </w:rPr>
        <w:t>ate</w:t>
      </w:r>
      <w:r w:rsidRPr="004B039B">
        <w:rPr>
          <w:rFonts w:eastAsia="Arial"/>
          <w:spacing w:val="-2"/>
        </w:rPr>
        <w:t xml:space="preserve"> </w:t>
      </w:r>
      <w:r w:rsidRPr="004B039B">
        <w:rPr>
          <w:rFonts w:eastAsia="Arial"/>
        </w:rPr>
        <w:t>se</w:t>
      </w:r>
      <w:r w:rsidRPr="004B039B">
        <w:rPr>
          <w:rFonts w:eastAsia="Arial"/>
          <w:spacing w:val="-1"/>
        </w:rPr>
        <w:t>x</w:t>
      </w:r>
      <w:r w:rsidRPr="004B039B">
        <w:rPr>
          <w:rFonts w:eastAsia="Arial"/>
          <w:spacing w:val="1"/>
        </w:rPr>
        <w:t>u</w:t>
      </w:r>
      <w:r w:rsidRPr="004B039B">
        <w:rPr>
          <w:rFonts w:eastAsia="Arial"/>
        </w:rPr>
        <w:t>al</w:t>
      </w:r>
      <w:r w:rsidR="00AE7E41">
        <w:rPr>
          <w:rFonts w:eastAsia="Arial"/>
        </w:rPr>
        <w:t xml:space="preserve"> or criminal</w:t>
      </w:r>
      <w:r w:rsidRPr="004B039B">
        <w:rPr>
          <w:rFonts w:eastAsia="Arial"/>
        </w:rPr>
        <w:t xml:space="preserve"> </w:t>
      </w:r>
      <w:r w:rsidRPr="004B039B">
        <w:rPr>
          <w:rFonts w:eastAsia="Arial"/>
          <w:spacing w:val="1"/>
        </w:rPr>
        <w:t>e</w:t>
      </w:r>
      <w:r w:rsidRPr="004B039B">
        <w:rPr>
          <w:rFonts w:eastAsia="Arial"/>
          <w:spacing w:val="-1"/>
        </w:rPr>
        <w:t>x</w:t>
      </w:r>
      <w:r w:rsidRPr="004B039B">
        <w:rPr>
          <w:rFonts w:eastAsia="Arial"/>
          <w:spacing w:val="1"/>
        </w:rPr>
        <w:t>pl</w:t>
      </w:r>
      <w:r w:rsidRPr="004B039B">
        <w:rPr>
          <w:rFonts w:eastAsia="Arial"/>
        </w:rPr>
        <w:t>o</w:t>
      </w:r>
      <w:r w:rsidRPr="004B039B">
        <w:rPr>
          <w:rFonts w:eastAsia="Arial"/>
          <w:spacing w:val="-1"/>
        </w:rPr>
        <w:t>i</w:t>
      </w:r>
      <w:r w:rsidRPr="004B039B">
        <w:rPr>
          <w:rFonts w:eastAsia="Arial"/>
          <w:spacing w:val="1"/>
        </w:rPr>
        <w:t>t</w:t>
      </w:r>
      <w:r w:rsidRPr="004B039B">
        <w:rPr>
          <w:rFonts w:eastAsia="Arial"/>
        </w:rPr>
        <w:t>at</w:t>
      </w:r>
      <w:r w:rsidRPr="004B039B">
        <w:rPr>
          <w:rFonts w:eastAsia="Arial"/>
          <w:spacing w:val="-1"/>
        </w:rPr>
        <w:t>i</w:t>
      </w:r>
      <w:r w:rsidRPr="004B039B">
        <w:rPr>
          <w:rFonts w:eastAsia="Arial"/>
        </w:rPr>
        <w:t>on</w:t>
      </w:r>
      <w:r w:rsidR="00FB56FD">
        <w:rPr>
          <w:rFonts w:eastAsia="Arial"/>
        </w:rPr>
        <w:t>.</w:t>
      </w:r>
    </w:p>
    <w:p w14:paraId="3B81B5E6" w14:textId="77777777" w:rsidR="00FB56FD" w:rsidRDefault="00FB56FD" w:rsidP="00FB56FD"/>
    <w:p w14:paraId="7A2BFBC3" w14:textId="77777777" w:rsidR="00F94206" w:rsidRPr="00195A20" w:rsidRDefault="00FB56FD" w:rsidP="00195A20">
      <w:pPr>
        <w:rPr>
          <w:color w:val="0000FF"/>
          <w:u w:val="single"/>
        </w:rPr>
      </w:pPr>
      <w:r>
        <w:t>S</w:t>
      </w:r>
      <w:r w:rsidRPr="0017241B">
        <w:t xml:space="preserve">ee </w:t>
      </w:r>
      <w:hyperlink r:id="rId46" w:history="1">
        <w:r w:rsidRPr="0017241B">
          <w:rPr>
            <w:rStyle w:val="Hyperlink"/>
          </w:rPr>
          <w:t>Helping, Supporting and Protecting Children and Families in North East Lincolnshire - Threshold Document 2024/28</w:t>
        </w:r>
      </w:hyperlink>
      <w:r w:rsidR="00441DEC">
        <w:t>,</w:t>
      </w:r>
      <w:r w:rsidR="00267C11">
        <w:t xml:space="preserve"> North East Lincolnshire guidance on</w:t>
      </w:r>
      <w:r w:rsidRPr="0017241B">
        <w:t xml:space="preserve"> </w:t>
      </w:r>
      <w:hyperlink r:id="rId47" w:history="1">
        <w:r w:rsidR="00267C11">
          <w:rPr>
            <w:rStyle w:val="Hyperlink"/>
          </w:rPr>
          <w:t>recognising abuse and neglect</w:t>
        </w:r>
      </w:hyperlink>
      <w:r w:rsidR="00267C11">
        <w:t xml:space="preserve">, </w:t>
      </w:r>
      <w:hyperlink r:id="rId48" w:history="1">
        <w:r w:rsidR="00195A20" w:rsidRPr="00195A20">
          <w:rPr>
            <w:rStyle w:val="Hyperlink"/>
          </w:rPr>
          <w:t>Child Sexual Exploitation</w:t>
        </w:r>
      </w:hyperlink>
      <w:r w:rsidR="00195A20">
        <w:t xml:space="preserve"> and </w:t>
      </w:r>
      <w:hyperlink r:id="rId49" w:history="1">
        <w:r w:rsidR="00441DEC" w:rsidRPr="00441DEC">
          <w:rPr>
            <w:rStyle w:val="Hyperlink"/>
          </w:rPr>
          <w:t>Child Criminal Exploitation</w:t>
        </w:r>
      </w:hyperlink>
      <w:r w:rsidR="00441DEC">
        <w:t>.</w:t>
      </w:r>
    </w:p>
    <w:p w14:paraId="0466656C" w14:textId="77777777" w:rsidR="00F94206" w:rsidRPr="00F94206" w:rsidRDefault="00F94206" w:rsidP="00F94206">
      <w:pPr>
        <w:rPr>
          <w:color w:val="0000FF"/>
          <w:u w:val="single"/>
        </w:rPr>
      </w:pPr>
    </w:p>
    <w:p w14:paraId="674DA431" w14:textId="77777777" w:rsidR="00BD7164" w:rsidRPr="007E67CF" w:rsidRDefault="00D25087" w:rsidP="00E952CF">
      <w:r w:rsidRPr="007E67CF">
        <w:rPr>
          <w:rFonts w:eastAsia="Arial"/>
          <w:spacing w:val="1"/>
        </w:rPr>
        <w:t>I</w:t>
      </w:r>
      <w:r w:rsidRPr="007E67CF">
        <w:rPr>
          <w:rFonts w:eastAsia="Arial"/>
        </w:rPr>
        <w:t>f a</w:t>
      </w:r>
      <w:r w:rsidRPr="007E67CF">
        <w:rPr>
          <w:rFonts w:eastAsia="Arial"/>
          <w:spacing w:val="-1"/>
        </w:rPr>
        <w:t xml:space="preserve"> </w:t>
      </w:r>
      <w:r w:rsidRPr="007E67CF">
        <w:rPr>
          <w:rFonts w:eastAsia="Arial"/>
        </w:rPr>
        <w:t>child h</w:t>
      </w:r>
      <w:r w:rsidRPr="007E67CF">
        <w:rPr>
          <w:rFonts w:eastAsia="Arial"/>
          <w:spacing w:val="1"/>
        </w:rPr>
        <w:t>a</w:t>
      </w:r>
      <w:r w:rsidRPr="007E67CF">
        <w:rPr>
          <w:rFonts w:eastAsia="Arial"/>
        </w:rPr>
        <w:t>s run a</w:t>
      </w:r>
      <w:r w:rsidRPr="007E67CF">
        <w:rPr>
          <w:rFonts w:eastAsia="Arial"/>
          <w:spacing w:val="-1"/>
        </w:rPr>
        <w:t>w</w:t>
      </w:r>
      <w:r w:rsidRPr="007E67CF">
        <w:rPr>
          <w:rFonts w:eastAsia="Arial"/>
        </w:rPr>
        <w:t xml:space="preserve">ay </w:t>
      </w:r>
      <w:r w:rsidRPr="007E67CF">
        <w:rPr>
          <w:rFonts w:eastAsia="Arial"/>
          <w:spacing w:val="1"/>
        </w:rPr>
        <w:t>t</w:t>
      </w:r>
      <w:r w:rsidRPr="007E67CF">
        <w:rPr>
          <w:rFonts w:eastAsia="Arial"/>
          <w:spacing w:val="-1"/>
        </w:rPr>
        <w:t>w</w:t>
      </w:r>
      <w:r w:rsidRPr="007E67CF">
        <w:rPr>
          <w:rFonts w:eastAsia="Arial"/>
        </w:rPr>
        <w:t>o</w:t>
      </w:r>
      <w:r w:rsidRPr="007E67CF">
        <w:rPr>
          <w:rFonts w:eastAsia="Arial"/>
          <w:spacing w:val="-1"/>
        </w:rPr>
        <w:t xml:space="preserve"> </w:t>
      </w:r>
      <w:r w:rsidRPr="007E67CF">
        <w:rPr>
          <w:rFonts w:eastAsia="Arial"/>
        </w:rPr>
        <w:t>or</w:t>
      </w:r>
      <w:r w:rsidRPr="007E67CF">
        <w:rPr>
          <w:rFonts w:eastAsia="Arial"/>
          <w:spacing w:val="1"/>
        </w:rPr>
        <w:t xml:space="preserve"> </w:t>
      </w:r>
      <w:r w:rsidRPr="007E67CF">
        <w:rPr>
          <w:rFonts w:eastAsia="Arial"/>
        </w:rPr>
        <w:t>mo</w:t>
      </w:r>
      <w:r w:rsidRPr="007E67CF">
        <w:rPr>
          <w:rFonts w:eastAsia="Arial"/>
          <w:spacing w:val="-1"/>
        </w:rPr>
        <w:t>r</w:t>
      </w:r>
      <w:r w:rsidRPr="007E67CF">
        <w:rPr>
          <w:rFonts w:eastAsia="Arial"/>
        </w:rPr>
        <w:t xml:space="preserve">e </w:t>
      </w:r>
      <w:r w:rsidRPr="007E67CF">
        <w:rPr>
          <w:rFonts w:eastAsia="Arial"/>
          <w:spacing w:val="1"/>
        </w:rPr>
        <w:t>t</w:t>
      </w:r>
      <w:r w:rsidRPr="007E67CF">
        <w:rPr>
          <w:rFonts w:eastAsia="Arial"/>
          <w:spacing w:val="-1"/>
        </w:rPr>
        <w:t>i</w:t>
      </w:r>
      <w:r w:rsidRPr="007E67CF">
        <w:rPr>
          <w:rFonts w:eastAsia="Arial"/>
        </w:rPr>
        <w:t>mes there should be a discussion with the</w:t>
      </w:r>
      <w:r w:rsidRPr="007E67CF">
        <w:rPr>
          <w:rFonts w:eastAsia="Arial"/>
          <w:spacing w:val="-2"/>
        </w:rPr>
        <w:t xml:space="preserve"> </w:t>
      </w:r>
      <w:r w:rsidRPr="007E67CF">
        <w:rPr>
          <w:rFonts w:eastAsia="Arial"/>
        </w:rPr>
        <w:t>ch</w:t>
      </w:r>
      <w:r w:rsidRPr="007E67CF">
        <w:rPr>
          <w:rFonts w:eastAsia="Arial"/>
          <w:spacing w:val="-1"/>
        </w:rPr>
        <w:t>il</w:t>
      </w:r>
      <w:r w:rsidRPr="007E67CF">
        <w:rPr>
          <w:rFonts w:eastAsia="Arial"/>
        </w:rPr>
        <w:t>d,</w:t>
      </w:r>
      <w:r w:rsidRPr="007E67CF">
        <w:rPr>
          <w:rFonts w:eastAsia="Arial"/>
          <w:spacing w:val="-1"/>
        </w:rPr>
        <w:t xml:space="preserve"> </w:t>
      </w:r>
      <w:r w:rsidRPr="007E67CF">
        <w:rPr>
          <w:rFonts w:eastAsia="Arial"/>
          <w:spacing w:val="1"/>
        </w:rPr>
        <w:t>t</w:t>
      </w:r>
      <w:r w:rsidRPr="007E67CF">
        <w:rPr>
          <w:rFonts w:eastAsia="Arial"/>
        </w:rPr>
        <w:t>he</w:t>
      </w:r>
      <w:r w:rsidRPr="007E67CF">
        <w:rPr>
          <w:rFonts w:eastAsia="Arial"/>
          <w:spacing w:val="-1"/>
        </w:rPr>
        <w:t>i</w:t>
      </w:r>
      <w:r w:rsidRPr="007E67CF">
        <w:rPr>
          <w:rFonts w:eastAsia="Arial"/>
        </w:rPr>
        <w:t xml:space="preserve">r </w:t>
      </w:r>
      <w:r w:rsidRPr="007E67CF">
        <w:rPr>
          <w:rFonts w:eastAsia="Arial"/>
          <w:spacing w:val="1"/>
        </w:rPr>
        <w:t>f</w:t>
      </w:r>
      <w:r w:rsidRPr="007E67CF">
        <w:rPr>
          <w:rFonts w:eastAsia="Arial"/>
        </w:rPr>
        <w:t>am</w:t>
      </w:r>
      <w:r w:rsidRPr="007E67CF">
        <w:rPr>
          <w:rFonts w:eastAsia="Arial"/>
          <w:spacing w:val="-1"/>
        </w:rPr>
        <w:t>il</w:t>
      </w:r>
      <w:r w:rsidRPr="007E67CF">
        <w:rPr>
          <w:rFonts w:eastAsia="Arial"/>
        </w:rPr>
        <w:t>y</w:t>
      </w:r>
      <w:r w:rsidRPr="007E67CF">
        <w:rPr>
          <w:rFonts w:eastAsia="Arial"/>
          <w:spacing w:val="-1"/>
        </w:rPr>
        <w:t xml:space="preserve"> </w:t>
      </w:r>
      <w:r w:rsidRPr="007E67CF">
        <w:rPr>
          <w:rFonts w:eastAsia="Arial"/>
        </w:rPr>
        <w:t>or</w:t>
      </w:r>
      <w:r w:rsidRPr="007E67CF">
        <w:rPr>
          <w:rFonts w:eastAsia="Arial"/>
          <w:spacing w:val="1"/>
        </w:rPr>
        <w:t xml:space="preserve"> </w:t>
      </w:r>
      <w:r w:rsidRPr="007E67CF">
        <w:rPr>
          <w:rFonts w:eastAsia="Arial"/>
        </w:rPr>
        <w:t>both,</w:t>
      </w:r>
      <w:r w:rsidRPr="007E67CF">
        <w:rPr>
          <w:rFonts w:eastAsia="Arial"/>
          <w:spacing w:val="-2"/>
        </w:rPr>
        <w:t xml:space="preserve">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of</w:t>
      </w:r>
      <w:r w:rsidRPr="007E67CF">
        <w:rPr>
          <w:rFonts w:eastAsia="Arial"/>
          <w:spacing w:val="1"/>
        </w:rPr>
        <w:t>f</w:t>
      </w:r>
      <w:r w:rsidRPr="007E67CF">
        <w:rPr>
          <w:rFonts w:eastAsia="Arial"/>
          <w:spacing w:val="-1"/>
        </w:rPr>
        <w:t>e</w:t>
      </w:r>
      <w:r w:rsidRPr="007E67CF">
        <w:rPr>
          <w:rFonts w:eastAsia="Arial"/>
        </w:rPr>
        <w:t>r</w:t>
      </w:r>
      <w:r w:rsidRPr="007E67CF">
        <w:rPr>
          <w:rFonts w:eastAsia="Arial"/>
          <w:spacing w:val="-2"/>
        </w:rPr>
        <w:t xml:space="preserve"> </w:t>
      </w:r>
      <w:r w:rsidRPr="007E67CF">
        <w:rPr>
          <w:rFonts w:eastAsia="Arial"/>
          <w:spacing w:val="-1"/>
        </w:rPr>
        <w:t>f</w:t>
      </w:r>
      <w:r w:rsidRPr="007E67CF">
        <w:rPr>
          <w:rFonts w:eastAsia="Arial"/>
        </w:rPr>
        <w:t>ur</w:t>
      </w:r>
      <w:r w:rsidRPr="007E67CF">
        <w:rPr>
          <w:rFonts w:eastAsia="Arial"/>
          <w:spacing w:val="1"/>
        </w:rPr>
        <w:t>t</w:t>
      </w:r>
      <w:r w:rsidRPr="007E67CF">
        <w:rPr>
          <w:rFonts w:eastAsia="Arial"/>
        </w:rPr>
        <w:t>her support and gu</w:t>
      </w:r>
      <w:r w:rsidRPr="007E67CF">
        <w:rPr>
          <w:rFonts w:eastAsia="Arial"/>
          <w:spacing w:val="-1"/>
        </w:rPr>
        <w:t>i</w:t>
      </w:r>
      <w:r w:rsidRPr="007E67CF">
        <w:rPr>
          <w:rFonts w:eastAsia="Arial"/>
        </w:rPr>
        <w:t>d</w:t>
      </w:r>
      <w:r w:rsidRPr="007E67CF">
        <w:rPr>
          <w:rFonts w:eastAsia="Arial"/>
          <w:spacing w:val="1"/>
        </w:rPr>
        <w:t>a</w:t>
      </w:r>
      <w:r w:rsidRPr="007E67CF">
        <w:rPr>
          <w:rFonts w:eastAsia="Arial"/>
        </w:rPr>
        <w:t>nce.</w:t>
      </w:r>
      <w:r w:rsidR="00CF42BB" w:rsidRPr="007E67CF">
        <w:rPr>
          <w:rFonts w:eastAsia="Arial"/>
          <w:spacing w:val="65"/>
        </w:rPr>
        <w:t xml:space="preserve"> </w:t>
      </w:r>
      <w:r w:rsidRPr="007E67CF">
        <w:rPr>
          <w:rFonts w:eastAsia="Arial"/>
        </w:rPr>
        <w:t>Ac</w:t>
      </w:r>
      <w:r w:rsidRPr="007E67CF">
        <w:rPr>
          <w:rFonts w:eastAsia="Arial"/>
          <w:spacing w:val="1"/>
        </w:rPr>
        <w:t>t</w:t>
      </w:r>
      <w:r w:rsidRPr="007E67CF">
        <w:rPr>
          <w:rFonts w:eastAsia="Arial"/>
        </w:rPr>
        <w:t>ions</w:t>
      </w:r>
      <w:r w:rsidRPr="007E67CF">
        <w:rPr>
          <w:rFonts w:eastAsia="Arial"/>
          <w:spacing w:val="-2"/>
        </w:rPr>
        <w:t xml:space="preserve"> </w:t>
      </w:r>
      <w:r w:rsidRPr="007E67CF">
        <w:rPr>
          <w:rFonts w:eastAsia="Arial"/>
          <w:spacing w:val="1"/>
        </w:rPr>
        <w:t>f</w:t>
      </w:r>
      <w:r w:rsidRPr="007E67CF">
        <w:rPr>
          <w:rFonts w:eastAsia="Arial"/>
        </w:rPr>
        <w:t>o</w:t>
      </w:r>
      <w:r w:rsidRPr="007E67CF">
        <w:rPr>
          <w:rFonts w:eastAsia="Arial"/>
          <w:spacing w:val="-1"/>
        </w:rPr>
        <w:t>l</w:t>
      </w:r>
      <w:r w:rsidRPr="007E67CF">
        <w:rPr>
          <w:rFonts w:eastAsia="Arial"/>
          <w:spacing w:val="1"/>
        </w:rPr>
        <w:t>l</w:t>
      </w:r>
      <w:r w:rsidRPr="007E67CF">
        <w:rPr>
          <w:rFonts w:eastAsia="Arial"/>
        </w:rPr>
        <w:t>o</w:t>
      </w:r>
      <w:r w:rsidRPr="007E67CF">
        <w:rPr>
          <w:rFonts w:eastAsia="Arial"/>
          <w:spacing w:val="-1"/>
        </w:rPr>
        <w:t>wi</w:t>
      </w:r>
      <w:r w:rsidRPr="007E67CF">
        <w:rPr>
          <w:rFonts w:eastAsia="Arial"/>
          <w:spacing w:val="1"/>
        </w:rPr>
        <w:t>n</w:t>
      </w:r>
      <w:r w:rsidRPr="007E67CF">
        <w:rPr>
          <w:rFonts w:eastAsia="Arial"/>
        </w:rPr>
        <w:t>g</w:t>
      </w:r>
      <w:r w:rsidRPr="007E67CF">
        <w:rPr>
          <w:rFonts w:eastAsia="Arial"/>
          <w:spacing w:val="-1"/>
        </w:rPr>
        <w:t xml:space="preserve"> </w:t>
      </w:r>
      <w:r w:rsidRPr="007E67CF">
        <w:rPr>
          <w:rFonts w:eastAsia="Arial"/>
        </w:rPr>
        <w:t>ear</w:t>
      </w:r>
      <w:r w:rsidRPr="007E67CF">
        <w:rPr>
          <w:rFonts w:eastAsia="Arial"/>
          <w:spacing w:val="-1"/>
        </w:rPr>
        <w:t>l</w:t>
      </w:r>
      <w:r w:rsidRPr="007E67CF">
        <w:rPr>
          <w:rFonts w:eastAsia="Arial"/>
          <w:spacing w:val="1"/>
        </w:rPr>
        <w:t>i</w:t>
      </w:r>
      <w:r w:rsidRPr="007E67CF">
        <w:rPr>
          <w:rFonts w:eastAsia="Arial"/>
        </w:rPr>
        <w:t>er</w:t>
      </w:r>
      <w:r w:rsidRPr="007E67CF">
        <w:rPr>
          <w:rFonts w:eastAsia="Arial"/>
          <w:spacing w:val="1"/>
        </w:rPr>
        <w:t xml:space="preserve"> </w:t>
      </w:r>
      <w:r w:rsidRPr="007E67CF">
        <w:rPr>
          <w:rFonts w:eastAsia="Arial"/>
          <w:spacing w:val="-1"/>
        </w:rPr>
        <w:t>i</w:t>
      </w:r>
      <w:r w:rsidRPr="007E67CF">
        <w:rPr>
          <w:rFonts w:eastAsia="Arial"/>
        </w:rPr>
        <w:t>nc</w:t>
      </w:r>
      <w:r w:rsidRPr="007E67CF">
        <w:rPr>
          <w:rFonts w:eastAsia="Arial"/>
          <w:spacing w:val="-1"/>
        </w:rPr>
        <w:t>i</w:t>
      </w:r>
      <w:r w:rsidRPr="007E67CF">
        <w:rPr>
          <w:rFonts w:eastAsia="Arial"/>
        </w:rPr>
        <w:t>dents</w:t>
      </w:r>
      <w:r w:rsidRPr="007E67CF">
        <w:rPr>
          <w:rFonts w:eastAsia="Arial"/>
          <w:spacing w:val="2"/>
        </w:rPr>
        <w:t xml:space="preserve"> </w:t>
      </w:r>
      <w:r w:rsidRPr="007E67CF">
        <w:rPr>
          <w:rFonts w:eastAsia="Arial"/>
        </w:rPr>
        <w:t>shou</w:t>
      </w:r>
      <w:r w:rsidRPr="007E67CF">
        <w:rPr>
          <w:rFonts w:eastAsia="Arial"/>
          <w:spacing w:val="-1"/>
        </w:rPr>
        <w:t>l</w:t>
      </w:r>
      <w:r w:rsidRPr="007E67CF">
        <w:rPr>
          <w:rFonts w:eastAsia="Arial"/>
        </w:rPr>
        <w:t>d be rev</w:t>
      </w:r>
      <w:r w:rsidRPr="007E67CF">
        <w:rPr>
          <w:rFonts w:eastAsia="Arial"/>
          <w:spacing w:val="-1"/>
        </w:rPr>
        <w:t>i</w:t>
      </w:r>
      <w:r w:rsidRPr="007E67CF">
        <w:rPr>
          <w:rFonts w:eastAsia="Arial"/>
        </w:rPr>
        <w:t>e</w:t>
      </w:r>
      <w:r w:rsidRPr="007E67CF">
        <w:rPr>
          <w:rFonts w:eastAsia="Arial"/>
          <w:spacing w:val="-1"/>
        </w:rPr>
        <w:t>w</w:t>
      </w:r>
      <w:r w:rsidRPr="007E67CF">
        <w:rPr>
          <w:rFonts w:eastAsia="Arial"/>
        </w:rPr>
        <w:t xml:space="preserve">ed </w:t>
      </w:r>
      <w:r w:rsidRPr="007E67CF">
        <w:rPr>
          <w:rFonts w:eastAsia="Arial"/>
          <w:spacing w:val="1"/>
        </w:rPr>
        <w:t>a</w:t>
      </w:r>
      <w:r w:rsidRPr="007E67CF">
        <w:rPr>
          <w:rFonts w:eastAsia="Arial"/>
        </w:rPr>
        <w:t>nd a</w:t>
      </w:r>
      <w:r w:rsidRPr="007E67CF">
        <w:rPr>
          <w:rFonts w:eastAsia="Arial"/>
          <w:spacing w:val="-1"/>
        </w:rPr>
        <w:t>l</w:t>
      </w:r>
      <w:r w:rsidRPr="007E67CF">
        <w:rPr>
          <w:rFonts w:eastAsia="Arial"/>
          <w:spacing w:val="1"/>
        </w:rPr>
        <w:t>t</w:t>
      </w:r>
      <w:r w:rsidRPr="007E67CF">
        <w:rPr>
          <w:rFonts w:eastAsia="Arial"/>
        </w:rPr>
        <w:t>ernat</w:t>
      </w:r>
      <w:r w:rsidRPr="007E67CF">
        <w:rPr>
          <w:rFonts w:eastAsia="Arial"/>
          <w:spacing w:val="1"/>
        </w:rPr>
        <w:t>i</w:t>
      </w:r>
      <w:r w:rsidRPr="007E67CF">
        <w:rPr>
          <w:rFonts w:eastAsia="Arial"/>
        </w:rPr>
        <w:t>ve s</w:t>
      </w:r>
      <w:r w:rsidRPr="007E67CF">
        <w:rPr>
          <w:rFonts w:eastAsia="Arial"/>
          <w:spacing w:val="1"/>
        </w:rPr>
        <w:t>t</w:t>
      </w:r>
      <w:r w:rsidRPr="007E67CF">
        <w:rPr>
          <w:rFonts w:eastAsia="Arial"/>
        </w:rPr>
        <w:t>rateg</w:t>
      </w:r>
      <w:r w:rsidRPr="007E67CF">
        <w:rPr>
          <w:rFonts w:eastAsia="Arial"/>
          <w:spacing w:val="-1"/>
        </w:rPr>
        <w:t>i</w:t>
      </w:r>
      <w:r w:rsidRPr="007E67CF">
        <w:rPr>
          <w:rFonts w:eastAsia="Arial"/>
        </w:rPr>
        <w:t>es</w:t>
      </w:r>
      <w:r w:rsidRPr="007E67CF">
        <w:rPr>
          <w:rFonts w:eastAsia="Arial"/>
          <w:spacing w:val="-3"/>
        </w:rPr>
        <w:t xml:space="preserve"> </w:t>
      </w:r>
      <w:r w:rsidRPr="007E67CF">
        <w:rPr>
          <w:rFonts w:eastAsia="Arial"/>
        </w:rPr>
        <w:t>cons</w:t>
      </w:r>
      <w:r w:rsidRPr="007E67CF">
        <w:rPr>
          <w:rFonts w:eastAsia="Arial"/>
          <w:spacing w:val="-1"/>
        </w:rPr>
        <w:t>i</w:t>
      </w:r>
      <w:r w:rsidRPr="007E67CF">
        <w:rPr>
          <w:rFonts w:eastAsia="Arial"/>
        </w:rPr>
        <w:t>dered</w:t>
      </w:r>
      <w:r w:rsidR="00BD7164" w:rsidRPr="007E67CF">
        <w:rPr>
          <w:rFonts w:eastAsia="Arial"/>
        </w:rPr>
        <w:t xml:space="preserve">. Specific attention should be given to the </w:t>
      </w:r>
      <w:r w:rsidR="00BD7164" w:rsidRPr="007E67CF">
        <w:t>risk of significant harm, particularly looking at the length of the missing episode, frequency of running away, risk factors and the family history of the child.</w:t>
      </w:r>
    </w:p>
    <w:p w14:paraId="28A0E257" w14:textId="77777777" w:rsidR="00BD7164" w:rsidRPr="007E67CF" w:rsidRDefault="00BD7164" w:rsidP="00E952CF"/>
    <w:p w14:paraId="3F17E4B8" w14:textId="77777777" w:rsidR="00583B22" w:rsidRDefault="00BD7164" w:rsidP="00E952CF">
      <w:pPr>
        <w:rPr>
          <w:rFonts w:eastAsia="Arial"/>
        </w:rPr>
      </w:pPr>
      <w:r w:rsidRPr="007E67CF">
        <w:rPr>
          <w:rFonts w:eastAsia="Arial"/>
        </w:rPr>
        <w:lastRenderedPageBreak/>
        <w:t>This should be considered</w:t>
      </w:r>
      <w:r w:rsidR="00D25087" w:rsidRPr="007E67CF">
        <w:rPr>
          <w:rFonts w:eastAsia="Arial"/>
        </w:rPr>
        <w:t xml:space="preserve"> by the child’s worker if the</w:t>
      </w:r>
      <w:r w:rsidR="002565DE" w:rsidRPr="007E67CF">
        <w:rPr>
          <w:rFonts w:eastAsia="Arial"/>
        </w:rPr>
        <w:t xml:space="preserve">y are subject of an </w:t>
      </w:r>
      <w:r w:rsidR="00D77FB0">
        <w:rPr>
          <w:rFonts w:eastAsia="Arial"/>
        </w:rPr>
        <w:t>Team Around the Family</w:t>
      </w:r>
      <w:r w:rsidR="002565DE" w:rsidRPr="007E67CF">
        <w:rPr>
          <w:rFonts w:eastAsia="Arial"/>
        </w:rPr>
        <w:t>,</w:t>
      </w:r>
      <w:r w:rsidR="00D25087" w:rsidRPr="007E67CF">
        <w:rPr>
          <w:rFonts w:eastAsia="Arial"/>
        </w:rPr>
        <w:t xml:space="preserve"> Child in Need, Child Protection or Child in Care Plan</w:t>
      </w:r>
      <w:r w:rsidR="00CF42BB" w:rsidRPr="007E67CF">
        <w:rPr>
          <w:rFonts w:eastAsia="Arial"/>
        </w:rPr>
        <w:t xml:space="preserve"> </w:t>
      </w:r>
      <w:r w:rsidR="00581DE9" w:rsidRPr="007E67CF">
        <w:rPr>
          <w:rFonts w:eastAsia="Arial"/>
        </w:rPr>
        <w:t xml:space="preserve">or by the Youth </w:t>
      </w:r>
      <w:r w:rsidR="00012CED">
        <w:rPr>
          <w:rFonts w:eastAsia="Arial"/>
        </w:rPr>
        <w:t>Justice Partnership</w:t>
      </w:r>
      <w:r w:rsidR="00581DE9" w:rsidRPr="007E67CF">
        <w:rPr>
          <w:rFonts w:eastAsia="Arial"/>
        </w:rPr>
        <w:t xml:space="preserve"> </w:t>
      </w:r>
      <w:r w:rsidR="00CF42BB" w:rsidRPr="007E67CF">
        <w:rPr>
          <w:rFonts w:eastAsia="Arial"/>
        </w:rPr>
        <w:t xml:space="preserve">and via a </w:t>
      </w:r>
      <w:r w:rsidR="00583B22" w:rsidRPr="007E67CF">
        <w:rPr>
          <w:rFonts w:eastAsia="Arial"/>
        </w:rPr>
        <w:t xml:space="preserve">multi-agency </w:t>
      </w:r>
      <w:r w:rsidR="00CF42BB" w:rsidRPr="007E67CF">
        <w:rPr>
          <w:rFonts w:eastAsia="Arial"/>
        </w:rPr>
        <w:t>review meeting as necessary</w:t>
      </w:r>
      <w:r w:rsidR="00D25087" w:rsidRPr="007E67CF">
        <w:rPr>
          <w:rFonts w:eastAsia="Arial"/>
        </w:rPr>
        <w:t xml:space="preserve">. </w:t>
      </w:r>
    </w:p>
    <w:p w14:paraId="12AE3AC4" w14:textId="77777777" w:rsidR="002F7752" w:rsidRPr="007E67CF" w:rsidRDefault="002F7752" w:rsidP="00E952CF">
      <w:pPr>
        <w:rPr>
          <w:rFonts w:eastAsia="Arial"/>
        </w:rPr>
      </w:pPr>
    </w:p>
    <w:p w14:paraId="41113577" w14:textId="77777777" w:rsidR="00D25087" w:rsidRPr="007E67CF" w:rsidRDefault="002C6D30" w:rsidP="00E952CF">
      <w:r w:rsidRPr="007E67CF">
        <w:rPr>
          <w:rFonts w:eastAsia="Arial"/>
        </w:rPr>
        <w:t>I</w:t>
      </w:r>
      <w:r w:rsidR="00D25087" w:rsidRPr="007E67CF">
        <w:rPr>
          <w:rFonts w:eastAsia="Arial"/>
        </w:rPr>
        <w:t xml:space="preserve">f the child’s case is not open to any service through such a plan </w:t>
      </w:r>
      <w:r w:rsidR="00674EBB" w:rsidRPr="007E67CF">
        <w:rPr>
          <w:rFonts w:eastAsia="Arial"/>
        </w:rPr>
        <w:t>the police,</w:t>
      </w:r>
      <w:r w:rsidR="00583B22" w:rsidRPr="007E67CF">
        <w:rPr>
          <w:rFonts w:eastAsia="Arial"/>
        </w:rPr>
        <w:t xml:space="preserve"> </w:t>
      </w:r>
      <w:r w:rsidR="00363783" w:rsidRPr="007E67CF">
        <w:rPr>
          <w:rFonts w:eastAsia="Arial"/>
        </w:rPr>
        <w:t>F</w:t>
      </w:r>
      <w:r w:rsidR="00363783">
        <w:rPr>
          <w:rFonts w:eastAsia="Arial"/>
        </w:rPr>
        <w:t xml:space="preserve">amily </w:t>
      </w:r>
      <w:r w:rsidR="008520FB">
        <w:rPr>
          <w:rFonts w:eastAsia="Arial"/>
        </w:rPr>
        <w:t>Help</w:t>
      </w:r>
      <w:r w:rsidR="00363783">
        <w:rPr>
          <w:rFonts w:eastAsia="Arial"/>
        </w:rPr>
        <w:t xml:space="preserve"> </w:t>
      </w:r>
      <w:r w:rsidR="00583B22" w:rsidRPr="007E67CF">
        <w:rPr>
          <w:rFonts w:eastAsia="Arial"/>
        </w:rPr>
        <w:t>or</w:t>
      </w:r>
      <w:r w:rsidR="00674EBB" w:rsidRPr="007E67CF">
        <w:rPr>
          <w:rFonts w:eastAsia="Arial"/>
        </w:rPr>
        <w:t xml:space="preserve"> any other agencies involved with the child and the </w:t>
      </w:r>
      <w:r w:rsidR="00D25087" w:rsidRPr="007E67CF">
        <w:rPr>
          <w:rFonts w:eastAsia="Arial"/>
        </w:rPr>
        <w:t xml:space="preserve">Children’s </w:t>
      </w:r>
      <w:r w:rsidR="00094027">
        <w:rPr>
          <w:rFonts w:eastAsia="Arial"/>
        </w:rPr>
        <w:t>Missing Coordinator</w:t>
      </w:r>
      <w:r w:rsidR="000E2557" w:rsidRPr="007E67CF">
        <w:rPr>
          <w:rFonts w:eastAsia="Arial"/>
        </w:rPr>
        <w:t xml:space="preserve"> should</w:t>
      </w:r>
      <w:r w:rsidR="00D25087" w:rsidRPr="007E67CF">
        <w:rPr>
          <w:rFonts w:eastAsia="Arial"/>
        </w:rPr>
        <w:t xml:space="preserve"> identify any action required</w:t>
      </w:r>
      <w:r w:rsidR="00C926FA" w:rsidRPr="007E67CF">
        <w:rPr>
          <w:rFonts w:eastAsia="Arial"/>
        </w:rPr>
        <w:t xml:space="preserve"> </w:t>
      </w:r>
      <w:r w:rsidR="00C926FA" w:rsidRPr="007E67CF">
        <w:t>to prevent future missing re</w:t>
      </w:r>
      <w:r w:rsidR="00CF42BB" w:rsidRPr="007E67CF">
        <w:t>occurring</w:t>
      </w:r>
      <w:r w:rsidR="00C926FA" w:rsidRPr="007E67CF">
        <w:t xml:space="preserve"> and reduce the r</w:t>
      </w:r>
      <w:r w:rsidR="00583B22" w:rsidRPr="007E67CF">
        <w:t>isks to the child</w:t>
      </w:r>
      <w:r w:rsidR="00C926FA" w:rsidRPr="007E67CF">
        <w:t xml:space="preserve"> should they go missing again.</w:t>
      </w:r>
      <w:r w:rsidR="00674EBB" w:rsidRPr="007E67CF">
        <w:t xml:space="preserve"> </w:t>
      </w:r>
      <w:r w:rsidR="00583B22" w:rsidRPr="007E67CF">
        <w:t>This could include an Early Help Assessment or a referral to C</w:t>
      </w:r>
      <w:r w:rsidR="00D05C92" w:rsidRPr="007E67CF">
        <w:t>hildren’s</w:t>
      </w:r>
      <w:r w:rsidR="00BF64BB" w:rsidRPr="007E67CF">
        <w:t xml:space="preserve"> Services.</w:t>
      </w:r>
      <w:r w:rsidR="00674EBB" w:rsidRPr="007E67CF">
        <w:rPr>
          <w:rFonts w:eastAsia="Arial"/>
        </w:rPr>
        <w:t xml:space="preserve"> </w:t>
      </w:r>
    </w:p>
    <w:p w14:paraId="4C3CDBEA" w14:textId="77777777" w:rsidR="00CF42BB" w:rsidRPr="007E67CF" w:rsidRDefault="00CF42BB" w:rsidP="00E952CF">
      <w:pPr>
        <w:rPr>
          <w:rFonts w:eastAsia="Arial"/>
        </w:rPr>
      </w:pPr>
    </w:p>
    <w:p w14:paraId="55CD7700" w14:textId="77777777" w:rsidR="002F7752" w:rsidRDefault="00CF42BB" w:rsidP="006B003F">
      <w:pPr>
        <w:pStyle w:val="Default"/>
        <w:spacing w:line="276" w:lineRule="auto"/>
        <w:rPr>
          <w:sz w:val="22"/>
          <w:szCs w:val="22"/>
        </w:rPr>
      </w:pPr>
      <w:r w:rsidRPr="007E67CF">
        <w:rPr>
          <w:rFonts w:eastAsia="Arial"/>
          <w:bCs/>
          <w:sz w:val="22"/>
          <w:szCs w:val="22"/>
        </w:rPr>
        <w:t xml:space="preserve">For </w:t>
      </w:r>
      <w:r w:rsidR="0055428B">
        <w:rPr>
          <w:rFonts w:eastAsia="Arial"/>
          <w:bCs/>
          <w:sz w:val="22"/>
          <w:szCs w:val="22"/>
        </w:rPr>
        <w:t>children in care</w:t>
      </w:r>
      <w:r w:rsidRPr="007E67CF">
        <w:rPr>
          <w:rFonts w:eastAsia="Arial"/>
          <w:bCs/>
          <w:sz w:val="22"/>
          <w:szCs w:val="22"/>
        </w:rPr>
        <w:t xml:space="preserve"> see the c</w:t>
      </w:r>
      <w:r w:rsidRPr="007E67CF">
        <w:rPr>
          <w:rFonts w:eastAsia="Arial"/>
          <w:bCs/>
          <w:spacing w:val="-1"/>
          <w:sz w:val="22"/>
          <w:szCs w:val="22"/>
        </w:rPr>
        <w:t>a</w:t>
      </w:r>
      <w:r w:rsidRPr="007E67CF">
        <w:rPr>
          <w:rFonts w:eastAsia="Arial"/>
          <w:bCs/>
          <w:sz w:val="22"/>
          <w:szCs w:val="22"/>
        </w:rPr>
        <w:t>re pl</w:t>
      </w:r>
      <w:r w:rsidRPr="007E67CF">
        <w:rPr>
          <w:rFonts w:eastAsia="Arial"/>
          <w:bCs/>
          <w:spacing w:val="-1"/>
          <w:sz w:val="22"/>
          <w:szCs w:val="22"/>
        </w:rPr>
        <w:t>a</w:t>
      </w:r>
      <w:r w:rsidRPr="007E67CF">
        <w:rPr>
          <w:rFonts w:eastAsia="Arial"/>
          <w:bCs/>
          <w:sz w:val="22"/>
          <w:szCs w:val="22"/>
        </w:rPr>
        <w:t xml:space="preserve">nning </w:t>
      </w:r>
      <w:r w:rsidRPr="007E67CF">
        <w:rPr>
          <w:rFonts w:eastAsia="Arial"/>
          <w:bCs/>
          <w:spacing w:val="-1"/>
          <w:sz w:val="22"/>
          <w:szCs w:val="22"/>
        </w:rPr>
        <w:t>a</w:t>
      </w:r>
      <w:r w:rsidRPr="007E67CF">
        <w:rPr>
          <w:rFonts w:eastAsia="Arial"/>
          <w:bCs/>
          <w:sz w:val="22"/>
          <w:szCs w:val="22"/>
        </w:rPr>
        <w:t>nd r</w:t>
      </w:r>
      <w:r w:rsidRPr="007E67CF">
        <w:rPr>
          <w:rFonts w:eastAsia="Arial"/>
          <w:bCs/>
          <w:spacing w:val="-1"/>
          <w:sz w:val="22"/>
          <w:szCs w:val="22"/>
        </w:rPr>
        <w:t>ev</w:t>
      </w:r>
      <w:r w:rsidRPr="007E67CF">
        <w:rPr>
          <w:rFonts w:eastAsia="Arial"/>
          <w:bCs/>
          <w:spacing w:val="1"/>
          <w:sz w:val="22"/>
          <w:szCs w:val="22"/>
        </w:rPr>
        <w:t>i</w:t>
      </w:r>
      <w:r w:rsidRPr="007E67CF">
        <w:rPr>
          <w:rFonts w:eastAsia="Arial"/>
          <w:bCs/>
          <w:spacing w:val="-1"/>
          <w:sz w:val="22"/>
          <w:szCs w:val="22"/>
        </w:rPr>
        <w:t xml:space="preserve">ew section above. </w:t>
      </w:r>
      <w:r w:rsidRPr="007E67CF">
        <w:rPr>
          <w:sz w:val="22"/>
          <w:szCs w:val="22"/>
        </w:rPr>
        <w:t xml:space="preserve">In addition a missing strategy should be developed for each individual </w:t>
      </w:r>
      <w:r w:rsidR="00082250">
        <w:rPr>
          <w:sz w:val="22"/>
          <w:szCs w:val="22"/>
        </w:rPr>
        <w:t>child in care</w:t>
      </w:r>
      <w:r w:rsidRPr="007E67CF">
        <w:rPr>
          <w:sz w:val="22"/>
          <w:szCs w:val="22"/>
        </w:rPr>
        <w:t xml:space="preserve"> who has been missing to prevent a future missing reoccurrence and to reduce the risks to that child or young person should they go missing again. </w:t>
      </w:r>
    </w:p>
    <w:p w14:paraId="465B106B" w14:textId="77777777" w:rsidR="002F7752" w:rsidRDefault="002F7752" w:rsidP="006B003F">
      <w:pPr>
        <w:pStyle w:val="Default"/>
        <w:spacing w:line="276" w:lineRule="auto"/>
        <w:rPr>
          <w:sz w:val="22"/>
          <w:szCs w:val="22"/>
        </w:rPr>
      </w:pPr>
    </w:p>
    <w:p w14:paraId="2E91B569" w14:textId="77777777" w:rsidR="00CF42BB" w:rsidRPr="007E67CF" w:rsidRDefault="00CF42BB" w:rsidP="006B003F">
      <w:pPr>
        <w:pStyle w:val="Default"/>
        <w:spacing w:line="276" w:lineRule="auto"/>
        <w:rPr>
          <w:sz w:val="22"/>
          <w:szCs w:val="22"/>
        </w:rPr>
      </w:pPr>
      <w:r w:rsidRPr="007E67CF">
        <w:rPr>
          <w:sz w:val="22"/>
          <w:szCs w:val="22"/>
        </w:rPr>
        <w:t xml:space="preserve">The strategy should </w:t>
      </w:r>
      <w:r w:rsidR="00E57067" w:rsidRPr="007E67CF">
        <w:rPr>
          <w:sz w:val="22"/>
          <w:szCs w:val="22"/>
        </w:rPr>
        <w:t xml:space="preserve">be included in the child’s care plan or recorded on their case record to </w:t>
      </w:r>
      <w:r w:rsidRPr="007E67CF">
        <w:rPr>
          <w:sz w:val="22"/>
          <w:szCs w:val="22"/>
        </w:rPr>
        <w:t xml:space="preserve">include: </w:t>
      </w:r>
    </w:p>
    <w:p w14:paraId="26E93D23" w14:textId="77777777" w:rsidR="00E57067" w:rsidRPr="007E67CF" w:rsidRDefault="00E57067" w:rsidP="00FB479D">
      <w:pPr>
        <w:pStyle w:val="Default"/>
        <w:numPr>
          <w:ilvl w:val="0"/>
          <w:numId w:val="17"/>
        </w:numPr>
        <w:spacing w:line="276" w:lineRule="auto"/>
        <w:ind w:left="426"/>
        <w:rPr>
          <w:sz w:val="22"/>
          <w:szCs w:val="22"/>
        </w:rPr>
      </w:pPr>
      <w:r w:rsidRPr="007E67CF">
        <w:rPr>
          <w:sz w:val="22"/>
          <w:szCs w:val="22"/>
        </w:rPr>
        <w:t>A review of the risk assessment</w:t>
      </w:r>
      <w:r w:rsidR="00581DE9" w:rsidRPr="007E67CF">
        <w:rPr>
          <w:sz w:val="22"/>
          <w:szCs w:val="22"/>
        </w:rPr>
        <w:t>/analysis</w:t>
      </w:r>
      <w:r w:rsidR="00CF42BB" w:rsidRPr="007E67CF">
        <w:rPr>
          <w:sz w:val="22"/>
          <w:szCs w:val="22"/>
        </w:rPr>
        <w:t xml:space="preserve"> </w:t>
      </w:r>
    </w:p>
    <w:p w14:paraId="5CDB1FD6" w14:textId="77777777" w:rsidR="00E57067" w:rsidRPr="007E67CF" w:rsidRDefault="00CF42BB" w:rsidP="00FB479D">
      <w:pPr>
        <w:pStyle w:val="Default"/>
        <w:numPr>
          <w:ilvl w:val="0"/>
          <w:numId w:val="17"/>
        </w:numPr>
        <w:spacing w:line="276" w:lineRule="auto"/>
        <w:ind w:left="426"/>
        <w:rPr>
          <w:sz w:val="22"/>
          <w:szCs w:val="22"/>
        </w:rPr>
      </w:pPr>
      <w:r w:rsidRPr="007E67CF">
        <w:rPr>
          <w:color w:val="auto"/>
          <w:sz w:val="22"/>
          <w:szCs w:val="22"/>
        </w:rPr>
        <w:t xml:space="preserve">A reporting strategy which should include guidance on when to report the young person as </w:t>
      </w:r>
      <w:r w:rsidR="008F438D" w:rsidRPr="007E67CF">
        <w:rPr>
          <w:color w:val="auto"/>
          <w:sz w:val="22"/>
          <w:szCs w:val="22"/>
        </w:rPr>
        <w:t xml:space="preserve">missing </w:t>
      </w:r>
      <w:r w:rsidR="00760659" w:rsidRPr="007E67CF">
        <w:rPr>
          <w:sz w:val="22"/>
          <w:szCs w:val="22"/>
        </w:rPr>
        <w:t xml:space="preserve">to </w:t>
      </w:r>
      <w:r w:rsidR="008F438D" w:rsidRPr="007E67CF">
        <w:rPr>
          <w:color w:val="auto"/>
          <w:sz w:val="22"/>
          <w:szCs w:val="22"/>
        </w:rPr>
        <w:t>the police (</w:t>
      </w:r>
      <w:r w:rsidR="003330CD" w:rsidRPr="007E67CF">
        <w:rPr>
          <w:color w:val="auto"/>
          <w:sz w:val="22"/>
          <w:szCs w:val="22"/>
        </w:rPr>
        <w:t>or</w:t>
      </w:r>
      <w:r w:rsidRPr="007E67CF">
        <w:rPr>
          <w:color w:val="auto"/>
          <w:sz w:val="22"/>
          <w:szCs w:val="22"/>
        </w:rPr>
        <w:t xml:space="preserve"> away from pla</w:t>
      </w:r>
      <w:r w:rsidR="003330CD" w:rsidRPr="007E67CF">
        <w:rPr>
          <w:color w:val="auto"/>
          <w:sz w:val="22"/>
          <w:szCs w:val="22"/>
        </w:rPr>
        <w:t>cement without authorisation</w:t>
      </w:r>
      <w:r w:rsidRPr="007E67CF">
        <w:rPr>
          <w:color w:val="auto"/>
          <w:sz w:val="22"/>
          <w:szCs w:val="22"/>
        </w:rPr>
        <w:t xml:space="preserve"> </w:t>
      </w:r>
      <w:r w:rsidR="008F438D" w:rsidRPr="007E67CF">
        <w:rPr>
          <w:color w:val="auto"/>
          <w:sz w:val="22"/>
          <w:szCs w:val="22"/>
        </w:rPr>
        <w:t xml:space="preserve">which is applicable to </w:t>
      </w:r>
      <w:r w:rsidR="0055428B">
        <w:rPr>
          <w:color w:val="auto"/>
          <w:sz w:val="22"/>
          <w:szCs w:val="22"/>
        </w:rPr>
        <w:t>children in care</w:t>
      </w:r>
      <w:r w:rsidR="008F438D" w:rsidRPr="007E67CF">
        <w:rPr>
          <w:color w:val="auto"/>
          <w:sz w:val="22"/>
          <w:szCs w:val="22"/>
        </w:rPr>
        <w:t xml:space="preserve"> and should be recorded by the carer and reported to the child’s Social Worker)</w:t>
      </w:r>
    </w:p>
    <w:p w14:paraId="5D613074" w14:textId="77777777" w:rsidR="00E57067" w:rsidRPr="007E67CF" w:rsidRDefault="00E57067" w:rsidP="00FB479D">
      <w:pPr>
        <w:pStyle w:val="Default"/>
        <w:numPr>
          <w:ilvl w:val="0"/>
          <w:numId w:val="17"/>
        </w:numPr>
        <w:spacing w:line="276" w:lineRule="auto"/>
        <w:ind w:left="426"/>
        <w:rPr>
          <w:sz w:val="22"/>
          <w:szCs w:val="22"/>
        </w:rPr>
      </w:pPr>
      <w:r w:rsidRPr="007E67CF">
        <w:rPr>
          <w:color w:val="auto"/>
          <w:sz w:val="22"/>
          <w:szCs w:val="22"/>
        </w:rPr>
        <w:t>Any</w:t>
      </w:r>
      <w:r w:rsidR="00CF42BB" w:rsidRPr="007E67CF">
        <w:rPr>
          <w:color w:val="auto"/>
          <w:sz w:val="22"/>
          <w:szCs w:val="22"/>
        </w:rPr>
        <w:t xml:space="preserve"> </w:t>
      </w:r>
      <w:r w:rsidRPr="007E67CF">
        <w:rPr>
          <w:color w:val="auto"/>
          <w:sz w:val="22"/>
          <w:szCs w:val="22"/>
        </w:rPr>
        <w:t xml:space="preserve">specific details of </w:t>
      </w:r>
      <w:r w:rsidR="00CF42BB" w:rsidRPr="007E67CF">
        <w:rPr>
          <w:color w:val="auto"/>
          <w:sz w:val="22"/>
          <w:szCs w:val="22"/>
        </w:rPr>
        <w:t>enquiries to be c</w:t>
      </w:r>
      <w:r w:rsidRPr="007E67CF">
        <w:rPr>
          <w:color w:val="auto"/>
          <w:sz w:val="22"/>
          <w:szCs w:val="22"/>
        </w:rPr>
        <w:t>onducted by the local authority</w:t>
      </w:r>
      <w:r w:rsidR="00CF42BB" w:rsidRPr="007E67CF">
        <w:rPr>
          <w:color w:val="auto"/>
          <w:sz w:val="22"/>
          <w:szCs w:val="22"/>
        </w:rPr>
        <w:t xml:space="preserve"> </w:t>
      </w:r>
      <w:r w:rsidRPr="007E67CF">
        <w:rPr>
          <w:color w:val="auto"/>
          <w:sz w:val="22"/>
          <w:szCs w:val="22"/>
        </w:rPr>
        <w:t>or police</w:t>
      </w:r>
    </w:p>
    <w:p w14:paraId="748CB891" w14:textId="77777777" w:rsidR="00CF42BB" w:rsidRPr="007E67CF" w:rsidRDefault="00CF42BB" w:rsidP="00FB479D">
      <w:pPr>
        <w:pStyle w:val="Default"/>
        <w:numPr>
          <w:ilvl w:val="0"/>
          <w:numId w:val="17"/>
        </w:numPr>
        <w:spacing w:line="276" w:lineRule="auto"/>
        <w:ind w:left="426"/>
        <w:rPr>
          <w:sz w:val="22"/>
          <w:szCs w:val="22"/>
        </w:rPr>
      </w:pPr>
      <w:r w:rsidRPr="007E67CF">
        <w:rPr>
          <w:color w:val="auto"/>
          <w:sz w:val="22"/>
          <w:szCs w:val="22"/>
        </w:rPr>
        <w:t xml:space="preserve">An intervention strategy to address the long term issues. </w:t>
      </w:r>
    </w:p>
    <w:p w14:paraId="55917821" w14:textId="77777777" w:rsidR="0042573A" w:rsidRPr="00672613" w:rsidRDefault="0042573A" w:rsidP="00E952CF">
      <w:pPr>
        <w:rPr>
          <w:rFonts w:eastAsia="Arial"/>
          <w:color w:val="2F5496" w:themeColor="accent1" w:themeShade="BF"/>
        </w:rPr>
      </w:pPr>
    </w:p>
    <w:p w14:paraId="48BA61BB" w14:textId="77777777" w:rsidR="00CF42BB" w:rsidRPr="003015CE" w:rsidRDefault="006D1182" w:rsidP="00E952CF">
      <w:pPr>
        <w:pStyle w:val="Heading2"/>
        <w:rPr>
          <w:rFonts w:eastAsia="Arial"/>
          <w:color w:val="0F4761"/>
        </w:rPr>
      </w:pPr>
      <w:bookmarkStart w:id="19" w:name="_Intelligence_and_Prevention"/>
      <w:bookmarkStart w:id="20" w:name="_Toc200101242"/>
      <w:bookmarkEnd w:id="19"/>
      <w:r w:rsidRPr="003015CE">
        <w:rPr>
          <w:rFonts w:eastAsia="Arial"/>
          <w:color w:val="0F4761"/>
        </w:rPr>
        <w:t xml:space="preserve">Intelligence </w:t>
      </w:r>
      <w:r w:rsidR="00C5063E" w:rsidRPr="003015CE">
        <w:rPr>
          <w:rFonts w:eastAsia="Arial"/>
          <w:color w:val="0F4761"/>
        </w:rPr>
        <w:t>and</w:t>
      </w:r>
      <w:r w:rsidR="009C568C" w:rsidRPr="003015CE">
        <w:rPr>
          <w:rFonts w:eastAsia="Arial"/>
          <w:color w:val="0F4761"/>
        </w:rPr>
        <w:t xml:space="preserve"> prevention</w:t>
      </w:r>
      <w:bookmarkEnd w:id="20"/>
    </w:p>
    <w:p w14:paraId="3144114F" w14:textId="77777777" w:rsidR="002F7752" w:rsidRDefault="002F7752" w:rsidP="0088459E">
      <w:pPr>
        <w:autoSpaceDE/>
        <w:autoSpaceDN/>
        <w:adjustRightInd/>
        <w:spacing w:line="240" w:lineRule="auto"/>
        <w:contextualSpacing/>
        <w:rPr>
          <w:rFonts w:eastAsia="Arial"/>
        </w:rPr>
      </w:pPr>
      <w:r w:rsidRPr="0088459E">
        <w:rPr>
          <w:rFonts w:eastAsia="Arial"/>
        </w:rPr>
        <w:t xml:space="preserve">Arrangements for information sharing can be found in the </w:t>
      </w:r>
      <w:hyperlink r:id="rId50" w:history="1">
        <w:r w:rsidR="0088459E">
          <w:rPr>
            <w:rStyle w:val="Hyperlink"/>
          </w:rPr>
          <w:t>North East Lincolnshire guidance on information sharing</w:t>
        </w:r>
      </w:hyperlink>
      <w:r w:rsidR="0088459E" w:rsidRPr="0088459E">
        <w:rPr>
          <w:rStyle w:val="Hyperlink"/>
          <w:u w:val="none"/>
        </w:rPr>
        <w:t xml:space="preserve"> </w:t>
      </w:r>
      <w:r w:rsidRPr="00E81C72">
        <w:rPr>
          <w:rFonts w:eastAsia="Arial"/>
        </w:rPr>
        <w:t xml:space="preserve">in addition to the arrangements outlined above. </w:t>
      </w:r>
    </w:p>
    <w:p w14:paraId="1B58DD64" w14:textId="77777777" w:rsidR="002F7752" w:rsidRDefault="002F7752" w:rsidP="00E952CF">
      <w:pPr>
        <w:rPr>
          <w:rFonts w:eastAsia="Arial"/>
        </w:rPr>
      </w:pPr>
    </w:p>
    <w:p w14:paraId="3B320910" w14:textId="77777777" w:rsidR="00BE0E8D" w:rsidRPr="007E67CF" w:rsidRDefault="00BE0E8D" w:rsidP="00E952CF">
      <w:pPr>
        <w:rPr>
          <w:rFonts w:eastAsia="Arial"/>
        </w:rPr>
      </w:pPr>
      <w:r w:rsidRPr="007E67CF">
        <w:rPr>
          <w:rFonts w:eastAsia="Arial"/>
        </w:rPr>
        <w:t xml:space="preserve">If a child runs away to another local authority and/or police force area </w:t>
      </w:r>
      <w:r w:rsidR="00DE0AA0" w:rsidRPr="007E67CF">
        <w:rPr>
          <w:rFonts w:eastAsia="Arial"/>
        </w:rPr>
        <w:t xml:space="preserve">information sharing will take place between </w:t>
      </w:r>
      <w:r w:rsidR="000218C1">
        <w:rPr>
          <w:rFonts w:eastAsia="Arial"/>
        </w:rPr>
        <w:t>North East Lincolnshire</w:t>
      </w:r>
      <w:r w:rsidR="00DE0AA0" w:rsidRPr="007E67CF">
        <w:rPr>
          <w:rFonts w:eastAsia="Arial"/>
        </w:rPr>
        <w:t xml:space="preserve"> Children’s Services and</w:t>
      </w:r>
      <w:r w:rsidR="0028508A" w:rsidRPr="007E67CF">
        <w:rPr>
          <w:rFonts w:eastAsia="Arial"/>
        </w:rPr>
        <w:t>/or</w:t>
      </w:r>
      <w:r w:rsidR="00DE0AA0" w:rsidRPr="007E67CF">
        <w:rPr>
          <w:rFonts w:eastAsia="Arial"/>
        </w:rPr>
        <w:t xml:space="preserve"> Humberside Police with the other local authority and/or police force area.</w:t>
      </w:r>
    </w:p>
    <w:p w14:paraId="09928C73" w14:textId="77777777" w:rsidR="005A15F0" w:rsidRPr="007E67CF" w:rsidRDefault="005A15F0" w:rsidP="00E952CF">
      <w:pPr>
        <w:rPr>
          <w:rFonts w:eastAsia="Arial"/>
        </w:rPr>
      </w:pPr>
    </w:p>
    <w:p w14:paraId="5622BEE4" w14:textId="77777777" w:rsidR="00B31AAE" w:rsidRPr="003015CE" w:rsidRDefault="00307F51" w:rsidP="00E952CF">
      <w:pPr>
        <w:pStyle w:val="Heading3"/>
        <w:rPr>
          <w:color w:val="0F4761"/>
        </w:rPr>
      </w:pPr>
      <w:bookmarkStart w:id="21" w:name="_Toc200101243"/>
      <w:r w:rsidRPr="003015CE">
        <w:rPr>
          <w:color w:val="0F4761"/>
        </w:rPr>
        <w:t>Collecting, sharing and analysing data on children who go missing</w:t>
      </w:r>
      <w:bookmarkEnd w:id="21"/>
      <w:r w:rsidR="00673500" w:rsidRPr="003015CE">
        <w:rPr>
          <w:color w:val="0F4761"/>
        </w:rPr>
        <w:t xml:space="preserve"> </w:t>
      </w:r>
    </w:p>
    <w:p w14:paraId="0E0203A1" w14:textId="77777777" w:rsidR="00083587" w:rsidRDefault="00307F51" w:rsidP="00E952CF">
      <w:pPr>
        <w:rPr>
          <w:rFonts w:eastAsia="Arial"/>
        </w:rPr>
      </w:pPr>
      <w:r w:rsidRPr="007E67CF">
        <w:rPr>
          <w:rFonts w:eastAsia="Arial"/>
        </w:rPr>
        <w:t xml:space="preserve">There is a </w:t>
      </w:r>
      <w:r w:rsidR="0028508A" w:rsidRPr="007E67CF">
        <w:rPr>
          <w:rFonts w:eastAsia="Arial"/>
        </w:rPr>
        <w:t xml:space="preserve">performance </w:t>
      </w:r>
      <w:r w:rsidRPr="007E67CF">
        <w:rPr>
          <w:rFonts w:eastAsia="Arial"/>
        </w:rPr>
        <w:t>framework in place to monitor outcomes and analyse patter</w:t>
      </w:r>
      <w:r w:rsidR="00083587" w:rsidRPr="007E67CF">
        <w:rPr>
          <w:rFonts w:eastAsia="Arial"/>
        </w:rPr>
        <w:t>n</w:t>
      </w:r>
      <w:r w:rsidRPr="007E67CF">
        <w:rPr>
          <w:rFonts w:eastAsia="Arial"/>
        </w:rPr>
        <w:t xml:space="preserve">s </w:t>
      </w:r>
      <w:r w:rsidR="00083587" w:rsidRPr="007E67CF">
        <w:rPr>
          <w:rFonts w:eastAsia="Arial"/>
        </w:rPr>
        <w:t>for children who go missing</w:t>
      </w:r>
      <w:r w:rsidR="00583B22" w:rsidRPr="007E67CF">
        <w:rPr>
          <w:rFonts w:eastAsia="Arial"/>
        </w:rPr>
        <w:t>. T</w:t>
      </w:r>
      <w:r w:rsidR="0028508A" w:rsidRPr="007E67CF">
        <w:rPr>
          <w:rFonts w:eastAsia="Arial"/>
        </w:rPr>
        <w:t>his includes</w:t>
      </w:r>
      <w:r w:rsidR="00083587" w:rsidRPr="007E67CF">
        <w:rPr>
          <w:rFonts w:eastAsia="Arial"/>
        </w:rPr>
        <w:t xml:space="preserve"> children placed in </w:t>
      </w:r>
      <w:r w:rsidR="000218C1">
        <w:rPr>
          <w:rFonts w:eastAsia="Arial"/>
        </w:rPr>
        <w:t>North East Lincolnshire</w:t>
      </w:r>
      <w:r w:rsidR="00083587" w:rsidRPr="007E67CF">
        <w:rPr>
          <w:rFonts w:eastAsia="Arial"/>
        </w:rPr>
        <w:t xml:space="preserve"> by other local authorities</w:t>
      </w:r>
      <w:r w:rsidR="0028508A" w:rsidRPr="007E67CF">
        <w:rPr>
          <w:rFonts w:eastAsia="Arial"/>
        </w:rPr>
        <w:t xml:space="preserve"> and </w:t>
      </w:r>
      <w:r w:rsidR="000218C1">
        <w:rPr>
          <w:rFonts w:eastAsia="Arial"/>
        </w:rPr>
        <w:t>North East Lincolnshire</w:t>
      </w:r>
      <w:r w:rsidR="0028508A" w:rsidRPr="007E67CF">
        <w:rPr>
          <w:rFonts w:eastAsia="Arial"/>
        </w:rPr>
        <w:t xml:space="preserve">’s </w:t>
      </w:r>
      <w:r w:rsidR="0055428B">
        <w:rPr>
          <w:rFonts w:eastAsia="Arial"/>
        </w:rPr>
        <w:t>children in care</w:t>
      </w:r>
      <w:r w:rsidR="0028508A" w:rsidRPr="007E67CF">
        <w:rPr>
          <w:rFonts w:eastAsia="Arial"/>
        </w:rPr>
        <w:t xml:space="preserve"> placed out of area.</w:t>
      </w:r>
    </w:p>
    <w:p w14:paraId="7E51DFF2" w14:textId="77777777" w:rsidR="002F7752" w:rsidRPr="007E67CF" w:rsidRDefault="002F7752" w:rsidP="00E952CF">
      <w:pPr>
        <w:rPr>
          <w:rFonts w:eastAsia="Arial"/>
        </w:rPr>
      </w:pPr>
    </w:p>
    <w:p w14:paraId="26094A6A" w14:textId="77777777" w:rsidR="00363783" w:rsidRDefault="00307F51" w:rsidP="00E952CF">
      <w:pPr>
        <w:rPr>
          <w:rFonts w:eastAsia="Arial"/>
          <w:spacing w:val="-3"/>
        </w:rPr>
      </w:pPr>
      <w:r w:rsidRPr="007E67CF">
        <w:rPr>
          <w:rFonts w:eastAsia="Arial"/>
          <w:spacing w:val="-1"/>
        </w:rPr>
        <w:t>R</w:t>
      </w:r>
      <w:r w:rsidRPr="007E67CF">
        <w:rPr>
          <w:rFonts w:eastAsia="Arial"/>
        </w:rPr>
        <w:t>e</w:t>
      </w:r>
      <w:r w:rsidRPr="007E67CF">
        <w:rPr>
          <w:rFonts w:eastAsia="Arial"/>
          <w:spacing w:val="-1"/>
        </w:rPr>
        <w:t>l</w:t>
      </w:r>
      <w:r w:rsidRPr="007E67CF">
        <w:rPr>
          <w:rFonts w:eastAsia="Arial"/>
        </w:rPr>
        <w:t>evant</w:t>
      </w:r>
      <w:r w:rsidRPr="007E67CF">
        <w:rPr>
          <w:rFonts w:eastAsia="Arial"/>
          <w:spacing w:val="1"/>
        </w:rPr>
        <w:t xml:space="preserve"> </w:t>
      </w:r>
      <w:r w:rsidRPr="007E67CF">
        <w:rPr>
          <w:rFonts w:eastAsia="Arial"/>
        </w:rPr>
        <w:t xml:space="preserve">data collated </w:t>
      </w:r>
      <w:r w:rsidR="00BD7164" w:rsidRPr="007E67CF">
        <w:rPr>
          <w:rFonts w:eastAsia="Arial"/>
        </w:rPr>
        <w:t xml:space="preserve">by </w:t>
      </w:r>
      <w:r w:rsidR="000218C1">
        <w:rPr>
          <w:rFonts w:eastAsia="Arial"/>
        </w:rPr>
        <w:t>North East Lincolnshire</w:t>
      </w:r>
      <w:r w:rsidR="00BD7164" w:rsidRPr="007E67CF">
        <w:rPr>
          <w:rFonts w:eastAsia="Arial"/>
        </w:rPr>
        <w:t xml:space="preserve"> Children’s Services </w:t>
      </w:r>
      <w:r w:rsidR="00131FD4" w:rsidRPr="007E67CF">
        <w:rPr>
          <w:rFonts w:eastAsia="Arial"/>
        </w:rPr>
        <w:t xml:space="preserve">jointly with the police </w:t>
      </w:r>
      <w:r w:rsidRPr="007E67CF">
        <w:rPr>
          <w:rFonts w:eastAsia="Arial"/>
        </w:rPr>
        <w:t xml:space="preserve">and shared </w:t>
      </w:r>
      <w:r w:rsidR="00753801" w:rsidRPr="007E67CF">
        <w:rPr>
          <w:rFonts w:eastAsia="Arial"/>
        </w:rPr>
        <w:t xml:space="preserve">across partner </w:t>
      </w:r>
      <w:r w:rsidR="00BD7164" w:rsidRPr="007E67CF">
        <w:rPr>
          <w:rFonts w:eastAsia="Arial"/>
        </w:rPr>
        <w:t xml:space="preserve">agencies </w:t>
      </w:r>
      <w:r w:rsidR="00BD7164" w:rsidRPr="007E67CF">
        <w:rPr>
          <w:rFonts w:eastAsia="Arial"/>
          <w:spacing w:val="-1"/>
        </w:rPr>
        <w:t>i</w:t>
      </w:r>
      <w:r w:rsidR="00BD7164" w:rsidRPr="007E67CF">
        <w:rPr>
          <w:rFonts w:eastAsia="Arial"/>
        </w:rPr>
        <w:t>nc</w:t>
      </w:r>
      <w:r w:rsidR="00BD7164" w:rsidRPr="007E67CF">
        <w:rPr>
          <w:rFonts w:eastAsia="Arial"/>
          <w:spacing w:val="-1"/>
        </w:rPr>
        <w:t>l</w:t>
      </w:r>
      <w:r w:rsidR="00627D70" w:rsidRPr="007E67CF">
        <w:rPr>
          <w:rFonts w:eastAsia="Arial"/>
        </w:rPr>
        <w:t>udes</w:t>
      </w:r>
      <w:r w:rsidRPr="007E67CF">
        <w:rPr>
          <w:rFonts w:eastAsia="Arial"/>
          <w:spacing w:val="-1"/>
        </w:rPr>
        <w:t xml:space="preserve"> </w:t>
      </w:r>
      <w:r w:rsidRPr="007E67CF">
        <w:rPr>
          <w:rFonts w:eastAsia="Arial"/>
        </w:rPr>
        <w:t>m</w:t>
      </w:r>
      <w:r w:rsidRPr="007E67CF">
        <w:rPr>
          <w:rFonts w:eastAsia="Arial"/>
          <w:spacing w:val="-1"/>
        </w:rPr>
        <w:t>i</w:t>
      </w:r>
      <w:r w:rsidRPr="007E67CF">
        <w:rPr>
          <w:rFonts w:eastAsia="Arial"/>
        </w:rPr>
        <w:t>ss</w:t>
      </w:r>
      <w:r w:rsidRPr="007E67CF">
        <w:rPr>
          <w:rFonts w:eastAsia="Arial"/>
          <w:spacing w:val="-1"/>
        </w:rPr>
        <w:t>i</w:t>
      </w:r>
      <w:r w:rsidRPr="007E67CF">
        <w:rPr>
          <w:rFonts w:eastAsia="Arial"/>
        </w:rPr>
        <w:t>ng ep</w:t>
      </w:r>
      <w:r w:rsidRPr="007E67CF">
        <w:rPr>
          <w:rFonts w:eastAsia="Arial"/>
          <w:spacing w:val="1"/>
        </w:rPr>
        <w:t>i</w:t>
      </w:r>
      <w:r w:rsidRPr="007E67CF">
        <w:rPr>
          <w:rFonts w:eastAsia="Arial"/>
        </w:rPr>
        <w:t>sodes</w:t>
      </w:r>
      <w:r w:rsidR="008F7C9E" w:rsidRPr="007E67CF">
        <w:rPr>
          <w:rFonts w:eastAsia="Arial"/>
        </w:rPr>
        <w:t xml:space="preserve"> for children from home or care</w:t>
      </w:r>
      <w:r w:rsidR="00012CED">
        <w:rPr>
          <w:rFonts w:eastAsia="Arial"/>
        </w:rPr>
        <w:t xml:space="preserve">, </w:t>
      </w:r>
      <w:r w:rsidR="00946F1C" w:rsidRPr="007E67CF">
        <w:rPr>
          <w:rFonts w:eastAsia="Arial"/>
        </w:rPr>
        <w:t xml:space="preserve">police </w:t>
      </w:r>
      <w:r w:rsidR="00C75148">
        <w:rPr>
          <w:rFonts w:eastAsia="Arial"/>
        </w:rPr>
        <w:t>prevention interviews</w:t>
      </w:r>
      <w:r w:rsidR="00946F1C" w:rsidRPr="007E67CF">
        <w:rPr>
          <w:rFonts w:eastAsia="Arial"/>
        </w:rPr>
        <w:t xml:space="preserve">, </w:t>
      </w:r>
      <w:r w:rsidRPr="007E67CF">
        <w:rPr>
          <w:rFonts w:eastAsia="Arial"/>
          <w:spacing w:val="-1"/>
        </w:rPr>
        <w:t>i</w:t>
      </w:r>
      <w:r w:rsidRPr="007E67CF">
        <w:rPr>
          <w:rFonts w:eastAsia="Arial"/>
        </w:rPr>
        <w:t>nformat</w:t>
      </w:r>
      <w:r w:rsidRPr="007E67CF">
        <w:rPr>
          <w:rFonts w:eastAsia="Arial"/>
          <w:spacing w:val="-1"/>
        </w:rPr>
        <w:t>i</w:t>
      </w:r>
      <w:r w:rsidRPr="007E67CF">
        <w:rPr>
          <w:rFonts w:eastAsia="Arial"/>
        </w:rPr>
        <w:t>on</w:t>
      </w:r>
      <w:r w:rsidRPr="007E67CF">
        <w:rPr>
          <w:rFonts w:eastAsia="Arial"/>
          <w:spacing w:val="-4"/>
        </w:rPr>
        <w:t xml:space="preserve"> </w:t>
      </w:r>
      <w:r w:rsidRPr="007E67CF">
        <w:rPr>
          <w:rFonts w:eastAsia="Arial"/>
          <w:spacing w:val="1"/>
        </w:rPr>
        <w:t>f</w:t>
      </w:r>
      <w:r w:rsidRPr="007E67CF">
        <w:rPr>
          <w:rFonts w:eastAsia="Arial"/>
        </w:rPr>
        <w:t>r</w:t>
      </w:r>
      <w:r w:rsidRPr="007E67CF">
        <w:rPr>
          <w:rFonts w:eastAsia="Arial"/>
          <w:spacing w:val="-1"/>
        </w:rPr>
        <w:t>o</w:t>
      </w:r>
      <w:r w:rsidRPr="007E67CF">
        <w:rPr>
          <w:rFonts w:eastAsia="Arial"/>
        </w:rPr>
        <w:t>m ret</w:t>
      </w:r>
      <w:r w:rsidRPr="007E67CF">
        <w:rPr>
          <w:rFonts w:eastAsia="Arial"/>
          <w:spacing w:val="-1"/>
        </w:rPr>
        <w:t>u</w:t>
      </w:r>
      <w:r w:rsidRPr="007E67CF">
        <w:rPr>
          <w:rFonts w:eastAsia="Arial"/>
        </w:rPr>
        <w:t>rn</w:t>
      </w:r>
      <w:r w:rsidRPr="007E67CF">
        <w:rPr>
          <w:rFonts w:eastAsia="Arial"/>
          <w:spacing w:val="-2"/>
        </w:rPr>
        <w:t xml:space="preserve"> </w:t>
      </w:r>
      <w:r w:rsidRPr="007E67CF">
        <w:rPr>
          <w:rFonts w:eastAsia="Arial"/>
          <w:spacing w:val="-1"/>
        </w:rPr>
        <w:t>i</w:t>
      </w:r>
      <w:r w:rsidRPr="007E67CF">
        <w:rPr>
          <w:rFonts w:eastAsia="Arial"/>
        </w:rPr>
        <w:t>n</w:t>
      </w:r>
      <w:r w:rsidRPr="007E67CF">
        <w:rPr>
          <w:rFonts w:eastAsia="Arial"/>
          <w:spacing w:val="-1"/>
        </w:rPr>
        <w:t>t</w:t>
      </w:r>
      <w:r w:rsidRPr="007E67CF">
        <w:rPr>
          <w:rFonts w:eastAsia="Arial"/>
        </w:rPr>
        <w:t>erv</w:t>
      </w:r>
      <w:r w:rsidRPr="007E67CF">
        <w:rPr>
          <w:rFonts w:eastAsia="Arial"/>
          <w:spacing w:val="-1"/>
        </w:rPr>
        <w:t>i</w:t>
      </w:r>
      <w:r w:rsidRPr="007E67CF">
        <w:rPr>
          <w:rFonts w:eastAsia="Arial"/>
        </w:rPr>
        <w:t>e</w:t>
      </w:r>
      <w:r w:rsidRPr="007E67CF">
        <w:rPr>
          <w:rFonts w:eastAsia="Arial"/>
          <w:spacing w:val="-1"/>
        </w:rPr>
        <w:t>w</w:t>
      </w:r>
      <w:r w:rsidR="008F7C9E" w:rsidRPr="007E67CF">
        <w:rPr>
          <w:rFonts w:eastAsia="Arial"/>
        </w:rPr>
        <w:t>s and</w:t>
      </w:r>
      <w:r w:rsidRPr="007E67CF">
        <w:rPr>
          <w:rFonts w:eastAsia="Arial"/>
          <w:spacing w:val="-2"/>
        </w:rPr>
        <w:t xml:space="preserve"> </w:t>
      </w:r>
      <w:r w:rsidR="00583B22" w:rsidRPr="007E67CF">
        <w:rPr>
          <w:rFonts w:eastAsia="Arial"/>
          <w:spacing w:val="-2"/>
        </w:rPr>
        <w:t>identification of specific risks such as</w:t>
      </w:r>
      <w:r w:rsidR="008F7C9E" w:rsidRPr="007E67CF">
        <w:rPr>
          <w:rFonts w:eastAsia="Arial"/>
          <w:spacing w:val="-2"/>
        </w:rPr>
        <w:t xml:space="preserve"> child sexual </w:t>
      </w:r>
      <w:r w:rsidR="00755D20" w:rsidRPr="007E67CF">
        <w:rPr>
          <w:rFonts w:eastAsia="Arial"/>
          <w:spacing w:val="-2"/>
        </w:rPr>
        <w:t xml:space="preserve">or criminal </w:t>
      </w:r>
      <w:r w:rsidR="008F7C9E" w:rsidRPr="007E67CF">
        <w:rPr>
          <w:rFonts w:eastAsia="Arial"/>
          <w:spacing w:val="-2"/>
        </w:rPr>
        <w:t>exploitation</w:t>
      </w:r>
      <w:r w:rsidR="00B00EAD">
        <w:rPr>
          <w:rFonts w:eastAsia="Arial"/>
          <w:spacing w:val="-2"/>
        </w:rPr>
        <w:t>.</w:t>
      </w:r>
    </w:p>
    <w:p w14:paraId="4D7895F4" w14:textId="77777777" w:rsidR="00363783" w:rsidRDefault="00363783" w:rsidP="00E952CF">
      <w:pPr>
        <w:rPr>
          <w:rFonts w:eastAsia="Arial"/>
        </w:rPr>
      </w:pPr>
    </w:p>
    <w:p w14:paraId="261D9C7E" w14:textId="77777777" w:rsidR="004D4EBE" w:rsidRDefault="00FC63DF" w:rsidP="00E952CF">
      <w:r w:rsidRPr="007E67CF">
        <w:rPr>
          <w:rFonts w:eastAsia="Arial"/>
        </w:rPr>
        <w:t xml:space="preserve">This is completed through </w:t>
      </w:r>
      <w:r w:rsidR="00012CED">
        <w:rPr>
          <w:rFonts w:eastAsia="Arial"/>
        </w:rPr>
        <w:t>the</w:t>
      </w:r>
      <w:r w:rsidRPr="007E67CF">
        <w:rPr>
          <w:rFonts w:eastAsia="Arial"/>
        </w:rPr>
        <w:t xml:space="preserve"> </w:t>
      </w:r>
      <w:r w:rsidR="00012CED">
        <w:rPr>
          <w:rFonts w:eastAsia="Arial"/>
        </w:rPr>
        <w:t xml:space="preserve">Multi Agency </w:t>
      </w:r>
      <w:r w:rsidR="00D208D6" w:rsidRPr="007E67CF">
        <w:rPr>
          <w:rFonts w:eastAsia="Arial"/>
        </w:rPr>
        <w:t xml:space="preserve">Missing Children </w:t>
      </w:r>
      <w:r w:rsidR="00012CED">
        <w:rPr>
          <w:rFonts w:eastAsia="Arial"/>
        </w:rPr>
        <w:t>Meeting</w:t>
      </w:r>
      <w:r w:rsidR="00D208D6" w:rsidRPr="007E67CF">
        <w:rPr>
          <w:rFonts w:eastAsia="Arial"/>
        </w:rPr>
        <w:t xml:space="preserve"> and a quarterly </w:t>
      </w:r>
      <w:r w:rsidR="00714D38">
        <w:rPr>
          <w:rFonts w:eastAsia="Arial"/>
        </w:rPr>
        <w:t>SCP Board</w:t>
      </w:r>
      <w:r w:rsidR="00AF5823" w:rsidRPr="007E67CF">
        <w:rPr>
          <w:rFonts w:eastAsia="Arial"/>
        </w:rPr>
        <w:t xml:space="preserve"> Performance Report.</w:t>
      </w:r>
    </w:p>
    <w:p w14:paraId="590941FF" w14:textId="77777777" w:rsidR="002F7752" w:rsidRPr="007E67CF" w:rsidRDefault="002F7752" w:rsidP="00E952CF">
      <w:pPr>
        <w:rPr>
          <w:rFonts w:eastAsia="Arial"/>
        </w:rPr>
      </w:pPr>
    </w:p>
    <w:p w14:paraId="5335C4A1" w14:textId="72959798" w:rsidR="006E03AE" w:rsidRDefault="00FC63DF" w:rsidP="006E03AE">
      <w:pPr>
        <w:rPr>
          <w:rFonts w:eastAsia="Arial"/>
        </w:rPr>
      </w:pPr>
      <w:r w:rsidRPr="007E67CF">
        <w:rPr>
          <w:rFonts w:eastAsia="Arial"/>
        </w:rPr>
        <w:lastRenderedPageBreak/>
        <w:t xml:space="preserve">Missing children information is quality assured monthly at a case specific level </w:t>
      </w:r>
      <w:r w:rsidR="00EC4F25">
        <w:rPr>
          <w:rFonts w:eastAsia="Arial"/>
        </w:rPr>
        <w:t xml:space="preserve">through a Tracking Meeting between the Missing Coordinator and </w:t>
      </w:r>
      <w:r w:rsidR="008763A3">
        <w:rPr>
          <w:rFonts w:eastAsia="Arial"/>
        </w:rPr>
        <w:t xml:space="preserve">Family Help </w:t>
      </w:r>
      <w:r w:rsidR="00EC4F25">
        <w:rPr>
          <w:rFonts w:eastAsia="Arial"/>
        </w:rPr>
        <w:t>Service Lead</w:t>
      </w:r>
      <w:r w:rsidR="008763A3">
        <w:rPr>
          <w:rFonts w:eastAsia="Arial"/>
        </w:rPr>
        <w:t xml:space="preserve"> </w:t>
      </w:r>
      <w:r w:rsidRPr="007E67CF">
        <w:rPr>
          <w:rFonts w:eastAsia="Arial"/>
        </w:rPr>
        <w:t xml:space="preserve">to ensure that all required actions have taken place such as police </w:t>
      </w:r>
      <w:r w:rsidR="00C75148">
        <w:rPr>
          <w:rFonts w:eastAsia="Arial"/>
        </w:rPr>
        <w:t>prevention interviews</w:t>
      </w:r>
      <w:r w:rsidRPr="007E67CF">
        <w:rPr>
          <w:rFonts w:eastAsia="Arial"/>
        </w:rPr>
        <w:t xml:space="preserve"> checks, </w:t>
      </w:r>
      <w:r w:rsidR="00EB3A59">
        <w:rPr>
          <w:rFonts w:eastAsia="Arial"/>
          <w:spacing w:val="-1"/>
        </w:rPr>
        <w:t>Missing Catch Ups</w:t>
      </w:r>
      <w:r w:rsidRPr="007E67CF">
        <w:rPr>
          <w:rFonts w:eastAsia="Arial"/>
        </w:rPr>
        <w:t xml:space="preserve"> and dip sampling facilitates a more qualitative analysis to further improve practice.</w:t>
      </w:r>
    </w:p>
    <w:p w14:paraId="50C52B08" w14:textId="77777777" w:rsidR="00BD7B04" w:rsidRDefault="00BD7B04" w:rsidP="00E952CF"/>
    <w:p w14:paraId="3710A3E1" w14:textId="77777777" w:rsidR="00363783" w:rsidRPr="003015CE" w:rsidRDefault="00E952CF" w:rsidP="00E952CF">
      <w:pPr>
        <w:pStyle w:val="Heading3"/>
        <w:rPr>
          <w:rFonts w:eastAsia="Arial"/>
          <w:color w:val="0F4761"/>
        </w:rPr>
      </w:pPr>
      <w:bookmarkStart w:id="22" w:name="_Toc200101244"/>
      <w:r w:rsidRPr="003015CE">
        <w:rPr>
          <w:rFonts w:eastAsia="Arial"/>
          <w:color w:val="0F4761"/>
        </w:rPr>
        <w:t>M</w:t>
      </w:r>
      <w:r w:rsidR="00633247" w:rsidRPr="003015CE">
        <w:rPr>
          <w:rFonts w:eastAsia="Arial"/>
          <w:color w:val="0F4761"/>
        </w:rPr>
        <w:t xml:space="preserve">ulti </w:t>
      </w:r>
      <w:r w:rsidR="00DA471C" w:rsidRPr="003015CE">
        <w:rPr>
          <w:rFonts w:eastAsia="Arial"/>
          <w:color w:val="0F4761"/>
        </w:rPr>
        <w:t xml:space="preserve">Agency </w:t>
      </w:r>
      <w:r w:rsidR="00083587" w:rsidRPr="003015CE">
        <w:rPr>
          <w:rFonts w:eastAsia="Arial"/>
          <w:color w:val="0F4761"/>
        </w:rPr>
        <w:t>M</w:t>
      </w:r>
      <w:r w:rsidR="004D4EBE" w:rsidRPr="003015CE">
        <w:rPr>
          <w:rFonts w:eastAsia="Arial"/>
          <w:color w:val="0F4761"/>
        </w:rPr>
        <w:t>issing Children</w:t>
      </w:r>
      <w:r w:rsidR="00DA471C" w:rsidRPr="003015CE">
        <w:rPr>
          <w:rFonts w:eastAsia="Arial"/>
          <w:color w:val="0F4761"/>
        </w:rPr>
        <w:t xml:space="preserve"> </w:t>
      </w:r>
      <w:r w:rsidR="001B2B12">
        <w:rPr>
          <w:rFonts w:eastAsia="Arial"/>
          <w:color w:val="0F4761"/>
        </w:rPr>
        <w:t>Meeting</w:t>
      </w:r>
      <w:bookmarkEnd w:id="22"/>
      <w:r w:rsidR="00336E2D" w:rsidRPr="003015CE">
        <w:rPr>
          <w:rFonts w:eastAsia="Arial"/>
          <w:color w:val="0F4761"/>
        </w:rPr>
        <w:t xml:space="preserve"> </w:t>
      </w:r>
    </w:p>
    <w:p w14:paraId="146BBDA4" w14:textId="77777777" w:rsidR="00C75148" w:rsidRDefault="00C75148" w:rsidP="00E952CF">
      <w:r>
        <w:t xml:space="preserve">The Multi Agency Missing Children </w:t>
      </w:r>
      <w:r w:rsidR="001B2B12">
        <w:t>Meeting</w:t>
      </w:r>
      <w:r>
        <w:t xml:space="preserve"> brings together lead officers, managers and supervisors from local agencies with specific responsibilities for missing children cases. </w:t>
      </w:r>
    </w:p>
    <w:p w14:paraId="0456FA53" w14:textId="77777777" w:rsidR="00C75148" w:rsidRDefault="00C75148" w:rsidP="00E952CF"/>
    <w:p w14:paraId="17CDE90B" w14:textId="77777777" w:rsidR="002F7752" w:rsidRDefault="00C75148" w:rsidP="00E952CF">
      <w:pPr>
        <w:rPr>
          <w:rFonts w:eastAsia="Arial"/>
        </w:rPr>
      </w:pPr>
      <w:r>
        <w:t xml:space="preserve">The meeting is </w:t>
      </w:r>
      <w:r w:rsidR="003B0360">
        <w:t>chaired</w:t>
      </w:r>
      <w:r>
        <w:t xml:space="preserve"> by the </w:t>
      </w:r>
      <w:r w:rsidR="001B2B12">
        <w:t>Family Help Service Lead for Harm Outside the Home</w:t>
      </w:r>
      <w:r>
        <w:t xml:space="preserve"> and meets on a monthly basis. The meeting provides a focused opportunity to share information, intelligence and data and work collaboratively to prevent and reduce children going missing leading to better outcomes and experiences. </w:t>
      </w:r>
    </w:p>
    <w:p w14:paraId="517208E3" w14:textId="77777777" w:rsidR="002F7752" w:rsidRDefault="002F7752" w:rsidP="00E952CF">
      <w:pPr>
        <w:rPr>
          <w:rFonts w:eastAsia="Arial"/>
        </w:rPr>
      </w:pPr>
    </w:p>
    <w:p w14:paraId="1ECBC7A8" w14:textId="77777777" w:rsidR="00336E2D" w:rsidRPr="007E67CF" w:rsidRDefault="00336E2D" w:rsidP="00E952CF">
      <w:pPr>
        <w:rPr>
          <w:rFonts w:eastAsia="Arial"/>
        </w:rPr>
      </w:pPr>
      <w:r w:rsidRPr="007E67CF">
        <w:rPr>
          <w:rFonts w:eastAsia="Arial"/>
        </w:rPr>
        <w:t>The purpose of this group is</w:t>
      </w:r>
      <w:r w:rsidR="002F7752">
        <w:rPr>
          <w:rFonts w:eastAsia="Arial"/>
        </w:rPr>
        <w:t>:</w:t>
      </w:r>
    </w:p>
    <w:p w14:paraId="0AB72DAF" w14:textId="77777777" w:rsidR="004B7D99" w:rsidRDefault="004B7D99" w:rsidP="004B7D99">
      <w:pPr>
        <w:pStyle w:val="ListParagraph"/>
        <w:numPr>
          <w:ilvl w:val="0"/>
          <w:numId w:val="65"/>
        </w:numPr>
      </w:pPr>
      <w:r>
        <w:t>Over</w:t>
      </w:r>
      <w:r w:rsidR="002A6CD3">
        <w:t>see</w:t>
      </w:r>
      <w:r>
        <w:t xml:space="preserve"> missing children performance and activity data</w:t>
      </w:r>
    </w:p>
    <w:p w14:paraId="30604826" w14:textId="77777777" w:rsidR="004B7D99" w:rsidRDefault="004B7D99" w:rsidP="004B7D99">
      <w:pPr>
        <w:pStyle w:val="ListParagraph"/>
        <w:numPr>
          <w:ilvl w:val="0"/>
          <w:numId w:val="65"/>
        </w:numPr>
      </w:pPr>
      <w:r>
        <w:t>Discuss children based on agreed methodology</w:t>
      </w:r>
    </w:p>
    <w:p w14:paraId="78BCAEC5" w14:textId="77777777" w:rsidR="004B7D99" w:rsidRDefault="004B7D99" w:rsidP="004B7D99">
      <w:pPr>
        <w:pStyle w:val="ListParagraph"/>
        <w:numPr>
          <w:ilvl w:val="0"/>
          <w:numId w:val="65"/>
        </w:numPr>
      </w:pPr>
      <w:r>
        <w:t>Agree, implemen</w:t>
      </w:r>
      <w:r w:rsidR="002A6CD3">
        <w:t>t</w:t>
      </w:r>
      <w:r>
        <w:t>, monitor, and review partnership action focused on identified children’s cases</w:t>
      </w:r>
    </w:p>
    <w:p w14:paraId="7989BB04" w14:textId="77777777" w:rsidR="004B7D99" w:rsidRDefault="004B7D99" w:rsidP="004B7D99">
      <w:pPr>
        <w:pStyle w:val="ListParagraph"/>
        <w:numPr>
          <w:ilvl w:val="0"/>
          <w:numId w:val="65"/>
        </w:numPr>
      </w:pPr>
      <w:r>
        <w:t xml:space="preserve">Analyse emerging themes from data on missing children (from </w:t>
      </w:r>
      <w:r w:rsidR="002A6CD3">
        <w:t>prevention interviews</w:t>
      </w:r>
      <w:r>
        <w:t>/return interviews, identified from case discussions, or raised by individual agencies)</w:t>
      </w:r>
    </w:p>
    <w:p w14:paraId="33D8879C" w14:textId="77777777" w:rsidR="004B7D99" w:rsidRDefault="004B7D99" w:rsidP="004B7D99">
      <w:pPr>
        <w:pStyle w:val="ListParagraph"/>
        <w:numPr>
          <w:ilvl w:val="0"/>
          <w:numId w:val="65"/>
        </w:numPr>
      </w:pPr>
      <w:r>
        <w:t>Identif</w:t>
      </w:r>
      <w:r w:rsidR="002A6CD3">
        <w:t>y</w:t>
      </w:r>
      <w:r>
        <w:t xml:space="preserve"> contexts of concern (</w:t>
      </w:r>
      <w:r w:rsidR="002A6CD3">
        <w:t>i.e.</w:t>
      </w:r>
      <w:r>
        <w:t xml:space="preserve"> community hotspots/adults of concern) which may be a key contributing factor to the missing incident</w:t>
      </w:r>
    </w:p>
    <w:p w14:paraId="14D72897" w14:textId="77777777" w:rsidR="004B7D99" w:rsidRDefault="004B7D99" w:rsidP="004B7D99">
      <w:pPr>
        <w:pStyle w:val="ListParagraph"/>
        <w:numPr>
          <w:ilvl w:val="0"/>
          <w:numId w:val="65"/>
        </w:numPr>
      </w:pPr>
      <w:r>
        <w:t>Identif</w:t>
      </w:r>
      <w:r w:rsidR="002A6CD3">
        <w:t>y</w:t>
      </w:r>
      <w:r>
        <w:t xml:space="preserve"> areas of effective multi-agency practice and areas for development/learning (including gaps in systems/processes and practice and development ways of enhancing these)</w:t>
      </w:r>
    </w:p>
    <w:p w14:paraId="1D3CF62F" w14:textId="77777777" w:rsidR="004B7D99" w:rsidRDefault="004B7D99" w:rsidP="004B7D99">
      <w:pPr>
        <w:pStyle w:val="ListParagraph"/>
        <w:numPr>
          <w:ilvl w:val="0"/>
          <w:numId w:val="65"/>
        </w:numPr>
      </w:pPr>
      <w:r>
        <w:t>Consider local and national research and best practice to inform professional practice</w:t>
      </w:r>
    </w:p>
    <w:p w14:paraId="46BD2DEF" w14:textId="77777777" w:rsidR="00307F51" w:rsidRDefault="004B7D99" w:rsidP="004B7D99">
      <w:pPr>
        <w:pStyle w:val="ListParagraph"/>
        <w:numPr>
          <w:ilvl w:val="0"/>
          <w:numId w:val="65"/>
        </w:numPr>
      </w:pPr>
      <w:r>
        <w:t>Professional</w:t>
      </w:r>
      <w:r w:rsidR="002A6CD3">
        <w:t>ly</w:t>
      </w:r>
      <w:r>
        <w:t xml:space="preserve"> challenge each agency to ensure robust oversight of children that go missing.</w:t>
      </w:r>
    </w:p>
    <w:p w14:paraId="629800E4" w14:textId="77777777" w:rsidR="004B7D99" w:rsidRPr="007E67CF" w:rsidRDefault="004B7D99" w:rsidP="004B7D99"/>
    <w:p w14:paraId="7C670736" w14:textId="77777777" w:rsidR="00363783" w:rsidRPr="003015CE" w:rsidRDefault="001347B3" w:rsidP="00E952CF">
      <w:pPr>
        <w:pStyle w:val="Heading3"/>
        <w:rPr>
          <w:rFonts w:eastAsia="Arial"/>
          <w:color w:val="0F4761"/>
        </w:rPr>
      </w:pPr>
      <w:bookmarkStart w:id="23" w:name="_Toc152072551"/>
      <w:bookmarkStart w:id="24" w:name="_Toc200101245"/>
      <w:r w:rsidRPr="003015CE">
        <w:rPr>
          <w:rFonts w:eastAsia="Arial"/>
          <w:color w:val="0F4761"/>
        </w:rPr>
        <w:t xml:space="preserve">SCP </w:t>
      </w:r>
      <w:r w:rsidR="00633247" w:rsidRPr="003015CE">
        <w:rPr>
          <w:rFonts w:eastAsia="Arial"/>
          <w:color w:val="0F4761"/>
        </w:rPr>
        <w:t>Child</w:t>
      </w:r>
      <w:r w:rsidRPr="003015CE">
        <w:rPr>
          <w:rFonts w:eastAsia="Arial"/>
          <w:color w:val="0F4761"/>
        </w:rPr>
        <w:t xml:space="preserve"> Exploitation</w:t>
      </w:r>
      <w:r w:rsidR="00307F51" w:rsidRPr="003015CE">
        <w:rPr>
          <w:rFonts w:eastAsia="Arial"/>
          <w:color w:val="0F4761"/>
        </w:rPr>
        <w:t xml:space="preserve"> Strategic</w:t>
      </w:r>
      <w:r w:rsidR="00336E2D" w:rsidRPr="003015CE">
        <w:rPr>
          <w:rFonts w:eastAsia="Arial"/>
          <w:color w:val="0F4761"/>
        </w:rPr>
        <w:t xml:space="preserve"> Group</w:t>
      </w:r>
      <w:bookmarkEnd w:id="23"/>
      <w:bookmarkEnd w:id="24"/>
    </w:p>
    <w:p w14:paraId="178CA166" w14:textId="77777777" w:rsidR="00171A38" w:rsidRDefault="00363783" w:rsidP="00E952CF">
      <w:r>
        <w:t>This group brings together strategic and lead officers with responsibilities for protecting children who may be vulnerable to abuse or exploitation from outside their families. It is responsible for the development, implementation and oversight of the</w:t>
      </w:r>
      <w:r w:rsidR="008E075B">
        <w:t xml:space="preserve"> Child Exploitation </w:t>
      </w:r>
      <w:r w:rsidR="00A1642D">
        <w:t>Strategy</w:t>
      </w:r>
      <w:r w:rsidR="00E952CF">
        <w:t xml:space="preserve"> </w:t>
      </w:r>
      <w:r>
        <w:t xml:space="preserve">and underpinning action plan and associated workstreams. </w:t>
      </w:r>
    </w:p>
    <w:p w14:paraId="0918866C" w14:textId="77777777" w:rsidR="00171A38" w:rsidRDefault="00171A38" w:rsidP="00E952CF"/>
    <w:p w14:paraId="0CE991D6" w14:textId="77777777" w:rsidR="00C75148" w:rsidRDefault="00171A38" w:rsidP="00E952CF">
      <w:r>
        <w:t>T</w:t>
      </w:r>
      <w:r w:rsidR="00363783">
        <w:t xml:space="preserve">he partnership arrangements are through the </w:t>
      </w:r>
      <w:r w:rsidR="00A1642D">
        <w:t>SCP</w:t>
      </w:r>
      <w:r w:rsidR="00363783">
        <w:t xml:space="preserve"> Board, </w:t>
      </w:r>
      <w:r w:rsidR="00C75148" w:rsidRPr="007E67CF">
        <w:rPr>
          <w:rFonts w:eastAsia="Arial"/>
        </w:rPr>
        <w:t xml:space="preserve">who receive and scrutinise missing children data as part of the performance management framework. </w:t>
      </w:r>
      <w:r w:rsidR="00C75148" w:rsidRPr="007E67CF">
        <w:t>Oversight is given to this protocol to make sure that it is effective and up to date</w:t>
      </w:r>
      <w:r w:rsidR="00C75148">
        <w:t>.</w:t>
      </w:r>
      <w:r w:rsidR="00C75148" w:rsidRPr="00C75148">
        <w:t xml:space="preserve"> </w:t>
      </w:r>
      <w:r w:rsidR="00C75148">
        <w:t xml:space="preserve">The </w:t>
      </w:r>
      <w:r w:rsidR="00FB10E5">
        <w:t>Child Exploitation Strateg</w:t>
      </w:r>
      <w:r w:rsidR="00E27384">
        <w:t xml:space="preserve">ic </w:t>
      </w:r>
      <w:r w:rsidR="00C75148">
        <w:t xml:space="preserve">Group also reports through to the Community Safety Partnership Board, as required. </w:t>
      </w:r>
    </w:p>
    <w:p w14:paraId="778C85D9" w14:textId="77777777" w:rsidR="00C75148" w:rsidRDefault="00C75148" w:rsidP="00E952CF"/>
    <w:p w14:paraId="64F7BE21" w14:textId="77777777" w:rsidR="00C75148" w:rsidRDefault="00C75148" w:rsidP="00E952CF">
      <w:r>
        <w:lastRenderedPageBreak/>
        <w:t xml:space="preserve">The chair of the </w:t>
      </w:r>
      <w:r w:rsidR="00FB10E5">
        <w:t>Child Exploitation Strateg</w:t>
      </w:r>
      <w:r w:rsidR="005761E9">
        <w:t>ic</w:t>
      </w:r>
      <w:r w:rsidR="00FB10E5">
        <w:t xml:space="preserve"> Group </w:t>
      </w:r>
      <w:r>
        <w:t xml:space="preserve">will report into and attend the </w:t>
      </w:r>
      <w:r w:rsidR="00FB10E5">
        <w:t>SCP</w:t>
      </w:r>
      <w:r>
        <w:t xml:space="preserve"> Board.</w:t>
      </w:r>
    </w:p>
    <w:p w14:paraId="0F45F233" w14:textId="77777777" w:rsidR="00D05C92" w:rsidRPr="007E67CF" w:rsidRDefault="00D05C92" w:rsidP="00E952CF">
      <w:pPr>
        <w:rPr>
          <w:rFonts w:eastAsia="Arial"/>
        </w:rPr>
      </w:pPr>
    </w:p>
    <w:p w14:paraId="09694BD3" w14:textId="77777777" w:rsidR="00131FD4" w:rsidRPr="003015CE" w:rsidRDefault="00E028EC" w:rsidP="00E952CF">
      <w:pPr>
        <w:pStyle w:val="Heading3"/>
        <w:rPr>
          <w:color w:val="0F4761"/>
        </w:rPr>
      </w:pPr>
      <w:bookmarkStart w:id="25" w:name="_Toc200101246"/>
      <w:r w:rsidRPr="003015CE">
        <w:rPr>
          <w:color w:val="0F4761"/>
        </w:rPr>
        <w:t>Preventative approaches</w:t>
      </w:r>
      <w:bookmarkEnd w:id="25"/>
    </w:p>
    <w:p w14:paraId="278E8118" w14:textId="77777777" w:rsidR="00D05C92" w:rsidRDefault="00D05C92" w:rsidP="006B003F">
      <w:pPr>
        <w:pStyle w:val="Default"/>
        <w:spacing w:line="276" w:lineRule="auto"/>
        <w:rPr>
          <w:sz w:val="22"/>
          <w:szCs w:val="22"/>
        </w:rPr>
      </w:pPr>
      <w:r w:rsidRPr="007E67CF">
        <w:rPr>
          <w:sz w:val="22"/>
          <w:szCs w:val="22"/>
        </w:rPr>
        <w:t xml:space="preserve">The </w:t>
      </w:r>
      <w:r w:rsidR="00FB10E5">
        <w:rPr>
          <w:sz w:val="22"/>
          <w:szCs w:val="22"/>
        </w:rPr>
        <w:t>SCP</w:t>
      </w:r>
      <w:r w:rsidR="00F710E9" w:rsidRPr="007E67CF">
        <w:rPr>
          <w:sz w:val="22"/>
          <w:szCs w:val="22"/>
        </w:rPr>
        <w:t xml:space="preserve"> Board</w:t>
      </w:r>
      <w:r w:rsidRPr="007E67CF">
        <w:rPr>
          <w:sz w:val="22"/>
          <w:szCs w:val="22"/>
        </w:rPr>
        <w:t xml:space="preserve"> expect</w:t>
      </w:r>
      <w:r w:rsidR="00D84398" w:rsidRPr="007E67CF">
        <w:rPr>
          <w:sz w:val="22"/>
          <w:szCs w:val="22"/>
        </w:rPr>
        <w:t>s</w:t>
      </w:r>
      <w:r w:rsidRPr="007E67CF">
        <w:rPr>
          <w:sz w:val="22"/>
          <w:szCs w:val="22"/>
        </w:rPr>
        <w:t xml:space="preserve"> all agencies and professionals working with children who are missing from home or care, or at risk of being missing from home or care, to implement this protocol to ensure that all staff are aware of it and how to use it. It should be considered by professionals and agencies in all new and existing contacts with children including where agencies become aware that a child is or has been missing. </w:t>
      </w:r>
    </w:p>
    <w:p w14:paraId="20FB4C57" w14:textId="77777777" w:rsidR="002F7752" w:rsidRPr="007E67CF" w:rsidRDefault="002F7752" w:rsidP="006B003F">
      <w:pPr>
        <w:pStyle w:val="Default"/>
        <w:spacing w:line="276" w:lineRule="auto"/>
        <w:rPr>
          <w:sz w:val="22"/>
          <w:szCs w:val="22"/>
        </w:rPr>
      </w:pPr>
    </w:p>
    <w:p w14:paraId="63AC582E" w14:textId="77777777" w:rsidR="00E028EC" w:rsidRDefault="00E93F98" w:rsidP="006B003F">
      <w:pPr>
        <w:pStyle w:val="Default"/>
        <w:spacing w:line="276" w:lineRule="auto"/>
        <w:rPr>
          <w:sz w:val="22"/>
          <w:szCs w:val="22"/>
        </w:rPr>
      </w:pPr>
      <w:r w:rsidRPr="007E67CF">
        <w:rPr>
          <w:sz w:val="22"/>
          <w:szCs w:val="22"/>
        </w:rPr>
        <w:t xml:space="preserve">Preventative approaches hinge on those involved </w:t>
      </w:r>
      <w:r w:rsidR="00E028EC" w:rsidRPr="007E67CF">
        <w:rPr>
          <w:sz w:val="22"/>
          <w:szCs w:val="22"/>
        </w:rPr>
        <w:t>with</w:t>
      </w:r>
      <w:r w:rsidRPr="007E67CF">
        <w:rPr>
          <w:sz w:val="22"/>
          <w:szCs w:val="22"/>
        </w:rPr>
        <w:t xml:space="preserve"> children</w:t>
      </w:r>
      <w:r w:rsidR="00E028EC" w:rsidRPr="007E67CF">
        <w:rPr>
          <w:sz w:val="22"/>
          <w:szCs w:val="22"/>
        </w:rPr>
        <w:t xml:space="preserve"> who are at risk of or who do go missing to identify children</w:t>
      </w:r>
      <w:r w:rsidR="00D84398" w:rsidRPr="007E67CF">
        <w:rPr>
          <w:sz w:val="22"/>
          <w:szCs w:val="22"/>
        </w:rPr>
        <w:t xml:space="preserve"> who need</w:t>
      </w:r>
      <w:r w:rsidR="001F2B10" w:rsidRPr="007E67CF">
        <w:rPr>
          <w:sz w:val="22"/>
          <w:szCs w:val="22"/>
        </w:rPr>
        <w:t xml:space="preserve"> </w:t>
      </w:r>
      <w:r w:rsidR="00963EF0">
        <w:rPr>
          <w:sz w:val="22"/>
          <w:szCs w:val="22"/>
        </w:rPr>
        <w:t>e</w:t>
      </w:r>
      <w:r w:rsidR="001F2B10" w:rsidRPr="007E67CF">
        <w:rPr>
          <w:sz w:val="22"/>
          <w:szCs w:val="22"/>
        </w:rPr>
        <w:t xml:space="preserve">arly </w:t>
      </w:r>
      <w:r w:rsidR="00963EF0">
        <w:rPr>
          <w:sz w:val="22"/>
          <w:szCs w:val="22"/>
        </w:rPr>
        <w:t>h</w:t>
      </w:r>
      <w:r w:rsidR="001F2B10" w:rsidRPr="007E67CF">
        <w:rPr>
          <w:sz w:val="22"/>
          <w:szCs w:val="22"/>
        </w:rPr>
        <w:t>elp, children in need and in need of protection</w:t>
      </w:r>
      <w:r w:rsidR="00F710E9" w:rsidRPr="007E67CF">
        <w:rPr>
          <w:sz w:val="22"/>
          <w:szCs w:val="22"/>
        </w:rPr>
        <w:t>. This includes p</w:t>
      </w:r>
      <w:r w:rsidR="003C7067" w:rsidRPr="007E67CF">
        <w:rPr>
          <w:sz w:val="22"/>
          <w:szCs w:val="22"/>
        </w:rPr>
        <w:t>articularly looking at the length of the missing episode, frequency of running away, risk facto</w:t>
      </w:r>
      <w:r w:rsidR="00AC728F" w:rsidRPr="007E67CF">
        <w:rPr>
          <w:sz w:val="22"/>
          <w:szCs w:val="22"/>
        </w:rPr>
        <w:t>rs, family history of the child and any other child development, parenting capacity or wider environmental/family factors.</w:t>
      </w:r>
      <w:r w:rsidR="00435202" w:rsidRPr="007E67CF">
        <w:rPr>
          <w:sz w:val="22"/>
          <w:szCs w:val="22"/>
        </w:rPr>
        <w:t xml:space="preserve"> </w:t>
      </w:r>
    </w:p>
    <w:p w14:paraId="65BFCDDA" w14:textId="77777777" w:rsidR="002F7752" w:rsidRPr="007E67CF" w:rsidRDefault="002F7752" w:rsidP="006B003F">
      <w:pPr>
        <w:pStyle w:val="Default"/>
        <w:spacing w:line="276" w:lineRule="auto"/>
        <w:rPr>
          <w:rFonts w:eastAsia="Arial"/>
          <w:sz w:val="22"/>
          <w:szCs w:val="22"/>
        </w:rPr>
      </w:pPr>
    </w:p>
    <w:p w14:paraId="0A4908AE" w14:textId="77777777" w:rsidR="002F7752" w:rsidRDefault="002F7752" w:rsidP="006B003F">
      <w:pPr>
        <w:pStyle w:val="Default"/>
        <w:spacing w:line="276" w:lineRule="auto"/>
        <w:rPr>
          <w:sz w:val="22"/>
          <w:szCs w:val="22"/>
        </w:rPr>
      </w:pPr>
      <w:r w:rsidRPr="00E81C72">
        <w:rPr>
          <w:sz w:val="22"/>
          <w:szCs w:val="22"/>
        </w:rPr>
        <w:t>For further information see</w:t>
      </w:r>
      <w:r w:rsidR="00963EF0">
        <w:rPr>
          <w:sz w:val="22"/>
          <w:szCs w:val="22"/>
        </w:rPr>
        <w:t>:</w:t>
      </w:r>
    </w:p>
    <w:p w14:paraId="2EDE9E94" w14:textId="77777777" w:rsidR="00062664" w:rsidRPr="00062664" w:rsidRDefault="00062664" w:rsidP="00963EF0">
      <w:pPr>
        <w:pStyle w:val="ListParagraph"/>
        <w:numPr>
          <w:ilvl w:val="0"/>
          <w:numId w:val="61"/>
        </w:numPr>
        <w:rPr>
          <w:color w:val="0000FF"/>
          <w:u w:val="single"/>
        </w:rPr>
      </w:pPr>
      <w:hyperlink r:id="rId51" w:history="1">
        <w:r w:rsidRPr="009127CD">
          <w:rPr>
            <w:rStyle w:val="Hyperlink"/>
          </w:rPr>
          <w:t>Helping, Supporting and Protecting Children and Families in North East Lincolnshire - Threshold Document 2024/28</w:t>
        </w:r>
      </w:hyperlink>
      <w:r w:rsidRPr="009127CD">
        <w:t xml:space="preserve"> </w:t>
      </w:r>
    </w:p>
    <w:p w14:paraId="2D76636A" w14:textId="77777777" w:rsidR="00FB53AD" w:rsidRDefault="00062664" w:rsidP="00FB53AD">
      <w:pPr>
        <w:pStyle w:val="ListParagraph"/>
        <w:numPr>
          <w:ilvl w:val="0"/>
          <w:numId w:val="61"/>
        </w:numPr>
        <w:rPr>
          <w:rStyle w:val="Hyperlink"/>
        </w:rPr>
      </w:pPr>
      <w:hyperlink r:id="rId52" w:history="1">
        <w:r w:rsidRPr="009127CD">
          <w:rPr>
            <w:rStyle w:val="Hyperlink"/>
          </w:rPr>
          <w:t xml:space="preserve">North East Lincolnshire guidance on recognising abuse and neglect. </w:t>
        </w:r>
      </w:hyperlink>
    </w:p>
    <w:p w14:paraId="31D0B692" w14:textId="77777777" w:rsidR="007F02B3" w:rsidRPr="00FB53AD" w:rsidRDefault="00FB53AD" w:rsidP="00FB53AD">
      <w:pPr>
        <w:pStyle w:val="ListParagraph"/>
        <w:numPr>
          <w:ilvl w:val="0"/>
          <w:numId w:val="61"/>
        </w:numPr>
        <w:rPr>
          <w:color w:val="0000FF"/>
          <w:u w:val="single"/>
        </w:rPr>
      </w:pPr>
      <w:r>
        <w:t>North East Lincolnshire guidance on</w:t>
      </w:r>
      <w:r w:rsidRPr="0017241B">
        <w:t xml:space="preserve"> </w:t>
      </w:r>
      <w:hyperlink r:id="rId53" w:history="1">
        <w:r w:rsidRPr="00195A20">
          <w:rPr>
            <w:rStyle w:val="Hyperlink"/>
          </w:rPr>
          <w:t>Child Sexual Exploitation</w:t>
        </w:r>
      </w:hyperlink>
      <w:r>
        <w:t xml:space="preserve"> and </w:t>
      </w:r>
      <w:hyperlink r:id="rId54" w:history="1">
        <w:r w:rsidRPr="00441DEC">
          <w:rPr>
            <w:rStyle w:val="Hyperlink"/>
          </w:rPr>
          <w:t>Child Criminal Exploitation</w:t>
        </w:r>
      </w:hyperlink>
      <w:r>
        <w:t>.</w:t>
      </w:r>
    </w:p>
    <w:p w14:paraId="2EF8C972" w14:textId="77777777" w:rsidR="007F02B3" w:rsidRDefault="007F02B3" w:rsidP="007F02B3">
      <w:pPr>
        <w:rPr>
          <w:color w:val="0000FF"/>
          <w:u w:val="single"/>
        </w:rPr>
      </w:pPr>
    </w:p>
    <w:p w14:paraId="1954DC0E" w14:textId="77777777" w:rsidR="007F02B3" w:rsidRDefault="007F02B3" w:rsidP="007F02B3">
      <w:pPr>
        <w:rPr>
          <w:color w:val="0000FF"/>
          <w:u w:val="single"/>
        </w:rPr>
      </w:pPr>
    </w:p>
    <w:p w14:paraId="678ABD0E" w14:textId="77777777" w:rsidR="007F02B3" w:rsidRDefault="007F02B3" w:rsidP="007F02B3">
      <w:pPr>
        <w:rPr>
          <w:color w:val="0000FF"/>
          <w:u w:val="single"/>
        </w:rPr>
      </w:pPr>
    </w:p>
    <w:p w14:paraId="5083B639" w14:textId="77777777" w:rsidR="007F02B3" w:rsidRDefault="007F02B3" w:rsidP="007F02B3">
      <w:pPr>
        <w:rPr>
          <w:color w:val="0000FF"/>
          <w:u w:val="single"/>
        </w:rPr>
      </w:pPr>
    </w:p>
    <w:p w14:paraId="67F29760" w14:textId="77777777" w:rsidR="007F02B3" w:rsidRDefault="007F02B3" w:rsidP="007F02B3">
      <w:pPr>
        <w:rPr>
          <w:color w:val="0000FF"/>
          <w:u w:val="single"/>
        </w:rPr>
      </w:pPr>
    </w:p>
    <w:p w14:paraId="60A62294" w14:textId="77777777" w:rsidR="007F02B3" w:rsidRDefault="007F02B3" w:rsidP="007F02B3">
      <w:pPr>
        <w:rPr>
          <w:color w:val="0000FF"/>
          <w:u w:val="single"/>
        </w:rPr>
      </w:pPr>
    </w:p>
    <w:p w14:paraId="60896666" w14:textId="77777777" w:rsidR="007F02B3" w:rsidRDefault="007F02B3" w:rsidP="007F02B3">
      <w:pPr>
        <w:rPr>
          <w:color w:val="0000FF"/>
          <w:u w:val="single"/>
        </w:rPr>
      </w:pPr>
    </w:p>
    <w:p w14:paraId="122A40B5" w14:textId="77777777" w:rsidR="007F02B3" w:rsidRDefault="007F02B3" w:rsidP="007F02B3">
      <w:pPr>
        <w:rPr>
          <w:color w:val="0000FF"/>
          <w:u w:val="single"/>
        </w:rPr>
      </w:pPr>
    </w:p>
    <w:p w14:paraId="7A011793" w14:textId="77777777" w:rsidR="007F02B3" w:rsidRDefault="007F02B3" w:rsidP="007F02B3">
      <w:pPr>
        <w:rPr>
          <w:color w:val="0000FF"/>
          <w:u w:val="single"/>
        </w:rPr>
      </w:pPr>
    </w:p>
    <w:p w14:paraId="16F2489B" w14:textId="77777777" w:rsidR="007F02B3" w:rsidRDefault="007F02B3" w:rsidP="007F02B3">
      <w:pPr>
        <w:rPr>
          <w:color w:val="0000FF"/>
          <w:u w:val="single"/>
        </w:rPr>
      </w:pPr>
    </w:p>
    <w:p w14:paraId="67D832DB" w14:textId="77777777" w:rsidR="007F02B3" w:rsidRDefault="007F02B3" w:rsidP="007F02B3">
      <w:pPr>
        <w:rPr>
          <w:color w:val="0000FF"/>
          <w:u w:val="single"/>
        </w:rPr>
      </w:pPr>
    </w:p>
    <w:p w14:paraId="6C23DF83" w14:textId="77777777" w:rsidR="007F02B3" w:rsidRDefault="007F02B3" w:rsidP="007F02B3">
      <w:pPr>
        <w:rPr>
          <w:color w:val="0000FF"/>
          <w:u w:val="single"/>
        </w:rPr>
      </w:pPr>
    </w:p>
    <w:p w14:paraId="37428A45" w14:textId="77777777" w:rsidR="007F02B3" w:rsidRDefault="007F02B3" w:rsidP="007F02B3">
      <w:pPr>
        <w:rPr>
          <w:color w:val="0000FF"/>
          <w:u w:val="single"/>
        </w:rPr>
      </w:pPr>
    </w:p>
    <w:p w14:paraId="0EBF3F47" w14:textId="77777777" w:rsidR="007F02B3" w:rsidRDefault="007F02B3" w:rsidP="007F02B3">
      <w:pPr>
        <w:rPr>
          <w:color w:val="0000FF"/>
          <w:u w:val="single"/>
        </w:rPr>
      </w:pPr>
    </w:p>
    <w:p w14:paraId="59EB41D6" w14:textId="77777777" w:rsidR="007F02B3" w:rsidRDefault="007F02B3" w:rsidP="007F02B3">
      <w:pPr>
        <w:rPr>
          <w:color w:val="0000FF"/>
          <w:u w:val="single"/>
        </w:rPr>
      </w:pPr>
    </w:p>
    <w:p w14:paraId="31498DAD" w14:textId="77777777" w:rsidR="00E27384" w:rsidRDefault="00E27384" w:rsidP="007F02B3">
      <w:pPr>
        <w:rPr>
          <w:color w:val="0000FF"/>
          <w:u w:val="single"/>
        </w:rPr>
      </w:pPr>
    </w:p>
    <w:p w14:paraId="6DCD0501" w14:textId="77777777" w:rsidR="00E27384" w:rsidRDefault="00E27384" w:rsidP="007F02B3">
      <w:pPr>
        <w:rPr>
          <w:color w:val="0000FF"/>
          <w:u w:val="single"/>
        </w:rPr>
      </w:pPr>
    </w:p>
    <w:p w14:paraId="6D45EB6D" w14:textId="77777777" w:rsidR="00E27384" w:rsidRDefault="00E27384" w:rsidP="007F02B3">
      <w:pPr>
        <w:rPr>
          <w:color w:val="0000FF"/>
          <w:u w:val="single"/>
        </w:rPr>
      </w:pPr>
    </w:p>
    <w:p w14:paraId="2E659C60" w14:textId="77777777" w:rsidR="00E27384" w:rsidRDefault="00E27384" w:rsidP="007F02B3">
      <w:pPr>
        <w:rPr>
          <w:color w:val="0000FF"/>
          <w:u w:val="single"/>
        </w:rPr>
      </w:pPr>
    </w:p>
    <w:p w14:paraId="0B2CD862" w14:textId="77777777" w:rsidR="00E27384" w:rsidRDefault="00E27384" w:rsidP="007F02B3">
      <w:pPr>
        <w:rPr>
          <w:color w:val="0000FF"/>
          <w:u w:val="single"/>
        </w:rPr>
      </w:pPr>
    </w:p>
    <w:p w14:paraId="5275E258" w14:textId="77777777" w:rsidR="00E27384" w:rsidRDefault="00E27384" w:rsidP="007F02B3">
      <w:pPr>
        <w:rPr>
          <w:color w:val="0000FF"/>
          <w:u w:val="single"/>
        </w:rPr>
      </w:pPr>
    </w:p>
    <w:p w14:paraId="0F793365" w14:textId="77777777" w:rsidR="00E27384" w:rsidRDefault="00E27384" w:rsidP="007F02B3">
      <w:pPr>
        <w:rPr>
          <w:color w:val="0000FF"/>
          <w:u w:val="single"/>
        </w:rPr>
      </w:pPr>
    </w:p>
    <w:p w14:paraId="37B572F9" w14:textId="77777777" w:rsidR="00E27384" w:rsidRDefault="00E27384" w:rsidP="007F02B3">
      <w:pPr>
        <w:rPr>
          <w:color w:val="0000FF"/>
          <w:u w:val="single"/>
        </w:rPr>
      </w:pPr>
    </w:p>
    <w:p w14:paraId="470886A9" w14:textId="77777777" w:rsidR="00E27384" w:rsidRDefault="00E27384" w:rsidP="007F02B3">
      <w:pPr>
        <w:rPr>
          <w:color w:val="0000FF"/>
          <w:u w:val="single"/>
        </w:rPr>
      </w:pPr>
    </w:p>
    <w:p w14:paraId="2D22D0D2" w14:textId="77777777" w:rsidR="00E27384" w:rsidRDefault="00E27384" w:rsidP="007F02B3">
      <w:pPr>
        <w:rPr>
          <w:color w:val="0000FF"/>
          <w:u w:val="single"/>
        </w:rPr>
      </w:pPr>
    </w:p>
    <w:p w14:paraId="2BB1D072" w14:textId="77777777" w:rsidR="00E27384" w:rsidRDefault="00E27384" w:rsidP="007F02B3">
      <w:pPr>
        <w:rPr>
          <w:color w:val="0000FF"/>
          <w:u w:val="single"/>
        </w:rPr>
      </w:pPr>
    </w:p>
    <w:p w14:paraId="5F967C2E" w14:textId="77777777" w:rsidR="00E27384" w:rsidRDefault="00E27384" w:rsidP="007F02B3">
      <w:pPr>
        <w:rPr>
          <w:color w:val="0000FF"/>
          <w:u w:val="single"/>
        </w:rPr>
      </w:pPr>
    </w:p>
    <w:p w14:paraId="2B26D797" w14:textId="77777777" w:rsidR="007F02B3" w:rsidRDefault="007F02B3" w:rsidP="007F02B3">
      <w:pPr>
        <w:rPr>
          <w:color w:val="0000FF"/>
          <w:u w:val="single"/>
        </w:rPr>
      </w:pPr>
    </w:p>
    <w:p w14:paraId="0C297E65" w14:textId="77777777" w:rsidR="007F02B3" w:rsidRDefault="007F02B3" w:rsidP="007F02B3">
      <w:pPr>
        <w:rPr>
          <w:color w:val="0000FF"/>
          <w:u w:val="single"/>
        </w:rPr>
      </w:pPr>
    </w:p>
    <w:p w14:paraId="2EE2A78F" w14:textId="77777777" w:rsidR="002F7752" w:rsidRPr="003015CE" w:rsidRDefault="002F7752" w:rsidP="00963EF0">
      <w:pPr>
        <w:pStyle w:val="Heading3"/>
        <w:rPr>
          <w:color w:val="0F4761"/>
          <w:sz w:val="28"/>
          <w:szCs w:val="28"/>
        </w:rPr>
      </w:pPr>
      <w:bookmarkStart w:id="26" w:name="_Appendix_1_-"/>
      <w:bookmarkStart w:id="27" w:name="_Appendix_1_-_1"/>
      <w:bookmarkStart w:id="28" w:name="_Toc200101247"/>
      <w:bookmarkStart w:id="29" w:name="App1"/>
      <w:bookmarkEnd w:id="26"/>
      <w:bookmarkEnd w:id="27"/>
      <w:r w:rsidRPr="003015CE">
        <w:rPr>
          <w:rFonts w:eastAsia="Arial"/>
          <w:color w:val="0F4761"/>
          <w:sz w:val="28"/>
          <w:szCs w:val="28"/>
        </w:rPr>
        <w:t>Appendix 1 - Definitions</w:t>
      </w:r>
      <w:bookmarkEnd w:id="28"/>
    </w:p>
    <w:bookmarkEnd w:id="29"/>
    <w:p w14:paraId="4842DBA3" w14:textId="77777777" w:rsidR="00FB479D" w:rsidRDefault="00FB479D" w:rsidP="00E952CF">
      <w:pPr>
        <w:rPr>
          <w:rFonts w:eastAsia="Arial"/>
          <w:b/>
        </w:rPr>
      </w:pPr>
    </w:p>
    <w:p w14:paraId="47F0C904" w14:textId="77777777" w:rsidR="002F7752" w:rsidRDefault="002F7752" w:rsidP="00E952CF">
      <w:pPr>
        <w:rPr>
          <w:rFonts w:eastAsia="Arial"/>
        </w:rPr>
      </w:pPr>
      <w:r w:rsidRPr="00E81C72">
        <w:rPr>
          <w:rFonts w:eastAsia="Arial"/>
          <w:b/>
        </w:rPr>
        <w:t xml:space="preserve">Missing: </w:t>
      </w:r>
      <w:r w:rsidRPr="00E81C72">
        <w:rPr>
          <w:rFonts w:eastAsia="Arial"/>
        </w:rPr>
        <w:t>Anyone whose whereabouts cannot be established will be considered as missing until located, and their well-being or otherwise confirmed.</w:t>
      </w:r>
    </w:p>
    <w:p w14:paraId="7B5C7F42" w14:textId="77777777" w:rsidR="00336E2D" w:rsidRPr="007E67CF" w:rsidRDefault="00336E2D" w:rsidP="00E952CF">
      <w:pPr>
        <w:rPr>
          <w:rFonts w:eastAsia="Arial"/>
        </w:rPr>
      </w:pPr>
    </w:p>
    <w:p w14:paraId="268AFAE4" w14:textId="77777777" w:rsidR="00B03EF9" w:rsidRDefault="00B03EF9" w:rsidP="00E952CF">
      <w:pPr>
        <w:rPr>
          <w:rFonts w:eastAsia="Arial"/>
        </w:rPr>
      </w:pPr>
      <w:r w:rsidRPr="007E67CF">
        <w:rPr>
          <w:rFonts w:eastAsia="Arial"/>
          <w:b/>
        </w:rPr>
        <w:t>Ch</w:t>
      </w:r>
      <w:r w:rsidRPr="007E67CF">
        <w:rPr>
          <w:rFonts w:eastAsia="Arial"/>
          <w:b/>
          <w:spacing w:val="1"/>
        </w:rPr>
        <w:t>i</w:t>
      </w:r>
      <w:r w:rsidRPr="007E67CF">
        <w:rPr>
          <w:rFonts w:eastAsia="Arial"/>
          <w:b/>
        </w:rPr>
        <w:t>ld</w:t>
      </w:r>
      <w:r w:rsidRPr="007E67CF">
        <w:rPr>
          <w:rFonts w:eastAsia="Arial"/>
        </w:rPr>
        <w:t>: any</w:t>
      </w:r>
      <w:r w:rsidRPr="007E67CF">
        <w:rPr>
          <w:rFonts w:eastAsia="Arial"/>
          <w:spacing w:val="1"/>
        </w:rPr>
        <w:t>o</w:t>
      </w:r>
      <w:r w:rsidRPr="007E67CF">
        <w:rPr>
          <w:rFonts w:eastAsia="Arial"/>
        </w:rPr>
        <w:t xml:space="preserve">ne </w:t>
      </w:r>
      <w:r w:rsidRPr="007E67CF">
        <w:rPr>
          <w:rFonts w:eastAsia="Arial"/>
          <w:spacing w:val="-1"/>
        </w:rPr>
        <w:t>w</w:t>
      </w:r>
      <w:r w:rsidRPr="007E67CF">
        <w:rPr>
          <w:rFonts w:eastAsia="Arial"/>
        </w:rPr>
        <w:t>ho has</w:t>
      </w:r>
      <w:r w:rsidRPr="007E67CF">
        <w:rPr>
          <w:rFonts w:eastAsia="Arial"/>
          <w:spacing w:val="2"/>
        </w:rPr>
        <w:t xml:space="preserve"> </w:t>
      </w:r>
      <w:r w:rsidRPr="007E67CF">
        <w:rPr>
          <w:rFonts w:eastAsia="Arial"/>
        </w:rPr>
        <w:t>not</w:t>
      </w:r>
      <w:r w:rsidRPr="007E67CF">
        <w:rPr>
          <w:rFonts w:eastAsia="Arial"/>
          <w:spacing w:val="1"/>
        </w:rPr>
        <w:t xml:space="preserve"> </w:t>
      </w:r>
      <w:r w:rsidRPr="007E67CF">
        <w:rPr>
          <w:rFonts w:eastAsia="Arial"/>
        </w:rPr>
        <w:t>yet</w:t>
      </w:r>
      <w:r w:rsidRPr="007E67CF">
        <w:rPr>
          <w:rFonts w:eastAsia="Arial"/>
          <w:spacing w:val="-2"/>
        </w:rPr>
        <w:t xml:space="preserve"> </w:t>
      </w:r>
      <w:r w:rsidRPr="007E67CF">
        <w:rPr>
          <w:rFonts w:eastAsia="Arial"/>
        </w:rPr>
        <w:t xml:space="preserve">reached </w:t>
      </w:r>
      <w:r w:rsidRPr="007E67CF">
        <w:rPr>
          <w:rFonts w:eastAsia="Arial"/>
          <w:spacing w:val="1"/>
        </w:rPr>
        <w:t>t</w:t>
      </w:r>
      <w:r w:rsidRPr="007E67CF">
        <w:rPr>
          <w:rFonts w:eastAsia="Arial"/>
        </w:rPr>
        <w:t>he</w:t>
      </w:r>
      <w:r w:rsidRPr="007E67CF">
        <w:rPr>
          <w:rFonts w:eastAsia="Arial"/>
          <w:spacing w:val="-1"/>
        </w:rPr>
        <w:t>i</w:t>
      </w:r>
      <w:r w:rsidRPr="007E67CF">
        <w:rPr>
          <w:rFonts w:eastAsia="Arial"/>
        </w:rPr>
        <w:t>r 18th</w:t>
      </w:r>
      <w:r w:rsidRPr="007E67CF">
        <w:rPr>
          <w:rFonts w:eastAsia="Arial"/>
          <w:spacing w:val="21"/>
          <w:position w:val="11"/>
        </w:rPr>
        <w:t xml:space="preserve"> </w:t>
      </w:r>
      <w:r w:rsidRPr="007E67CF">
        <w:rPr>
          <w:rFonts w:eastAsia="Arial"/>
        </w:rPr>
        <w:t>b</w:t>
      </w:r>
      <w:r w:rsidRPr="007E67CF">
        <w:rPr>
          <w:rFonts w:eastAsia="Arial"/>
          <w:spacing w:val="-1"/>
        </w:rPr>
        <w:t>i</w:t>
      </w:r>
      <w:r w:rsidRPr="007E67CF">
        <w:rPr>
          <w:rFonts w:eastAsia="Arial"/>
        </w:rPr>
        <w:t>r</w:t>
      </w:r>
      <w:r w:rsidRPr="007E67CF">
        <w:rPr>
          <w:rFonts w:eastAsia="Arial"/>
          <w:spacing w:val="1"/>
        </w:rPr>
        <w:t>t</w:t>
      </w:r>
      <w:r w:rsidRPr="007E67CF">
        <w:rPr>
          <w:rFonts w:eastAsia="Arial"/>
        </w:rPr>
        <w:t>hd</w:t>
      </w:r>
      <w:r w:rsidRPr="007E67CF">
        <w:rPr>
          <w:rFonts w:eastAsia="Arial"/>
          <w:spacing w:val="1"/>
        </w:rPr>
        <w:t>a</w:t>
      </w:r>
      <w:r w:rsidRPr="007E67CF">
        <w:rPr>
          <w:rFonts w:eastAsia="Arial"/>
        </w:rPr>
        <w:t xml:space="preserve">y. </w:t>
      </w:r>
      <w:r w:rsidRPr="007E67CF">
        <w:rPr>
          <w:rFonts w:eastAsia="Arial"/>
          <w:spacing w:val="-1"/>
        </w:rPr>
        <w:t>‘C</w:t>
      </w:r>
      <w:r w:rsidRPr="007E67CF">
        <w:rPr>
          <w:rFonts w:eastAsia="Arial"/>
        </w:rPr>
        <w:t>h</w:t>
      </w:r>
      <w:r w:rsidRPr="007E67CF">
        <w:rPr>
          <w:rFonts w:eastAsia="Arial"/>
          <w:spacing w:val="-1"/>
        </w:rPr>
        <w:t>il</w:t>
      </w:r>
      <w:r w:rsidRPr="007E67CF">
        <w:rPr>
          <w:rFonts w:eastAsia="Arial"/>
        </w:rPr>
        <w:t>dre</w:t>
      </w:r>
      <w:r w:rsidRPr="007E67CF">
        <w:rPr>
          <w:rFonts w:eastAsia="Arial"/>
          <w:spacing w:val="1"/>
        </w:rPr>
        <w:t>n</w:t>
      </w:r>
      <w:r w:rsidRPr="007E67CF">
        <w:rPr>
          <w:rFonts w:eastAsia="Arial"/>
        </w:rPr>
        <w:t xml:space="preserve">’ </w:t>
      </w:r>
      <w:r w:rsidRPr="007E67CF">
        <w:rPr>
          <w:rFonts w:eastAsia="Arial"/>
          <w:spacing w:val="1"/>
        </w:rPr>
        <w:t>t</w:t>
      </w:r>
      <w:r w:rsidRPr="007E67CF">
        <w:rPr>
          <w:rFonts w:eastAsia="Arial"/>
        </w:rPr>
        <w:t xml:space="preserve">herefore means </w:t>
      </w:r>
      <w:r w:rsidRPr="007E67CF">
        <w:rPr>
          <w:rFonts w:eastAsia="Arial"/>
          <w:spacing w:val="-1"/>
        </w:rPr>
        <w:t>‘</w:t>
      </w:r>
      <w:r w:rsidRPr="007E67CF">
        <w:rPr>
          <w:rFonts w:eastAsia="Arial"/>
        </w:rPr>
        <w:t>ch</w:t>
      </w:r>
      <w:r w:rsidRPr="007E67CF">
        <w:rPr>
          <w:rFonts w:eastAsia="Arial"/>
          <w:spacing w:val="-1"/>
        </w:rPr>
        <w:t>i</w:t>
      </w:r>
      <w:r w:rsidRPr="007E67CF">
        <w:rPr>
          <w:rFonts w:eastAsia="Arial"/>
          <w:spacing w:val="1"/>
        </w:rPr>
        <w:t>l</w:t>
      </w:r>
      <w:r w:rsidRPr="007E67CF">
        <w:rPr>
          <w:rFonts w:eastAsia="Arial"/>
        </w:rPr>
        <w:t>dren and young peo</w:t>
      </w:r>
      <w:r w:rsidRPr="007E67CF">
        <w:rPr>
          <w:rFonts w:eastAsia="Arial"/>
          <w:spacing w:val="1"/>
        </w:rPr>
        <w:t>pl</w:t>
      </w:r>
      <w:r w:rsidRPr="007E67CF">
        <w:rPr>
          <w:rFonts w:eastAsia="Arial"/>
        </w:rPr>
        <w:t xml:space="preserve">e’ </w:t>
      </w:r>
      <w:r w:rsidRPr="007E67CF">
        <w:rPr>
          <w:rFonts w:eastAsia="Arial"/>
          <w:spacing w:val="1"/>
        </w:rPr>
        <w:t>t</w:t>
      </w:r>
      <w:r w:rsidRPr="007E67CF">
        <w:rPr>
          <w:rFonts w:eastAsia="Arial"/>
        </w:rPr>
        <w:t>hrough</w:t>
      </w:r>
      <w:r w:rsidRPr="007E67CF">
        <w:rPr>
          <w:rFonts w:eastAsia="Arial"/>
          <w:spacing w:val="1"/>
        </w:rPr>
        <w:t>o</w:t>
      </w:r>
      <w:r w:rsidRPr="007E67CF">
        <w:rPr>
          <w:rFonts w:eastAsia="Arial"/>
        </w:rPr>
        <w:t>ut</w:t>
      </w:r>
      <w:r w:rsidRPr="007E67CF">
        <w:rPr>
          <w:rFonts w:eastAsia="Arial"/>
          <w:spacing w:val="-2"/>
        </w:rPr>
        <w:t xml:space="preserve"> </w:t>
      </w:r>
      <w:r w:rsidRPr="007E67CF">
        <w:rPr>
          <w:rFonts w:eastAsia="Arial"/>
          <w:spacing w:val="1"/>
        </w:rPr>
        <w:t>t</w:t>
      </w:r>
      <w:r w:rsidRPr="007E67CF">
        <w:rPr>
          <w:rFonts w:eastAsia="Arial"/>
        </w:rPr>
        <w:t>h</w:t>
      </w:r>
      <w:r w:rsidRPr="007E67CF">
        <w:rPr>
          <w:rFonts w:eastAsia="Arial"/>
          <w:spacing w:val="-1"/>
        </w:rPr>
        <w:t>i</w:t>
      </w:r>
      <w:r w:rsidRPr="007E67CF">
        <w:rPr>
          <w:rFonts w:eastAsia="Arial"/>
        </w:rPr>
        <w:t>s</w:t>
      </w:r>
      <w:r w:rsidRPr="007E67CF">
        <w:rPr>
          <w:rFonts w:eastAsia="Arial"/>
          <w:spacing w:val="-1"/>
        </w:rPr>
        <w:t xml:space="preserve"> </w:t>
      </w:r>
      <w:r w:rsidRPr="007E67CF">
        <w:rPr>
          <w:rFonts w:eastAsia="Arial"/>
        </w:rPr>
        <w:t>gu</w:t>
      </w:r>
      <w:r w:rsidRPr="007E67CF">
        <w:rPr>
          <w:rFonts w:eastAsia="Arial"/>
          <w:spacing w:val="-1"/>
        </w:rPr>
        <w:t>i</w:t>
      </w:r>
      <w:r w:rsidRPr="007E67CF">
        <w:rPr>
          <w:rFonts w:eastAsia="Arial"/>
        </w:rPr>
        <w:t>dance.</w:t>
      </w:r>
    </w:p>
    <w:p w14:paraId="3CC7D6AB" w14:textId="77777777" w:rsidR="002F7752" w:rsidRPr="007E67CF" w:rsidRDefault="002F7752" w:rsidP="00E952CF">
      <w:pPr>
        <w:rPr>
          <w:rFonts w:eastAsia="Arial"/>
        </w:rPr>
      </w:pPr>
    </w:p>
    <w:p w14:paraId="59832FCB" w14:textId="77777777" w:rsidR="00B03EF9" w:rsidRDefault="00B03EF9" w:rsidP="00E952CF">
      <w:pPr>
        <w:rPr>
          <w:rFonts w:eastAsia="Arial"/>
        </w:rPr>
      </w:pPr>
      <w:r w:rsidRPr="007E67CF">
        <w:rPr>
          <w:rFonts w:eastAsia="Arial"/>
          <w:b/>
        </w:rPr>
        <w:t>Young</w:t>
      </w:r>
      <w:r w:rsidRPr="007E67CF">
        <w:rPr>
          <w:rFonts w:eastAsia="Arial"/>
          <w:b/>
          <w:spacing w:val="-2"/>
        </w:rPr>
        <w:t xml:space="preserve"> </w:t>
      </w:r>
      <w:r w:rsidRPr="007E67CF">
        <w:rPr>
          <w:rFonts w:eastAsia="Arial"/>
          <w:b/>
        </w:rPr>
        <w:t>ru</w:t>
      </w:r>
      <w:r w:rsidRPr="007E67CF">
        <w:rPr>
          <w:rFonts w:eastAsia="Arial"/>
          <w:b/>
          <w:spacing w:val="1"/>
        </w:rPr>
        <w:t>n</w:t>
      </w:r>
      <w:r w:rsidRPr="007E67CF">
        <w:rPr>
          <w:rFonts w:eastAsia="Arial"/>
          <w:b/>
        </w:rPr>
        <w:t>a</w:t>
      </w:r>
      <w:r w:rsidRPr="007E67CF">
        <w:rPr>
          <w:rFonts w:eastAsia="Arial"/>
          <w:b/>
          <w:spacing w:val="-1"/>
        </w:rPr>
        <w:t>w</w:t>
      </w:r>
      <w:r w:rsidRPr="007E67CF">
        <w:rPr>
          <w:rFonts w:eastAsia="Arial"/>
          <w:b/>
        </w:rPr>
        <w:t>ay</w:t>
      </w:r>
      <w:r w:rsidRPr="007E67CF">
        <w:rPr>
          <w:rFonts w:eastAsia="Arial"/>
        </w:rPr>
        <w:t>: a ch</w:t>
      </w:r>
      <w:r w:rsidRPr="007E67CF">
        <w:rPr>
          <w:rFonts w:eastAsia="Arial"/>
          <w:spacing w:val="-1"/>
        </w:rPr>
        <w:t>il</w:t>
      </w:r>
      <w:r w:rsidRPr="007E67CF">
        <w:rPr>
          <w:rFonts w:eastAsia="Arial"/>
        </w:rPr>
        <w:t xml:space="preserve">d </w:t>
      </w:r>
      <w:r w:rsidRPr="007E67CF">
        <w:rPr>
          <w:rFonts w:eastAsia="Arial"/>
          <w:spacing w:val="-1"/>
        </w:rPr>
        <w:t>w</w:t>
      </w:r>
      <w:r w:rsidRPr="007E67CF">
        <w:rPr>
          <w:rFonts w:eastAsia="Arial"/>
        </w:rPr>
        <w:t>ho has</w:t>
      </w:r>
      <w:r w:rsidRPr="007E67CF">
        <w:rPr>
          <w:rFonts w:eastAsia="Arial"/>
          <w:spacing w:val="2"/>
        </w:rPr>
        <w:t xml:space="preserve"> </w:t>
      </w:r>
      <w:r w:rsidRPr="007E67CF">
        <w:rPr>
          <w:rFonts w:eastAsia="Arial"/>
        </w:rPr>
        <w:t>run a</w:t>
      </w:r>
      <w:r w:rsidRPr="007E67CF">
        <w:rPr>
          <w:rFonts w:eastAsia="Arial"/>
          <w:spacing w:val="-1"/>
        </w:rPr>
        <w:t>w</w:t>
      </w:r>
      <w:r w:rsidRPr="007E67CF">
        <w:rPr>
          <w:rFonts w:eastAsia="Arial"/>
        </w:rPr>
        <w:t xml:space="preserve">ay </w:t>
      </w:r>
      <w:r w:rsidRPr="007E67CF">
        <w:rPr>
          <w:rFonts w:eastAsia="Arial"/>
          <w:spacing w:val="1"/>
        </w:rPr>
        <w:t>f</w:t>
      </w:r>
      <w:r w:rsidRPr="007E67CF">
        <w:rPr>
          <w:rFonts w:eastAsia="Arial"/>
          <w:spacing w:val="-1"/>
        </w:rPr>
        <w:t>r</w:t>
      </w:r>
      <w:r w:rsidRPr="007E67CF">
        <w:rPr>
          <w:rFonts w:eastAsia="Arial"/>
        </w:rPr>
        <w:t xml:space="preserve">om </w:t>
      </w:r>
      <w:r w:rsidRPr="007E67CF">
        <w:rPr>
          <w:rFonts w:eastAsia="Arial"/>
          <w:spacing w:val="1"/>
        </w:rPr>
        <w:t>t</w:t>
      </w:r>
      <w:r w:rsidRPr="007E67CF">
        <w:rPr>
          <w:rFonts w:eastAsia="Arial"/>
        </w:rPr>
        <w:t>he</w:t>
      </w:r>
      <w:r w:rsidRPr="007E67CF">
        <w:rPr>
          <w:rFonts w:eastAsia="Arial"/>
          <w:spacing w:val="-1"/>
        </w:rPr>
        <w:t>i</w:t>
      </w:r>
      <w:r w:rsidRPr="007E67CF">
        <w:rPr>
          <w:rFonts w:eastAsia="Arial"/>
        </w:rPr>
        <w:t>r h</w:t>
      </w:r>
      <w:r w:rsidRPr="007E67CF">
        <w:rPr>
          <w:rFonts w:eastAsia="Arial"/>
          <w:spacing w:val="-2"/>
        </w:rPr>
        <w:t>o</w:t>
      </w:r>
      <w:r w:rsidRPr="007E67CF">
        <w:rPr>
          <w:rFonts w:eastAsia="Arial"/>
        </w:rPr>
        <w:t>me or</w:t>
      </w:r>
      <w:r w:rsidRPr="007E67CF">
        <w:rPr>
          <w:rFonts w:eastAsia="Arial"/>
          <w:spacing w:val="1"/>
        </w:rPr>
        <w:t xml:space="preserve"> </w:t>
      </w:r>
      <w:r w:rsidRPr="007E67CF">
        <w:rPr>
          <w:rFonts w:eastAsia="Arial"/>
        </w:rPr>
        <w:t>care</w:t>
      </w:r>
      <w:r w:rsidRPr="007E67CF">
        <w:rPr>
          <w:rFonts w:eastAsia="Arial"/>
          <w:spacing w:val="-2"/>
        </w:rPr>
        <w:t xml:space="preserve"> </w:t>
      </w:r>
      <w:r w:rsidRPr="007E67CF">
        <w:rPr>
          <w:rFonts w:eastAsia="Arial"/>
        </w:rPr>
        <w:t>p</w:t>
      </w:r>
      <w:r w:rsidRPr="007E67CF">
        <w:rPr>
          <w:rFonts w:eastAsia="Arial"/>
          <w:spacing w:val="-1"/>
        </w:rPr>
        <w:t>l</w:t>
      </w:r>
      <w:r w:rsidRPr="007E67CF">
        <w:rPr>
          <w:rFonts w:eastAsia="Arial"/>
        </w:rPr>
        <w:t xml:space="preserve">acement, or </w:t>
      </w:r>
      <w:r w:rsidRPr="007E67CF">
        <w:rPr>
          <w:rFonts w:eastAsia="Arial"/>
          <w:spacing w:val="1"/>
        </w:rPr>
        <w:t>f</w:t>
      </w:r>
      <w:r w:rsidRPr="007E67CF">
        <w:rPr>
          <w:rFonts w:eastAsia="Arial"/>
        </w:rPr>
        <w:t>ee</w:t>
      </w:r>
      <w:r w:rsidRPr="007E67CF">
        <w:rPr>
          <w:rFonts w:eastAsia="Arial"/>
          <w:spacing w:val="-1"/>
        </w:rPr>
        <w:t>l</w:t>
      </w:r>
      <w:r w:rsidRPr="007E67CF">
        <w:rPr>
          <w:rFonts w:eastAsia="Arial"/>
        </w:rPr>
        <w:t>s</w:t>
      </w:r>
      <w:r w:rsidRPr="007E67CF">
        <w:rPr>
          <w:rFonts w:eastAsia="Arial"/>
          <w:spacing w:val="-1"/>
        </w:rPr>
        <w:t xml:space="preserve"> </w:t>
      </w:r>
      <w:r w:rsidRPr="007E67CF">
        <w:rPr>
          <w:rFonts w:eastAsia="Arial"/>
          <w:spacing w:val="1"/>
        </w:rPr>
        <w:t>t</w:t>
      </w:r>
      <w:r w:rsidRPr="007E67CF">
        <w:rPr>
          <w:rFonts w:eastAsia="Arial"/>
        </w:rPr>
        <w:t>hey</w:t>
      </w:r>
      <w:r w:rsidRPr="007E67CF">
        <w:rPr>
          <w:rFonts w:eastAsia="Arial"/>
          <w:spacing w:val="-1"/>
        </w:rPr>
        <w:t xml:space="preserve"> </w:t>
      </w:r>
      <w:r w:rsidRPr="007E67CF">
        <w:rPr>
          <w:rFonts w:eastAsia="Arial"/>
        </w:rPr>
        <w:t xml:space="preserve">have been </w:t>
      </w:r>
      <w:r w:rsidRPr="007E67CF">
        <w:rPr>
          <w:rFonts w:eastAsia="Arial"/>
          <w:spacing w:val="1"/>
        </w:rPr>
        <w:t>f</w:t>
      </w:r>
      <w:r w:rsidRPr="007E67CF">
        <w:rPr>
          <w:rFonts w:eastAsia="Arial"/>
        </w:rPr>
        <w:t>orced</w:t>
      </w:r>
      <w:r w:rsidRPr="007E67CF">
        <w:rPr>
          <w:rFonts w:eastAsia="Arial"/>
          <w:spacing w:val="-1"/>
        </w:rPr>
        <w:t xml:space="preserve"> </w:t>
      </w:r>
      <w:r w:rsidRPr="007E67CF">
        <w:rPr>
          <w:rFonts w:eastAsia="Arial"/>
        </w:rPr>
        <w:t>or</w:t>
      </w:r>
      <w:r w:rsidRPr="007E67CF">
        <w:rPr>
          <w:rFonts w:eastAsia="Arial"/>
          <w:spacing w:val="1"/>
        </w:rPr>
        <w:t xml:space="preserve"> </w:t>
      </w:r>
      <w:r w:rsidRPr="007E67CF">
        <w:rPr>
          <w:rFonts w:eastAsia="Arial"/>
          <w:spacing w:val="-1"/>
        </w:rPr>
        <w:t>l</w:t>
      </w:r>
      <w:r w:rsidRPr="007E67CF">
        <w:rPr>
          <w:rFonts w:eastAsia="Arial"/>
        </w:rPr>
        <w:t>u</w:t>
      </w:r>
      <w:r w:rsidRPr="007E67CF">
        <w:rPr>
          <w:rFonts w:eastAsia="Arial"/>
          <w:spacing w:val="-1"/>
        </w:rPr>
        <w:t>r</w:t>
      </w:r>
      <w:r w:rsidRPr="007E67CF">
        <w:rPr>
          <w:rFonts w:eastAsia="Arial"/>
        </w:rPr>
        <w:t xml:space="preserve">ed </w:t>
      </w:r>
      <w:r w:rsidRPr="007E67CF">
        <w:rPr>
          <w:rFonts w:eastAsia="Arial"/>
          <w:spacing w:val="1"/>
        </w:rPr>
        <w:t>t</w:t>
      </w:r>
      <w:r w:rsidRPr="007E67CF">
        <w:rPr>
          <w:rFonts w:eastAsia="Arial"/>
        </w:rPr>
        <w:t>o</w:t>
      </w:r>
      <w:r w:rsidRPr="007E67CF">
        <w:rPr>
          <w:rFonts w:eastAsia="Arial"/>
          <w:spacing w:val="-1"/>
        </w:rPr>
        <w:t xml:space="preserve"> l</w:t>
      </w:r>
      <w:r w:rsidRPr="007E67CF">
        <w:rPr>
          <w:rFonts w:eastAsia="Arial"/>
        </w:rPr>
        <w:t>eave.</w:t>
      </w:r>
    </w:p>
    <w:p w14:paraId="18CD5823" w14:textId="77777777" w:rsidR="002F7752" w:rsidRPr="007E67CF" w:rsidRDefault="002F7752" w:rsidP="00E952CF">
      <w:pPr>
        <w:rPr>
          <w:rFonts w:eastAsia="Arial"/>
        </w:rPr>
      </w:pPr>
    </w:p>
    <w:p w14:paraId="18BB04F1" w14:textId="77777777" w:rsidR="00B03EF9" w:rsidRDefault="00B03EF9" w:rsidP="00E952CF">
      <w:pPr>
        <w:rPr>
          <w:rFonts w:eastAsia="Arial"/>
          <w:w w:val="99"/>
        </w:rPr>
      </w:pPr>
      <w:r w:rsidRPr="007E67CF">
        <w:rPr>
          <w:rFonts w:eastAsia="Arial"/>
          <w:b/>
        </w:rPr>
        <w:t>Missing ch</w:t>
      </w:r>
      <w:r w:rsidRPr="007E67CF">
        <w:rPr>
          <w:rFonts w:eastAsia="Arial"/>
          <w:b/>
          <w:spacing w:val="1"/>
        </w:rPr>
        <w:t>i</w:t>
      </w:r>
      <w:r w:rsidRPr="007E67CF">
        <w:rPr>
          <w:rFonts w:eastAsia="Arial"/>
          <w:b/>
        </w:rPr>
        <w:t>ld</w:t>
      </w:r>
      <w:r w:rsidRPr="007E67CF">
        <w:rPr>
          <w:rFonts w:eastAsia="Arial"/>
        </w:rPr>
        <w:t>: a child repor</w:t>
      </w:r>
      <w:r w:rsidRPr="007E67CF">
        <w:rPr>
          <w:rFonts w:eastAsia="Arial"/>
          <w:spacing w:val="1"/>
        </w:rPr>
        <w:t>t</w:t>
      </w:r>
      <w:r w:rsidRPr="007E67CF">
        <w:rPr>
          <w:rFonts w:eastAsia="Arial"/>
        </w:rPr>
        <w:t>ed</w:t>
      </w:r>
      <w:r w:rsidRPr="007E67CF">
        <w:rPr>
          <w:rFonts w:eastAsia="Arial"/>
          <w:spacing w:val="-1"/>
        </w:rPr>
        <w:t xml:space="preserve"> </w:t>
      </w:r>
      <w:r w:rsidRPr="007E67CF">
        <w:rPr>
          <w:rFonts w:eastAsia="Arial"/>
        </w:rPr>
        <w:t>as m</w:t>
      </w:r>
      <w:r w:rsidRPr="007E67CF">
        <w:rPr>
          <w:rFonts w:eastAsia="Arial"/>
          <w:spacing w:val="-1"/>
        </w:rPr>
        <w:t>i</w:t>
      </w:r>
      <w:r w:rsidRPr="007E67CF">
        <w:rPr>
          <w:rFonts w:eastAsia="Arial"/>
        </w:rPr>
        <w:t>ss</w:t>
      </w:r>
      <w:r w:rsidRPr="007E67CF">
        <w:rPr>
          <w:rFonts w:eastAsia="Arial"/>
          <w:spacing w:val="-1"/>
        </w:rPr>
        <w:t>i</w:t>
      </w:r>
      <w:r w:rsidRPr="007E67CF">
        <w:rPr>
          <w:rFonts w:eastAsia="Arial"/>
        </w:rPr>
        <w:t xml:space="preserve">ng </w:t>
      </w:r>
      <w:r w:rsidRPr="007E67CF">
        <w:rPr>
          <w:rFonts w:eastAsia="Arial"/>
          <w:spacing w:val="1"/>
        </w:rPr>
        <w:t>t</w:t>
      </w:r>
      <w:r w:rsidRPr="007E67CF">
        <w:rPr>
          <w:rFonts w:eastAsia="Arial"/>
        </w:rPr>
        <w:t>o</w:t>
      </w:r>
      <w:r w:rsidRPr="007E67CF">
        <w:rPr>
          <w:rFonts w:eastAsia="Arial"/>
          <w:spacing w:val="-1"/>
        </w:rPr>
        <w:t xml:space="preserve"> t</w:t>
      </w:r>
      <w:r w:rsidRPr="007E67CF">
        <w:rPr>
          <w:rFonts w:eastAsia="Arial"/>
        </w:rPr>
        <w:t>he</w:t>
      </w:r>
      <w:r w:rsidRPr="007E67CF">
        <w:rPr>
          <w:rFonts w:eastAsia="Arial"/>
          <w:spacing w:val="-1"/>
        </w:rPr>
        <w:t xml:space="preserve"> </w:t>
      </w:r>
      <w:r w:rsidRPr="007E67CF">
        <w:rPr>
          <w:rFonts w:eastAsia="Arial"/>
        </w:rPr>
        <w:t>po</w:t>
      </w:r>
      <w:r w:rsidRPr="007E67CF">
        <w:rPr>
          <w:rFonts w:eastAsia="Arial"/>
          <w:spacing w:val="-1"/>
        </w:rPr>
        <w:t>li</w:t>
      </w:r>
      <w:r w:rsidRPr="007E67CF">
        <w:rPr>
          <w:rFonts w:eastAsia="Arial"/>
          <w:spacing w:val="1"/>
        </w:rPr>
        <w:t>c</w:t>
      </w:r>
      <w:r w:rsidRPr="007E67CF">
        <w:rPr>
          <w:rFonts w:eastAsia="Arial"/>
        </w:rPr>
        <w:t xml:space="preserve">e by </w:t>
      </w:r>
      <w:r w:rsidRPr="007E67CF">
        <w:rPr>
          <w:rFonts w:eastAsia="Arial"/>
          <w:spacing w:val="1"/>
        </w:rPr>
        <w:t>t</w:t>
      </w:r>
      <w:r w:rsidRPr="007E67CF">
        <w:rPr>
          <w:rFonts w:eastAsia="Arial"/>
        </w:rPr>
        <w:t>he</w:t>
      </w:r>
      <w:r w:rsidRPr="007E67CF">
        <w:rPr>
          <w:rFonts w:eastAsia="Arial"/>
          <w:spacing w:val="-1"/>
        </w:rPr>
        <w:t>i</w:t>
      </w:r>
      <w:r w:rsidRPr="007E67CF">
        <w:rPr>
          <w:rFonts w:eastAsia="Arial"/>
        </w:rPr>
        <w:t>r fam</w:t>
      </w:r>
      <w:r w:rsidRPr="007E67CF">
        <w:rPr>
          <w:rFonts w:eastAsia="Arial"/>
          <w:spacing w:val="-1"/>
        </w:rPr>
        <w:t>i</w:t>
      </w:r>
      <w:r w:rsidRPr="007E67CF">
        <w:rPr>
          <w:rFonts w:eastAsia="Arial"/>
          <w:spacing w:val="-2"/>
        </w:rPr>
        <w:t>l</w:t>
      </w:r>
      <w:r w:rsidRPr="007E67CF">
        <w:rPr>
          <w:rFonts w:eastAsia="Arial"/>
        </w:rPr>
        <w:t>y</w:t>
      </w:r>
      <w:r w:rsidRPr="007E67CF">
        <w:rPr>
          <w:rFonts w:eastAsia="Arial"/>
          <w:spacing w:val="-2"/>
        </w:rPr>
        <w:t xml:space="preserve"> </w:t>
      </w:r>
      <w:r w:rsidRPr="007E67CF">
        <w:rPr>
          <w:rFonts w:eastAsia="Arial"/>
        </w:rPr>
        <w:t>or</w:t>
      </w:r>
      <w:r w:rsidRPr="007E67CF">
        <w:rPr>
          <w:rFonts w:eastAsia="Arial"/>
          <w:spacing w:val="1"/>
        </w:rPr>
        <w:t xml:space="preserve"> </w:t>
      </w:r>
      <w:r w:rsidRPr="007E67CF">
        <w:rPr>
          <w:rFonts w:eastAsia="Arial"/>
        </w:rPr>
        <w:t>carer</w:t>
      </w:r>
      <w:r w:rsidRPr="007E67CF">
        <w:rPr>
          <w:rFonts w:eastAsia="Arial"/>
          <w:spacing w:val="-1"/>
        </w:rPr>
        <w:t>s</w:t>
      </w:r>
      <w:r w:rsidRPr="007E67CF">
        <w:rPr>
          <w:rFonts w:eastAsia="Arial"/>
          <w:w w:val="99"/>
        </w:rPr>
        <w:t>.</w:t>
      </w:r>
    </w:p>
    <w:p w14:paraId="59B95D4D" w14:textId="77777777" w:rsidR="002F7752" w:rsidRPr="007E67CF" w:rsidRDefault="002F7752" w:rsidP="00E952CF">
      <w:pPr>
        <w:rPr>
          <w:rFonts w:eastAsia="Arial"/>
        </w:rPr>
      </w:pPr>
    </w:p>
    <w:p w14:paraId="373D4550" w14:textId="77777777" w:rsidR="00B03EF9" w:rsidRDefault="00082250" w:rsidP="00E952CF">
      <w:pPr>
        <w:rPr>
          <w:rFonts w:eastAsia="Arial"/>
        </w:rPr>
      </w:pPr>
      <w:r>
        <w:rPr>
          <w:rFonts w:eastAsia="Arial"/>
          <w:b/>
        </w:rPr>
        <w:t>Child in care:</w:t>
      </w:r>
      <w:r w:rsidR="00B03EF9" w:rsidRPr="007E67CF">
        <w:rPr>
          <w:rFonts w:eastAsia="Arial"/>
        </w:rPr>
        <w:t xml:space="preserve"> a ch</w:t>
      </w:r>
      <w:r w:rsidR="00B03EF9" w:rsidRPr="007E67CF">
        <w:rPr>
          <w:rFonts w:eastAsia="Arial"/>
          <w:spacing w:val="-1"/>
        </w:rPr>
        <w:t>il</w:t>
      </w:r>
      <w:r w:rsidR="00B03EF9" w:rsidRPr="007E67CF">
        <w:rPr>
          <w:rFonts w:eastAsia="Arial"/>
        </w:rPr>
        <w:t xml:space="preserve">d </w:t>
      </w:r>
      <w:r w:rsidR="00B03EF9" w:rsidRPr="007E67CF">
        <w:rPr>
          <w:rFonts w:eastAsia="Arial"/>
          <w:spacing w:val="1"/>
        </w:rPr>
        <w:t>w</w:t>
      </w:r>
      <w:r w:rsidR="00B03EF9" w:rsidRPr="007E67CF">
        <w:rPr>
          <w:rFonts w:eastAsia="Arial"/>
        </w:rPr>
        <w:t xml:space="preserve">ho </w:t>
      </w:r>
      <w:r w:rsidR="00B03EF9" w:rsidRPr="007E67CF">
        <w:rPr>
          <w:rFonts w:eastAsia="Arial"/>
          <w:spacing w:val="-1"/>
        </w:rPr>
        <w:t>i</w:t>
      </w:r>
      <w:r w:rsidR="00B03EF9" w:rsidRPr="007E67CF">
        <w:rPr>
          <w:rFonts w:eastAsia="Arial"/>
        </w:rPr>
        <w:t xml:space="preserve">s </w:t>
      </w:r>
      <w:r w:rsidR="00A77342">
        <w:rPr>
          <w:rFonts w:eastAsia="Arial"/>
          <w:spacing w:val="-1"/>
        </w:rPr>
        <w:t>in the care of</w:t>
      </w:r>
      <w:r w:rsidR="00B03EF9" w:rsidRPr="007E67CF">
        <w:rPr>
          <w:rFonts w:eastAsia="Arial"/>
        </w:rPr>
        <w:t xml:space="preserve"> a </w:t>
      </w:r>
      <w:r w:rsidR="00B03EF9" w:rsidRPr="007E67CF">
        <w:rPr>
          <w:rFonts w:eastAsia="Arial"/>
          <w:spacing w:val="-1"/>
        </w:rPr>
        <w:t>l</w:t>
      </w:r>
      <w:r w:rsidR="00B03EF9" w:rsidRPr="007E67CF">
        <w:rPr>
          <w:rFonts w:eastAsia="Arial"/>
        </w:rPr>
        <w:t>ocal author</w:t>
      </w:r>
      <w:r w:rsidR="00B03EF9" w:rsidRPr="007E67CF">
        <w:rPr>
          <w:rFonts w:eastAsia="Arial"/>
          <w:spacing w:val="-1"/>
        </w:rPr>
        <w:t>i</w:t>
      </w:r>
      <w:r w:rsidR="00B03EF9" w:rsidRPr="007E67CF">
        <w:rPr>
          <w:rFonts w:eastAsia="Arial"/>
          <w:spacing w:val="1"/>
        </w:rPr>
        <w:t>t</w:t>
      </w:r>
      <w:r w:rsidR="00B03EF9" w:rsidRPr="007E67CF">
        <w:rPr>
          <w:rFonts w:eastAsia="Arial"/>
        </w:rPr>
        <w:t>y</w:t>
      </w:r>
      <w:r w:rsidR="00B03EF9" w:rsidRPr="007E67CF">
        <w:rPr>
          <w:rFonts w:eastAsia="Arial"/>
          <w:spacing w:val="-1"/>
        </w:rPr>
        <w:t xml:space="preserve"> </w:t>
      </w:r>
      <w:r w:rsidR="00B03EF9" w:rsidRPr="007E67CF">
        <w:rPr>
          <w:rFonts w:eastAsia="Arial"/>
        </w:rPr>
        <w:t>by reason of</w:t>
      </w:r>
      <w:r w:rsidR="00B03EF9" w:rsidRPr="007E67CF">
        <w:rPr>
          <w:rFonts w:eastAsia="Arial"/>
          <w:spacing w:val="-2"/>
        </w:rPr>
        <w:t xml:space="preserve"> </w:t>
      </w:r>
      <w:r w:rsidR="00B03EF9" w:rsidRPr="007E67CF">
        <w:rPr>
          <w:rFonts w:eastAsia="Arial"/>
        </w:rPr>
        <w:t>a care order,</w:t>
      </w:r>
      <w:r w:rsidR="00B03EF9" w:rsidRPr="007E67CF">
        <w:rPr>
          <w:rFonts w:eastAsia="Arial"/>
          <w:spacing w:val="-1"/>
        </w:rPr>
        <w:t xml:space="preserve"> </w:t>
      </w:r>
      <w:r w:rsidR="00B03EF9" w:rsidRPr="007E67CF">
        <w:rPr>
          <w:rFonts w:eastAsia="Arial"/>
        </w:rPr>
        <w:t>or</w:t>
      </w:r>
      <w:r w:rsidR="00B03EF9" w:rsidRPr="007E67CF">
        <w:rPr>
          <w:rFonts w:eastAsia="Arial"/>
          <w:spacing w:val="1"/>
        </w:rPr>
        <w:t xml:space="preserve"> </w:t>
      </w:r>
      <w:r w:rsidR="00B03EF9" w:rsidRPr="007E67CF">
        <w:rPr>
          <w:rFonts w:eastAsia="Arial"/>
        </w:rPr>
        <w:t>be</w:t>
      </w:r>
      <w:r w:rsidR="00B03EF9" w:rsidRPr="007E67CF">
        <w:rPr>
          <w:rFonts w:eastAsia="Arial"/>
          <w:spacing w:val="-1"/>
        </w:rPr>
        <w:t>i</w:t>
      </w:r>
      <w:r w:rsidR="00B03EF9" w:rsidRPr="007E67CF">
        <w:rPr>
          <w:rFonts w:eastAsia="Arial"/>
        </w:rPr>
        <w:t>ng a</w:t>
      </w:r>
      <w:r w:rsidR="00B03EF9" w:rsidRPr="007E67CF">
        <w:rPr>
          <w:rFonts w:eastAsia="Arial"/>
          <w:spacing w:val="1"/>
        </w:rPr>
        <w:t>c</w:t>
      </w:r>
      <w:r w:rsidR="00B03EF9" w:rsidRPr="007E67CF">
        <w:rPr>
          <w:rFonts w:eastAsia="Arial"/>
        </w:rPr>
        <w:t>commodated under</w:t>
      </w:r>
      <w:r w:rsidR="00B03EF9" w:rsidRPr="007E67CF">
        <w:rPr>
          <w:rFonts w:eastAsia="Arial"/>
          <w:spacing w:val="1"/>
        </w:rPr>
        <w:t xml:space="preserve"> </w:t>
      </w:r>
      <w:r w:rsidR="00B03EF9" w:rsidRPr="007E67CF">
        <w:rPr>
          <w:rFonts w:eastAsia="Arial"/>
        </w:rPr>
        <w:t>sec</w:t>
      </w:r>
      <w:r w:rsidR="00B03EF9" w:rsidRPr="007E67CF">
        <w:rPr>
          <w:rFonts w:eastAsia="Arial"/>
          <w:spacing w:val="1"/>
        </w:rPr>
        <w:t>t</w:t>
      </w:r>
      <w:r w:rsidR="00B03EF9" w:rsidRPr="007E67CF">
        <w:rPr>
          <w:rFonts w:eastAsia="Arial"/>
          <w:spacing w:val="-1"/>
        </w:rPr>
        <w:t>i</w:t>
      </w:r>
      <w:r w:rsidR="00B03EF9" w:rsidRPr="007E67CF">
        <w:rPr>
          <w:rFonts w:eastAsia="Arial"/>
        </w:rPr>
        <w:t>on</w:t>
      </w:r>
      <w:r w:rsidR="00B03EF9" w:rsidRPr="007E67CF">
        <w:rPr>
          <w:rFonts w:eastAsia="Arial"/>
          <w:spacing w:val="-1"/>
        </w:rPr>
        <w:t xml:space="preserve"> </w:t>
      </w:r>
      <w:r w:rsidR="00B03EF9" w:rsidRPr="007E67CF">
        <w:rPr>
          <w:rFonts w:eastAsia="Arial"/>
        </w:rPr>
        <w:t>20 of</w:t>
      </w:r>
      <w:r w:rsidR="00B03EF9" w:rsidRPr="007E67CF">
        <w:rPr>
          <w:rFonts w:eastAsia="Arial"/>
          <w:spacing w:val="-1"/>
        </w:rPr>
        <w:t xml:space="preserve"> </w:t>
      </w:r>
      <w:r w:rsidR="00B03EF9" w:rsidRPr="007E67CF">
        <w:rPr>
          <w:rFonts w:eastAsia="Arial"/>
          <w:spacing w:val="1"/>
        </w:rPr>
        <w:t>t</w:t>
      </w:r>
      <w:r w:rsidR="00B03EF9" w:rsidRPr="007E67CF">
        <w:rPr>
          <w:rFonts w:eastAsia="Arial"/>
        </w:rPr>
        <w:t>he</w:t>
      </w:r>
      <w:r w:rsidR="00B03EF9" w:rsidRPr="007E67CF">
        <w:rPr>
          <w:rFonts w:eastAsia="Arial"/>
          <w:spacing w:val="-1"/>
        </w:rPr>
        <w:t xml:space="preserve"> C</w:t>
      </w:r>
      <w:r w:rsidR="00B03EF9" w:rsidRPr="007E67CF">
        <w:rPr>
          <w:rFonts w:eastAsia="Arial"/>
        </w:rPr>
        <w:t>h</w:t>
      </w:r>
      <w:r w:rsidR="00B03EF9" w:rsidRPr="007E67CF">
        <w:rPr>
          <w:rFonts w:eastAsia="Arial"/>
          <w:spacing w:val="-1"/>
        </w:rPr>
        <w:t>il</w:t>
      </w:r>
      <w:r w:rsidR="00B03EF9" w:rsidRPr="007E67CF">
        <w:rPr>
          <w:rFonts w:eastAsia="Arial"/>
        </w:rPr>
        <w:t>dren Act</w:t>
      </w:r>
      <w:r w:rsidR="00B03EF9" w:rsidRPr="007E67CF">
        <w:rPr>
          <w:rFonts w:eastAsia="Arial"/>
          <w:spacing w:val="-1"/>
        </w:rPr>
        <w:t xml:space="preserve"> </w:t>
      </w:r>
      <w:r w:rsidR="00B03EF9" w:rsidRPr="007E67CF">
        <w:rPr>
          <w:rFonts w:eastAsia="Arial"/>
        </w:rPr>
        <w:t>1989.</w:t>
      </w:r>
    </w:p>
    <w:p w14:paraId="4498EEF2" w14:textId="77777777" w:rsidR="002F7752" w:rsidRPr="007E67CF" w:rsidRDefault="002F7752" w:rsidP="00E952CF">
      <w:pPr>
        <w:rPr>
          <w:rFonts w:eastAsia="Arial"/>
        </w:rPr>
      </w:pPr>
    </w:p>
    <w:p w14:paraId="3A138E6F" w14:textId="77777777" w:rsidR="00B03EF9" w:rsidRDefault="00B03EF9" w:rsidP="00E952CF">
      <w:pPr>
        <w:rPr>
          <w:rFonts w:eastAsia="Arial"/>
        </w:rPr>
      </w:pPr>
      <w:r w:rsidRPr="007E67CF">
        <w:rPr>
          <w:rFonts w:eastAsia="Arial"/>
          <w:b/>
          <w:spacing w:val="-1"/>
        </w:rPr>
        <w:t>R</w:t>
      </w:r>
      <w:r w:rsidRPr="007E67CF">
        <w:rPr>
          <w:rFonts w:eastAsia="Arial"/>
          <w:b/>
        </w:rPr>
        <w:t>espon</w:t>
      </w:r>
      <w:r w:rsidRPr="007E67CF">
        <w:rPr>
          <w:rFonts w:eastAsia="Arial"/>
          <w:b/>
          <w:spacing w:val="1"/>
        </w:rPr>
        <w:t>s</w:t>
      </w:r>
      <w:r w:rsidRPr="007E67CF">
        <w:rPr>
          <w:rFonts w:eastAsia="Arial"/>
          <w:b/>
          <w:spacing w:val="-1"/>
        </w:rPr>
        <w:t>i</w:t>
      </w:r>
      <w:r w:rsidRPr="007E67CF">
        <w:rPr>
          <w:rFonts w:eastAsia="Arial"/>
          <w:b/>
        </w:rPr>
        <w:t>b</w:t>
      </w:r>
      <w:r w:rsidRPr="007E67CF">
        <w:rPr>
          <w:rFonts w:eastAsia="Arial"/>
          <w:b/>
          <w:spacing w:val="1"/>
        </w:rPr>
        <w:t>l</w:t>
      </w:r>
      <w:r w:rsidRPr="007E67CF">
        <w:rPr>
          <w:rFonts w:eastAsia="Arial"/>
          <w:b/>
        </w:rPr>
        <w:t xml:space="preserve">e </w:t>
      </w:r>
      <w:r w:rsidRPr="007E67CF">
        <w:rPr>
          <w:rFonts w:eastAsia="Arial"/>
          <w:b/>
          <w:spacing w:val="-1"/>
        </w:rPr>
        <w:t>l</w:t>
      </w:r>
      <w:r w:rsidRPr="007E67CF">
        <w:rPr>
          <w:rFonts w:eastAsia="Arial"/>
          <w:b/>
        </w:rPr>
        <w:t>ocal aut</w:t>
      </w:r>
      <w:r w:rsidRPr="007E67CF">
        <w:rPr>
          <w:rFonts w:eastAsia="Arial"/>
          <w:b/>
          <w:spacing w:val="1"/>
        </w:rPr>
        <w:t>h</w:t>
      </w:r>
      <w:r w:rsidRPr="007E67CF">
        <w:rPr>
          <w:rFonts w:eastAsia="Arial"/>
          <w:b/>
        </w:rPr>
        <w:t>or</w:t>
      </w:r>
      <w:r w:rsidRPr="007E67CF">
        <w:rPr>
          <w:rFonts w:eastAsia="Arial"/>
          <w:b/>
          <w:spacing w:val="-1"/>
        </w:rPr>
        <w:t>i</w:t>
      </w:r>
      <w:r w:rsidRPr="007E67CF">
        <w:rPr>
          <w:rFonts w:eastAsia="Arial"/>
          <w:b/>
          <w:spacing w:val="1"/>
        </w:rPr>
        <w:t>t</w:t>
      </w:r>
      <w:r w:rsidRPr="007E67CF">
        <w:rPr>
          <w:rFonts w:eastAsia="Arial"/>
          <w:b/>
        </w:rPr>
        <w:t>y</w:t>
      </w:r>
      <w:r w:rsidRPr="007E67CF">
        <w:rPr>
          <w:rFonts w:eastAsia="Arial"/>
        </w:rPr>
        <w:t xml:space="preserve">: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l</w:t>
      </w:r>
      <w:r w:rsidRPr="007E67CF">
        <w:rPr>
          <w:rFonts w:eastAsia="Arial"/>
          <w:spacing w:val="-2"/>
        </w:rPr>
        <w:t>o</w:t>
      </w:r>
      <w:r w:rsidRPr="007E67CF">
        <w:rPr>
          <w:rFonts w:eastAsia="Arial"/>
        </w:rPr>
        <w:t>cal author</w:t>
      </w:r>
      <w:r w:rsidRPr="007E67CF">
        <w:rPr>
          <w:rFonts w:eastAsia="Arial"/>
          <w:spacing w:val="-1"/>
        </w:rPr>
        <w:t>i</w:t>
      </w:r>
      <w:r w:rsidRPr="007E67CF">
        <w:rPr>
          <w:rFonts w:eastAsia="Arial"/>
          <w:spacing w:val="1"/>
        </w:rPr>
        <w:t>t</w:t>
      </w:r>
      <w:r w:rsidRPr="007E67CF">
        <w:rPr>
          <w:rFonts w:eastAsia="Arial"/>
        </w:rPr>
        <w:t>y</w:t>
      </w:r>
      <w:r w:rsidRPr="007E67CF">
        <w:rPr>
          <w:rFonts w:eastAsia="Arial"/>
          <w:spacing w:val="-1"/>
        </w:rPr>
        <w:t xml:space="preserve"> </w:t>
      </w:r>
      <w:r w:rsidRPr="007E67CF">
        <w:rPr>
          <w:rFonts w:eastAsia="Arial"/>
          <w:spacing w:val="1"/>
        </w:rPr>
        <w:t>t</w:t>
      </w:r>
      <w:r w:rsidRPr="007E67CF">
        <w:rPr>
          <w:rFonts w:eastAsia="Arial"/>
        </w:rPr>
        <w:t xml:space="preserve">hat </w:t>
      </w:r>
      <w:r w:rsidRPr="007E67CF">
        <w:rPr>
          <w:rFonts w:eastAsia="Arial"/>
          <w:spacing w:val="-1"/>
        </w:rPr>
        <w:t>i</w:t>
      </w:r>
      <w:r w:rsidRPr="007E67CF">
        <w:rPr>
          <w:rFonts w:eastAsia="Arial"/>
        </w:rPr>
        <w:t>s</w:t>
      </w:r>
      <w:r w:rsidRPr="007E67CF">
        <w:rPr>
          <w:rFonts w:eastAsia="Arial"/>
          <w:spacing w:val="-1"/>
        </w:rPr>
        <w:t xml:space="preserve"> </w:t>
      </w:r>
      <w:r w:rsidRPr="007E67CF">
        <w:rPr>
          <w:rFonts w:eastAsia="Arial"/>
        </w:rPr>
        <w:t>respons</w:t>
      </w:r>
      <w:r w:rsidRPr="007E67CF">
        <w:rPr>
          <w:rFonts w:eastAsia="Arial"/>
          <w:spacing w:val="-1"/>
        </w:rPr>
        <w:t>i</w:t>
      </w:r>
      <w:r w:rsidRPr="007E67CF">
        <w:rPr>
          <w:rFonts w:eastAsia="Arial"/>
          <w:spacing w:val="1"/>
        </w:rPr>
        <w:t>b</w:t>
      </w:r>
      <w:r w:rsidRPr="007E67CF">
        <w:rPr>
          <w:rFonts w:eastAsia="Arial"/>
          <w:spacing w:val="-1"/>
        </w:rPr>
        <w:t>l</w:t>
      </w:r>
      <w:r w:rsidRPr="007E67CF">
        <w:rPr>
          <w:rFonts w:eastAsia="Arial"/>
        </w:rPr>
        <w:t xml:space="preserve">e </w:t>
      </w:r>
      <w:r w:rsidRPr="007E67CF">
        <w:rPr>
          <w:rFonts w:eastAsia="Arial"/>
          <w:spacing w:val="1"/>
        </w:rPr>
        <w:t>f</w:t>
      </w:r>
      <w:r w:rsidRPr="007E67CF">
        <w:rPr>
          <w:rFonts w:eastAsia="Arial"/>
        </w:rPr>
        <w:t xml:space="preserve">or </w:t>
      </w:r>
      <w:r w:rsidR="0088342C">
        <w:rPr>
          <w:rFonts w:eastAsia="Arial"/>
        </w:rPr>
        <w:t xml:space="preserve">the </w:t>
      </w:r>
      <w:r w:rsidRPr="007E67CF">
        <w:rPr>
          <w:rFonts w:eastAsia="Arial"/>
        </w:rPr>
        <w:t>care and care p</w:t>
      </w:r>
      <w:r w:rsidRPr="007E67CF">
        <w:rPr>
          <w:rFonts w:eastAsia="Arial"/>
          <w:spacing w:val="-1"/>
        </w:rPr>
        <w:t>l</w:t>
      </w:r>
      <w:r w:rsidRPr="007E67CF">
        <w:rPr>
          <w:rFonts w:eastAsia="Arial"/>
        </w:rPr>
        <w:t>an</w:t>
      </w:r>
      <w:r w:rsidRPr="007E67CF">
        <w:rPr>
          <w:rFonts w:eastAsia="Arial"/>
          <w:spacing w:val="1"/>
        </w:rPr>
        <w:t>n</w:t>
      </w:r>
      <w:r w:rsidRPr="007E67CF">
        <w:rPr>
          <w:rFonts w:eastAsia="Arial"/>
          <w:spacing w:val="-1"/>
        </w:rPr>
        <w:t>i</w:t>
      </w:r>
      <w:r w:rsidRPr="007E67CF">
        <w:rPr>
          <w:rFonts w:eastAsia="Arial"/>
        </w:rPr>
        <w:t>ng</w:t>
      </w:r>
      <w:r w:rsidR="0088342C">
        <w:rPr>
          <w:rFonts w:eastAsia="Arial"/>
        </w:rPr>
        <w:t xml:space="preserve"> of a child in care.</w:t>
      </w:r>
    </w:p>
    <w:p w14:paraId="1B4C0DF8" w14:textId="77777777" w:rsidR="002F7752" w:rsidRPr="007E67CF" w:rsidRDefault="002F7752" w:rsidP="00E952CF">
      <w:pPr>
        <w:rPr>
          <w:rFonts w:eastAsia="Arial"/>
        </w:rPr>
      </w:pPr>
    </w:p>
    <w:p w14:paraId="4FC0AE2C" w14:textId="77777777" w:rsidR="00B03EF9" w:rsidRPr="007E67CF" w:rsidRDefault="00B03EF9" w:rsidP="00E952CF">
      <w:pPr>
        <w:rPr>
          <w:rFonts w:eastAsia="Arial"/>
        </w:rPr>
      </w:pPr>
      <w:r w:rsidRPr="007E67CF">
        <w:rPr>
          <w:rFonts w:eastAsia="Arial"/>
          <w:b/>
          <w:spacing w:val="-1"/>
        </w:rPr>
        <w:t>H</w:t>
      </w:r>
      <w:r w:rsidRPr="007E67CF">
        <w:rPr>
          <w:rFonts w:eastAsia="Arial"/>
          <w:b/>
        </w:rPr>
        <w:t xml:space="preserve">ost </w:t>
      </w:r>
      <w:r w:rsidRPr="007E67CF">
        <w:rPr>
          <w:rFonts w:eastAsia="Arial"/>
          <w:b/>
          <w:spacing w:val="-1"/>
        </w:rPr>
        <w:t>l</w:t>
      </w:r>
      <w:r w:rsidRPr="007E67CF">
        <w:rPr>
          <w:rFonts w:eastAsia="Arial"/>
          <w:b/>
        </w:rPr>
        <w:t>ocal</w:t>
      </w:r>
      <w:r w:rsidRPr="007E67CF">
        <w:rPr>
          <w:rFonts w:eastAsia="Arial"/>
          <w:b/>
          <w:spacing w:val="1"/>
        </w:rPr>
        <w:t xml:space="preserve"> </w:t>
      </w:r>
      <w:r w:rsidRPr="007E67CF">
        <w:rPr>
          <w:rFonts w:eastAsia="Arial"/>
          <w:b/>
        </w:rPr>
        <w:t>author</w:t>
      </w:r>
      <w:r w:rsidRPr="007E67CF">
        <w:rPr>
          <w:rFonts w:eastAsia="Arial"/>
          <w:b/>
          <w:spacing w:val="-1"/>
        </w:rPr>
        <w:t>i</w:t>
      </w:r>
      <w:r w:rsidRPr="007E67CF">
        <w:rPr>
          <w:rFonts w:eastAsia="Arial"/>
          <w:b/>
          <w:spacing w:val="1"/>
        </w:rPr>
        <w:t>t</w:t>
      </w:r>
      <w:r w:rsidRPr="007E67CF">
        <w:rPr>
          <w:rFonts w:eastAsia="Arial"/>
          <w:b/>
        </w:rPr>
        <w:t>y</w:t>
      </w:r>
      <w:r w:rsidRPr="007E67CF">
        <w:rPr>
          <w:rFonts w:eastAsia="Arial"/>
        </w:rPr>
        <w:t xml:space="preserve">: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local au</w:t>
      </w:r>
      <w:r w:rsidRPr="007E67CF">
        <w:rPr>
          <w:rFonts w:eastAsia="Arial"/>
          <w:spacing w:val="2"/>
        </w:rPr>
        <w:t>t</w:t>
      </w:r>
      <w:r w:rsidRPr="007E67CF">
        <w:rPr>
          <w:rFonts w:eastAsia="Arial"/>
        </w:rPr>
        <w:t>hor</w:t>
      </w:r>
      <w:r w:rsidRPr="007E67CF">
        <w:rPr>
          <w:rFonts w:eastAsia="Arial"/>
          <w:spacing w:val="-1"/>
        </w:rPr>
        <w:t>i</w:t>
      </w:r>
      <w:r w:rsidRPr="007E67CF">
        <w:rPr>
          <w:rFonts w:eastAsia="Arial"/>
          <w:spacing w:val="1"/>
        </w:rPr>
        <w:t>t</w:t>
      </w:r>
      <w:r w:rsidRPr="007E67CF">
        <w:rPr>
          <w:rFonts w:eastAsia="Arial"/>
        </w:rPr>
        <w:t>y</w:t>
      </w:r>
      <w:r w:rsidRPr="007E67CF">
        <w:rPr>
          <w:rFonts w:eastAsia="Arial"/>
          <w:spacing w:val="-1"/>
        </w:rPr>
        <w:t xml:space="preserve"> i</w:t>
      </w:r>
      <w:r w:rsidRPr="007E67CF">
        <w:rPr>
          <w:rFonts w:eastAsia="Arial"/>
        </w:rPr>
        <w:t xml:space="preserve">n </w:t>
      </w:r>
      <w:r w:rsidRPr="007E67CF">
        <w:rPr>
          <w:rFonts w:eastAsia="Arial"/>
          <w:spacing w:val="-1"/>
        </w:rPr>
        <w:t>w</w:t>
      </w:r>
      <w:r w:rsidRPr="007E67CF">
        <w:rPr>
          <w:rFonts w:eastAsia="Arial"/>
        </w:rPr>
        <w:t>h</w:t>
      </w:r>
      <w:r w:rsidRPr="007E67CF">
        <w:rPr>
          <w:rFonts w:eastAsia="Arial"/>
          <w:spacing w:val="-1"/>
        </w:rPr>
        <w:t>i</w:t>
      </w:r>
      <w:r w:rsidRPr="007E67CF">
        <w:rPr>
          <w:rFonts w:eastAsia="Arial"/>
        </w:rPr>
        <w:t xml:space="preserve">ch a </w:t>
      </w:r>
      <w:r w:rsidR="0088342C">
        <w:rPr>
          <w:rFonts w:eastAsia="Arial"/>
          <w:spacing w:val="-1"/>
        </w:rPr>
        <w:t>child in care</w:t>
      </w:r>
      <w:r w:rsidRPr="007E67CF">
        <w:rPr>
          <w:rFonts w:eastAsia="Arial"/>
        </w:rPr>
        <w:t xml:space="preserve"> </w:t>
      </w:r>
      <w:r w:rsidRPr="007E67CF">
        <w:rPr>
          <w:rFonts w:eastAsia="Arial"/>
          <w:spacing w:val="-1"/>
        </w:rPr>
        <w:t>i</w:t>
      </w:r>
      <w:r w:rsidRPr="007E67CF">
        <w:rPr>
          <w:rFonts w:eastAsia="Arial"/>
        </w:rPr>
        <w:t>s p</w:t>
      </w:r>
      <w:r w:rsidRPr="007E67CF">
        <w:rPr>
          <w:rFonts w:eastAsia="Arial"/>
          <w:spacing w:val="-1"/>
        </w:rPr>
        <w:t>l</w:t>
      </w:r>
      <w:r w:rsidRPr="007E67CF">
        <w:rPr>
          <w:rFonts w:eastAsia="Arial"/>
        </w:rPr>
        <w:t>aced</w:t>
      </w:r>
      <w:r w:rsidRPr="007E67CF">
        <w:rPr>
          <w:rFonts w:eastAsia="Arial"/>
          <w:spacing w:val="1"/>
        </w:rPr>
        <w:t xml:space="preserve"> </w:t>
      </w:r>
      <w:r w:rsidRPr="007E67CF">
        <w:rPr>
          <w:rFonts w:eastAsia="Arial"/>
          <w:spacing w:val="-1"/>
        </w:rPr>
        <w:t>w</w:t>
      </w:r>
      <w:r w:rsidRPr="007E67CF">
        <w:rPr>
          <w:rFonts w:eastAsia="Arial"/>
        </w:rPr>
        <w:t>hen p</w:t>
      </w:r>
      <w:r w:rsidRPr="007E67CF">
        <w:rPr>
          <w:rFonts w:eastAsia="Arial"/>
          <w:spacing w:val="-1"/>
        </w:rPr>
        <w:t>l</w:t>
      </w:r>
      <w:r w:rsidRPr="007E67CF">
        <w:rPr>
          <w:rFonts w:eastAsia="Arial"/>
        </w:rPr>
        <w:t>aced out of</w:t>
      </w:r>
      <w:r w:rsidRPr="007E67CF">
        <w:rPr>
          <w:rFonts w:eastAsia="Arial"/>
          <w:spacing w:val="-1"/>
        </w:rPr>
        <w:t xml:space="preserve">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res</w:t>
      </w:r>
      <w:r w:rsidRPr="007E67CF">
        <w:rPr>
          <w:rFonts w:eastAsia="Arial"/>
          <w:spacing w:val="-1"/>
        </w:rPr>
        <w:t>p</w:t>
      </w:r>
      <w:r w:rsidRPr="007E67CF">
        <w:rPr>
          <w:rFonts w:eastAsia="Arial"/>
        </w:rPr>
        <w:t>ons</w:t>
      </w:r>
      <w:r w:rsidRPr="007E67CF">
        <w:rPr>
          <w:rFonts w:eastAsia="Arial"/>
          <w:spacing w:val="-1"/>
        </w:rPr>
        <w:t>i</w:t>
      </w:r>
      <w:r w:rsidRPr="007E67CF">
        <w:rPr>
          <w:rFonts w:eastAsia="Arial"/>
          <w:spacing w:val="1"/>
        </w:rPr>
        <w:t>b</w:t>
      </w:r>
      <w:r w:rsidRPr="007E67CF">
        <w:rPr>
          <w:rFonts w:eastAsia="Arial"/>
          <w:spacing w:val="-1"/>
        </w:rPr>
        <w:t>l</w:t>
      </w:r>
      <w:r w:rsidRPr="007E67CF">
        <w:rPr>
          <w:rFonts w:eastAsia="Arial"/>
        </w:rPr>
        <w:t>e lo</w:t>
      </w:r>
      <w:r w:rsidRPr="007E67CF">
        <w:rPr>
          <w:rFonts w:eastAsia="Arial"/>
          <w:spacing w:val="1"/>
        </w:rPr>
        <w:t>c</w:t>
      </w:r>
      <w:r w:rsidRPr="007E67CF">
        <w:rPr>
          <w:rFonts w:eastAsia="Arial"/>
        </w:rPr>
        <w:t>al author</w:t>
      </w:r>
      <w:r w:rsidRPr="007E67CF">
        <w:rPr>
          <w:rFonts w:eastAsia="Arial"/>
          <w:spacing w:val="-1"/>
        </w:rPr>
        <w:t>i</w:t>
      </w:r>
      <w:r w:rsidRPr="007E67CF">
        <w:rPr>
          <w:rFonts w:eastAsia="Arial"/>
          <w:spacing w:val="1"/>
        </w:rPr>
        <w:t>t</w:t>
      </w:r>
      <w:r w:rsidRPr="007E67CF">
        <w:rPr>
          <w:rFonts w:eastAsia="Arial"/>
        </w:rPr>
        <w:t>y</w:t>
      </w:r>
      <w:r w:rsidRPr="007E67CF">
        <w:rPr>
          <w:rFonts w:eastAsia="Arial"/>
          <w:spacing w:val="1"/>
        </w:rPr>
        <w:t>’</w:t>
      </w:r>
      <w:r w:rsidRPr="007E67CF">
        <w:rPr>
          <w:rFonts w:eastAsia="Arial"/>
        </w:rPr>
        <w:t>s</w:t>
      </w:r>
      <w:r w:rsidRPr="007E67CF">
        <w:rPr>
          <w:rFonts w:eastAsia="Arial"/>
          <w:spacing w:val="-1"/>
        </w:rPr>
        <w:t xml:space="preserve"> </w:t>
      </w:r>
      <w:r w:rsidRPr="007E67CF">
        <w:rPr>
          <w:rFonts w:eastAsia="Arial"/>
        </w:rPr>
        <w:t>area.</w:t>
      </w:r>
    </w:p>
    <w:p w14:paraId="2DE6A7FA" w14:textId="77777777" w:rsidR="00E952CF" w:rsidRDefault="00E952CF" w:rsidP="00E952CF">
      <w:pPr>
        <w:rPr>
          <w:rFonts w:eastAsia="Arial"/>
          <w:b/>
          <w:spacing w:val="-1"/>
        </w:rPr>
      </w:pPr>
    </w:p>
    <w:p w14:paraId="04C6DB12" w14:textId="77777777" w:rsidR="00B03EF9" w:rsidRDefault="00B03EF9" w:rsidP="00E952CF">
      <w:pPr>
        <w:rPr>
          <w:rFonts w:eastAsia="Arial"/>
        </w:rPr>
      </w:pPr>
      <w:r w:rsidRPr="007E67CF">
        <w:rPr>
          <w:rFonts w:eastAsia="Arial"/>
          <w:b/>
          <w:spacing w:val="-1"/>
        </w:rPr>
        <w:t>C</w:t>
      </w:r>
      <w:r w:rsidRPr="007E67CF">
        <w:rPr>
          <w:rFonts w:eastAsia="Arial"/>
          <w:b/>
        </w:rPr>
        <w:t xml:space="preserve">are </w:t>
      </w:r>
      <w:r w:rsidRPr="007E67CF">
        <w:rPr>
          <w:rFonts w:eastAsia="Arial"/>
          <w:b/>
          <w:spacing w:val="-1"/>
        </w:rPr>
        <w:t>l</w:t>
      </w:r>
      <w:r w:rsidRPr="007E67CF">
        <w:rPr>
          <w:rFonts w:eastAsia="Arial"/>
          <w:b/>
        </w:rPr>
        <w:t>eav</w:t>
      </w:r>
      <w:r w:rsidRPr="007E67CF">
        <w:rPr>
          <w:rFonts w:eastAsia="Arial"/>
          <w:b/>
          <w:spacing w:val="1"/>
        </w:rPr>
        <w:t>e</w:t>
      </w:r>
      <w:r w:rsidRPr="007E67CF">
        <w:rPr>
          <w:rFonts w:eastAsia="Arial"/>
          <w:b/>
        </w:rPr>
        <w:t>r</w:t>
      </w:r>
      <w:r w:rsidRPr="007E67CF">
        <w:rPr>
          <w:rFonts w:eastAsia="Arial"/>
        </w:rPr>
        <w:t>: an e</w:t>
      </w:r>
      <w:r w:rsidRPr="007E67CF">
        <w:rPr>
          <w:rFonts w:eastAsia="Arial"/>
          <w:spacing w:val="-1"/>
        </w:rPr>
        <w:t>li</w:t>
      </w:r>
      <w:r w:rsidRPr="007E67CF">
        <w:rPr>
          <w:rFonts w:eastAsia="Arial"/>
        </w:rPr>
        <w:t>g</w:t>
      </w:r>
      <w:r w:rsidRPr="007E67CF">
        <w:rPr>
          <w:rFonts w:eastAsia="Arial"/>
          <w:spacing w:val="-1"/>
        </w:rPr>
        <w:t>i</w:t>
      </w:r>
      <w:r w:rsidRPr="007E67CF">
        <w:rPr>
          <w:rFonts w:eastAsia="Arial"/>
        </w:rPr>
        <w:t>b</w:t>
      </w:r>
      <w:r w:rsidRPr="007E67CF">
        <w:rPr>
          <w:rFonts w:eastAsia="Arial"/>
          <w:spacing w:val="1"/>
        </w:rPr>
        <w:t>l</w:t>
      </w:r>
      <w:r w:rsidRPr="007E67CF">
        <w:rPr>
          <w:rFonts w:eastAsia="Arial"/>
        </w:rPr>
        <w:t>e,</w:t>
      </w:r>
      <w:r w:rsidRPr="007E67CF">
        <w:rPr>
          <w:rFonts w:eastAsia="Arial"/>
          <w:spacing w:val="-1"/>
        </w:rPr>
        <w:t xml:space="preserve"> </w:t>
      </w:r>
      <w:r w:rsidRPr="007E67CF">
        <w:rPr>
          <w:rFonts w:eastAsia="Arial"/>
        </w:rPr>
        <w:t>re</w:t>
      </w:r>
      <w:r w:rsidRPr="007E67CF">
        <w:rPr>
          <w:rFonts w:eastAsia="Arial"/>
          <w:spacing w:val="-1"/>
        </w:rPr>
        <w:t>l</w:t>
      </w:r>
      <w:r w:rsidRPr="007E67CF">
        <w:rPr>
          <w:rFonts w:eastAsia="Arial"/>
        </w:rPr>
        <w:t>evant or</w:t>
      </w:r>
      <w:r w:rsidRPr="007E67CF">
        <w:rPr>
          <w:rFonts w:eastAsia="Arial"/>
          <w:spacing w:val="1"/>
        </w:rPr>
        <w:t xml:space="preserve"> f</w:t>
      </w:r>
      <w:r w:rsidRPr="007E67CF">
        <w:rPr>
          <w:rFonts w:eastAsia="Arial"/>
        </w:rPr>
        <w:t>o</w:t>
      </w:r>
      <w:r w:rsidRPr="007E67CF">
        <w:rPr>
          <w:rFonts w:eastAsia="Arial"/>
          <w:spacing w:val="-1"/>
        </w:rPr>
        <w:t>r</w:t>
      </w:r>
      <w:r w:rsidRPr="007E67CF">
        <w:rPr>
          <w:rFonts w:eastAsia="Arial"/>
        </w:rPr>
        <w:t>mer</w:t>
      </w:r>
      <w:r w:rsidRPr="007E67CF">
        <w:rPr>
          <w:rFonts w:eastAsia="Arial"/>
          <w:spacing w:val="-1"/>
        </w:rPr>
        <w:t xml:space="preserve"> r</w:t>
      </w:r>
      <w:r w:rsidRPr="007E67CF">
        <w:rPr>
          <w:rFonts w:eastAsia="Arial"/>
        </w:rPr>
        <w:t>e</w:t>
      </w:r>
      <w:r w:rsidRPr="007E67CF">
        <w:rPr>
          <w:rFonts w:eastAsia="Arial"/>
          <w:spacing w:val="-1"/>
        </w:rPr>
        <w:t>l</w:t>
      </w:r>
      <w:r w:rsidRPr="007E67CF">
        <w:rPr>
          <w:rFonts w:eastAsia="Arial"/>
        </w:rPr>
        <w:t>evant</w:t>
      </w:r>
      <w:r w:rsidRPr="007E67CF">
        <w:rPr>
          <w:rFonts w:eastAsia="Arial"/>
          <w:spacing w:val="1"/>
        </w:rPr>
        <w:t xml:space="preserve"> </w:t>
      </w:r>
      <w:r w:rsidRPr="007E67CF">
        <w:rPr>
          <w:rFonts w:eastAsia="Arial"/>
        </w:rPr>
        <w:t>ch</w:t>
      </w:r>
      <w:r w:rsidRPr="007E67CF">
        <w:rPr>
          <w:rFonts w:eastAsia="Arial"/>
          <w:spacing w:val="1"/>
        </w:rPr>
        <w:t>il</w:t>
      </w:r>
      <w:r w:rsidRPr="007E67CF">
        <w:rPr>
          <w:rFonts w:eastAsia="Arial"/>
        </w:rPr>
        <w:t>d as def</w:t>
      </w:r>
      <w:r w:rsidRPr="007E67CF">
        <w:rPr>
          <w:rFonts w:eastAsia="Arial"/>
          <w:spacing w:val="-1"/>
        </w:rPr>
        <w:t>i</w:t>
      </w:r>
      <w:r w:rsidRPr="007E67CF">
        <w:rPr>
          <w:rFonts w:eastAsia="Arial"/>
        </w:rPr>
        <w:t xml:space="preserve">ned by </w:t>
      </w:r>
      <w:r w:rsidRPr="007E67CF">
        <w:rPr>
          <w:rFonts w:eastAsia="Arial"/>
          <w:spacing w:val="1"/>
        </w:rPr>
        <w:t>t</w:t>
      </w:r>
      <w:r w:rsidRPr="007E67CF">
        <w:rPr>
          <w:rFonts w:eastAsia="Arial"/>
        </w:rPr>
        <w:t xml:space="preserve">he </w:t>
      </w:r>
      <w:r w:rsidRPr="007E67CF">
        <w:rPr>
          <w:rFonts w:eastAsia="Arial"/>
          <w:spacing w:val="-1"/>
        </w:rPr>
        <w:t>C</w:t>
      </w:r>
      <w:r w:rsidRPr="007E67CF">
        <w:rPr>
          <w:rFonts w:eastAsia="Arial"/>
        </w:rPr>
        <w:t>h</w:t>
      </w:r>
      <w:r w:rsidRPr="007E67CF">
        <w:rPr>
          <w:rFonts w:eastAsia="Arial"/>
          <w:spacing w:val="1"/>
        </w:rPr>
        <w:t>i</w:t>
      </w:r>
      <w:r w:rsidRPr="007E67CF">
        <w:rPr>
          <w:rFonts w:eastAsia="Arial"/>
          <w:spacing w:val="-1"/>
        </w:rPr>
        <w:t>l</w:t>
      </w:r>
      <w:r w:rsidRPr="007E67CF">
        <w:rPr>
          <w:rFonts w:eastAsia="Arial"/>
        </w:rPr>
        <w:t xml:space="preserve">dren </w:t>
      </w:r>
      <w:r w:rsidRPr="007E67CF">
        <w:rPr>
          <w:rFonts w:eastAsia="Arial"/>
          <w:spacing w:val="1"/>
        </w:rPr>
        <w:t>A</w:t>
      </w:r>
      <w:r w:rsidRPr="007E67CF">
        <w:rPr>
          <w:rFonts w:eastAsia="Arial"/>
        </w:rPr>
        <w:t>ct</w:t>
      </w:r>
      <w:r w:rsidRPr="007E67CF">
        <w:rPr>
          <w:rFonts w:eastAsia="Arial"/>
          <w:spacing w:val="-1"/>
        </w:rPr>
        <w:t xml:space="preserve"> </w:t>
      </w:r>
      <w:r w:rsidR="00C055B5" w:rsidRPr="007E67CF">
        <w:rPr>
          <w:rFonts w:eastAsia="Arial"/>
        </w:rPr>
        <w:t>1989.</w:t>
      </w:r>
    </w:p>
    <w:p w14:paraId="5BCEEC52" w14:textId="77777777" w:rsidR="002F7752" w:rsidRPr="007E67CF" w:rsidRDefault="002F7752" w:rsidP="00E952CF">
      <w:pPr>
        <w:rPr>
          <w:rFonts w:eastAsia="Arial"/>
        </w:rPr>
      </w:pPr>
    </w:p>
    <w:p w14:paraId="2C4CFB21" w14:textId="77777777" w:rsidR="00B03EF9" w:rsidRDefault="00B03EF9" w:rsidP="00E952CF">
      <w:pPr>
        <w:rPr>
          <w:rFonts w:eastAsia="Arial"/>
        </w:rPr>
      </w:pPr>
      <w:r w:rsidRPr="007E67CF">
        <w:rPr>
          <w:rFonts w:eastAsia="Arial"/>
          <w:b/>
        </w:rPr>
        <w:t>Missing from</w:t>
      </w:r>
      <w:r w:rsidRPr="007E67CF">
        <w:rPr>
          <w:rFonts w:eastAsia="Arial"/>
          <w:b/>
          <w:spacing w:val="-4"/>
        </w:rPr>
        <w:t xml:space="preserve"> </w:t>
      </w:r>
      <w:r w:rsidRPr="007E67CF">
        <w:rPr>
          <w:rFonts w:eastAsia="Arial"/>
          <w:b/>
        </w:rPr>
        <w:t>care</w:t>
      </w:r>
      <w:r w:rsidRPr="007E67CF">
        <w:rPr>
          <w:rFonts w:eastAsia="Arial"/>
        </w:rPr>
        <w:t xml:space="preserve">: a </w:t>
      </w:r>
      <w:r w:rsidR="0088342C">
        <w:rPr>
          <w:rFonts w:eastAsia="Arial"/>
          <w:spacing w:val="1"/>
        </w:rPr>
        <w:t>child in care who</w:t>
      </w:r>
      <w:r w:rsidRPr="007E67CF">
        <w:rPr>
          <w:rFonts w:eastAsia="Arial"/>
        </w:rPr>
        <w:t xml:space="preserve"> </w:t>
      </w:r>
      <w:r w:rsidRPr="007E67CF">
        <w:rPr>
          <w:rFonts w:eastAsia="Arial"/>
          <w:spacing w:val="1"/>
        </w:rPr>
        <w:t>i</w:t>
      </w:r>
      <w:r w:rsidRPr="007E67CF">
        <w:rPr>
          <w:rFonts w:eastAsia="Arial"/>
        </w:rPr>
        <w:t>s not</w:t>
      </w:r>
      <w:r w:rsidRPr="007E67CF">
        <w:rPr>
          <w:rFonts w:eastAsia="Arial"/>
          <w:spacing w:val="1"/>
        </w:rPr>
        <w:t xml:space="preserve"> </w:t>
      </w:r>
      <w:r w:rsidRPr="007E67CF">
        <w:rPr>
          <w:rFonts w:eastAsia="Arial"/>
        </w:rPr>
        <w:t>at</w:t>
      </w:r>
      <w:r w:rsidRPr="007E67CF">
        <w:rPr>
          <w:rFonts w:eastAsia="Arial"/>
          <w:spacing w:val="-2"/>
        </w:rPr>
        <w:t xml:space="preserve"> </w:t>
      </w:r>
      <w:r w:rsidRPr="007E67CF">
        <w:rPr>
          <w:rFonts w:eastAsia="Arial"/>
          <w:spacing w:val="1"/>
        </w:rPr>
        <w:t>t</w:t>
      </w:r>
      <w:r w:rsidRPr="007E67CF">
        <w:rPr>
          <w:rFonts w:eastAsia="Arial"/>
        </w:rPr>
        <w:t>he</w:t>
      </w:r>
      <w:r w:rsidRPr="007E67CF">
        <w:rPr>
          <w:rFonts w:eastAsia="Arial"/>
          <w:spacing w:val="-1"/>
        </w:rPr>
        <w:t>i</w:t>
      </w:r>
      <w:r w:rsidRPr="007E67CF">
        <w:rPr>
          <w:rFonts w:eastAsia="Arial"/>
        </w:rPr>
        <w:t>r p</w:t>
      </w:r>
      <w:r w:rsidRPr="007E67CF">
        <w:rPr>
          <w:rFonts w:eastAsia="Arial"/>
          <w:spacing w:val="-1"/>
        </w:rPr>
        <w:t>l</w:t>
      </w:r>
      <w:r w:rsidRPr="007E67CF">
        <w:rPr>
          <w:rFonts w:eastAsia="Arial"/>
        </w:rPr>
        <w:t>acem</w:t>
      </w:r>
      <w:r w:rsidRPr="007E67CF">
        <w:rPr>
          <w:rFonts w:eastAsia="Arial"/>
          <w:spacing w:val="1"/>
        </w:rPr>
        <w:t>e</w:t>
      </w:r>
      <w:r w:rsidRPr="007E67CF">
        <w:rPr>
          <w:rFonts w:eastAsia="Arial"/>
        </w:rPr>
        <w:t>nt</w:t>
      </w:r>
      <w:r w:rsidRPr="007E67CF">
        <w:rPr>
          <w:rFonts w:eastAsia="Arial"/>
          <w:spacing w:val="-1"/>
        </w:rPr>
        <w:t xml:space="preserve"> </w:t>
      </w:r>
      <w:r w:rsidRPr="007E67CF">
        <w:rPr>
          <w:rFonts w:eastAsia="Arial"/>
        </w:rPr>
        <w:t xml:space="preserve">or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p</w:t>
      </w:r>
      <w:r w:rsidRPr="007E67CF">
        <w:rPr>
          <w:rFonts w:eastAsia="Arial"/>
          <w:spacing w:val="-1"/>
        </w:rPr>
        <w:t>l</w:t>
      </w:r>
      <w:r w:rsidRPr="007E67CF">
        <w:rPr>
          <w:rFonts w:eastAsia="Arial"/>
        </w:rPr>
        <w:t xml:space="preserve">ace </w:t>
      </w:r>
      <w:r w:rsidRPr="007E67CF">
        <w:rPr>
          <w:rFonts w:eastAsia="Arial"/>
          <w:spacing w:val="1"/>
        </w:rPr>
        <w:t>t</w:t>
      </w:r>
      <w:r w:rsidRPr="007E67CF">
        <w:rPr>
          <w:rFonts w:eastAsia="Arial"/>
        </w:rPr>
        <w:t>hey</w:t>
      </w:r>
      <w:r w:rsidRPr="007E67CF">
        <w:rPr>
          <w:rFonts w:eastAsia="Arial"/>
          <w:spacing w:val="-1"/>
        </w:rPr>
        <w:t xml:space="preserve"> </w:t>
      </w:r>
      <w:r w:rsidRPr="007E67CF">
        <w:rPr>
          <w:rFonts w:eastAsia="Arial"/>
        </w:rPr>
        <w:t>are e</w:t>
      </w:r>
      <w:r w:rsidRPr="007E67CF">
        <w:rPr>
          <w:rFonts w:eastAsia="Arial"/>
          <w:spacing w:val="-1"/>
        </w:rPr>
        <w:t>x</w:t>
      </w:r>
      <w:r w:rsidRPr="007E67CF">
        <w:rPr>
          <w:rFonts w:eastAsia="Arial"/>
        </w:rPr>
        <w:t>pec</w:t>
      </w:r>
      <w:r w:rsidRPr="007E67CF">
        <w:rPr>
          <w:rFonts w:eastAsia="Arial"/>
          <w:spacing w:val="1"/>
        </w:rPr>
        <w:t>t</w:t>
      </w:r>
      <w:r w:rsidRPr="007E67CF">
        <w:rPr>
          <w:rFonts w:eastAsia="Arial"/>
        </w:rPr>
        <w:t>ed</w:t>
      </w:r>
      <w:r w:rsidRPr="007E67CF">
        <w:rPr>
          <w:rFonts w:eastAsia="Arial"/>
          <w:spacing w:val="-1"/>
        </w:rPr>
        <w:t xml:space="preserve">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be (e.g.</w:t>
      </w:r>
      <w:r w:rsidRPr="007E67CF">
        <w:rPr>
          <w:rFonts w:eastAsia="Arial"/>
          <w:spacing w:val="1"/>
        </w:rPr>
        <w:t xml:space="preserve"> </w:t>
      </w:r>
      <w:r w:rsidRPr="007E67CF">
        <w:rPr>
          <w:rFonts w:eastAsia="Arial"/>
        </w:rPr>
        <w:t>sch</w:t>
      </w:r>
      <w:r w:rsidRPr="007E67CF">
        <w:rPr>
          <w:rFonts w:eastAsia="Arial"/>
          <w:spacing w:val="-2"/>
        </w:rPr>
        <w:t>o</w:t>
      </w:r>
      <w:r w:rsidRPr="007E67CF">
        <w:rPr>
          <w:rFonts w:eastAsia="Arial"/>
        </w:rPr>
        <w:t>o</w:t>
      </w:r>
      <w:r w:rsidRPr="007E67CF">
        <w:rPr>
          <w:rFonts w:eastAsia="Arial"/>
          <w:spacing w:val="-1"/>
        </w:rPr>
        <w:t>l</w:t>
      </w:r>
      <w:r w:rsidRPr="007E67CF">
        <w:rPr>
          <w:rFonts w:eastAsia="Arial"/>
        </w:rPr>
        <w:t>)</w:t>
      </w:r>
      <w:r w:rsidRPr="007E67CF">
        <w:rPr>
          <w:rFonts w:eastAsia="Arial"/>
          <w:spacing w:val="1"/>
        </w:rPr>
        <w:t xml:space="preserve"> </w:t>
      </w:r>
      <w:r w:rsidRPr="007E67CF">
        <w:rPr>
          <w:rFonts w:eastAsia="Arial"/>
        </w:rPr>
        <w:t xml:space="preserve">and </w:t>
      </w:r>
      <w:r w:rsidRPr="007E67CF">
        <w:rPr>
          <w:rFonts w:eastAsia="Arial"/>
          <w:spacing w:val="1"/>
        </w:rPr>
        <w:t>t</w:t>
      </w:r>
      <w:r w:rsidRPr="007E67CF">
        <w:rPr>
          <w:rFonts w:eastAsia="Arial"/>
        </w:rPr>
        <w:t>he</w:t>
      </w:r>
      <w:r w:rsidRPr="007E67CF">
        <w:rPr>
          <w:rFonts w:eastAsia="Arial"/>
          <w:spacing w:val="1"/>
        </w:rPr>
        <w:t>i</w:t>
      </w:r>
      <w:r w:rsidRPr="007E67CF">
        <w:rPr>
          <w:rFonts w:eastAsia="Arial"/>
        </w:rPr>
        <w:t xml:space="preserve">r </w:t>
      </w:r>
      <w:r w:rsidRPr="007E67CF">
        <w:rPr>
          <w:rFonts w:eastAsia="Arial"/>
          <w:spacing w:val="-1"/>
        </w:rPr>
        <w:t>w</w:t>
      </w:r>
      <w:r w:rsidRPr="007E67CF">
        <w:rPr>
          <w:rFonts w:eastAsia="Arial"/>
        </w:rPr>
        <w:t>hereab</w:t>
      </w:r>
      <w:r w:rsidRPr="007E67CF">
        <w:rPr>
          <w:rFonts w:eastAsia="Arial"/>
          <w:spacing w:val="1"/>
        </w:rPr>
        <w:t>o</w:t>
      </w:r>
      <w:r w:rsidRPr="007E67CF">
        <w:rPr>
          <w:rFonts w:eastAsia="Arial"/>
        </w:rPr>
        <w:t>uts</w:t>
      </w:r>
      <w:r w:rsidRPr="007E67CF">
        <w:rPr>
          <w:rFonts w:eastAsia="Arial"/>
          <w:spacing w:val="-2"/>
        </w:rPr>
        <w:t xml:space="preserve"> </w:t>
      </w:r>
      <w:r w:rsidR="001F0169" w:rsidRPr="007E67CF">
        <w:rPr>
          <w:rFonts w:eastAsia="Arial"/>
        </w:rPr>
        <w:t>are</w:t>
      </w:r>
      <w:r w:rsidRPr="007E67CF">
        <w:rPr>
          <w:rFonts w:eastAsia="Arial"/>
        </w:rPr>
        <w:t xml:space="preserve"> not</w:t>
      </w:r>
      <w:r w:rsidRPr="007E67CF">
        <w:rPr>
          <w:rFonts w:eastAsia="Arial"/>
          <w:spacing w:val="1"/>
        </w:rPr>
        <w:t xml:space="preserve"> </w:t>
      </w:r>
      <w:r w:rsidRPr="007E67CF">
        <w:rPr>
          <w:rFonts w:eastAsia="Arial"/>
          <w:spacing w:val="-1"/>
        </w:rPr>
        <w:t>k</w:t>
      </w:r>
      <w:r w:rsidRPr="007E67CF">
        <w:rPr>
          <w:rFonts w:eastAsia="Arial"/>
        </w:rPr>
        <w:t>no</w:t>
      </w:r>
      <w:r w:rsidRPr="007E67CF">
        <w:rPr>
          <w:rFonts w:eastAsia="Arial"/>
          <w:spacing w:val="-1"/>
        </w:rPr>
        <w:t>w</w:t>
      </w:r>
      <w:r w:rsidRPr="007E67CF">
        <w:rPr>
          <w:rFonts w:eastAsia="Arial"/>
        </w:rPr>
        <w:t>n.</w:t>
      </w:r>
    </w:p>
    <w:p w14:paraId="204AE5B3" w14:textId="77777777" w:rsidR="002F7752" w:rsidRPr="007E67CF" w:rsidRDefault="002F7752" w:rsidP="00E952CF">
      <w:pPr>
        <w:rPr>
          <w:rFonts w:eastAsia="Arial"/>
        </w:rPr>
      </w:pPr>
    </w:p>
    <w:p w14:paraId="745ACD28" w14:textId="77777777" w:rsidR="00B03EF9" w:rsidRDefault="00B03EF9" w:rsidP="00E952CF">
      <w:pPr>
        <w:rPr>
          <w:rFonts w:eastAsia="Arial"/>
        </w:rPr>
      </w:pPr>
      <w:r w:rsidRPr="007E67CF">
        <w:rPr>
          <w:rFonts w:eastAsia="Arial"/>
          <w:b/>
        </w:rPr>
        <w:t>A</w:t>
      </w:r>
      <w:r w:rsidRPr="007E67CF">
        <w:rPr>
          <w:rFonts w:eastAsia="Arial"/>
          <w:b/>
          <w:spacing w:val="-1"/>
        </w:rPr>
        <w:t>w</w:t>
      </w:r>
      <w:r w:rsidRPr="007E67CF">
        <w:rPr>
          <w:rFonts w:eastAsia="Arial"/>
          <w:b/>
        </w:rPr>
        <w:t>ay</w:t>
      </w:r>
      <w:r w:rsidRPr="007E67CF">
        <w:rPr>
          <w:rFonts w:eastAsia="Arial"/>
          <w:b/>
          <w:spacing w:val="-2"/>
        </w:rPr>
        <w:t xml:space="preserve"> </w:t>
      </w:r>
      <w:r w:rsidRPr="007E67CF">
        <w:rPr>
          <w:rFonts w:eastAsia="Arial"/>
          <w:b/>
          <w:spacing w:val="1"/>
        </w:rPr>
        <w:t>f</w:t>
      </w:r>
      <w:r w:rsidRPr="007E67CF">
        <w:rPr>
          <w:rFonts w:eastAsia="Arial"/>
          <w:b/>
        </w:rPr>
        <w:t>r</w:t>
      </w:r>
      <w:r w:rsidRPr="007E67CF">
        <w:rPr>
          <w:rFonts w:eastAsia="Arial"/>
          <w:b/>
          <w:spacing w:val="1"/>
        </w:rPr>
        <w:t>o</w:t>
      </w:r>
      <w:r w:rsidRPr="007E67CF">
        <w:rPr>
          <w:rFonts w:eastAsia="Arial"/>
          <w:b/>
        </w:rPr>
        <w:t>m</w:t>
      </w:r>
      <w:r w:rsidRPr="007E67CF">
        <w:rPr>
          <w:rFonts w:eastAsia="Arial"/>
          <w:b/>
          <w:spacing w:val="-2"/>
        </w:rPr>
        <w:t xml:space="preserve"> </w:t>
      </w:r>
      <w:r w:rsidRPr="007E67CF">
        <w:rPr>
          <w:rFonts w:eastAsia="Arial"/>
          <w:b/>
        </w:rPr>
        <w:t>p</w:t>
      </w:r>
      <w:r w:rsidRPr="007E67CF">
        <w:rPr>
          <w:rFonts w:eastAsia="Arial"/>
          <w:b/>
          <w:spacing w:val="-1"/>
        </w:rPr>
        <w:t>l</w:t>
      </w:r>
      <w:r w:rsidRPr="007E67CF">
        <w:rPr>
          <w:rFonts w:eastAsia="Arial"/>
          <w:b/>
        </w:rPr>
        <w:t>ac</w:t>
      </w:r>
      <w:r w:rsidRPr="007E67CF">
        <w:rPr>
          <w:rFonts w:eastAsia="Arial"/>
          <w:b/>
          <w:spacing w:val="1"/>
        </w:rPr>
        <w:t>e</w:t>
      </w:r>
      <w:r w:rsidRPr="007E67CF">
        <w:rPr>
          <w:rFonts w:eastAsia="Arial"/>
          <w:b/>
          <w:spacing w:val="-1"/>
        </w:rPr>
        <w:t>m</w:t>
      </w:r>
      <w:r w:rsidRPr="007E67CF">
        <w:rPr>
          <w:rFonts w:eastAsia="Arial"/>
          <w:b/>
        </w:rPr>
        <w:t>ent</w:t>
      </w:r>
      <w:r w:rsidRPr="007E67CF">
        <w:rPr>
          <w:rFonts w:eastAsia="Arial"/>
          <w:b/>
          <w:spacing w:val="1"/>
        </w:rPr>
        <w:t xml:space="preserve"> </w:t>
      </w:r>
      <w:r w:rsidRPr="007E67CF">
        <w:rPr>
          <w:rFonts w:eastAsia="Arial"/>
          <w:b/>
          <w:spacing w:val="-1"/>
        </w:rPr>
        <w:t>wi</w:t>
      </w:r>
      <w:r w:rsidRPr="007E67CF">
        <w:rPr>
          <w:rFonts w:eastAsia="Arial"/>
          <w:b/>
          <w:spacing w:val="1"/>
        </w:rPr>
        <w:t>t</w:t>
      </w:r>
      <w:r w:rsidRPr="007E67CF">
        <w:rPr>
          <w:rFonts w:eastAsia="Arial"/>
          <w:b/>
        </w:rPr>
        <w:t>hout author</w:t>
      </w:r>
      <w:r w:rsidRPr="007E67CF">
        <w:rPr>
          <w:rFonts w:eastAsia="Arial"/>
          <w:b/>
          <w:spacing w:val="-1"/>
        </w:rPr>
        <w:t>i</w:t>
      </w:r>
      <w:r w:rsidRPr="007E67CF">
        <w:rPr>
          <w:rFonts w:eastAsia="Arial"/>
          <w:b/>
        </w:rPr>
        <w:t>sat</w:t>
      </w:r>
      <w:r w:rsidRPr="007E67CF">
        <w:rPr>
          <w:rFonts w:eastAsia="Arial"/>
          <w:b/>
          <w:spacing w:val="-1"/>
        </w:rPr>
        <w:t>i</w:t>
      </w:r>
      <w:r w:rsidRPr="007E67CF">
        <w:rPr>
          <w:rFonts w:eastAsia="Arial"/>
          <w:b/>
        </w:rPr>
        <w:t>on</w:t>
      </w:r>
      <w:r w:rsidRPr="007E67CF">
        <w:rPr>
          <w:rFonts w:eastAsia="Arial"/>
        </w:rPr>
        <w:t>:</w:t>
      </w:r>
      <w:r w:rsidRPr="007E67CF">
        <w:rPr>
          <w:rFonts w:eastAsia="Arial"/>
          <w:spacing w:val="-2"/>
        </w:rPr>
        <w:t xml:space="preserve"> </w:t>
      </w:r>
      <w:r w:rsidRPr="007E67CF">
        <w:rPr>
          <w:rFonts w:eastAsia="Arial"/>
        </w:rPr>
        <w:t xml:space="preserve">a </w:t>
      </w:r>
      <w:r w:rsidR="0088342C">
        <w:rPr>
          <w:rFonts w:eastAsia="Arial"/>
          <w:spacing w:val="-1"/>
        </w:rPr>
        <w:t>child in care</w:t>
      </w:r>
      <w:r w:rsidRPr="007E67CF">
        <w:rPr>
          <w:rFonts w:eastAsia="Arial"/>
        </w:rPr>
        <w:t xml:space="preserve"> whose </w:t>
      </w:r>
      <w:r w:rsidRPr="007E67CF">
        <w:rPr>
          <w:rFonts w:eastAsia="Arial"/>
          <w:spacing w:val="-1"/>
        </w:rPr>
        <w:t>w</w:t>
      </w:r>
      <w:r w:rsidRPr="007E67CF">
        <w:rPr>
          <w:rFonts w:eastAsia="Arial"/>
        </w:rPr>
        <w:t>hereab</w:t>
      </w:r>
      <w:r w:rsidRPr="007E67CF">
        <w:rPr>
          <w:rFonts w:eastAsia="Arial"/>
          <w:spacing w:val="1"/>
        </w:rPr>
        <w:t>out</w:t>
      </w:r>
      <w:r w:rsidRPr="007E67CF">
        <w:rPr>
          <w:rFonts w:eastAsia="Arial"/>
        </w:rPr>
        <w:t>s</w:t>
      </w:r>
      <w:r w:rsidRPr="007E67CF">
        <w:rPr>
          <w:rFonts w:eastAsia="Arial"/>
          <w:spacing w:val="-1"/>
        </w:rPr>
        <w:t xml:space="preserve"> i</w:t>
      </w:r>
      <w:r w:rsidRPr="007E67CF">
        <w:rPr>
          <w:rFonts w:eastAsia="Arial"/>
        </w:rPr>
        <w:t>s kno</w:t>
      </w:r>
      <w:r w:rsidRPr="007E67CF">
        <w:rPr>
          <w:rFonts w:eastAsia="Arial"/>
          <w:spacing w:val="-1"/>
        </w:rPr>
        <w:t>w</w:t>
      </w:r>
      <w:r w:rsidRPr="007E67CF">
        <w:rPr>
          <w:rFonts w:eastAsia="Arial"/>
        </w:rPr>
        <w:t>n but</w:t>
      </w:r>
      <w:r w:rsidRPr="007E67CF">
        <w:rPr>
          <w:rFonts w:eastAsia="Arial"/>
          <w:spacing w:val="1"/>
        </w:rPr>
        <w:t xml:space="preserve"> </w:t>
      </w:r>
      <w:r w:rsidRPr="007E67CF">
        <w:rPr>
          <w:rFonts w:eastAsia="Arial"/>
          <w:spacing w:val="-1"/>
        </w:rPr>
        <w:t>w</w:t>
      </w:r>
      <w:r w:rsidRPr="007E67CF">
        <w:rPr>
          <w:rFonts w:eastAsia="Arial"/>
        </w:rPr>
        <w:t xml:space="preserve">ho </w:t>
      </w:r>
      <w:r w:rsidRPr="007E67CF">
        <w:rPr>
          <w:rFonts w:eastAsia="Arial"/>
          <w:spacing w:val="-1"/>
        </w:rPr>
        <w:t>i</w:t>
      </w:r>
      <w:r w:rsidRPr="007E67CF">
        <w:rPr>
          <w:rFonts w:eastAsia="Arial"/>
        </w:rPr>
        <w:t>s not</w:t>
      </w:r>
      <w:r w:rsidRPr="007E67CF">
        <w:rPr>
          <w:rFonts w:eastAsia="Arial"/>
          <w:spacing w:val="1"/>
        </w:rPr>
        <w:t xml:space="preserve"> </w:t>
      </w:r>
      <w:r w:rsidRPr="007E67CF">
        <w:rPr>
          <w:rFonts w:eastAsia="Arial"/>
        </w:rPr>
        <w:t>at</w:t>
      </w:r>
      <w:r w:rsidRPr="007E67CF">
        <w:rPr>
          <w:rFonts w:eastAsia="Arial"/>
          <w:spacing w:val="-2"/>
        </w:rPr>
        <w:t xml:space="preserve"> </w:t>
      </w:r>
      <w:r w:rsidRPr="007E67CF">
        <w:rPr>
          <w:rFonts w:eastAsia="Arial"/>
          <w:spacing w:val="1"/>
        </w:rPr>
        <w:t>t</w:t>
      </w:r>
      <w:r w:rsidRPr="007E67CF">
        <w:rPr>
          <w:rFonts w:eastAsia="Arial"/>
        </w:rPr>
        <w:t>he</w:t>
      </w:r>
      <w:r w:rsidRPr="007E67CF">
        <w:rPr>
          <w:rFonts w:eastAsia="Arial"/>
          <w:spacing w:val="-1"/>
        </w:rPr>
        <w:t>i</w:t>
      </w:r>
      <w:r w:rsidRPr="007E67CF">
        <w:rPr>
          <w:rFonts w:eastAsia="Arial"/>
        </w:rPr>
        <w:t>r p</w:t>
      </w:r>
      <w:r w:rsidRPr="007E67CF">
        <w:rPr>
          <w:rFonts w:eastAsia="Arial"/>
          <w:spacing w:val="-1"/>
        </w:rPr>
        <w:t>l</w:t>
      </w:r>
      <w:r w:rsidRPr="007E67CF">
        <w:rPr>
          <w:rFonts w:eastAsia="Arial"/>
        </w:rPr>
        <w:t>acement</w:t>
      </w:r>
      <w:r w:rsidRPr="007E67CF">
        <w:rPr>
          <w:rFonts w:eastAsia="Arial"/>
          <w:spacing w:val="1"/>
        </w:rPr>
        <w:t xml:space="preserve"> </w:t>
      </w:r>
      <w:r w:rsidRPr="007E67CF">
        <w:rPr>
          <w:rFonts w:eastAsia="Arial"/>
        </w:rPr>
        <w:t>or</w:t>
      </w:r>
      <w:r w:rsidRPr="007E67CF">
        <w:rPr>
          <w:rFonts w:eastAsia="Arial"/>
          <w:spacing w:val="1"/>
        </w:rPr>
        <w:t xml:space="preserve"> </w:t>
      </w:r>
      <w:r w:rsidRPr="007E67CF">
        <w:rPr>
          <w:rFonts w:eastAsia="Arial"/>
        </w:rPr>
        <w:t>p</w:t>
      </w:r>
      <w:r w:rsidRPr="007E67CF">
        <w:rPr>
          <w:rFonts w:eastAsia="Arial"/>
          <w:spacing w:val="-1"/>
        </w:rPr>
        <w:t>l</w:t>
      </w:r>
      <w:r w:rsidRPr="007E67CF">
        <w:rPr>
          <w:rFonts w:eastAsia="Arial"/>
        </w:rPr>
        <w:t xml:space="preserve">ace </w:t>
      </w:r>
      <w:r w:rsidRPr="007E67CF">
        <w:rPr>
          <w:rFonts w:eastAsia="Arial"/>
          <w:spacing w:val="1"/>
        </w:rPr>
        <w:t>t</w:t>
      </w:r>
      <w:r w:rsidRPr="007E67CF">
        <w:rPr>
          <w:rFonts w:eastAsia="Arial"/>
        </w:rPr>
        <w:t>hey</w:t>
      </w:r>
      <w:r w:rsidRPr="007E67CF">
        <w:rPr>
          <w:rFonts w:eastAsia="Arial"/>
          <w:spacing w:val="-1"/>
        </w:rPr>
        <w:t xml:space="preserve"> </w:t>
      </w:r>
      <w:r w:rsidRPr="007E67CF">
        <w:rPr>
          <w:rFonts w:eastAsia="Arial"/>
        </w:rPr>
        <w:t>are e</w:t>
      </w:r>
      <w:r w:rsidRPr="007E67CF">
        <w:rPr>
          <w:rFonts w:eastAsia="Arial"/>
          <w:spacing w:val="-1"/>
        </w:rPr>
        <w:t>x</w:t>
      </w:r>
      <w:r w:rsidRPr="007E67CF">
        <w:rPr>
          <w:rFonts w:eastAsia="Arial"/>
          <w:spacing w:val="1"/>
        </w:rPr>
        <w:t>p</w:t>
      </w:r>
      <w:r w:rsidRPr="007E67CF">
        <w:rPr>
          <w:rFonts w:eastAsia="Arial"/>
        </w:rPr>
        <w:t>ec</w:t>
      </w:r>
      <w:r w:rsidRPr="007E67CF">
        <w:rPr>
          <w:rFonts w:eastAsia="Arial"/>
          <w:spacing w:val="1"/>
        </w:rPr>
        <w:t>t</w:t>
      </w:r>
      <w:r w:rsidRPr="007E67CF">
        <w:rPr>
          <w:rFonts w:eastAsia="Arial"/>
        </w:rPr>
        <w:t>ed</w:t>
      </w:r>
      <w:r w:rsidRPr="007E67CF">
        <w:rPr>
          <w:rFonts w:eastAsia="Arial"/>
          <w:spacing w:val="-1"/>
        </w:rPr>
        <w:t xml:space="preserve">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 xml:space="preserve">be and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carer</w:t>
      </w:r>
      <w:r w:rsidRPr="007E67CF">
        <w:rPr>
          <w:rFonts w:eastAsia="Arial"/>
          <w:spacing w:val="1"/>
        </w:rPr>
        <w:t xml:space="preserve"> </w:t>
      </w:r>
      <w:r w:rsidRPr="007E67CF">
        <w:rPr>
          <w:rFonts w:eastAsia="Arial"/>
        </w:rPr>
        <w:t>has</w:t>
      </w:r>
      <w:r w:rsidRPr="007E67CF">
        <w:rPr>
          <w:rFonts w:eastAsia="Arial"/>
          <w:spacing w:val="-1"/>
        </w:rPr>
        <w:t xml:space="preserve"> </w:t>
      </w:r>
      <w:r w:rsidRPr="007E67CF">
        <w:rPr>
          <w:rFonts w:eastAsia="Arial"/>
        </w:rPr>
        <w:t>concerns or</w:t>
      </w:r>
      <w:r w:rsidRPr="007E67CF">
        <w:rPr>
          <w:rFonts w:eastAsia="Arial"/>
          <w:spacing w:val="1"/>
        </w:rPr>
        <w:t xml:space="preserve"> t</w:t>
      </w:r>
      <w:r w:rsidRPr="007E67CF">
        <w:rPr>
          <w:rFonts w:eastAsia="Arial"/>
        </w:rPr>
        <w:t>he</w:t>
      </w:r>
      <w:r w:rsidRPr="007E67CF">
        <w:rPr>
          <w:rFonts w:eastAsia="Arial"/>
          <w:spacing w:val="-1"/>
        </w:rPr>
        <w:t xml:space="preserve"> i</w:t>
      </w:r>
      <w:r w:rsidRPr="007E67CF">
        <w:rPr>
          <w:rFonts w:eastAsia="Arial"/>
        </w:rPr>
        <w:t>nc</w:t>
      </w:r>
      <w:r w:rsidRPr="007E67CF">
        <w:rPr>
          <w:rFonts w:eastAsia="Arial"/>
          <w:spacing w:val="-1"/>
        </w:rPr>
        <w:t>i</w:t>
      </w:r>
      <w:r w:rsidRPr="007E67CF">
        <w:rPr>
          <w:rFonts w:eastAsia="Arial"/>
        </w:rPr>
        <w:t>dent</w:t>
      </w:r>
      <w:r w:rsidRPr="007E67CF">
        <w:rPr>
          <w:rFonts w:eastAsia="Arial"/>
          <w:spacing w:val="1"/>
        </w:rPr>
        <w:t xml:space="preserve"> </w:t>
      </w:r>
      <w:r w:rsidRPr="007E67CF">
        <w:rPr>
          <w:rFonts w:eastAsia="Arial"/>
        </w:rPr>
        <w:t>has been not</w:t>
      </w:r>
      <w:r w:rsidRPr="007E67CF">
        <w:rPr>
          <w:rFonts w:eastAsia="Arial"/>
          <w:spacing w:val="-1"/>
        </w:rPr>
        <w:t>i</w:t>
      </w:r>
      <w:r w:rsidRPr="007E67CF">
        <w:rPr>
          <w:rFonts w:eastAsia="Arial"/>
          <w:spacing w:val="1"/>
        </w:rPr>
        <w:t>f</w:t>
      </w:r>
      <w:r w:rsidRPr="007E67CF">
        <w:rPr>
          <w:rFonts w:eastAsia="Arial"/>
          <w:spacing w:val="-1"/>
        </w:rPr>
        <w:t>i</w:t>
      </w:r>
      <w:r w:rsidRPr="007E67CF">
        <w:rPr>
          <w:rFonts w:eastAsia="Arial"/>
        </w:rPr>
        <w:t>ed</w:t>
      </w:r>
      <w:r w:rsidRPr="007E67CF">
        <w:rPr>
          <w:rFonts w:eastAsia="Arial"/>
          <w:spacing w:val="-1"/>
        </w:rPr>
        <w:t xml:space="preserve">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spacing w:val="1"/>
        </w:rPr>
        <w:t>t</w:t>
      </w:r>
      <w:r w:rsidRPr="007E67CF">
        <w:rPr>
          <w:rFonts w:eastAsia="Arial"/>
        </w:rPr>
        <w:t xml:space="preserve">he </w:t>
      </w:r>
      <w:r w:rsidRPr="007E67CF">
        <w:rPr>
          <w:rFonts w:eastAsia="Arial"/>
          <w:spacing w:val="-1"/>
        </w:rPr>
        <w:t>l</w:t>
      </w:r>
      <w:r w:rsidRPr="007E67CF">
        <w:rPr>
          <w:rFonts w:eastAsia="Arial"/>
        </w:rPr>
        <w:t>ocal auth</w:t>
      </w:r>
      <w:r w:rsidRPr="007E67CF">
        <w:rPr>
          <w:rFonts w:eastAsia="Arial"/>
          <w:spacing w:val="1"/>
        </w:rPr>
        <w:t>o</w:t>
      </w:r>
      <w:r w:rsidRPr="007E67CF">
        <w:rPr>
          <w:rFonts w:eastAsia="Arial"/>
        </w:rPr>
        <w:t>r</w:t>
      </w:r>
      <w:r w:rsidRPr="007E67CF">
        <w:rPr>
          <w:rFonts w:eastAsia="Arial"/>
          <w:spacing w:val="-1"/>
        </w:rPr>
        <w:t>i</w:t>
      </w:r>
      <w:r w:rsidRPr="007E67CF">
        <w:rPr>
          <w:rFonts w:eastAsia="Arial"/>
          <w:spacing w:val="1"/>
        </w:rPr>
        <w:t>t</w:t>
      </w:r>
      <w:r w:rsidRPr="007E67CF">
        <w:rPr>
          <w:rFonts w:eastAsia="Arial"/>
        </w:rPr>
        <w:t>y</w:t>
      </w:r>
      <w:r w:rsidRPr="007E67CF">
        <w:rPr>
          <w:rFonts w:eastAsia="Arial"/>
          <w:spacing w:val="-1"/>
        </w:rPr>
        <w:t xml:space="preserve"> </w:t>
      </w:r>
      <w:r w:rsidRPr="007E67CF">
        <w:rPr>
          <w:rFonts w:eastAsia="Arial"/>
        </w:rPr>
        <w:t xml:space="preserve">or </w:t>
      </w:r>
      <w:r w:rsidRPr="007E67CF">
        <w:rPr>
          <w:rFonts w:eastAsia="Arial"/>
          <w:spacing w:val="1"/>
        </w:rPr>
        <w:t>t</w:t>
      </w:r>
      <w:r w:rsidRPr="007E67CF">
        <w:rPr>
          <w:rFonts w:eastAsia="Arial"/>
        </w:rPr>
        <w:t>he</w:t>
      </w:r>
      <w:r w:rsidRPr="007E67CF">
        <w:rPr>
          <w:rFonts w:eastAsia="Arial"/>
          <w:spacing w:val="-1"/>
        </w:rPr>
        <w:t xml:space="preserve"> p</w:t>
      </w:r>
      <w:r w:rsidRPr="007E67CF">
        <w:rPr>
          <w:rFonts w:eastAsia="Arial"/>
        </w:rPr>
        <w:t>o</w:t>
      </w:r>
      <w:r w:rsidRPr="007E67CF">
        <w:rPr>
          <w:rFonts w:eastAsia="Arial"/>
          <w:spacing w:val="-1"/>
        </w:rPr>
        <w:t>li</w:t>
      </w:r>
      <w:r w:rsidR="00C055B5" w:rsidRPr="007E67CF">
        <w:rPr>
          <w:rFonts w:eastAsia="Arial"/>
        </w:rPr>
        <w:t>ce.</w:t>
      </w:r>
    </w:p>
    <w:p w14:paraId="5A7D5C29" w14:textId="77777777" w:rsidR="002F7752" w:rsidRPr="007E67CF" w:rsidRDefault="002F7752" w:rsidP="00E952CF">
      <w:pPr>
        <w:rPr>
          <w:rFonts w:eastAsia="Arial"/>
        </w:rPr>
      </w:pPr>
    </w:p>
    <w:p w14:paraId="164568A3" w14:textId="77777777" w:rsidR="00B03EF9" w:rsidRPr="007E67CF" w:rsidRDefault="00B03EF9" w:rsidP="00E952CF">
      <w:r w:rsidRPr="007E67CF">
        <w:t xml:space="preserve">For the purposes of this protocol a child who has run away or who is missing will be defined as one where the episode has been reported to the Police and recorded on the Police </w:t>
      </w:r>
      <w:r w:rsidR="00A857A2">
        <w:t>Niche</w:t>
      </w:r>
      <w:r w:rsidRPr="007E67CF">
        <w:t xml:space="preserve"> database.</w:t>
      </w:r>
    </w:p>
    <w:p w14:paraId="7FCC0396" w14:textId="77777777" w:rsidR="00760659" w:rsidRPr="007E67CF" w:rsidRDefault="00760659" w:rsidP="00E952CF"/>
    <w:p w14:paraId="50B2918B" w14:textId="77777777" w:rsidR="00760659" w:rsidRPr="007E67CF" w:rsidRDefault="00760659" w:rsidP="00E952CF"/>
    <w:p w14:paraId="6D866BAB" w14:textId="77777777" w:rsidR="00D426FC" w:rsidRPr="007E67CF" w:rsidRDefault="00D426FC" w:rsidP="00E952CF"/>
    <w:p w14:paraId="58DD67B8" w14:textId="77777777" w:rsidR="00D426FC" w:rsidRPr="007E67CF" w:rsidRDefault="00D426FC" w:rsidP="00E952CF"/>
    <w:p w14:paraId="40E0ED90" w14:textId="77777777" w:rsidR="00D426FC" w:rsidRPr="007E67CF" w:rsidRDefault="00D426FC" w:rsidP="00E952CF"/>
    <w:p w14:paraId="1006807C" w14:textId="77777777" w:rsidR="00D426FC" w:rsidRPr="007E67CF" w:rsidRDefault="00D426FC" w:rsidP="00E952CF"/>
    <w:p w14:paraId="647BE059" w14:textId="77777777" w:rsidR="00D426FC" w:rsidRDefault="00D426FC" w:rsidP="00E952CF"/>
    <w:p w14:paraId="7F5AA539" w14:textId="77777777" w:rsidR="004E7F1A" w:rsidRDefault="004E7F1A" w:rsidP="00E952CF"/>
    <w:p w14:paraId="53817551" w14:textId="77777777" w:rsidR="004E7F1A" w:rsidRDefault="004E7F1A" w:rsidP="00E952CF"/>
    <w:p w14:paraId="287E76C6" w14:textId="77777777" w:rsidR="00D426FC" w:rsidRPr="007E67CF" w:rsidRDefault="00D426FC" w:rsidP="00E952CF"/>
    <w:p w14:paraId="169F554F" w14:textId="77777777" w:rsidR="002F7752" w:rsidRPr="003015CE" w:rsidRDefault="00BC58EB" w:rsidP="00E952CF">
      <w:pPr>
        <w:pStyle w:val="Heading2"/>
        <w:rPr>
          <w:rFonts w:eastAsia="Arial"/>
          <w:color w:val="0F4761"/>
        </w:rPr>
      </w:pPr>
      <w:bookmarkStart w:id="30" w:name="_Appendix_2_–"/>
      <w:bookmarkStart w:id="31" w:name="_Appendix_3_-"/>
      <w:bookmarkStart w:id="32" w:name="_Appendix_2_-"/>
      <w:bookmarkStart w:id="33" w:name="_Appendix_2_-_1"/>
      <w:bookmarkStart w:id="34" w:name="_Toc200101248"/>
      <w:bookmarkStart w:id="35" w:name="App2"/>
      <w:bookmarkEnd w:id="30"/>
      <w:bookmarkEnd w:id="31"/>
      <w:bookmarkEnd w:id="32"/>
      <w:bookmarkEnd w:id="33"/>
      <w:r w:rsidRPr="003015CE">
        <w:rPr>
          <w:rFonts w:eastAsia="Arial"/>
          <w:color w:val="0F4761"/>
        </w:rPr>
        <w:t>A</w:t>
      </w:r>
      <w:r w:rsidR="002F7752" w:rsidRPr="003015CE">
        <w:rPr>
          <w:rFonts w:eastAsia="Arial"/>
          <w:color w:val="0F4761"/>
        </w:rPr>
        <w:t xml:space="preserve">ppendix </w:t>
      </w:r>
      <w:r w:rsidR="00903DC9" w:rsidRPr="003015CE">
        <w:rPr>
          <w:rFonts w:eastAsia="Arial"/>
          <w:color w:val="0F4761"/>
        </w:rPr>
        <w:t>2</w:t>
      </w:r>
      <w:r w:rsidR="002F7752" w:rsidRPr="003015CE">
        <w:rPr>
          <w:rFonts w:eastAsia="Arial"/>
          <w:color w:val="0F4761"/>
        </w:rPr>
        <w:t xml:space="preserve"> - Legislative framework</w:t>
      </w:r>
      <w:bookmarkEnd w:id="34"/>
    </w:p>
    <w:bookmarkEnd w:id="35"/>
    <w:p w14:paraId="79988732" w14:textId="77777777" w:rsidR="00E952CF" w:rsidRDefault="00E952CF" w:rsidP="00E952CF">
      <w:pPr>
        <w:rPr>
          <w:rFonts w:eastAsia="Arial"/>
        </w:rPr>
      </w:pPr>
    </w:p>
    <w:p w14:paraId="6B877EA6" w14:textId="77777777" w:rsidR="002F7752" w:rsidRPr="00E81C72" w:rsidRDefault="002F7752" w:rsidP="00E952CF">
      <w:pPr>
        <w:rPr>
          <w:rFonts w:eastAsia="Arial"/>
        </w:rPr>
      </w:pPr>
      <w:r w:rsidRPr="00E81C72">
        <w:rPr>
          <w:rFonts w:eastAsia="Arial"/>
        </w:rPr>
        <w:t>This protocol is based on the following legislation, statutory guidance and reports:</w:t>
      </w:r>
    </w:p>
    <w:p w14:paraId="48129F50" w14:textId="77777777" w:rsidR="003B0360" w:rsidRPr="00E81C72" w:rsidRDefault="003B0360" w:rsidP="00E952CF">
      <w:pPr>
        <w:pStyle w:val="ListParagraph"/>
        <w:numPr>
          <w:ilvl w:val="0"/>
          <w:numId w:val="4"/>
        </w:numPr>
      </w:pPr>
      <w:hyperlink r:id="rId55" w:history="1">
        <w:r w:rsidRPr="003B0360">
          <w:rPr>
            <w:rStyle w:val="Hyperlink"/>
          </w:rPr>
          <w:t>Multi-Agency statutory guidance for dealing with force marriage and multi-agency practice guidelines:  Handling cases of forced marriage</w:t>
        </w:r>
      </w:hyperlink>
      <w:r w:rsidRPr="00E81C72">
        <w:t xml:space="preserve"> (20</w:t>
      </w:r>
      <w:r>
        <w:t>2</w:t>
      </w:r>
      <w:r w:rsidRPr="00E81C72">
        <w:t xml:space="preserve">3)   </w:t>
      </w:r>
    </w:p>
    <w:p w14:paraId="0D76A764" w14:textId="77777777" w:rsidR="006251B2" w:rsidRPr="00E952CF" w:rsidRDefault="006251B2" w:rsidP="00E952CF">
      <w:pPr>
        <w:pStyle w:val="ListParagraph"/>
        <w:numPr>
          <w:ilvl w:val="0"/>
          <w:numId w:val="4"/>
        </w:numPr>
        <w:rPr>
          <w:bCs/>
        </w:rPr>
      </w:pPr>
      <w:hyperlink r:id="rId56" w:history="1">
        <w:r w:rsidRPr="00E952CF">
          <w:rPr>
            <w:rStyle w:val="Hyperlink"/>
            <w:bCs/>
          </w:rPr>
          <w:t>Working together to safeguarding children</w:t>
        </w:r>
      </w:hyperlink>
      <w:r w:rsidRPr="00E952CF">
        <w:rPr>
          <w:bCs/>
        </w:rPr>
        <w:t xml:space="preserve"> (2018) </w:t>
      </w:r>
    </w:p>
    <w:p w14:paraId="1C006D50" w14:textId="77777777" w:rsidR="00797C2C" w:rsidRPr="00E952CF" w:rsidRDefault="00797C2C" w:rsidP="00E952CF">
      <w:pPr>
        <w:pStyle w:val="ListParagraph"/>
        <w:numPr>
          <w:ilvl w:val="0"/>
          <w:numId w:val="4"/>
        </w:numPr>
        <w:rPr>
          <w:rFonts w:eastAsia="Arial"/>
        </w:rPr>
      </w:pPr>
      <w:hyperlink r:id="rId57" w:history="1">
        <w:r w:rsidRPr="00E952CF">
          <w:rPr>
            <w:rStyle w:val="Hyperlink"/>
            <w:rFonts w:eastAsia="Arial"/>
          </w:rPr>
          <w:t>Care of unaccompanied migrant children and child victims of modern slavery (2017)</w:t>
        </w:r>
      </w:hyperlink>
    </w:p>
    <w:p w14:paraId="576E6290" w14:textId="77777777" w:rsidR="003B0360" w:rsidRPr="00E81C72" w:rsidRDefault="003B0360" w:rsidP="00E952CF">
      <w:pPr>
        <w:pStyle w:val="ListParagraph"/>
        <w:numPr>
          <w:ilvl w:val="0"/>
          <w:numId w:val="4"/>
        </w:numPr>
      </w:pPr>
      <w:hyperlink r:id="rId58" w:history="1">
        <w:r w:rsidRPr="00E952CF">
          <w:rPr>
            <w:rStyle w:val="Hyperlink"/>
            <w:bCs/>
          </w:rPr>
          <w:t xml:space="preserve">Child Sexual Exploitation. Definition and a guide for practitioners, local leaders and decision makers working to protect children from child sexual exploitation </w:t>
        </w:r>
      </w:hyperlink>
      <w:r w:rsidRPr="00E81C72">
        <w:t xml:space="preserve">(2017) </w:t>
      </w:r>
    </w:p>
    <w:p w14:paraId="40C8199C" w14:textId="77777777" w:rsidR="003B0360" w:rsidRPr="00E952CF" w:rsidRDefault="003B0360" w:rsidP="00E952CF">
      <w:pPr>
        <w:pStyle w:val="ListParagraph"/>
        <w:numPr>
          <w:ilvl w:val="0"/>
          <w:numId w:val="4"/>
        </w:numPr>
        <w:rPr>
          <w:bCs/>
        </w:rPr>
      </w:pPr>
      <w:hyperlink r:id="rId59" w:history="1">
        <w:r w:rsidRPr="00E952CF">
          <w:rPr>
            <w:rStyle w:val="Hyperlink"/>
            <w:bCs/>
          </w:rPr>
          <w:t>Tackling Child Sexual Exploitation: Progress Report</w:t>
        </w:r>
      </w:hyperlink>
      <w:r w:rsidRPr="00E952CF">
        <w:rPr>
          <w:bCs/>
        </w:rPr>
        <w:t xml:space="preserve"> (2017)</w:t>
      </w:r>
    </w:p>
    <w:p w14:paraId="578B53B5" w14:textId="77777777" w:rsidR="003B0360" w:rsidRPr="00E952CF" w:rsidRDefault="003B0360" w:rsidP="00E952CF">
      <w:pPr>
        <w:pStyle w:val="ListParagraph"/>
        <w:numPr>
          <w:ilvl w:val="0"/>
          <w:numId w:val="4"/>
        </w:numPr>
        <w:rPr>
          <w:rFonts w:eastAsia="Arial"/>
        </w:rPr>
      </w:pPr>
      <w:hyperlink r:id="rId60" w:tgtFrame="_blank" w:history="1">
        <w:r w:rsidRPr="00E81C72">
          <w:rPr>
            <w:rStyle w:val="Hyperlink"/>
          </w:rPr>
          <w:t>Children missing education: Statutory guidance for local authorities</w:t>
        </w:r>
      </w:hyperlink>
      <w:r w:rsidRPr="00E81C72">
        <w:t xml:space="preserve"> </w:t>
      </w:r>
      <w:r>
        <w:t>(2016)</w:t>
      </w:r>
    </w:p>
    <w:p w14:paraId="17171F06" w14:textId="77777777" w:rsidR="003B0360" w:rsidRPr="00E81C72" w:rsidRDefault="003B0360" w:rsidP="00E952CF">
      <w:pPr>
        <w:pStyle w:val="ListParagraph"/>
        <w:numPr>
          <w:ilvl w:val="0"/>
          <w:numId w:val="4"/>
        </w:numPr>
      </w:pPr>
      <w:hyperlink r:id="rId61" w:history="1">
        <w:r w:rsidRPr="00E81C72">
          <w:rPr>
            <w:rStyle w:val="Hyperlink"/>
          </w:rPr>
          <w:t xml:space="preserve">Major investigation and public protection </w:t>
        </w:r>
        <w:r>
          <w:rPr>
            <w:rStyle w:val="Hyperlink"/>
          </w:rPr>
          <w:t>m</w:t>
        </w:r>
        <w:r w:rsidRPr="00E81C72">
          <w:rPr>
            <w:rStyle w:val="Hyperlink"/>
          </w:rPr>
          <w:t xml:space="preserve">issing </w:t>
        </w:r>
        <w:r>
          <w:rPr>
            <w:rStyle w:val="Hyperlink"/>
          </w:rPr>
          <w:t>p</w:t>
        </w:r>
        <w:r w:rsidRPr="00E81C72">
          <w:rPr>
            <w:rStyle w:val="Hyperlink"/>
          </w:rPr>
          <w:t>ersons</w:t>
        </w:r>
      </w:hyperlink>
      <w:r w:rsidRPr="00E81C72">
        <w:t xml:space="preserve"> (2016) </w:t>
      </w:r>
    </w:p>
    <w:p w14:paraId="6D0DDB9B" w14:textId="77777777" w:rsidR="006251B2" w:rsidRPr="00E952CF" w:rsidRDefault="006251B2" w:rsidP="00E952CF">
      <w:pPr>
        <w:pStyle w:val="ListParagraph"/>
        <w:numPr>
          <w:ilvl w:val="0"/>
          <w:numId w:val="4"/>
        </w:numPr>
        <w:rPr>
          <w:bCs/>
        </w:rPr>
      </w:pPr>
      <w:hyperlink r:id="rId62" w:history="1">
        <w:r w:rsidRPr="00E952CF">
          <w:rPr>
            <w:rStyle w:val="Hyperlink"/>
            <w:bCs/>
          </w:rPr>
          <w:t>Statutory guidance on children who run away or go missing from home or care</w:t>
        </w:r>
      </w:hyperlink>
      <w:r w:rsidRPr="00E952CF">
        <w:rPr>
          <w:bCs/>
        </w:rPr>
        <w:t xml:space="preserve"> (2014)</w:t>
      </w:r>
    </w:p>
    <w:p w14:paraId="47AEAC83" w14:textId="77777777" w:rsidR="006251B2" w:rsidRPr="00E952CF" w:rsidRDefault="006251B2" w:rsidP="00E952CF">
      <w:pPr>
        <w:pStyle w:val="ListParagraph"/>
        <w:numPr>
          <w:ilvl w:val="0"/>
          <w:numId w:val="4"/>
        </w:numPr>
        <w:rPr>
          <w:rFonts w:eastAsia="Arial"/>
          <w:color w:val="000000"/>
        </w:rPr>
      </w:pPr>
      <w:hyperlink r:id="rId63" w:history="1">
        <w:r w:rsidRPr="00E952CF">
          <w:rPr>
            <w:rStyle w:val="Hyperlink"/>
            <w:rFonts w:eastAsia="Arial"/>
          </w:rPr>
          <w:t>M</w:t>
        </w:r>
        <w:r w:rsidRPr="00E952CF">
          <w:rPr>
            <w:rStyle w:val="Hyperlink"/>
            <w:rFonts w:eastAsia="Arial"/>
            <w:spacing w:val="-1"/>
          </w:rPr>
          <w:t>i</w:t>
        </w:r>
        <w:r w:rsidRPr="00E952CF">
          <w:rPr>
            <w:rStyle w:val="Hyperlink"/>
            <w:rFonts w:eastAsia="Arial"/>
          </w:rPr>
          <w:t>ss</w:t>
        </w:r>
        <w:r w:rsidRPr="00E952CF">
          <w:rPr>
            <w:rStyle w:val="Hyperlink"/>
            <w:rFonts w:eastAsia="Arial"/>
            <w:spacing w:val="-1"/>
          </w:rPr>
          <w:t>i</w:t>
        </w:r>
        <w:r w:rsidRPr="00E952CF">
          <w:rPr>
            <w:rStyle w:val="Hyperlink"/>
            <w:rFonts w:eastAsia="Arial"/>
          </w:rPr>
          <w:t xml:space="preserve">ng </w:t>
        </w:r>
        <w:r w:rsidRPr="00E952CF">
          <w:rPr>
            <w:rStyle w:val="Hyperlink"/>
            <w:rFonts w:eastAsia="Arial"/>
            <w:spacing w:val="-1"/>
          </w:rPr>
          <w:t>C</w:t>
        </w:r>
        <w:r w:rsidRPr="00E952CF">
          <w:rPr>
            <w:rStyle w:val="Hyperlink"/>
            <w:rFonts w:eastAsia="Arial"/>
          </w:rPr>
          <w:t>h</w:t>
        </w:r>
        <w:r w:rsidRPr="00E952CF">
          <w:rPr>
            <w:rStyle w:val="Hyperlink"/>
            <w:rFonts w:eastAsia="Arial"/>
            <w:spacing w:val="-1"/>
          </w:rPr>
          <w:t>il</w:t>
        </w:r>
        <w:r w:rsidRPr="00E952CF">
          <w:rPr>
            <w:rStyle w:val="Hyperlink"/>
            <w:rFonts w:eastAsia="Arial"/>
          </w:rPr>
          <w:t xml:space="preserve">dren </w:t>
        </w:r>
        <w:r w:rsidRPr="00E952CF">
          <w:rPr>
            <w:rStyle w:val="Hyperlink"/>
            <w:rFonts w:eastAsia="Arial"/>
            <w:spacing w:val="1"/>
          </w:rPr>
          <w:t>a</w:t>
        </w:r>
        <w:r w:rsidRPr="00E952CF">
          <w:rPr>
            <w:rStyle w:val="Hyperlink"/>
            <w:rFonts w:eastAsia="Arial"/>
          </w:rPr>
          <w:t>nd Adu</w:t>
        </w:r>
        <w:r w:rsidRPr="00E952CF">
          <w:rPr>
            <w:rStyle w:val="Hyperlink"/>
            <w:rFonts w:eastAsia="Arial"/>
            <w:spacing w:val="-1"/>
          </w:rPr>
          <w:t>l</w:t>
        </w:r>
        <w:r w:rsidRPr="00E952CF">
          <w:rPr>
            <w:rStyle w:val="Hyperlink"/>
            <w:rFonts w:eastAsia="Arial"/>
            <w:spacing w:val="1"/>
          </w:rPr>
          <w:t>t</w:t>
        </w:r>
        <w:r w:rsidRPr="00E952CF">
          <w:rPr>
            <w:rStyle w:val="Hyperlink"/>
            <w:rFonts w:eastAsia="Arial"/>
          </w:rPr>
          <w:t>s</w:t>
        </w:r>
        <w:r w:rsidRPr="00E952CF">
          <w:rPr>
            <w:rStyle w:val="Hyperlink"/>
            <w:rFonts w:eastAsia="Arial"/>
            <w:spacing w:val="-2"/>
          </w:rPr>
          <w:t xml:space="preserve"> </w:t>
        </w:r>
        <w:r w:rsidRPr="00E952CF">
          <w:rPr>
            <w:rStyle w:val="Hyperlink"/>
            <w:rFonts w:eastAsia="Arial"/>
            <w:spacing w:val="1"/>
          </w:rPr>
          <w:t>St</w:t>
        </w:r>
        <w:r w:rsidRPr="00E952CF">
          <w:rPr>
            <w:rStyle w:val="Hyperlink"/>
            <w:rFonts w:eastAsia="Arial"/>
          </w:rPr>
          <w:t>rategy</w:t>
        </w:r>
        <w:r w:rsidRPr="00E952CF">
          <w:rPr>
            <w:rStyle w:val="Hyperlink"/>
            <w:rFonts w:eastAsia="Arial"/>
            <w:spacing w:val="-4"/>
          </w:rPr>
          <w:t xml:space="preserve"> </w:t>
        </w:r>
        <w:r w:rsidRPr="00E952CF">
          <w:rPr>
            <w:rStyle w:val="Hyperlink"/>
            <w:rFonts w:eastAsia="Arial"/>
          </w:rPr>
          <w:t>(2</w:t>
        </w:r>
        <w:r w:rsidRPr="00E952CF">
          <w:rPr>
            <w:rStyle w:val="Hyperlink"/>
            <w:rFonts w:eastAsia="Arial"/>
            <w:spacing w:val="-2"/>
          </w:rPr>
          <w:t>0</w:t>
        </w:r>
        <w:r w:rsidRPr="00E952CF">
          <w:rPr>
            <w:rStyle w:val="Hyperlink"/>
            <w:rFonts w:eastAsia="Arial"/>
          </w:rPr>
          <w:t>11)</w:t>
        </w:r>
      </w:hyperlink>
    </w:p>
    <w:p w14:paraId="131D0A50" w14:textId="77777777" w:rsidR="003B0360" w:rsidRPr="00E952CF" w:rsidRDefault="003B0360" w:rsidP="00E952CF">
      <w:pPr>
        <w:pStyle w:val="ListParagraph"/>
        <w:numPr>
          <w:ilvl w:val="0"/>
          <w:numId w:val="4"/>
        </w:numPr>
        <w:rPr>
          <w:rStyle w:val="Hyperlink"/>
          <w:rFonts w:eastAsia="Arial"/>
        </w:rPr>
      </w:pPr>
      <w:r>
        <w:rPr>
          <w:rFonts w:eastAsia="Arial"/>
        </w:rPr>
        <w:fldChar w:fldCharType="begin"/>
      </w:r>
      <w:r w:rsidRPr="00E952CF">
        <w:rPr>
          <w:rFonts w:eastAsia="Arial"/>
        </w:rPr>
        <w:instrText xml:space="preserve"> HYPERLINK "https://www.gov.uk/government/publications/safeguarding-children-who-may-have-been-trafficked-practice-guidance" </w:instrText>
      </w:r>
      <w:r>
        <w:rPr>
          <w:rFonts w:eastAsia="Arial"/>
        </w:rPr>
      </w:r>
      <w:r>
        <w:rPr>
          <w:rFonts w:eastAsia="Arial"/>
        </w:rPr>
        <w:fldChar w:fldCharType="separate"/>
      </w:r>
      <w:r w:rsidRPr="00E952CF">
        <w:rPr>
          <w:rStyle w:val="Hyperlink"/>
          <w:rFonts w:eastAsia="Arial"/>
        </w:rPr>
        <w:t>Safeguarding Children who may have been trafficked: Practice Guidance (2011)</w:t>
      </w:r>
    </w:p>
    <w:p w14:paraId="5C21680B" w14:textId="77777777" w:rsidR="006251B2" w:rsidRPr="00797C2C" w:rsidRDefault="003B0360" w:rsidP="00E952CF">
      <w:pPr>
        <w:pStyle w:val="ListParagraph"/>
        <w:numPr>
          <w:ilvl w:val="0"/>
          <w:numId w:val="4"/>
        </w:numPr>
        <w:rPr>
          <w:rFonts w:eastAsia="Arial"/>
        </w:rPr>
      </w:pPr>
      <w:r>
        <w:rPr>
          <w:rFonts w:eastAsia="Arial"/>
        </w:rPr>
        <w:fldChar w:fldCharType="end"/>
      </w:r>
      <w:hyperlink r:id="rId64" w:history="1">
        <w:r w:rsidR="006251B2" w:rsidRPr="00797C2C">
          <w:rPr>
            <w:rStyle w:val="Hyperlink"/>
            <w:rFonts w:eastAsia="Arial"/>
            <w:spacing w:val="1"/>
          </w:rPr>
          <w:t>T</w:t>
        </w:r>
        <w:r w:rsidR="006251B2" w:rsidRPr="00797C2C">
          <w:rPr>
            <w:rStyle w:val="Hyperlink"/>
            <w:rFonts w:eastAsia="Arial"/>
          </w:rPr>
          <w:t>he</w:t>
        </w:r>
        <w:r w:rsidR="006251B2" w:rsidRPr="00797C2C">
          <w:rPr>
            <w:rStyle w:val="Hyperlink"/>
            <w:rFonts w:eastAsia="Arial"/>
            <w:spacing w:val="-1"/>
          </w:rPr>
          <w:t xml:space="preserve"> C</w:t>
        </w:r>
        <w:r w:rsidR="006251B2" w:rsidRPr="00797C2C">
          <w:rPr>
            <w:rStyle w:val="Hyperlink"/>
            <w:rFonts w:eastAsia="Arial"/>
          </w:rPr>
          <w:t>h</w:t>
        </w:r>
        <w:r w:rsidR="006251B2" w:rsidRPr="00797C2C">
          <w:rPr>
            <w:rStyle w:val="Hyperlink"/>
            <w:rFonts w:eastAsia="Arial"/>
            <w:spacing w:val="-1"/>
          </w:rPr>
          <w:t>il</w:t>
        </w:r>
        <w:r w:rsidR="006251B2" w:rsidRPr="00797C2C">
          <w:rPr>
            <w:rStyle w:val="Hyperlink"/>
            <w:rFonts w:eastAsia="Arial"/>
          </w:rPr>
          <w:t>dr</w:t>
        </w:r>
        <w:r w:rsidR="006251B2" w:rsidRPr="00797C2C">
          <w:rPr>
            <w:rStyle w:val="Hyperlink"/>
            <w:rFonts w:eastAsia="Arial"/>
            <w:spacing w:val="1"/>
          </w:rPr>
          <w:t>e</w:t>
        </w:r>
        <w:r w:rsidR="006251B2" w:rsidRPr="00797C2C">
          <w:rPr>
            <w:rStyle w:val="Hyperlink"/>
            <w:rFonts w:eastAsia="Arial"/>
          </w:rPr>
          <w:t>n Act</w:t>
        </w:r>
        <w:r w:rsidR="006251B2" w:rsidRPr="00797C2C">
          <w:rPr>
            <w:rStyle w:val="Hyperlink"/>
            <w:rFonts w:eastAsia="Arial"/>
            <w:spacing w:val="-1"/>
          </w:rPr>
          <w:t xml:space="preserve"> </w:t>
        </w:r>
        <w:r w:rsidR="006251B2" w:rsidRPr="00797C2C">
          <w:rPr>
            <w:rStyle w:val="Hyperlink"/>
            <w:rFonts w:eastAsia="Arial"/>
          </w:rPr>
          <w:t>1989 gu</w:t>
        </w:r>
        <w:r w:rsidR="006251B2" w:rsidRPr="00797C2C">
          <w:rPr>
            <w:rStyle w:val="Hyperlink"/>
            <w:rFonts w:eastAsia="Arial"/>
            <w:spacing w:val="-1"/>
          </w:rPr>
          <w:t>i</w:t>
        </w:r>
        <w:r w:rsidR="006251B2" w:rsidRPr="00797C2C">
          <w:rPr>
            <w:rStyle w:val="Hyperlink"/>
            <w:rFonts w:eastAsia="Arial"/>
          </w:rPr>
          <w:t>d</w:t>
        </w:r>
        <w:r w:rsidR="006251B2" w:rsidRPr="00797C2C">
          <w:rPr>
            <w:rStyle w:val="Hyperlink"/>
            <w:rFonts w:eastAsia="Arial"/>
            <w:spacing w:val="1"/>
          </w:rPr>
          <w:t>a</w:t>
        </w:r>
        <w:r w:rsidR="006251B2" w:rsidRPr="00797C2C">
          <w:rPr>
            <w:rStyle w:val="Hyperlink"/>
            <w:rFonts w:eastAsia="Arial"/>
          </w:rPr>
          <w:t xml:space="preserve">nce </w:t>
        </w:r>
        <w:r w:rsidR="006251B2" w:rsidRPr="00797C2C">
          <w:rPr>
            <w:rStyle w:val="Hyperlink"/>
            <w:rFonts w:eastAsia="Arial"/>
            <w:spacing w:val="1"/>
          </w:rPr>
          <w:t>a</w:t>
        </w:r>
        <w:r w:rsidR="006251B2" w:rsidRPr="00797C2C">
          <w:rPr>
            <w:rStyle w:val="Hyperlink"/>
            <w:rFonts w:eastAsia="Arial"/>
          </w:rPr>
          <w:t>nd regu</w:t>
        </w:r>
        <w:r w:rsidR="006251B2" w:rsidRPr="00797C2C">
          <w:rPr>
            <w:rStyle w:val="Hyperlink"/>
            <w:rFonts w:eastAsia="Arial"/>
            <w:spacing w:val="-1"/>
          </w:rPr>
          <w:t>l</w:t>
        </w:r>
        <w:r w:rsidR="006251B2" w:rsidRPr="00797C2C">
          <w:rPr>
            <w:rStyle w:val="Hyperlink"/>
            <w:rFonts w:eastAsia="Arial"/>
          </w:rPr>
          <w:t>at</w:t>
        </w:r>
        <w:r w:rsidR="006251B2" w:rsidRPr="00797C2C">
          <w:rPr>
            <w:rStyle w:val="Hyperlink"/>
            <w:rFonts w:eastAsia="Arial"/>
            <w:spacing w:val="1"/>
          </w:rPr>
          <w:t>i</w:t>
        </w:r>
        <w:r w:rsidR="006251B2" w:rsidRPr="00797C2C">
          <w:rPr>
            <w:rStyle w:val="Hyperlink"/>
            <w:rFonts w:eastAsia="Arial"/>
          </w:rPr>
          <w:t>ons</w:t>
        </w:r>
        <w:r w:rsidR="006251B2" w:rsidRPr="00797C2C">
          <w:rPr>
            <w:rStyle w:val="Hyperlink"/>
            <w:rFonts w:eastAsia="Arial"/>
            <w:spacing w:val="-2"/>
          </w:rPr>
          <w:t xml:space="preserve"> </w:t>
        </w:r>
        <w:r w:rsidR="006251B2" w:rsidRPr="00797C2C">
          <w:rPr>
            <w:rStyle w:val="Hyperlink"/>
            <w:rFonts w:eastAsia="Arial"/>
          </w:rPr>
          <w:t>vo</w:t>
        </w:r>
        <w:r w:rsidR="006251B2" w:rsidRPr="00797C2C">
          <w:rPr>
            <w:rStyle w:val="Hyperlink"/>
            <w:rFonts w:eastAsia="Arial"/>
            <w:spacing w:val="-1"/>
          </w:rPr>
          <w:t>l</w:t>
        </w:r>
        <w:r w:rsidR="006251B2" w:rsidRPr="00797C2C">
          <w:rPr>
            <w:rStyle w:val="Hyperlink"/>
            <w:rFonts w:eastAsia="Arial"/>
          </w:rPr>
          <w:t>um</w:t>
        </w:r>
        <w:r w:rsidR="006251B2" w:rsidRPr="00797C2C">
          <w:rPr>
            <w:rStyle w:val="Hyperlink"/>
            <w:rFonts w:eastAsia="Arial"/>
            <w:spacing w:val="1"/>
          </w:rPr>
          <w:t>e</w:t>
        </w:r>
        <w:r w:rsidR="006251B2" w:rsidRPr="00797C2C">
          <w:rPr>
            <w:rStyle w:val="Hyperlink"/>
            <w:rFonts w:eastAsia="Arial"/>
          </w:rPr>
          <w:t xml:space="preserve">s on care </w:t>
        </w:r>
        <w:r w:rsidR="006251B2" w:rsidRPr="00797C2C">
          <w:rPr>
            <w:rStyle w:val="Hyperlink"/>
            <w:rFonts w:eastAsia="Arial"/>
            <w:spacing w:val="-1"/>
          </w:rPr>
          <w:t>pl</w:t>
        </w:r>
        <w:r w:rsidR="006251B2" w:rsidRPr="00797C2C">
          <w:rPr>
            <w:rStyle w:val="Hyperlink"/>
            <w:rFonts w:eastAsia="Arial"/>
          </w:rPr>
          <w:t>an</w:t>
        </w:r>
        <w:r w:rsidR="006251B2" w:rsidRPr="00797C2C">
          <w:rPr>
            <w:rStyle w:val="Hyperlink"/>
            <w:rFonts w:eastAsia="Arial"/>
            <w:spacing w:val="1"/>
          </w:rPr>
          <w:t>n</w:t>
        </w:r>
        <w:r w:rsidR="006251B2" w:rsidRPr="00797C2C">
          <w:rPr>
            <w:rStyle w:val="Hyperlink"/>
            <w:rFonts w:eastAsia="Arial"/>
            <w:spacing w:val="-1"/>
          </w:rPr>
          <w:t>i</w:t>
        </w:r>
        <w:r w:rsidR="006251B2" w:rsidRPr="00797C2C">
          <w:rPr>
            <w:rStyle w:val="Hyperlink"/>
            <w:rFonts w:eastAsia="Arial"/>
          </w:rPr>
          <w:t>ng a</w:t>
        </w:r>
        <w:r w:rsidR="006251B2" w:rsidRPr="00797C2C">
          <w:rPr>
            <w:rStyle w:val="Hyperlink"/>
            <w:rFonts w:eastAsia="Arial"/>
            <w:spacing w:val="1"/>
          </w:rPr>
          <w:t>n</w:t>
        </w:r>
        <w:r w:rsidR="006251B2" w:rsidRPr="00797C2C">
          <w:rPr>
            <w:rStyle w:val="Hyperlink"/>
            <w:rFonts w:eastAsia="Arial"/>
          </w:rPr>
          <w:t>d rev</w:t>
        </w:r>
        <w:r w:rsidR="006251B2" w:rsidRPr="00797C2C">
          <w:rPr>
            <w:rStyle w:val="Hyperlink"/>
            <w:rFonts w:eastAsia="Arial"/>
            <w:spacing w:val="-1"/>
          </w:rPr>
          <w:t>i</w:t>
        </w:r>
        <w:r w:rsidR="006251B2" w:rsidRPr="00797C2C">
          <w:rPr>
            <w:rStyle w:val="Hyperlink"/>
            <w:rFonts w:eastAsia="Arial"/>
          </w:rPr>
          <w:t>e</w:t>
        </w:r>
        <w:r w:rsidR="006251B2" w:rsidRPr="00797C2C">
          <w:rPr>
            <w:rStyle w:val="Hyperlink"/>
            <w:rFonts w:eastAsia="Arial"/>
            <w:spacing w:val="-1"/>
          </w:rPr>
          <w:t>w</w:t>
        </w:r>
      </w:hyperlink>
      <w:r w:rsidR="00797C2C" w:rsidRPr="00797C2C">
        <w:rPr>
          <w:rStyle w:val="Hyperlink"/>
          <w:rFonts w:eastAsia="Arial"/>
          <w:color w:val="auto"/>
          <w:u w:val="none"/>
        </w:rPr>
        <w:t xml:space="preserve"> (2021)</w:t>
      </w:r>
    </w:p>
    <w:p w14:paraId="08A144B1" w14:textId="77777777" w:rsidR="001376B2" w:rsidRPr="007E67CF" w:rsidRDefault="001376B2" w:rsidP="00E952CF"/>
    <w:p w14:paraId="2DD4F3D9" w14:textId="77777777" w:rsidR="00585530" w:rsidRPr="007E67CF" w:rsidRDefault="00585530" w:rsidP="00E952CF"/>
    <w:p w14:paraId="5D9B927D" w14:textId="77777777" w:rsidR="001376B2" w:rsidRPr="007E67CF" w:rsidRDefault="001376B2" w:rsidP="00E952CF"/>
    <w:p w14:paraId="344FAA44" w14:textId="77777777" w:rsidR="001376B2" w:rsidRPr="007E67CF" w:rsidRDefault="001376B2" w:rsidP="00E952CF"/>
    <w:p w14:paraId="6F43B8E9" w14:textId="77777777" w:rsidR="001376B2" w:rsidRPr="007E67CF" w:rsidRDefault="001376B2" w:rsidP="00E952CF"/>
    <w:p w14:paraId="1419A40E" w14:textId="77777777" w:rsidR="001376B2" w:rsidRPr="007E67CF" w:rsidRDefault="001376B2" w:rsidP="00E952CF"/>
    <w:p w14:paraId="36B765A8" w14:textId="77777777" w:rsidR="001376B2" w:rsidRPr="007E67CF" w:rsidRDefault="001376B2" w:rsidP="00E952CF"/>
    <w:p w14:paraId="34C3BD31" w14:textId="77777777" w:rsidR="001376B2" w:rsidRPr="007E67CF" w:rsidRDefault="001376B2" w:rsidP="00E952CF"/>
    <w:p w14:paraId="543DCE80" w14:textId="77777777" w:rsidR="001376B2" w:rsidRPr="007E67CF" w:rsidRDefault="001376B2" w:rsidP="00E952CF"/>
    <w:p w14:paraId="6227EC33" w14:textId="77777777" w:rsidR="00D44ECB" w:rsidRPr="007E67CF" w:rsidRDefault="00D44ECB" w:rsidP="00E952CF"/>
    <w:p w14:paraId="309D495A" w14:textId="77777777" w:rsidR="00D44ECB" w:rsidRPr="007E67CF" w:rsidRDefault="00D44ECB" w:rsidP="00E952CF"/>
    <w:p w14:paraId="1D13DFF5" w14:textId="77777777" w:rsidR="00D44ECB" w:rsidRDefault="00D44ECB" w:rsidP="00E952CF"/>
    <w:p w14:paraId="1E8380D0" w14:textId="77777777" w:rsidR="006251B2" w:rsidRDefault="006251B2" w:rsidP="00E952CF"/>
    <w:p w14:paraId="35F177FE" w14:textId="77777777" w:rsidR="006251B2" w:rsidRDefault="006251B2" w:rsidP="00E952CF"/>
    <w:p w14:paraId="0B95093E" w14:textId="77777777" w:rsidR="006251B2" w:rsidRDefault="006251B2" w:rsidP="00E952CF"/>
    <w:p w14:paraId="6F904B50" w14:textId="77777777" w:rsidR="006251B2" w:rsidRDefault="006251B2" w:rsidP="00E952CF"/>
    <w:p w14:paraId="0DA63A52" w14:textId="77777777" w:rsidR="006251B2" w:rsidRDefault="006251B2" w:rsidP="00E952CF"/>
    <w:p w14:paraId="3D1811D0" w14:textId="77777777" w:rsidR="006251B2" w:rsidRDefault="006251B2" w:rsidP="00E952CF"/>
    <w:p w14:paraId="5F7030FA" w14:textId="77777777" w:rsidR="006251B2" w:rsidRDefault="006251B2" w:rsidP="00E952CF"/>
    <w:p w14:paraId="6E13CD8B" w14:textId="77777777" w:rsidR="006251B2" w:rsidRDefault="006251B2" w:rsidP="00E952CF"/>
    <w:p w14:paraId="08C14ED3" w14:textId="77777777" w:rsidR="006251B2" w:rsidRDefault="006251B2" w:rsidP="00E952CF"/>
    <w:p w14:paraId="7AF9BBE8" w14:textId="77777777" w:rsidR="006251B2" w:rsidRDefault="006251B2" w:rsidP="00E952CF"/>
    <w:p w14:paraId="59AAA984" w14:textId="77777777" w:rsidR="00E952CF" w:rsidRDefault="00E952CF" w:rsidP="00E952CF"/>
    <w:p w14:paraId="57D6C5D6" w14:textId="77777777" w:rsidR="004E7F1A" w:rsidRDefault="004E7F1A" w:rsidP="00E952CF"/>
    <w:p w14:paraId="65708E43" w14:textId="77777777" w:rsidR="004E7F1A" w:rsidRDefault="004E7F1A" w:rsidP="00E952CF"/>
    <w:p w14:paraId="2A0E9348" w14:textId="77777777" w:rsidR="006251B2" w:rsidRPr="003015CE" w:rsidRDefault="006251B2" w:rsidP="00E952CF">
      <w:pPr>
        <w:pStyle w:val="Heading2"/>
        <w:rPr>
          <w:rFonts w:eastAsia="Arial"/>
          <w:color w:val="0F4761"/>
        </w:rPr>
      </w:pPr>
      <w:bookmarkStart w:id="36" w:name="_Appendix_4_-"/>
      <w:bookmarkStart w:id="37" w:name="_Toc200101249"/>
      <w:bookmarkStart w:id="38" w:name="App3"/>
      <w:bookmarkEnd w:id="36"/>
      <w:r w:rsidRPr="003015CE">
        <w:rPr>
          <w:rFonts w:eastAsia="Arial"/>
          <w:color w:val="0F4761"/>
        </w:rPr>
        <w:t xml:space="preserve">Appendix </w:t>
      </w:r>
      <w:r w:rsidR="00903DC9" w:rsidRPr="003015CE">
        <w:rPr>
          <w:rFonts w:eastAsia="Arial"/>
          <w:color w:val="0F4761"/>
        </w:rPr>
        <w:t>3</w:t>
      </w:r>
      <w:r w:rsidRPr="003015CE">
        <w:rPr>
          <w:rFonts w:eastAsia="Arial"/>
          <w:color w:val="0F4761"/>
        </w:rPr>
        <w:t xml:space="preserve"> - Prevalence, reasons why children go missing and associated risks</w:t>
      </w:r>
      <w:bookmarkEnd w:id="37"/>
    </w:p>
    <w:bookmarkEnd w:id="38"/>
    <w:p w14:paraId="0C34FD10" w14:textId="77777777" w:rsidR="00E952CF" w:rsidRDefault="00E952CF" w:rsidP="00E952CF">
      <w:pPr>
        <w:rPr>
          <w:rFonts w:cs="Times New Roman"/>
          <w:szCs w:val="24"/>
        </w:rPr>
      </w:pPr>
    </w:p>
    <w:p w14:paraId="67DD025C" w14:textId="77777777" w:rsidR="00012CED" w:rsidRPr="007E67CF" w:rsidRDefault="00012CED" w:rsidP="00E952CF">
      <w:pPr>
        <w:rPr>
          <w:b/>
        </w:rPr>
      </w:pPr>
      <w:hyperlink r:id="rId65" w:history="1">
        <w:r w:rsidRPr="001F4AC8">
          <w:rPr>
            <w:rStyle w:val="Hyperlink"/>
            <w:rFonts w:eastAsia="Arial"/>
          </w:rPr>
          <w:t>Missing People</w:t>
        </w:r>
      </w:hyperlink>
      <w:r>
        <w:rPr>
          <w:rStyle w:val="FootnoteReference"/>
          <w:rFonts w:eastAsia="Arial"/>
        </w:rPr>
        <w:footnoteReference w:id="2"/>
      </w:r>
      <w:r>
        <w:rPr>
          <w:rFonts w:eastAsia="Arial"/>
        </w:rPr>
        <w:t xml:space="preserve"> cite that more that around 70,000 children are reported missing every year accounting for almost 215,000 incidents.  </w:t>
      </w:r>
      <w:r w:rsidRPr="00FE7815">
        <w:rPr>
          <w:rFonts w:eastAsia="Arial"/>
        </w:rPr>
        <w:t>Furthermore, the Children’s Society note that estimates of the number of children who go missing are likely to be underestimates and that research evidence shows that a significant number of children run away from home and are not reported to the police and are, therefore particularly vulnerable</w:t>
      </w:r>
      <w:r w:rsidRPr="00FE7815">
        <w:rPr>
          <w:rStyle w:val="FootnoteReference"/>
          <w:rFonts w:eastAsia="Arial"/>
        </w:rPr>
        <w:footnoteReference w:id="3"/>
      </w:r>
      <w:r w:rsidRPr="00FE7815">
        <w:rPr>
          <w:rFonts w:eastAsia="Arial"/>
        </w:rPr>
        <w:t>.</w:t>
      </w:r>
      <w:r>
        <w:rPr>
          <w:rFonts w:eastAsia="Arial"/>
          <w:color w:val="0000FF"/>
          <w:u w:val="single" w:color="0000FF"/>
        </w:rPr>
        <w:t xml:space="preserve">  </w:t>
      </w:r>
    </w:p>
    <w:p w14:paraId="6592673F" w14:textId="77777777" w:rsidR="00012CED" w:rsidRDefault="00012CED" w:rsidP="00E952CF">
      <w:pPr>
        <w:rPr>
          <w:rFonts w:eastAsia="Arial"/>
        </w:rPr>
      </w:pPr>
    </w:p>
    <w:p w14:paraId="3C8FCA7B" w14:textId="77777777" w:rsidR="006251B2" w:rsidRDefault="00585530" w:rsidP="00E952CF">
      <w:pPr>
        <w:rPr>
          <w:rFonts w:eastAsia="Arial"/>
          <w:spacing w:val="10"/>
        </w:rPr>
      </w:pPr>
      <w:r w:rsidRPr="007E67CF">
        <w:rPr>
          <w:rFonts w:eastAsia="Arial"/>
          <w:spacing w:val="-1"/>
        </w:rPr>
        <w:t>C</w:t>
      </w:r>
      <w:r w:rsidRPr="007E67CF">
        <w:rPr>
          <w:rFonts w:eastAsia="Arial"/>
        </w:rPr>
        <w:t>h</w:t>
      </w:r>
      <w:r w:rsidRPr="007E67CF">
        <w:rPr>
          <w:rFonts w:eastAsia="Arial"/>
          <w:spacing w:val="-1"/>
        </w:rPr>
        <w:t>il</w:t>
      </w:r>
      <w:r w:rsidRPr="007E67CF">
        <w:rPr>
          <w:rFonts w:eastAsia="Arial"/>
        </w:rPr>
        <w:t>dren may run a</w:t>
      </w:r>
      <w:r w:rsidRPr="007E67CF">
        <w:rPr>
          <w:rFonts w:eastAsia="Arial"/>
          <w:spacing w:val="-1"/>
        </w:rPr>
        <w:t>w</w:t>
      </w:r>
      <w:r w:rsidRPr="007E67CF">
        <w:rPr>
          <w:rFonts w:eastAsia="Arial"/>
        </w:rPr>
        <w:t xml:space="preserve">ay </w:t>
      </w:r>
      <w:r w:rsidRPr="007E67CF">
        <w:rPr>
          <w:rFonts w:eastAsia="Arial"/>
          <w:i/>
          <w:spacing w:val="1"/>
        </w:rPr>
        <w:t>f</w:t>
      </w:r>
      <w:r w:rsidRPr="007E67CF">
        <w:rPr>
          <w:rFonts w:eastAsia="Arial"/>
          <w:i/>
          <w:spacing w:val="-1"/>
        </w:rPr>
        <w:t>r</w:t>
      </w:r>
      <w:r w:rsidRPr="007E67CF">
        <w:rPr>
          <w:rFonts w:eastAsia="Arial"/>
          <w:i/>
          <w:spacing w:val="1"/>
        </w:rPr>
        <w:t>o</w:t>
      </w:r>
      <w:r w:rsidRPr="007E67CF">
        <w:rPr>
          <w:rFonts w:eastAsia="Arial"/>
          <w:i/>
        </w:rPr>
        <w:t>m</w:t>
      </w:r>
      <w:r w:rsidRPr="007E67CF">
        <w:rPr>
          <w:rFonts w:eastAsia="Arial"/>
          <w:i/>
          <w:spacing w:val="-2"/>
        </w:rPr>
        <w:t xml:space="preserve"> </w:t>
      </w:r>
      <w:r w:rsidRPr="007E67CF">
        <w:rPr>
          <w:rFonts w:eastAsia="Arial"/>
        </w:rPr>
        <w:t>a prob</w:t>
      </w:r>
      <w:r w:rsidRPr="007E67CF">
        <w:rPr>
          <w:rFonts w:eastAsia="Arial"/>
          <w:spacing w:val="1"/>
        </w:rPr>
        <w:t>l</w:t>
      </w:r>
      <w:r w:rsidRPr="007E67CF">
        <w:rPr>
          <w:rFonts w:eastAsia="Arial"/>
        </w:rPr>
        <w:t xml:space="preserve">em, such </w:t>
      </w:r>
      <w:r w:rsidRPr="007E67CF">
        <w:rPr>
          <w:rFonts w:eastAsia="Arial"/>
          <w:spacing w:val="-1"/>
        </w:rPr>
        <w:t>a</w:t>
      </w:r>
      <w:r w:rsidRPr="007E67CF">
        <w:rPr>
          <w:rFonts w:eastAsia="Arial"/>
        </w:rPr>
        <w:t>s abuse or neg</w:t>
      </w:r>
      <w:r w:rsidRPr="007E67CF">
        <w:rPr>
          <w:rFonts w:eastAsia="Arial"/>
          <w:spacing w:val="-1"/>
        </w:rPr>
        <w:t>l</w:t>
      </w:r>
      <w:r w:rsidRPr="007E67CF">
        <w:rPr>
          <w:rFonts w:eastAsia="Arial"/>
        </w:rPr>
        <w:t>ect at</w:t>
      </w:r>
      <w:r w:rsidRPr="007E67CF">
        <w:rPr>
          <w:rFonts w:eastAsia="Arial"/>
          <w:spacing w:val="-1"/>
        </w:rPr>
        <w:t xml:space="preserve"> </w:t>
      </w:r>
      <w:r w:rsidRPr="007E67CF">
        <w:rPr>
          <w:rFonts w:eastAsia="Arial"/>
        </w:rPr>
        <w:t>home,</w:t>
      </w:r>
      <w:r w:rsidRPr="007E67CF">
        <w:rPr>
          <w:rFonts w:eastAsia="Arial"/>
          <w:spacing w:val="-1"/>
        </w:rPr>
        <w:t xml:space="preserve"> </w:t>
      </w:r>
      <w:r w:rsidRPr="007E67CF">
        <w:rPr>
          <w:rFonts w:eastAsia="Arial"/>
        </w:rPr>
        <w:t xml:space="preserve">or </w:t>
      </w:r>
      <w:r w:rsidRPr="007E67CF">
        <w:rPr>
          <w:rFonts w:eastAsia="Arial"/>
          <w:i/>
        </w:rPr>
        <w:t>to</w:t>
      </w:r>
      <w:r w:rsidRPr="007E67CF">
        <w:rPr>
          <w:rFonts w:eastAsia="Arial"/>
          <w:i/>
          <w:spacing w:val="-2"/>
        </w:rPr>
        <w:t xml:space="preserve"> </w:t>
      </w:r>
      <w:r w:rsidRPr="007E67CF">
        <w:rPr>
          <w:rFonts w:eastAsia="Arial"/>
        </w:rPr>
        <w:t>some</w:t>
      </w:r>
      <w:r w:rsidRPr="007E67CF">
        <w:rPr>
          <w:rFonts w:eastAsia="Arial"/>
          <w:spacing w:val="-1"/>
        </w:rPr>
        <w:t>w</w:t>
      </w:r>
      <w:r w:rsidRPr="007E67CF">
        <w:rPr>
          <w:rFonts w:eastAsia="Arial"/>
        </w:rPr>
        <w:t xml:space="preserve">here </w:t>
      </w:r>
      <w:r w:rsidRPr="007E67CF">
        <w:rPr>
          <w:rFonts w:eastAsia="Arial"/>
          <w:spacing w:val="1"/>
        </w:rPr>
        <w:t>t</w:t>
      </w:r>
      <w:r w:rsidRPr="007E67CF">
        <w:rPr>
          <w:rFonts w:eastAsia="Arial"/>
        </w:rPr>
        <w:t>hey</w:t>
      </w:r>
      <w:r w:rsidRPr="007E67CF">
        <w:rPr>
          <w:rFonts w:eastAsia="Arial"/>
          <w:spacing w:val="-1"/>
        </w:rPr>
        <w:t xml:space="preserve"> w</w:t>
      </w:r>
      <w:r w:rsidRPr="007E67CF">
        <w:rPr>
          <w:rFonts w:eastAsia="Arial"/>
        </w:rPr>
        <w:t xml:space="preserve">ant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be.</w:t>
      </w:r>
      <w:r w:rsidRPr="007E67CF">
        <w:rPr>
          <w:rFonts w:eastAsia="Arial"/>
          <w:spacing w:val="1"/>
        </w:rPr>
        <w:t xml:space="preserve"> </w:t>
      </w:r>
      <w:r w:rsidRPr="007E67CF">
        <w:rPr>
          <w:rFonts w:eastAsia="Arial"/>
        </w:rPr>
        <w:t>They may have</w:t>
      </w:r>
      <w:r w:rsidRPr="007E67CF">
        <w:rPr>
          <w:rFonts w:eastAsia="Arial"/>
          <w:spacing w:val="-1"/>
        </w:rPr>
        <w:t xml:space="preserve"> </w:t>
      </w:r>
      <w:r w:rsidRPr="007E67CF">
        <w:rPr>
          <w:rFonts w:eastAsia="Arial"/>
        </w:rPr>
        <w:t>been coer</w:t>
      </w:r>
      <w:r w:rsidRPr="007E67CF">
        <w:rPr>
          <w:rFonts w:eastAsia="Arial"/>
          <w:spacing w:val="1"/>
        </w:rPr>
        <w:t>c</w:t>
      </w:r>
      <w:r w:rsidRPr="007E67CF">
        <w:rPr>
          <w:rFonts w:eastAsia="Arial"/>
        </w:rPr>
        <w:t xml:space="preserve">ed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 xml:space="preserve">run </w:t>
      </w:r>
      <w:r w:rsidRPr="007E67CF">
        <w:rPr>
          <w:rFonts w:eastAsia="Arial"/>
          <w:spacing w:val="-1"/>
        </w:rPr>
        <w:t>aw</w:t>
      </w:r>
      <w:r w:rsidRPr="007E67CF">
        <w:rPr>
          <w:rFonts w:eastAsia="Arial"/>
        </w:rPr>
        <w:t>ay by someone e</w:t>
      </w:r>
      <w:r w:rsidRPr="007E67CF">
        <w:rPr>
          <w:rFonts w:eastAsia="Arial"/>
          <w:spacing w:val="-1"/>
        </w:rPr>
        <w:t>l</w:t>
      </w:r>
      <w:r w:rsidRPr="007E67CF">
        <w:rPr>
          <w:rFonts w:eastAsia="Arial"/>
          <w:spacing w:val="1"/>
        </w:rPr>
        <w:t>s</w:t>
      </w:r>
      <w:r w:rsidRPr="007E67CF">
        <w:rPr>
          <w:rFonts w:eastAsia="Arial"/>
        </w:rPr>
        <w:t>e.</w:t>
      </w:r>
      <w:r w:rsidRPr="007E67CF">
        <w:rPr>
          <w:rFonts w:eastAsia="Arial"/>
          <w:spacing w:val="-1"/>
        </w:rPr>
        <w:t xml:space="preserve"> </w:t>
      </w:r>
      <w:r w:rsidRPr="007E67CF">
        <w:rPr>
          <w:rFonts w:eastAsia="Arial"/>
        </w:rPr>
        <w:t>Whatever</w:t>
      </w:r>
      <w:r w:rsidRPr="007E67CF">
        <w:rPr>
          <w:rFonts w:eastAsia="Arial"/>
          <w:spacing w:val="-1"/>
        </w:rPr>
        <w:t xml:space="preserve"> </w:t>
      </w:r>
      <w:r w:rsidRPr="007E67CF">
        <w:rPr>
          <w:rFonts w:eastAsia="Arial"/>
          <w:spacing w:val="1"/>
        </w:rPr>
        <w:t>t</w:t>
      </w:r>
      <w:r w:rsidRPr="007E67CF">
        <w:rPr>
          <w:rFonts w:eastAsia="Arial"/>
        </w:rPr>
        <w:t>he</w:t>
      </w:r>
      <w:r w:rsidRPr="007E67CF">
        <w:rPr>
          <w:rFonts w:eastAsia="Arial"/>
          <w:spacing w:val="-2"/>
        </w:rPr>
        <w:t xml:space="preserve"> </w:t>
      </w:r>
      <w:r w:rsidRPr="007E67CF">
        <w:rPr>
          <w:rFonts w:eastAsia="Arial"/>
        </w:rPr>
        <w:t xml:space="preserve">reason, </w:t>
      </w:r>
      <w:r w:rsidRPr="007E67CF">
        <w:rPr>
          <w:rFonts w:eastAsia="Arial"/>
          <w:spacing w:val="-1"/>
        </w:rPr>
        <w:t>i</w:t>
      </w:r>
      <w:r w:rsidRPr="007E67CF">
        <w:rPr>
          <w:rFonts w:eastAsia="Arial"/>
        </w:rPr>
        <w:t xml:space="preserve">t </w:t>
      </w:r>
      <w:r w:rsidRPr="007E67CF">
        <w:rPr>
          <w:rFonts w:eastAsia="Arial"/>
          <w:spacing w:val="-1"/>
        </w:rPr>
        <w:t>i</w:t>
      </w:r>
      <w:r w:rsidRPr="007E67CF">
        <w:rPr>
          <w:rFonts w:eastAsia="Arial"/>
        </w:rPr>
        <w:t xml:space="preserve">s </w:t>
      </w:r>
      <w:r w:rsidRPr="007E67CF">
        <w:rPr>
          <w:rFonts w:eastAsia="Arial"/>
          <w:spacing w:val="1"/>
        </w:rPr>
        <w:t>t</w:t>
      </w:r>
      <w:r w:rsidRPr="007E67CF">
        <w:rPr>
          <w:rFonts w:eastAsia="Arial"/>
        </w:rPr>
        <w:t xml:space="preserve">hought </w:t>
      </w:r>
      <w:r w:rsidRPr="007E67CF">
        <w:rPr>
          <w:rFonts w:eastAsia="Arial"/>
          <w:spacing w:val="1"/>
        </w:rPr>
        <w:t>t</w:t>
      </w:r>
      <w:r w:rsidRPr="007E67CF">
        <w:rPr>
          <w:rFonts w:eastAsia="Arial"/>
        </w:rPr>
        <w:t>hat appr</w:t>
      </w:r>
      <w:r w:rsidRPr="007E67CF">
        <w:rPr>
          <w:rFonts w:eastAsia="Arial"/>
          <w:spacing w:val="-1"/>
        </w:rPr>
        <w:t>oxi</w:t>
      </w:r>
      <w:r w:rsidRPr="007E67CF">
        <w:rPr>
          <w:rFonts w:eastAsia="Arial"/>
        </w:rPr>
        <w:t>mate</w:t>
      </w:r>
      <w:r w:rsidRPr="007E67CF">
        <w:rPr>
          <w:rFonts w:eastAsia="Arial"/>
          <w:spacing w:val="-1"/>
        </w:rPr>
        <w:t>l</w:t>
      </w:r>
      <w:r w:rsidRPr="007E67CF">
        <w:rPr>
          <w:rFonts w:eastAsia="Arial"/>
        </w:rPr>
        <w:t>y</w:t>
      </w:r>
      <w:r w:rsidRPr="007E67CF">
        <w:rPr>
          <w:rFonts w:eastAsia="Arial"/>
          <w:spacing w:val="-2"/>
        </w:rPr>
        <w:t xml:space="preserve"> </w:t>
      </w:r>
      <w:r w:rsidRPr="007E67CF">
        <w:rPr>
          <w:rFonts w:eastAsia="Arial"/>
        </w:rPr>
        <w:t>25</w:t>
      </w:r>
      <w:r w:rsidRPr="007E67CF">
        <w:rPr>
          <w:rFonts w:eastAsia="Arial"/>
          <w:spacing w:val="1"/>
        </w:rPr>
        <w:t xml:space="preserve"> </w:t>
      </w:r>
      <w:r w:rsidRPr="007E67CF">
        <w:rPr>
          <w:rFonts w:eastAsia="Arial"/>
        </w:rPr>
        <w:t>per</w:t>
      </w:r>
      <w:r w:rsidRPr="007E67CF">
        <w:rPr>
          <w:rFonts w:eastAsia="Arial"/>
          <w:spacing w:val="1"/>
        </w:rPr>
        <w:t xml:space="preserve"> </w:t>
      </w:r>
      <w:r w:rsidRPr="007E67CF">
        <w:rPr>
          <w:rFonts w:eastAsia="Arial"/>
        </w:rPr>
        <w:t>cent</w:t>
      </w:r>
      <w:r w:rsidRPr="007E67CF">
        <w:rPr>
          <w:rFonts w:eastAsia="Arial"/>
          <w:spacing w:val="1"/>
        </w:rPr>
        <w:t xml:space="preserve"> </w:t>
      </w:r>
      <w:r w:rsidRPr="007E67CF">
        <w:rPr>
          <w:rFonts w:eastAsia="Arial"/>
        </w:rPr>
        <w:t>of</w:t>
      </w:r>
      <w:r w:rsidRPr="007E67CF">
        <w:rPr>
          <w:rFonts w:eastAsia="Arial"/>
          <w:spacing w:val="-2"/>
        </w:rPr>
        <w:t xml:space="preserve"> </w:t>
      </w:r>
      <w:r w:rsidRPr="007E67CF">
        <w:rPr>
          <w:rFonts w:eastAsia="Arial"/>
        </w:rPr>
        <w:t>ch</w:t>
      </w:r>
      <w:r w:rsidRPr="007E67CF">
        <w:rPr>
          <w:rFonts w:eastAsia="Arial"/>
          <w:spacing w:val="-1"/>
        </w:rPr>
        <w:t>il</w:t>
      </w:r>
      <w:r w:rsidRPr="007E67CF">
        <w:rPr>
          <w:rFonts w:eastAsia="Arial"/>
        </w:rPr>
        <w:t xml:space="preserve">dren </w:t>
      </w:r>
      <w:r w:rsidRPr="007E67CF">
        <w:rPr>
          <w:rFonts w:eastAsia="Arial"/>
          <w:spacing w:val="1"/>
        </w:rPr>
        <w:t>a</w:t>
      </w:r>
      <w:r w:rsidRPr="007E67CF">
        <w:rPr>
          <w:rFonts w:eastAsia="Arial"/>
        </w:rPr>
        <w:t xml:space="preserve">nd young </w:t>
      </w:r>
      <w:r w:rsidRPr="007E67CF">
        <w:rPr>
          <w:rFonts w:eastAsia="Arial"/>
          <w:spacing w:val="1"/>
        </w:rPr>
        <w:t>p</w:t>
      </w:r>
      <w:r w:rsidRPr="007E67CF">
        <w:rPr>
          <w:rFonts w:eastAsia="Arial"/>
        </w:rPr>
        <w:t>eop</w:t>
      </w:r>
      <w:r w:rsidRPr="007E67CF">
        <w:rPr>
          <w:rFonts w:eastAsia="Arial"/>
          <w:spacing w:val="-1"/>
        </w:rPr>
        <w:t>l</w:t>
      </w:r>
      <w:r w:rsidRPr="007E67CF">
        <w:rPr>
          <w:rFonts w:eastAsia="Arial"/>
        </w:rPr>
        <w:t xml:space="preserve">e </w:t>
      </w:r>
      <w:r w:rsidRPr="007E67CF">
        <w:rPr>
          <w:rFonts w:eastAsia="Arial"/>
          <w:spacing w:val="1"/>
        </w:rPr>
        <w:t>t</w:t>
      </w:r>
      <w:r w:rsidRPr="007E67CF">
        <w:rPr>
          <w:rFonts w:eastAsia="Arial"/>
        </w:rPr>
        <w:t>hat go m</w:t>
      </w:r>
      <w:r w:rsidRPr="007E67CF">
        <w:rPr>
          <w:rFonts w:eastAsia="Arial"/>
          <w:spacing w:val="-1"/>
        </w:rPr>
        <w:t>i</w:t>
      </w:r>
      <w:r w:rsidRPr="007E67CF">
        <w:rPr>
          <w:rFonts w:eastAsia="Arial"/>
        </w:rPr>
        <w:t>ss</w:t>
      </w:r>
      <w:r w:rsidRPr="007E67CF">
        <w:rPr>
          <w:rFonts w:eastAsia="Arial"/>
          <w:spacing w:val="-1"/>
        </w:rPr>
        <w:t>i</w:t>
      </w:r>
      <w:r w:rsidRPr="007E67CF">
        <w:rPr>
          <w:rFonts w:eastAsia="Arial"/>
        </w:rPr>
        <w:t>ng are at</w:t>
      </w:r>
      <w:r w:rsidRPr="007E67CF">
        <w:rPr>
          <w:rFonts w:eastAsia="Arial"/>
          <w:spacing w:val="-1"/>
        </w:rPr>
        <w:t xml:space="preserve"> </w:t>
      </w:r>
      <w:r w:rsidRPr="007E67CF">
        <w:rPr>
          <w:rFonts w:eastAsia="Arial"/>
        </w:rPr>
        <w:t>r</w:t>
      </w:r>
      <w:r w:rsidRPr="007E67CF">
        <w:rPr>
          <w:rFonts w:eastAsia="Arial"/>
          <w:spacing w:val="-1"/>
        </w:rPr>
        <w:t>i</w:t>
      </w:r>
      <w:r w:rsidRPr="007E67CF">
        <w:rPr>
          <w:rFonts w:eastAsia="Arial"/>
        </w:rPr>
        <w:t>sk</w:t>
      </w:r>
      <w:r w:rsidRPr="007E67CF">
        <w:rPr>
          <w:rFonts w:eastAsia="Arial"/>
          <w:spacing w:val="-1"/>
        </w:rPr>
        <w:t xml:space="preserve"> </w:t>
      </w:r>
      <w:r w:rsidRPr="007E67CF">
        <w:rPr>
          <w:rFonts w:eastAsia="Arial"/>
        </w:rPr>
        <w:t>of</w:t>
      </w:r>
      <w:r w:rsidRPr="007E67CF">
        <w:rPr>
          <w:rFonts w:eastAsia="Arial"/>
          <w:spacing w:val="-1"/>
        </w:rPr>
        <w:t xml:space="preserve"> </w:t>
      </w:r>
      <w:r w:rsidRPr="007E67CF">
        <w:rPr>
          <w:rFonts w:eastAsia="Arial"/>
        </w:rPr>
        <w:t>ser</w:t>
      </w:r>
      <w:r w:rsidRPr="007E67CF">
        <w:rPr>
          <w:rFonts w:eastAsia="Arial"/>
          <w:spacing w:val="-1"/>
        </w:rPr>
        <w:t>i</w:t>
      </w:r>
      <w:r w:rsidRPr="007E67CF">
        <w:rPr>
          <w:rFonts w:eastAsia="Arial"/>
        </w:rPr>
        <w:t>ous har</w:t>
      </w:r>
      <w:r w:rsidRPr="007E67CF">
        <w:rPr>
          <w:rFonts w:eastAsia="Arial"/>
          <w:spacing w:val="10"/>
        </w:rPr>
        <w:t xml:space="preserve">m. </w:t>
      </w:r>
    </w:p>
    <w:p w14:paraId="7357AE6B" w14:textId="77777777" w:rsidR="00012CED" w:rsidRDefault="00012CED" w:rsidP="00E952CF">
      <w:pPr>
        <w:rPr>
          <w:rFonts w:eastAsia="Arial"/>
          <w:u w:color="0000FF"/>
        </w:rPr>
      </w:pPr>
    </w:p>
    <w:p w14:paraId="05CB21A1" w14:textId="77777777" w:rsidR="00012CED" w:rsidRDefault="00012CED" w:rsidP="00E952CF">
      <w:pPr>
        <w:rPr>
          <w:rFonts w:eastAsia="Arial"/>
        </w:rPr>
      </w:pPr>
      <w:r w:rsidRPr="00012CED">
        <w:rPr>
          <w:rFonts w:eastAsia="Arial"/>
        </w:rPr>
        <w:t>Missing People</w:t>
      </w:r>
      <w:r>
        <w:rPr>
          <w:rFonts w:eastAsia="Arial"/>
        </w:rPr>
        <w:t xml:space="preserve"> indicate that there are a wide range of reasons why children go missing, and often there is more than one cause.  Some of the most common reasons cited by Missing People for children to be missing are:</w:t>
      </w:r>
    </w:p>
    <w:p w14:paraId="5CD5E08C" w14:textId="77777777" w:rsidR="00012CED" w:rsidRPr="00E952CF" w:rsidRDefault="00012CED" w:rsidP="00FB479D">
      <w:pPr>
        <w:pStyle w:val="ListParagraph"/>
        <w:numPr>
          <w:ilvl w:val="0"/>
          <w:numId w:val="54"/>
        </w:numPr>
        <w:ind w:left="426"/>
        <w:rPr>
          <w:rFonts w:eastAsia="Arial"/>
        </w:rPr>
      </w:pPr>
      <w:r w:rsidRPr="00E952CF">
        <w:rPr>
          <w:rFonts w:eastAsia="Arial"/>
        </w:rPr>
        <w:t>conflict, abuse and neglect at home</w:t>
      </w:r>
    </w:p>
    <w:p w14:paraId="14144A81" w14:textId="77777777" w:rsidR="00012CED" w:rsidRPr="00E952CF" w:rsidRDefault="00012CED" w:rsidP="00FB479D">
      <w:pPr>
        <w:pStyle w:val="ListParagraph"/>
        <w:numPr>
          <w:ilvl w:val="0"/>
          <w:numId w:val="54"/>
        </w:numPr>
        <w:ind w:left="426"/>
        <w:rPr>
          <w:rFonts w:eastAsia="Arial"/>
        </w:rPr>
      </w:pPr>
      <w:r w:rsidRPr="00E952CF">
        <w:rPr>
          <w:rFonts w:eastAsia="Arial"/>
        </w:rPr>
        <w:t>sexual exploitation</w:t>
      </w:r>
    </w:p>
    <w:p w14:paraId="697B0310" w14:textId="77777777" w:rsidR="00012CED" w:rsidRPr="00E952CF" w:rsidRDefault="00012CED" w:rsidP="00FB479D">
      <w:pPr>
        <w:pStyle w:val="ListParagraph"/>
        <w:numPr>
          <w:ilvl w:val="0"/>
          <w:numId w:val="54"/>
        </w:numPr>
        <w:ind w:left="426"/>
        <w:rPr>
          <w:rFonts w:eastAsia="Arial"/>
        </w:rPr>
      </w:pPr>
      <w:r w:rsidRPr="00E952CF">
        <w:rPr>
          <w:rFonts w:eastAsia="Arial"/>
        </w:rPr>
        <w:t>trafficking</w:t>
      </w:r>
    </w:p>
    <w:p w14:paraId="2F31729A" w14:textId="77777777" w:rsidR="00012CED" w:rsidRPr="00E952CF" w:rsidRDefault="00012CED" w:rsidP="00FB479D">
      <w:pPr>
        <w:pStyle w:val="ListParagraph"/>
        <w:numPr>
          <w:ilvl w:val="0"/>
          <w:numId w:val="54"/>
        </w:numPr>
        <w:ind w:left="426"/>
        <w:rPr>
          <w:rFonts w:eastAsia="Arial"/>
        </w:rPr>
      </w:pPr>
      <w:r w:rsidRPr="00E952CF">
        <w:rPr>
          <w:rFonts w:eastAsia="Arial"/>
        </w:rPr>
        <w:t xml:space="preserve">mental </w:t>
      </w:r>
      <w:r w:rsidR="00193255" w:rsidRPr="00E952CF">
        <w:rPr>
          <w:rFonts w:eastAsia="Arial"/>
        </w:rPr>
        <w:t>health</w:t>
      </w:r>
    </w:p>
    <w:p w14:paraId="1706461B" w14:textId="77777777" w:rsidR="006251B2" w:rsidRPr="00E81C72" w:rsidRDefault="006251B2" w:rsidP="00E952CF">
      <w:pPr>
        <w:rPr>
          <w:rFonts w:eastAsia="Arial"/>
        </w:rPr>
      </w:pPr>
      <w:r w:rsidRPr="00E81C72">
        <w:rPr>
          <w:rFonts w:eastAsia="Arial"/>
        </w:rPr>
        <w:t xml:space="preserve"> </w:t>
      </w:r>
    </w:p>
    <w:p w14:paraId="66BC2A36" w14:textId="77777777" w:rsidR="006251B2" w:rsidRDefault="006251B2" w:rsidP="00E952CF">
      <w:pPr>
        <w:rPr>
          <w:rFonts w:eastAsia="Arial"/>
          <w:color w:val="FF0000"/>
        </w:rPr>
      </w:pPr>
      <w:r w:rsidRPr="00E81C72">
        <w:rPr>
          <w:rFonts w:eastAsia="Arial"/>
        </w:rPr>
        <w:t>There</w:t>
      </w:r>
      <w:r w:rsidRPr="00E81C72">
        <w:rPr>
          <w:rFonts w:eastAsia="Arial"/>
          <w:spacing w:val="-3"/>
        </w:rPr>
        <w:t xml:space="preserve"> </w:t>
      </w:r>
      <w:r w:rsidRPr="00E81C72">
        <w:rPr>
          <w:rFonts w:eastAsia="Arial"/>
        </w:rPr>
        <w:t>are par</w:t>
      </w:r>
      <w:r w:rsidRPr="00E81C72">
        <w:rPr>
          <w:rFonts w:eastAsia="Arial"/>
          <w:spacing w:val="1"/>
        </w:rPr>
        <w:t>t</w:t>
      </w:r>
      <w:r w:rsidRPr="00E81C72">
        <w:rPr>
          <w:rFonts w:eastAsia="Arial"/>
          <w:spacing w:val="-1"/>
        </w:rPr>
        <w:t>ic</w:t>
      </w:r>
      <w:r w:rsidRPr="00E81C72">
        <w:rPr>
          <w:rFonts w:eastAsia="Arial"/>
        </w:rPr>
        <w:t>u</w:t>
      </w:r>
      <w:r w:rsidRPr="00E81C72">
        <w:rPr>
          <w:rFonts w:eastAsia="Arial"/>
          <w:spacing w:val="-1"/>
        </w:rPr>
        <w:t>l</w:t>
      </w:r>
      <w:r w:rsidRPr="00E81C72">
        <w:rPr>
          <w:rFonts w:eastAsia="Arial"/>
        </w:rPr>
        <w:t>ar concerns about</w:t>
      </w:r>
      <w:r w:rsidRPr="00E81C72">
        <w:rPr>
          <w:rFonts w:eastAsia="Arial"/>
          <w:spacing w:val="1"/>
        </w:rPr>
        <w:t xml:space="preserve"> t</w:t>
      </w:r>
      <w:r w:rsidRPr="00E81C72">
        <w:rPr>
          <w:rFonts w:eastAsia="Arial"/>
        </w:rPr>
        <w:t>he</w:t>
      </w:r>
      <w:r w:rsidRPr="00E81C72">
        <w:rPr>
          <w:rFonts w:eastAsia="Arial"/>
          <w:spacing w:val="-1"/>
        </w:rPr>
        <w:t xml:space="preserve"> li</w:t>
      </w:r>
      <w:r w:rsidRPr="00E81C72">
        <w:rPr>
          <w:rFonts w:eastAsia="Arial"/>
        </w:rPr>
        <w:t>nks bet</w:t>
      </w:r>
      <w:r w:rsidRPr="00E81C72">
        <w:rPr>
          <w:rFonts w:eastAsia="Arial"/>
          <w:spacing w:val="-1"/>
        </w:rPr>
        <w:t>w</w:t>
      </w:r>
      <w:r w:rsidRPr="00E81C72">
        <w:rPr>
          <w:rFonts w:eastAsia="Arial"/>
        </w:rPr>
        <w:t>een ch</w:t>
      </w:r>
      <w:r w:rsidRPr="00E81C72">
        <w:rPr>
          <w:rFonts w:eastAsia="Arial"/>
          <w:spacing w:val="-1"/>
        </w:rPr>
        <w:t>il</w:t>
      </w:r>
      <w:r w:rsidRPr="00E81C72">
        <w:rPr>
          <w:rFonts w:eastAsia="Arial"/>
        </w:rPr>
        <w:t>dren r</w:t>
      </w:r>
      <w:r w:rsidRPr="00E81C72">
        <w:rPr>
          <w:rFonts w:eastAsia="Arial"/>
          <w:spacing w:val="1"/>
        </w:rPr>
        <w:t>u</w:t>
      </w:r>
      <w:r w:rsidRPr="00E81C72">
        <w:rPr>
          <w:rFonts w:eastAsia="Arial"/>
        </w:rPr>
        <w:t>nn</w:t>
      </w:r>
      <w:r w:rsidRPr="00E81C72">
        <w:rPr>
          <w:rFonts w:eastAsia="Arial"/>
          <w:spacing w:val="-1"/>
        </w:rPr>
        <w:t>i</w:t>
      </w:r>
      <w:r w:rsidRPr="00E81C72">
        <w:rPr>
          <w:rFonts w:eastAsia="Arial"/>
        </w:rPr>
        <w:t xml:space="preserve">ng </w:t>
      </w:r>
      <w:r w:rsidRPr="00E81C72">
        <w:rPr>
          <w:rFonts w:eastAsia="Arial"/>
          <w:spacing w:val="1"/>
        </w:rPr>
        <w:t>a</w:t>
      </w:r>
      <w:r w:rsidRPr="00E81C72">
        <w:rPr>
          <w:rFonts w:eastAsia="Arial"/>
          <w:spacing w:val="-1"/>
        </w:rPr>
        <w:t>w</w:t>
      </w:r>
      <w:r w:rsidRPr="00E81C72">
        <w:rPr>
          <w:rFonts w:eastAsia="Arial"/>
        </w:rPr>
        <w:t>ay</w:t>
      </w:r>
      <w:r w:rsidRPr="00E81C72">
        <w:rPr>
          <w:rFonts w:eastAsia="Arial"/>
          <w:spacing w:val="2"/>
        </w:rPr>
        <w:t xml:space="preserve"> </w:t>
      </w:r>
      <w:r w:rsidRPr="00E81C72">
        <w:rPr>
          <w:rFonts w:eastAsia="Arial"/>
        </w:rPr>
        <w:t xml:space="preserve">and </w:t>
      </w:r>
      <w:r w:rsidRPr="00E81C72">
        <w:rPr>
          <w:rFonts w:eastAsia="Arial"/>
          <w:spacing w:val="1"/>
        </w:rPr>
        <w:t>t</w:t>
      </w:r>
      <w:r w:rsidRPr="00E81C72">
        <w:rPr>
          <w:rFonts w:eastAsia="Arial"/>
        </w:rPr>
        <w:t>he</w:t>
      </w:r>
      <w:r w:rsidRPr="00E81C72">
        <w:rPr>
          <w:rFonts w:eastAsia="Arial"/>
          <w:spacing w:val="-1"/>
        </w:rPr>
        <w:t xml:space="preserve"> </w:t>
      </w:r>
      <w:r w:rsidRPr="00E81C72">
        <w:rPr>
          <w:rFonts w:eastAsia="Arial"/>
        </w:rPr>
        <w:t>r</w:t>
      </w:r>
      <w:r w:rsidRPr="00E81C72">
        <w:rPr>
          <w:rFonts w:eastAsia="Arial"/>
          <w:spacing w:val="-1"/>
        </w:rPr>
        <w:t>is</w:t>
      </w:r>
      <w:r w:rsidRPr="00E81C72">
        <w:rPr>
          <w:rFonts w:eastAsia="Arial"/>
        </w:rPr>
        <w:t>ks of</w:t>
      </w:r>
      <w:r w:rsidRPr="00E81C72">
        <w:rPr>
          <w:rFonts w:eastAsia="Arial"/>
          <w:spacing w:val="-1"/>
        </w:rPr>
        <w:t xml:space="preserve"> </w:t>
      </w:r>
      <w:r w:rsidRPr="00E81C72">
        <w:rPr>
          <w:rFonts w:eastAsia="Arial"/>
        </w:rPr>
        <w:t>se</w:t>
      </w:r>
      <w:r w:rsidRPr="00E81C72">
        <w:rPr>
          <w:rFonts w:eastAsia="Arial"/>
          <w:spacing w:val="-1"/>
        </w:rPr>
        <w:t>x</w:t>
      </w:r>
      <w:r w:rsidRPr="00E81C72">
        <w:rPr>
          <w:rFonts w:eastAsia="Arial"/>
        </w:rPr>
        <w:t>u</w:t>
      </w:r>
      <w:r w:rsidRPr="00E81C72">
        <w:rPr>
          <w:rFonts w:eastAsia="Arial"/>
          <w:spacing w:val="1"/>
        </w:rPr>
        <w:t>a</w:t>
      </w:r>
      <w:r w:rsidRPr="00E81C72">
        <w:rPr>
          <w:rFonts w:eastAsia="Arial"/>
        </w:rPr>
        <w:t>l e</w:t>
      </w:r>
      <w:r w:rsidRPr="00E81C72">
        <w:rPr>
          <w:rFonts w:eastAsia="Arial"/>
          <w:spacing w:val="-1"/>
        </w:rPr>
        <w:t>x</w:t>
      </w:r>
      <w:r w:rsidRPr="00E81C72">
        <w:rPr>
          <w:rFonts w:eastAsia="Arial"/>
          <w:spacing w:val="1"/>
        </w:rPr>
        <w:t>p</w:t>
      </w:r>
      <w:r w:rsidRPr="00E81C72">
        <w:rPr>
          <w:rFonts w:eastAsia="Arial"/>
          <w:spacing w:val="-1"/>
        </w:rPr>
        <w:t>l</w:t>
      </w:r>
      <w:r w:rsidRPr="00E81C72">
        <w:rPr>
          <w:rFonts w:eastAsia="Arial"/>
          <w:spacing w:val="1"/>
        </w:rPr>
        <w:t>o</w:t>
      </w:r>
      <w:r w:rsidRPr="00E81C72">
        <w:rPr>
          <w:rFonts w:eastAsia="Arial"/>
          <w:spacing w:val="-1"/>
        </w:rPr>
        <w:t>i</w:t>
      </w:r>
      <w:r w:rsidRPr="00E81C72">
        <w:rPr>
          <w:rFonts w:eastAsia="Arial"/>
          <w:spacing w:val="1"/>
        </w:rPr>
        <w:t>t</w:t>
      </w:r>
      <w:r w:rsidRPr="00E81C72">
        <w:rPr>
          <w:rFonts w:eastAsia="Arial"/>
        </w:rPr>
        <w:t>at</w:t>
      </w:r>
      <w:r w:rsidRPr="00E81C72">
        <w:rPr>
          <w:rFonts w:eastAsia="Arial"/>
          <w:spacing w:val="-1"/>
        </w:rPr>
        <w:t>i</w:t>
      </w:r>
      <w:r w:rsidRPr="00E81C72">
        <w:rPr>
          <w:rFonts w:eastAsia="Arial"/>
          <w:spacing w:val="1"/>
        </w:rPr>
        <w:t>o</w:t>
      </w:r>
      <w:r w:rsidRPr="00E81C72">
        <w:rPr>
          <w:rFonts w:eastAsia="Arial"/>
        </w:rPr>
        <w:t xml:space="preserve">n. </w:t>
      </w:r>
      <w:r w:rsidR="00012CED">
        <w:rPr>
          <w:rFonts w:eastAsia="Arial"/>
        </w:rPr>
        <w:t xml:space="preserve">Children rarely self-report child sexual exploitation and it is important that practitioners are aware of potential indicators of risk which include children leaving home/care without explanation and persistently going missing or returning late.  </w:t>
      </w:r>
      <w:r w:rsidRPr="00E81C72">
        <w:rPr>
          <w:rFonts w:eastAsia="Arial"/>
        </w:rPr>
        <w:t xml:space="preserve">For more information see the </w:t>
      </w:r>
      <w:r w:rsidR="00FB53AD">
        <w:t>North East Lincolnshire gu</w:t>
      </w:r>
      <w:r w:rsidR="003B7202">
        <w:t xml:space="preserve">idance on </w:t>
      </w:r>
      <w:hyperlink r:id="rId66" w:history="1">
        <w:r w:rsidR="00FB53AD" w:rsidRPr="00195A20">
          <w:rPr>
            <w:rStyle w:val="Hyperlink"/>
          </w:rPr>
          <w:t>Child Sexual Exploitation</w:t>
        </w:r>
      </w:hyperlink>
      <w:r w:rsidR="003B7202">
        <w:t>.</w:t>
      </w:r>
    </w:p>
    <w:p w14:paraId="5BAC407E" w14:textId="77777777" w:rsidR="006251B2" w:rsidRDefault="006251B2" w:rsidP="00E952CF">
      <w:pPr>
        <w:rPr>
          <w:rFonts w:eastAsia="Arial"/>
        </w:rPr>
      </w:pPr>
    </w:p>
    <w:p w14:paraId="7A330AAB" w14:textId="77777777" w:rsidR="00585530" w:rsidRDefault="00585530" w:rsidP="00E952CF">
      <w:pPr>
        <w:rPr>
          <w:rFonts w:eastAsia="Arial"/>
        </w:rPr>
      </w:pPr>
      <w:r w:rsidRPr="007E67CF">
        <w:rPr>
          <w:rFonts w:eastAsia="Arial"/>
        </w:rPr>
        <w:t>M</w:t>
      </w:r>
      <w:r w:rsidRPr="007E67CF">
        <w:rPr>
          <w:rFonts w:eastAsia="Arial"/>
          <w:spacing w:val="-1"/>
        </w:rPr>
        <w:t>i</w:t>
      </w:r>
      <w:r w:rsidRPr="007E67CF">
        <w:rPr>
          <w:rFonts w:eastAsia="Arial"/>
        </w:rPr>
        <w:t>ss</w:t>
      </w:r>
      <w:r w:rsidRPr="007E67CF">
        <w:rPr>
          <w:rFonts w:eastAsia="Arial"/>
          <w:spacing w:val="-1"/>
        </w:rPr>
        <w:t>i</w:t>
      </w:r>
      <w:r w:rsidRPr="007E67CF">
        <w:rPr>
          <w:rFonts w:eastAsia="Arial"/>
        </w:rPr>
        <w:t>ng ch</w:t>
      </w:r>
      <w:r w:rsidRPr="007E67CF">
        <w:rPr>
          <w:rFonts w:eastAsia="Arial"/>
          <w:spacing w:val="-1"/>
        </w:rPr>
        <w:t>il</w:t>
      </w:r>
      <w:r w:rsidRPr="007E67CF">
        <w:rPr>
          <w:rFonts w:eastAsia="Arial"/>
        </w:rPr>
        <w:t xml:space="preserve">dren </w:t>
      </w:r>
      <w:r w:rsidRPr="007E67CF">
        <w:rPr>
          <w:rFonts w:eastAsia="Arial"/>
          <w:spacing w:val="2"/>
        </w:rPr>
        <w:t>m</w:t>
      </w:r>
      <w:r w:rsidRPr="007E67CF">
        <w:rPr>
          <w:rFonts w:eastAsia="Arial"/>
        </w:rPr>
        <w:t>ay a</w:t>
      </w:r>
      <w:r w:rsidRPr="007E67CF">
        <w:rPr>
          <w:rFonts w:eastAsia="Arial"/>
          <w:spacing w:val="-1"/>
        </w:rPr>
        <w:t>l</w:t>
      </w:r>
      <w:r w:rsidRPr="007E67CF">
        <w:rPr>
          <w:rFonts w:eastAsia="Arial"/>
        </w:rPr>
        <w:t>so be vu</w:t>
      </w:r>
      <w:r w:rsidRPr="007E67CF">
        <w:rPr>
          <w:rFonts w:eastAsia="Arial"/>
          <w:spacing w:val="-1"/>
        </w:rPr>
        <w:t>l</w:t>
      </w:r>
      <w:r w:rsidRPr="007E67CF">
        <w:rPr>
          <w:rFonts w:eastAsia="Arial"/>
        </w:rPr>
        <w:t>nera</w:t>
      </w:r>
      <w:r w:rsidRPr="007E67CF">
        <w:rPr>
          <w:rFonts w:eastAsia="Arial"/>
          <w:spacing w:val="1"/>
        </w:rPr>
        <w:t>b</w:t>
      </w:r>
      <w:r w:rsidRPr="007E67CF">
        <w:rPr>
          <w:rFonts w:eastAsia="Arial"/>
          <w:spacing w:val="-1"/>
        </w:rPr>
        <w:t>l</w:t>
      </w:r>
      <w:r w:rsidRPr="007E67CF">
        <w:rPr>
          <w:rFonts w:eastAsia="Arial"/>
        </w:rPr>
        <w:t xml:space="preserve">e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other</w:t>
      </w:r>
      <w:r w:rsidRPr="007E67CF">
        <w:rPr>
          <w:rFonts w:eastAsia="Arial"/>
          <w:spacing w:val="-2"/>
        </w:rPr>
        <w:t xml:space="preserve"> </w:t>
      </w:r>
      <w:r w:rsidRPr="007E67CF">
        <w:rPr>
          <w:rFonts w:eastAsia="Arial"/>
          <w:spacing w:val="1"/>
        </w:rPr>
        <w:t>f</w:t>
      </w:r>
      <w:r w:rsidRPr="007E67CF">
        <w:rPr>
          <w:rFonts w:eastAsia="Arial"/>
        </w:rPr>
        <w:t>o</w:t>
      </w:r>
      <w:r w:rsidRPr="007E67CF">
        <w:rPr>
          <w:rFonts w:eastAsia="Arial"/>
          <w:spacing w:val="-1"/>
        </w:rPr>
        <w:t>r</w:t>
      </w:r>
      <w:r w:rsidRPr="007E67CF">
        <w:rPr>
          <w:rFonts w:eastAsia="Arial"/>
        </w:rPr>
        <w:t>ms</w:t>
      </w:r>
      <w:r w:rsidRPr="007E67CF">
        <w:rPr>
          <w:rFonts w:eastAsia="Arial"/>
          <w:spacing w:val="-1"/>
        </w:rPr>
        <w:t xml:space="preserve"> </w:t>
      </w:r>
      <w:r w:rsidRPr="007E67CF">
        <w:rPr>
          <w:rFonts w:eastAsia="Arial"/>
        </w:rPr>
        <w:t>of</w:t>
      </w:r>
      <w:r w:rsidRPr="007E67CF">
        <w:rPr>
          <w:rFonts w:eastAsia="Arial"/>
          <w:spacing w:val="-1"/>
        </w:rPr>
        <w:t xml:space="preserve"> </w:t>
      </w:r>
      <w:r w:rsidRPr="007E67CF">
        <w:rPr>
          <w:rFonts w:eastAsia="Arial"/>
        </w:rPr>
        <w:t>e</w:t>
      </w:r>
      <w:r w:rsidRPr="007E67CF">
        <w:rPr>
          <w:rFonts w:eastAsia="Arial"/>
          <w:spacing w:val="-1"/>
        </w:rPr>
        <w:t>x</w:t>
      </w:r>
      <w:r w:rsidRPr="007E67CF">
        <w:rPr>
          <w:rFonts w:eastAsia="Arial"/>
        </w:rPr>
        <w:t>p</w:t>
      </w:r>
      <w:r w:rsidRPr="007E67CF">
        <w:rPr>
          <w:rFonts w:eastAsia="Arial"/>
          <w:spacing w:val="-1"/>
        </w:rPr>
        <w:t>l</w:t>
      </w:r>
      <w:r w:rsidRPr="007E67CF">
        <w:rPr>
          <w:rFonts w:eastAsia="Arial"/>
          <w:spacing w:val="1"/>
        </w:rPr>
        <w:t>o</w:t>
      </w:r>
      <w:r w:rsidRPr="007E67CF">
        <w:rPr>
          <w:rFonts w:eastAsia="Arial"/>
          <w:spacing w:val="-1"/>
        </w:rPr>
        <w:t>i</w:t>
      </w:r>
      <w:r w:rsidRPr="007E67CF">
        <w:rPr>
          <w:rFonts w:eastAsia="Arial"/>
          <w:spacing w:val="1"/>
        </w:rPr>
        <w:t>t</w:t>
      </w:r>
      <w:r w:rsidRPr="007E67CF">
        <w:rPr>
          <w:rFonts w:eastAsia="Arial"/>
        </w:rPr>
        <w:t>at</w:t>
      </w:r>
      <w:r w:rsidRPr="007E67CF">
        <w:rPr>
          <w:rFonts w:eastAsia="Arial"/>
          <w:spacing w:val="-1"/>
        </w:rPr>
        <w:t>i</w:t>
      </w:r>
      <w:r w:rsidRPr="007E67CF">
        <w:rPr>
          <w:rFonts w:eastAsia="Arial"/>
        </w:rPr>
        <w:t>on,</w:t>
      </w:r>
      <w:r w:rsidRPr="007E67CF">
        <w:rPr>
          <w:rFonts w:eastAsia="Arial"/>
          <w:spacing w:val="-2"/>
        </w:rPr>
        <w:t xml:space="preserve">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v</w:t>
      </w:r>
      <w:r w:rsidRPr="007E67CF">
        <w:rPr>
          <w:rFonts w:eastAsia="Arial"/>
          <w:spacing w:val="-1"/>
        </w:rPr>
        <w:t>i</w:t>
      </w:r>
      <w:r w:rsidRPr="007E67CF">
        <w:rPr>
          <w:rFonts w:eastAsia="Arial"/>
        </w:rPr>
        <w:t>o</w:t>
      </w:r>
      <w:r w:rsidRPr="007E67CF">
        <w:rPr>
          <w:rFonts w:eastAsia="Arial"/>
          <w:spacing w:val="-1"/>
        </w:rPr>
        <w:t>l</w:t>
      </w:r>
      <w:r w:rsidRPr="007E67CF">
        <w:rPr>
          <w:rFonts w:eastAsia="Arial"/>
        </w:rPr>
        <w:t>ent</w:t>
      </w:r>
      <w:r w:rsidRPr="007E67CF">
        <w:rPr>
          <w:rFonts w:eastAsia="Arial"/>
          <w:spacing w:val="1"/>
        </w:rPr>
        <w:t xml:space="preserve"> </w:t>
      </w:r>
      <w:r w:rsidRPr="007E67CF">
        <w:rPr>
          <w:rFonts w:eastAsia="Arial"/>
        </w:rPr>
        <w:t>cr</w:t>
      </w:r>
      <w:r w:rsidRPr="007E67CF">
        <w:rPr>
          <w:rFonts w:eastAsia="Arial"/>
          <w:spacing w:val="-1"/>
        </w:rPr>
        <w:t>i</w:t>
      </w:r>
      <w:r w:rsidRPr="007E67CF">
        <w:rPr>
          <w:rFonts w:eastAsia="Arial"/>
        </w:rPr>
        <w:t>me,</w:t>
      </w:r>
      <w:r w:rsidRPr="007E67CF">
        <w:rPr>
          <w:rFonts w:eastAsia="Arial"/>
          <w:spacing w:val="-1"/>
        </w:rPr>
        <w:t xml:space="preserve"> </w:t>
      </w:r>
      <w:r w:rsidRPr="007E67CF">
        <w:rPr>
          <w:rFonts w:eastAsia="Arial"/>
        </w:rPr>
        <w:t>gang e</w:t>
      </w:r>
      <w:r w:rsidRPr="007E67CF">
        <w:rPr>
          <w:rFonts w:eastAsia="Arial"/>
          <w:spacing w:val="-1"/>
        </w:rPr>
        <w:t>x</w:t>
      </w:r>
      <w:r w:rsidRPr="007E67CF">
        <w:rPr>
          <w:rFonts w:eastAsia="Arial"/>
        </w:rPr>
        <w:t>p</w:t>
      </w:r>
      <w:r w:rsidRPr="007E67CF">
        <w:rPr>
          <w:rFonts w:eastAsia="Arial"/>
          <w:spacing w:val="1"/>
        </w:rPr>
        <w:t>l</w:t>
      </w:r>
      <w:r w:rsidRPr="007E67CF">
        <w:rPr>
          <w:rFonts w:eastAsia="Arial"/>
        </w:rPr>
        <w:t>o</w:t>
      </w:r>
      <w:r w:rsidRPr="007E67CF">
        <w:rPr>
          <w:rFonts w:eastAsia="Arial"/>
          <w:spacing w:val="-1"/>
        </w:rPr>
        <w:t>i</w:t>
      </w:r>
      <w:r w:rsidRPr="007E67CF">
        <w:rPr>
          <w:rFonts w:eastAsia="Arial"/>
          <w:spacing w:val="1"/>
        </w:rPr>
        <w:t>t</w:t>
      </w:r>
      <w:r w:rsidRPr="007E67CF">
        <w:rPr>
          <w:rFonts w:eastAsia="Arial"/>
        </w:rPr>
        <w:t>at</w:t>
      </w:r>
      <w:r w:rsidRPr="007E67CF">
        <w:rPr>
          <w:rFonts w:eastAsia="Arial"/>
          <w:spacing w:val="-1"/>
        </w:rPr>
        <w:t>i</w:t>
      </w:r>
      <w:r w:rsidRPr="007E67CF">
        <w:rPr>
          <w:rFonts w:eastAsia="Arial"/>
        </w:rPr>
        <w:t>on,</w:t>
      </w:r>
      <w:r w:rsidRPr="007E67CF">
        <w:rPr>
          <w:rFonts w:eastAsia="Arial"/>
          <w:spacing w:val="-2"/>
        </w:rPr>
        <w:t xml:space="preserve"> </w:t>
      </w:r>
      <w:r w:rsidRPr="007E67CF">
        <w:rPr>
          <w:rFonts w:eastAsia="Arial"/>
        </w:rPr>
        <w:t xml:space="preserve">or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drug and a</w:t>
      </w:r>
      <w:r w:rsidRPr="007E67CF">
        <w:rPr>
          <w:rFonts w:eastAsia="Arial"/>
          <w:spacing w:val="-1"/>
        </w:rPr>
        <w:t>l</w:t>
      </w:r>
      <w:r w:rsidRPr="007E67CF">
        <w:rPr>
          <w:rFonts w:eastAsia="Arial"/>
        </w:rPr>
        <w:t>co</w:t>
      </w:r>
      <w:r w:rsidRPr="007E67CF">
        <w:rPr>
          <w:rFonts w:eastAsia="Arial"/>
          <w:spacing w:val="1"/>
        </w:rPr>
        <w:t>h</w:t>
      </w:r>
      <w:r w:rsidRPr="007E67CF">
        <w:rPr>
          <w:rFonts w:eastAsia="Arial"/>
        </w:rPr>
        <w:t>ol</w:t>
      </w:r>
      <w:r w:rsidRPr="007E67CF">
        <w:rPr>
          <w:rFonts w:eastAsia="Arial"/>
          <w:spacing w:val="1"/>
        </w:rPr>
        <w:t xml:space="preserve"> </w:t>
      </w:r>
      <w:r w:rsidRPr="007E67CF">
        <w:rPr>
          <w:rFonts w:eastAsia="Arial"/>
        </w:rPr>
        <w:t>m</w:t>
      </w:r>
      <w:r w:rsidRPr="007E67CF">
        <w:rPr>
          <w:rFonts w:eastAsia="Arial"/>
          <w:spacing w:val="-1"/>
        </w:rPr>
        <w:t>i</w:t>
      </w:r>
      <w:r w:rsidRPr="007E67CF">
        <w:rPr>
          <w:rFonts w:eastAsia="Arial"/>
        </w:rPr>
        <w:t>suse.</w:t>
      </w:r>
      <w:r w:rsidR="00012CED" w:rsidRPr="00012CED">
        <w:t xml:space="preserve"> </w:t>
      </w:r>
      <w:r w:rsidR="00012CED">
        <w:t>A child’s involvement in child criminal exploitation activity often leaves signs.  A young person might exhibit these signs, either as a member or an associate of a gang or group dealing drugs. Children persistently going missing from school or home and/or being found out of area is considered a risk indicator.</w:t>
      </w:r>
      <w:r w:rsidR="00012CED">
        <w:rPr>
          <w:rFonts w:eastAsia="Arial"/>
        </w:rPr>
        <w:t xml:space="preserve"> </w:t>
      </w:r>
      <w:r w:rsidR="00012CED" w:rsidRPr="00E81C72">
        <w:rPr>
          <w:rFonts w:eastAsia="Arial"/>
        </w:rPr>
        <w:t xml:space="preserve">For more information see the </w:t>
      </w:r>
      <w:r w:rsidR="003B7202">
        <w:t xml:space="preserve">North East Lincolnshire guidance on </w:t>
      </w:r>
      <w:hyperlink r:id="rId67" w:history="1">
        <w:r w:rsidR="003B7202" w:rsidRPr="00441DEC">
          <w:rPr>
            <w:rStyle w:val="Hyperlink"/>
          </w:rPr>
          <w:t>Child Criminal Exploitation</w:t>
        </w:r>
      </w:hyperlink>
      <w:r w:rsidR="003B7202">
        <w:t>.</w:t>
      </w:r>
    </w:p>
    <w:p w14:paraId="132D4DB7" w14:textId="77777777" w:rsidR="006251B2" w:rsidRPr="007E67CF" w:rsidRDefault="006251B2" w:rsidP="00E952CF">
      <w:pPr>
        <w:rPr>
          <w:rFonts w:eastAsia="Arial"/>
        </w:rPr>
      </w:pPr>
    </w:p>
    <w:p w14:paraId="4C0B283E" w14:textId="77777777" w:rsidR="00012CED" w:rsidRDefault="0055428B" w:rsidP="00E952CF">
      <w:pPr>
        <w:rPr>
          <w:rFonts w:eastAsia="Arial"/>
          <w:spacing w:val="-1"/>
        </w:rPr>
      </w:pPr>
      <w:r>
        <w:rPr>
          <w:rFonts w:eastAsia="Arial"/>
        </w:rPr>
        <w:lastRenderedPageBreak/>
        <w:t>Children in care</w:t>
      </w:r>
      <w:r w:rsidR="00585530" w:rsidRPr="007E67CF">
        <w:rPr>
          <w:rFonts w:eastAsia="Arial"/>
        </w:rPr>
        <w:t xml:space="preserve"> who are m</w:t>
      </w:r>
      <w:r w:rsidR="00585530" w:rsidRPr="007E67CF">
        <w:rPr>
          <w:rFonts w:eastAsia="Arial"/>
          <w:spacing w:val="-1"/>
        </w:rPr>
        <w:t>i</w:t>
      </w:r>
      <w:r w:rsidR="00585530" w:rsidRPr="007E67CF">
        <w:rPr>
          <w:rFonts w:eastAsia="Arial"/>
        </w:rPr>
        <w:t>ss</w:t>
      </w:r>
      <w:r w:rsidR="00585530" w:rsidRPr="007E67CF">
        <w:rPr>
          <w:rFonts w:eastAsia="Arial"/>
          <w:spacing w:val="-1"/>
        </w:rPr>
        <w:t>i</w:t>
      </w:r>
      <w:r w:rsidR="00585530" w:rsidRPr="007E67CF">
        <w:rPr>
          <w:rFonts w:eastAsia="Arial"/>
        </w:rPr>
        <w:t xml:space="preserve">ng </w:t>
      </w:r>
      <w:r w:rsidR="00585530" w:rsidRPr="007E67CF">
        <w:rPr>
          <w:rFonts w:eastAsia="Arial"/>
          <w:spacing w:val="1"/>
        </w:rPr>
        <w:t>f</w:t>
      </w:r>
      <w:r w:rsidR="00585530" w:rsidRPr="007E67CF">
        <w:rPr>
          <w:rFonts w:eastAsia="Arial"/>
        </w:rPr>
        <w:t xml:space="preserve">rom </w:t>
      </w:r>
      <w:r w:rsidR="00585530" w:rsidRPr="007E67CF">
        <w:rPr>
          <w:rFonts w:eastAsia="Arial"/>
          <w:spacing w:val="1"/>
        </w:rPr>
        <w:t>t</w:t>
      </w:r>
      <w:r w:rsidR="00585530" w:rsidRPr="007E67CF">
        <w:rPr>
          <w:rFonts w:eastAsia="Arial"/>
        </w:rPr>
        <w:t>he</w:t>
      </w:r>
      <w:r w:rsidR="00585530" w:rsidRPr="007E67CF">
        <w:rPr>
          <w:rFonts w:eastAsia="Arial"/>
          <w:spacing w:val="-1"/>
        </w:rPr>
        <w:t>i</w:t>
      </w:r>
      <w:r w:rsidR="00585530" w:rsidRPr="007E67CF">
        <w:rPr>
          <w:rFonts w:eastAsia="Arial"/>
        </w:rPr>
        <w:t>r p</w:t>
      </w:r>
      <w:r w:rsidR="00585530" w:rsidRPr="007E67CF">
        <w:rPr>
          <w:rFonts w:eastAsia="Arial"/>
          <w:spacing w:val="-1"/>
        </w:rPr>
        <w:t>l</w:t>
      </w:r>
      <w:r w:rsidR="00585530" w:rsidRPr="007E67CF">
        <w:rPr>
          <w:rFonts w:eastAsia="Arial"/>
        </w:rPr>
        <w:t>acements a</w:t>
      </w:r>
      <w:r w:rsidR="00585530" w:rsidRPr="007E67CF">
        <w:rPr>
          <w:rFonts w:eastAsia="Arial"/>
          <w:spacing w:val="-1"/>
        </w:rPr>
        <w:t>r</w:t>
      </w:r>
      <w:r w:rsidR="00585530" w:rsidRPr="007E67CF">
        <w:rPr>
          <w:rFonts w:eastAsia="Arial"/>
        </w:rPr>
        <w:t>e par</w:t>
      </w:r>
      <w:r w:rsidR="00585530" w:rsidRPr="007E67CF">
        <w:rPr>
          <w:rFonts w:eastAsia="Arial"/>
          <w:spacing w:val="1"/>
        </w:rPr>
        <w:t>t</w:t>
      </w:r>
      <w:r w:rsidR="00585530" w:rsidRPr="007E67CF">
        <w:rPr>
          <w:rFonts w:eastAsia="Arial"/>
          <w:spacing w:val="-1"/>
        </w:rPr>
        <w:t>i</w:t>
      </w:r>
      <w:r w:rsidR="00585530" w:rsidRPr="007E67CF">
        <w:rPr>
          <w:rFonts w:eastAsia="Arial"/>
        </w:rPr>
        <w:t>cu</w:t>
      </w:r>
      <w:r w:rsidR="00585530" w:rsidRPr="007E67CF">
        <w:rPr>
          <w:rFonts w:eastAsia="Arial"/>
          <w:spacing w:val="-1"/>
        </w:rPr>
        <w:t>l</w:t>
      </w:r>
      <w:r w:rsidR="00585530" w:rsidRPr="007E67CF">
        <w:rPr>
          <w:rFonts w:eastAsia="Arial"/>
        </w:rPr>
        <w:t>ar</w:t>
      </w:r>
      <w:r w:rsidR="00585530" w:rsidRPr="007E67CF">
        <w:rPr>
          <w:rFonts w:eastAsia="Arial"/>
          <w:spacing w:val="-1"/>
        </w:rPr>
        <w:t>l</w:t>
      </w:r>
      <w:r w:rsidR="00585530" w:rsidRPr="007E67CF">
        <w:rPr>
          <w:rFonts w:eastAsia="Arial"/>
        </w:rPr>
        <w:t>y</w:t>
      </w:r>
      <w:r w:rsidR="00585530" w:rsidRPr="007E67CF">
        <w:rPr>
          <w:rFonts w:eastAsia="Arial"/>
          <w:spacing w:val="-1"/>
        </w:rPr>
        <w:t xml:space="preserve"> </w:t>
      </w:r>
      <w:r w:rsidR="00585530" w:rsidRPr="007E67CF">
        <w:rPr>
          <w:rFonts w:eastAsia="Arial"/>
        </w:rPr>
        <w:t>vu</w:t>
      </w:r>
      <w:r w:rsidR="00585530" w:rsidRPr="007E67CF">
        <w:rPr>
          <w:rFonts w:eastAsia="Arial"/>
          <w:spacing w:val="-1"/>
        </w:rPr>
        <w:t>l</w:t>
      </w:r>
      <w:r w:rsidR="00585530" w:rsidRPr="007E67CF">
        <w:rPr>
          <w:rFonts w:eastAsia="Arial"/>
        </w:rPr>
        <w:t>nera</w:t>
      </w:r>
      <w:r w:rsidR="00585530" w:rsidRPr="007E67CF">
        <w:rPr>
          <w:rFonts w:eastAsia="Arial"/>
          <w:spacing w:val="1"/>
        </w:rPr>
        <w:t>bl</w:t>
      </w:r>
      <w:r w:rsidR="00FB7DB4" w:rsidRPr="007E67CF">
        <w:rPr>
          <w:rFonts w:eastAsia="Arial"/>
        </w:rPr>
        <w:t>e.</w:t>
      </w:r>
      <w:r w:rsidR="00585530" w:rsidRPr="007E67CF">
        <w:rPr>
          <w:rFonts w:eastAsia="Arial"/>
          <w:spacing w:val="-1"/>
        </w:rPr>
        <w:t xml:space="preserve"> </w:t>
      </w:r>
      <w:r w:rsidR="00012CED">
        <w:rPr>
          <w:rFonts w:eastAsia="Arial"/>
        </w:rPr>
        <w:t xml:space="preserve">Children </w:t>
      </w:r>
      <w:r w:rsidR="00C90B85">
        <w:rPr>
          <w:rFonts w:eastAsia="Arial"/>
        </w:rPr>
        <w:t>in care</w:t>
      </w:r>
      <w:r w:rsidR="00012CED">
        <w:rPr>
          <w:rFonts w:eastAsia="Arial"/>
        </w:rPr>
        <w:t xml:space="preserve"> are disproportionately likely to go missing</w:t>
      </w:r>
      <w:r w:rsidR="00012CED">
        <w:rPr>
          <w:rStyle w:val="FootnoteReference"/>
          <w:rFonts w:eastAsia="Arial"/>
        </w:rPr>
        <w:footnoteReference w:id="4"/>
      </w:r>
      <w:r w:rsidR="00012CED">
        <w:rPr>
          <w:rFonts w:eastAsia="Arial"/>
        </w:rPr>
        <w:t xml:space="preserve">.  One in every ten </w:t>
      </w:r>
      <w:r>
        <w:rPr>
          <w:rFonts w:eastAsia="Arial"/>
        </w:rPr>
        <w:t>child in care</w:t>
      </w:r>
      <w:r w:rsidR="00012CED">
        <w:rPr>
          <w:rFonts w:eastAsia="Arial"/>
        </w:rPr>
        <w:t xml:space="preserve"> will go missing compared to an estimated one in every 200 children generally</w:t>
      </w:r>
      <w:r w:rsidR="00012CED">
        <w:rPr>
          <w:rStyle w:val="FootnoteReference"/>
          <w:rFonts w:eastAsia="Arial"/>
        </w:rPr>
        <w:footnoteReference w:id="5"/>
      </w:r>
      <w:r w:rsidR="00012CED">
        <w:rPr>
          <w:rFonts w:eastAsia="Arial"/>
        </w:rPr>
        <w:t xml:space="preserve">.  Children </w:t>
      </w:r>
      <w:r w:rsidR="00C90B85">
        <w:rPr>
          <w:rFonts w:eastAsia="Arial"/>
        </w:rPr>
        <w:t>in care</w:t>
      </w:r>
      <w:r w:rsidR="00012CED">
        <w:rPr>
          <w:rFonts w:eastAsia="Arial"/>
        </w:rPr>
        <w:t xml:space="preserve"> are also much more likely to be reported missing on multiple occasions.  Missing People estimate that nearly 65% of missing </w:t>
      </w:r>
      <w:r>
        <w:rPr>
          <w:rFonts w:eastAsia="Arial"/>
        </w:rPr>
        <w:t>children in care</w:t>
      </w:r>
      <w:r w:rsidR="00012CED">
        <w:rPr>
          <w:rFonts w:eastAsia="Arial"/>
        </w:rPr>
        <w:t xml:space="preserve"> were reported missing more than once in 2020</w:t>
      </w:r>
      <w:r w:rsidR="00012CED">
        <w:rPr>
          <w:rStyle w:val="FootnoteReference"/>
          <w:rFonts w:eastAsia="Arial"/>
        </w:rPr>
        <w:footnoteReference w:id="6"/>
      </w:r>
      <w:r w:rsidR="00012CED">
        <w:rPr>
          <w:rFonts w:eastAsia="Arial"/>
        </w:rPr>
        <w:t>.</w:t>
      </w:r>
    </w:p>
    <w:p w14:paraId="05B9E0FF" w14:textId="77777777" w:rsidR="00012CED" w:rsidRDefault="00012CED" w:rsidP="00E952CF">
      <w:pPr>
        <w:rPr>
          <w:rFonts w:eastAsia="Arial"/>
        </w:rPr>
      </w:pPr>
    </w:p>
    <w:p w14:paraId="46F94CBC" w14:textId="77777777" w:rsidR="00012CED" w:rsidRDefault="00012CED" w:rsidP="00E952CF">
      <w:pPr>
        <w:rPr>
          <w:rFonts w:eastAsia="Arial"/>
        </w:rPr>
      </w:pPr>
      <w:r w:rsidRPr="00012CED">
        <w:rPr>
          <w:rFonts w:eastAsia="Arial"/>
        </w:rPr>
        <w:t>The Children’s Society</w:t>
      </w:r>
      <w:r>
        <w:rPr>
          <w:rStyle w:val="FootnoteReference"/>
          <w:rFonts w:eastAsia="Arial"/>
          <w:spacing w:val="-1"/>
        </w:rPr>
        <w:footnoteReference w:id="7"/>
      </w:r>
      <w:r>
        <w:rPr>
          <w:rFonts w:eastAsia="Arial"/>
        </w:rPr>
        <w:t xml:space="preserve"> cite that the available evidence on the relevance of type of care placement, foster or residential, increasingly suggests that young people in residential care are more likely to go missing.  </w:t>
      </w:r>
    </w:p>
    <w:p w14:paraId="0B8AA0D2" w14:textId="77777777" w:rsidR="00012CED" w:rsidRDefault="00012CED" w:rsidP="00E952CF">
      <w:pPr>
        <w:rPr>
          <w:rFonts w:eastAsia="Arial"/>
        </w:rPr>
      </w:pPr>
    </w:p>
    <w:p w14:paraId="60484D43" w14:textId="77777777" w:rsidR="00012CED" w:rsidRDefault="00012CED" w:rsidP="00E952CF">
      <w:r>
        <w:t xml:space="preserve">The Children’s Societies </w:t>
      </w:r>
      <w:hyperlink r:id="rId68" w:history="1">
        <w:r w:rsidRPr="00BE5F79">
          <w:rPr>
            <w:rStyle w:val="Hyperlink"/>
          </w:rPr>
          <w:t>First Step</w:t>
        </w:r>
      </w:hyperlink>
      <w:r>
        <w:t xml:space="preserve"> report</w:t>
      </w:r>
      <w:r>
        <w:rPr>
          <w:rStyle w:val="FootnoteReference"/>
        </w:rPr>
        <w:footnoteReference w:id="8"/>
      </w:r>
      <w:r>
        <w:t xml:space="preserve"> references that a higher propensity among young people in care to run away or go missing should not be seen as a negative reflection on the care system. This is because the lives of young people who live in care or who spend time in care during their childhoods are often characterised by the experiences that are known to lead to running away – for example, conflict with parents, abuse or neglect at home, problems with school, issues related to substance misuse etc. In that sense they are not a random group, but represent a disadvantaged subgroup of the general population who would be expected to go missing more often (Safe on the Streets Research Team, 1999).  </w:t>
      </w:r>
    </w:p>
    <w:p w14:paraId="47440394" w14:textId="77777777" w:rsidR="00012CED" w:rsidRDefault="00012CED" w:rsidP="00E952CF"/>
    <w:p w14:paraId="174A1A7D" w14:textId="77777777" w:rsidR="00012CED" w:rsidRDefault="00012CED" w:rsidP="00E952CF">
      <w:pPr>
        <w:rPr>
          <w:rFonts w:eastAsia="Arial"/>
        </w:rPr>
      </w:pPr>
      <w:r>
        <w:t>The First Step report notes that in contrast, other reports have asserted that factors directly related to care placements may contribute to or cause a young person to run away for example if they have been abused by a member of staff or another young person.  Reports have also suggested that features of living in care can lead to a young person going missing for example perpetrators of sexual exploitation targeting residential children’s homes to groom young people (APPG, 2012)</w:t>
      </w:r>
      <w:r>
        <w:rPr>
          <w:rStyle w:val="FootnoteReference"/>
        </w:rPr>
        <w:footnoteReference w:id="9"/>
      </w:r>
      <w:r>
        <w:t>.</w:t>
      </w:r>
    </w:p>
    <w:p w14:paraId="03234397" w14:textId="77777777" w:rsidR="00012CED" w:rsidRDefault="00012CED" w:rsidP="00E952CF">
      <w:pPr>
        <w:rPr>
          <w:rFonts w:eastAsia="Arial"/>
        </w:rPr>
      </w:pPr>
    </w:p>
    <w:p w14:paraId="7AE4B179" w14:textId="77777777" w:rsidR="00012CED" w:rsidRDefault="00012CED" w:rsidP="00E952CF">
      <w:pPr>
        <w:rPr>
          <w:rFonts w:eastAsia="Arial"/>
        </w:rPr>
      </w:pPr>
      <w:r w:rsidRPr="00FE7815">
        <w:rPr>
          <w:rFonts w:eastAsia="Arial"/>
        </w:rPr>
        <w:t>Consultation</w:t>
      </w:r>
      <w:r>
        <w:rPr>
          <w:rFonts w:eastAsia="Arial"/>
        </w:rPr>
        <w:t xml:space="preserve"> undertaken by </w:t>
      </w:r>
      <w:hyperlink r:id="rId69" w:history="1">
        <w:r w:rsidRPr="00231EA3">
          <w:rPr>
            <w:rStyle w:val="Hyperlink"/>
            <w:rFonts w:eastAsia="Arial"/>
          </w:rPr>
          <w:t>Missing People</w:t>
        </w:r>
      </w:hyperlink>
      <w:r>
        <w:rPr>
          <w:rFonts w:eastAsia="Arial"/>
        </w:rPr>
        <w:t xml:space="preserve"> with children in care found that children spoke about a range of push and pull factors that may cause people to go missing</w:t>
      </w:r>
      <w:r>
        <w:rPr>
          <w:rStyle w:val="FootnoteReference"/>
          <w:rFonts w:eastAsia="Arial"/>
        </w:rPr>
        <w:footnoteReference w:id="10"/>
      </w:r>
      <w:r>
        <w:rPr>
          <w:rFonts w:eastAsia="Arial"/>
        </w:rPr>
        <w:t>, headlines include:</w:t>
      </w:r>
    </w:p>
    <w:p w14:paraId="75D5D5B9" w14:textId="77777777" w:rsidR="00193255" w:rsidRDefault="00193255" w:rsidP="00E952CF">
      <w:pPr>
        <w:rPr>
          <w:rFonts w:eastAsia="Arial"/>
        </w:rPr>
      </w:pPr>
    </w:p>
    <w:p w14:paraId="2775050E" w14:textId="77777777" w:rsidR="00012CED" w:rsidRPr="00012CED" w:rsidRDefault="00012CED" w:rsidP="00E952CF">
      <w:pPr>
        <w:rPr>
          <w:rFonts w:eastAsia="Arial"/>
        </w:rPr>
      </w:pPr>
      <w:r w:rsidRPr="00012CED">
        <w:rPr>
          <w:rFonts w:eastAsia="Arial"/>
        </w:rPr>
        <w:t>Push factors:</w:t>
      </w:r>
    </w:p>
    <w:p w14:paraId="4F4FC4D3" w14:textId="77777777" w:rsidR="00012CED" w:rsidRDefault="00012CED" w:rsidP="00FB479D">
      <w:pPr>
        <w:pStyle w:val="ListParagraph"/>
        <w:numPr>
          <w:ilvl w:val="0"/>
          <w:numId w:val="55"/>
        </w:numPr>
        <w:ind w:left="426"/>
        <w:rPr>
          <w:rFonts w:eastAsia="Arial"/>
        </w:rPr>
      </w:pPr>
      <w:r>
        <w:rPr>
          <w:rFonts w:eastAsia="Arial"/>
        </w:rPr>
        <w:t>Unhappiness with care placements</w:t>
      </w:r>
    </w:p>
    <w:p w14:paraId="423EAB38" w14:textId="77777777" w:rsidR="00012CED" w:rsidRDefault="00012CED" w:rsidP="00FB479D">
      <w:pPr>
        <w:pStyle w:val="ListParagraph"/>
        <w:numPr>
          <w:ilvl w:val="0"/>
          <w:numId w:val="55"/>
        </w:numPr>
        <w:ind w:left="426"/>
        <w:rPr>
          <w:rFonts w:eastAsia="Arial"/>
        </w:rPr>
      </w:pPr>
      <w:r>
        <w:rPr>
          <w:rFonts w:eastAsia="Arial"/>
        </w:rPr>
        <w:t>Issues with the boundaries or rules set by placements</w:t>
      </w:r>
    </w:p>
    <w:p w14:paraId="793B51A4" w14:textId="77777777" w:rsidR="00012CED" w:rsidRDefault="00012CED" w:rsidP="00FB479D">
      <w:pPr>
        <w:pStyle w:val="ListParagraph"/>
        <w:numPr>
          <w:ilvl w:val="0"/>
          <w:numId w:val="55"/>
        </w:numPr>
        <w:ind w:left="426"/>
        <w:rPr>
          <w:rFonts w:eastAsia="Arial"/>
        </w:rPr>
      </w:pPr>
      <w:r>
        <w:rPr>
          <w:rFonts w:eastAsia="Arial"/>
        </w:rPr>
        <w:t>Wanting time to themselves or becoming more independent</w:t>
      </w:r>
    </w:p>
    <w:p w14:paraId="73B7F9A9" w14:textId="77777777" w:rsidR="00012CED" w:rsidRPr="004A263B" w:rsidRDefault="00012CED" w:rsidP="004A263B">
      <w:pPr>
        <w:pStyle w:val="ListParagraph"/>
        <w:numPr>
          <w:ilvl w:val="0"/>
          <w:numId w:val="55"/>
        </w:numPr>
        <w:ind w:left="426"/>
        <w:rPr>
          <w:rFonts w:eastAsia="Arial"/>
        </w:rPr>
      </w:pPr>
      <w:r>
        <w:rPr>
          <w:rFonts w:eastAsia="Arial"/>
        </w:rPr>
        <w:t>Escaping unsafe home environments</w:t>
      </w:r>
    </w:p>
    <w:p w14:paraId="73F1B69C" w14:textId="77777777" w:rsidR="00EE5F10" w:rsidRDefault="00EE5F10" w:rsidP="00E952CF">
      <w:pPr>
        <w:rPr>
          <w:rFonts w:eastAsia="Arial"/>
        </w:rPr>
      </w:pPr>
    </w:p>
    <w:p w14:paraId="1AF7865F" w14:textId="77777777" w:rsidR="00012CED" w:rsidRPr="00012CED" w:rsidRDefault="00012CED" w:rsidP="00E952CF">
      <w:pPr>
        <w:rPr>
          <w:rFonts w:eastAsia="Arial"/>
        </w:rPr>
      </w:pPr>
      <w:r w:rsidRPr="00012CED">
        <w:rPr>
          <w:rFonts w:eastAsia="Arial"/>
        </w:rPr>
        <w:t>Pull factors:</w:t>
      </w:r>
    </w:p>
    <w:p w14:paraId="24EA9C31" w14:textId="77777777" w:rsidR="00012CED" w:rsidRDefault="00012CED" w:rsidP="00FB479D">
      <w:pPr>
        <w:pStyle w:val="ListParagraph"/>
        <w:numPr>
          <w:ilvl w:val="0"/>
          <w:numId w:val="56"/>
        </w:numPr>
        <w:ind w:left="426"/>
        <w:rPr>
          <w:rFonts w:eastAsia="Arial"/>
        </w:rPr>
      </w:pPr>
      <w:r>
        <w:rPr>
          <w:rFonts w:eastAsia="Arial"/>
        </w:rPr>
        <w:t>Seeing family and friends</w:t>
      </w:r>
    </w:p>
    <w:p w14:paraId="5776C7AF" w14:textId="77777777" w:rsidR="00012CED" w:rsidRDefault="00012CED" w:rsidP="00FB479D">
      <w:pPr>
        <w:pStyle w:val="ListParagraph"/>
        <w:numPr>
          <w:ilvl w:val="0"/>
          <w:numId w:val="56"/>
        </w:numPr>
        <w:ind w:left="426"/>
        <w:rPr>
          <w:rFonts w:eastAsia="Arial"/>
        </w:rPr>
      </w:pPr>
      <w:r>
        <w:rPr>
          <w:rFonts w:eastAsia="Arial"/>
        </w:rPr>
        <w:lastRenderedPageBreak/>
        <w:t>Seeing friends without restrictions associated with being in care</w:t>
      </w:r>
    </w:p>
    <w:p w14:paraId="02D77426" w14:textId="77777777" w:rsidR="00012CED" w:rsidRDefault="00012CED" w:rsidP="00FB479D">
      <w:pPr>
        <w:pStyle w:val="ListParagraph"/>
        <w:numPr>
          <w:ilvl w:val="0"/>
          <w:numId w:val="56"/>
        </w:numPr>
        <w:ind w:left="426"/>
        <w:rPr>
          <w:rFonts w:eastAsia="Arial"/>
        </w:rPr>
      </w:pPr>
      <w:r>
        <w:rPr>
          <w:rFonts w:eastAsia="Arial"/>
        </w:rPr>
        <w:t>Exploitation</w:t>
      </w:r>
    </w:p>
    <w:p w14:paraId="1E8F74AD" w14:textId="77777777" w:rsidR="00012CED" w:rsidRPr="00012CED" w:rsidRDefault="00012CED" w:rsidP="00FB479D">
      <w:pPr>
        <w:pStyle w:val="ListParagraph"/>
        <w:numPr>
          <w:ilvl w:val="0"/>
          <w:numId w:val="56"/>
        </w:numPr>
        <w:ind w:left="426"/>
        <w:rPr>
          <w:rFonts w:eastAsia="Arial"/>
        </w:rPr>
      </w:pPr>
      <w:r>
        <w:rPr>
          <w:rFonts w:eastAsia="Arial"/>
        </w:rPr>
        <w:t>Drug or alcohol abuse</w:t>
      </w:r>
    </w:p>
    <w:p w14:paraId="007BE466" w14:textId="77777777" w:rsidR="00012CED" w:rsidRDefault="00012CED" w:rsidP="00E952CF">
      <w:pPr>
        <w:rPr>
          <w:rFonts w:eastAsia="Arial"/>
        </w:rPr>
      </w:pPr>
    </w:p>
    <w:p w14:paraId="2BF5D57A" w14:textId="77777777" w:rsidR="00EE3293" w:rsidRDefault="00EE3293" w:rsidP="00E952CF">
      <w:r>
        <w:rPr>
          <w:rFonts w:eastAsia="Arial"/>
        </w:rPr>
        <w:t xml:space="preserve">The consultation also indicated that </w:t>
      </w:r>
      <w:r>
        <w:t>children felt going missing could be a warning sign of serious harm, however on other occasions they might just be socialising with friends.</w:t>
      </w:r>
    </w:p>
    <w:p w14:paraId="110B7A8C" w14:textId="77777777" w:rsidR="00EE3293" w:rsidRDefault="00EE3293" w:rsidP="00E952CF">
      <w:pPr>
        <w:rPr>
          <w:rFonts w:eastAsia="Arial"/>
        </w:rPr>
      </w:pPr>
    </w:p>
    <w:p w14:paraId="006907F2" w14:textId="77777777" w:rsidR="006251B2" w:rsidRPr="00EE3293" w:rsidRDefault="00585530" w:rsidP="00E952CF">
      <w:pPr>
        <w:rPr>
          <w:rFonts w:eastAsia="Arial"/>
          <w:spacing w:val="1"/>
        </w:rPr>
      </w:pPr>
      <w:r w:rsidRPr="007E67CF">
        <w:rPr>
          <w:rFonts w:eastAsia="Arial"/>
          <w:spacing w:val="1"/>
        </w:rPr>
        <w:t>I</w:t>
      </w:r>
      <w:r w:rsidRPr="007E67CF">
        <w:rPr>
          <w:rFonts w:eastAsia="Arial"/>
        </w:rPr>
        <w:t>n 2012,</w:t>
      </w:r>
      <w:r w:rsidRPr="007E67CF">
        <w:rPr>
          <w:rFonts w:eastAsia="Arial"/>
          <w:spacing w:val="1"/>
        </w:rPr>
        <w:t xml:space="preserve"> t</w:t>
      </w:r>
      <w:r w:rsidRPr="007E67CF">
        <w:rPr>
          <w:rFonts w:eastAsia="Arial"/>
          <w:spacing w:val="-1"/>
        </w:rPr>
        <w:t>w</w:t>
      </w:r>
      <w:r w:rsidRPr="007E67CF">
        <w:rPr>
          <w:rFonts w:eastAsia="Arial"/>
        </w:rPr>
        <w:t>o</w:t>
      </w:r>
      <w:r w:rsidRPr="007E67CF">
        <w:rPr>
          <w:rFonts w:eastAsia="Arial"/>
          <w:spacing w:val="-1"/>
        </w:rPr>
        <w:t xml:space="preserve"> r</w:t>
      </w:r>
      <w:r w:rsidRPr="007E67CF">
        <w:rPr>
          <w:rFonts w:eastAsia="Arial"/>
        </w:rPr>
        <w:t>epor</w:t>
      </w:r>
      <w:r w:rsidRPr="007E67CF">
        <w:rPr>
          <w:rFonts w:eastAsia="Arial"/>
          <w:spacing w:val="1"/>
        </w:rPr>
        <w:t>t</w:t>
      </w:r>
      <w:r w:rsidRPr="007E67CF">
        <w:rPr>
          <w:rFonts w:eastAsia="Arial"/>
        </w:rPr>
        <w:t>s</w:t>
      </w:r>
      <w:r w:rsidRPr="007E67CF">
        <w:rPr>
          <w:rFonts w:eastAsia="Arial"/>
          <w:spacing w:val="-1"/>
        </w:rPr>
        <w:t xml:space="preserve"> </w:t>
      </w:r>
      <w:r w:rsidRPr="007E67CF">
        <w:rPr>
          <w:rFonts w:eastAsia="Arial"/>
        </w:rPr>
        <w:t>h</w:t>
      </w:r>
      <w:r w:rsidRPr="007E67CF">
        <w:rPr>
          <w:rFonts w:eastAsia="Arial"/>
          <w:spacing w:val="-1"/>
        </w:rPr>
        <w:t>i</w:t>
      </w:r>
      <w:r w:rsidRPr="007E67CF">
        <w:rPr>
          <w:rFonts w:eastAsia="Arial"/>
        </w:rPr>
        <w:t>g</w:t>
      </w:r>
      <w:r w:rsidRPr="007E67CF">
        <w:rPr>
          <w:rFonts w:eastAsia="Arial"/>
          <w:spacing w:val="1"/>
        </w:rPr>
        <w:t>h</w:t>
      </w:r>
      <w:r w:rsidRPr="007E67CF">
        <w:rPr>
          <w:rFonts w:eastAsia="Arial"/>
          <w:spacing w:val="-1"/>
        </w:rPr>
        <w:t>li</w:t>
      </w:r>
      <w:r w:rsidRPr="007E67CF">
        <w:rPr>
          <w:rFonts w:eastAsia="Arial"/>
        </w:rPr>
        <w:t xml:space="preserve">ghted </w:t>
      </w:r>
      <w:r w:rsidRPr="007E67CF">
        <w:rPr>
          <w:rFonts w:eastAsia="Arial"/>
          <w:spacing w:val="1"/>
        </w:rPr>
        <w:t>t</w:t>
      </w:r>
      <w:r w:rsidRPr="007E67CF">
        <w:rPr>
          <w:rFonts w:eastAsia="Arial"/>
        </w:rPr>
        <w:t>hat many of</w:t>
      </w:r>
      <w:r w:rsidRPr="007E67CF">
        <w:rPr>
          <w:rFonts w:eastAsia="Arial"/>
          <w:spacing w:val="-2"/>
        </w:rPr>
        <w:t xml:space="preserve"> </w:t>
      </w:r>
      <w:r w:rsidRPr="007E67CF">
        <w:rPr>
          <w:rFonts w:eastAsia="Arial"/>
          <w:spacing w:val="1"/>
        </w:rPr>
        <w:t>t</w:t>
      </w:r>
      <w:r w:rsidRPr="007E67CF">
        <w:rPr>
          <w:rFonts w:eastAsia="Arial"/>
          <w:spacing w:val="-1"/>
        </w:rPr>
        <w:t>h</w:t>
      </w:r>
      <w:r w:rsidRPr="007E67CF">
        <w:rPr>
          <w:rFonts w:eastAsia="Arial"/>
        </w:rPr>
        <w:t>ese</w:t>
      </w:r>
      <w:r w:rsidRPr="007E67CF">
        <w:rPr>
          <w:rFonts w:eastAsia="Arial"/>
          <w:spacing w:val="-1"/>
        </w:rPr>
        <w:t xml:space="preserve"> </w:t>
      </w:r>
      <w:r w:rsidRPr="007E67CF">
        <w:rPr>
          <w:rFonts w:eastAsia="Arial"/>
        </w:rPr>
        <w:t>ch</w:t>
      </w:r>
      <w:r w:rsidRPr="007E67CF">
        <w:rPr>
          <w:rFonts w:eastAsia="Arial"/>
          <w:spacing w:val="-1"/>
        </w:rPr>
        <w:t>il</w:t>
      </w:r>
      <w:r w:rsidRPr="007E67CF">
        <w:rPr>
          <w:rFonts w:eastAsia="Arial"/>
        </w:rPr>
        <w:t>dr</w:t>
      </w:r>
      <w:r w:rsidRPr="007E67CF">
        <w:rPr>
          <w:rFonts w:eastAsia="Arial"/>
          <w:spacing w:val="1"/>
        </w:rPr>
        <w:t>e</w:t>
      </w:r>
      <w:r w:rsidRPr="007E67CF">
        <w:rPr>
          <w:rFonts w:eastAsia="Arial"/>
        </w:rPr>
        <w:t xml:space="preserve">n </w:t>
      </w:r>
      <w:r w:rsidRPr="007E67CF">
        <w:rPr>
          <w:rFonts w:eastAsia="Arial"/>
          <w:spacing w:val="-1"/>
        </w:rPr>
        <w:t>w</w:t>
      </w:r>
      <w:r w:rsidRPr="007E67CF">
        <w:rPr>
          <w:rFonts w:eastAsia="Arial"/>
        </w:rPr>
        <w:t>ere not be</w:t>
      </w:r>
      <w:r w:rsidRPr="007E67CF">
        <w:rPr>
          <w:rFonts w:eastAsia="Arial"/>
          <w:spacing w:val="-1"/>
        </w:rPr>
        <w:t>i</w:t>
      </w:r>
      <w:r w:rsidRPr="007E67CF">
        <w:rPr>
          <w:rFonts w:eastAsia="Arial"/>
        </w:rPr>
        <w:t>ng ef</w:t>
      </w:r>
      <w:r w:rsidRPr="007E67CF">
        <w:rPr>
          <w:rFonts w:eastAsia="Arial"/>
          <w:spacing w:val="1"/>
        </w:rPr>
        <w:t>f</w:t>
      </w:r>
      <w:r w:rsidRPr="007E67CF">
        <w:rPr>
          <w:rFonts w:eastAsia="Arial"/>
        </w:rPr>
        <w:t>ec</w:t>
      </w:r>
      <w:r w:rsidRPr="007E67CF">
        <w:rPr>
          <w:rFonts w:eastAsia="Arial"/>
          <w:spacing w:val="1"/>
        </w:rPr>
        <w:t>t</w:t>
      </w:r>
      <w:r w:rsidRPr="007E67CF">
        <w:rPr>
          <w:rFonts w:eastAsia="Arial"/>
          <w:spacing w:val="-1"/>
        </w:rPr>
        <w:t>i</w:t>
      </w:r>
      <w:r w:rsidRPr="007E67CF">
        <w:rPr>
          <w:rFonts w:eastAsia="Arial"/>
        </w:rPr>
        <w:t>ve</w:t>
      </w:r>
      <w:r w:rsidRPr="007E67CF">
        <w:rPr>
          <w:rFonts w:eastAsia="Arial"/>
          <w:spacing w:val="-1"/>
        </w:rPr>
        <w:t>l</w:t>
      </w:r>
      <w:r w:rsidRPr="007E67CF">
        <w:rPr>
          <w:rFonts w:eastAsia="Arial"/>
        </w:rPr>
        <w:t>y safeguard</w:t>
      </w:r>
      <w:r w:rsidRPr="007E67CF">
        <w:rPr>
          <w:rFonts w:eastAsia="Arial"/>
          <w:spacing w:val="1"/>
        </w:rPr>
        <w:t>e</w:t>
      </w:r>
      <w:r w:rsidRPr="007E67CF">
        <w:rPr>
          <w:rFonts w:eastAsia="Arial"/>
        </w:rPr>
        <w:t>d:</w:t>
      </w:r>
      <w:r w:rsidRPr="007E67CF">
        <w:rPr>
          <w:rFonts w:eastAsia="Arial"/>
          <w:spacing w:val="-3"/>
        </w:rPr>
        <w:t xml:space="preserve">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rPr>
        <w:t>Jo</w:t>
      </w:r>
      <w:r w:rsidRPr="007E67CF">
        <w:rPr>
          <w:rFonts w:eastAsia="Arial"/>
          <w:spacing w:val="-1"/>
        </w:rPr>
        <w:t>i</w:t>
      </w:r>
      <w:r w:rsidRPr="007E67CF">
        <w:rPr>
          <w:rFonts w:eastAsia="Arial"/>
        </w:rPr>
        <w:t>nt</w:t>
      </w:r>
      <w:r w:rsidRPr="007E67CF">
        <w:rPr>
          <w:rFonts w:eastAsia="Arial"/>
          <w:spacing w:val="-2"/>
        </w:rPr>
        <w:t xml:space="preserve"> </w:t>
      </w:r>
      <w:r w:rsidRPr="007E67CF">
        <w:rPr>
          <w:rFonts w:eastAsia="Arial"/>
        </w:rPr>
        <w:t>A</w:t>
      </w:r>
      <w:r w:rsidRPr="007E67CF">
        <w:rPr>
          <w:rFonts w:eastAsia="Arial"/>
          <w:spacing w:val="-1"/>
        </w:rPr>
        <w:t>l</w:t>
      </w:r>
      <w:r w:rsidRPr="007E67CF">
        <w:rPr>
          <w:rFonts w:eastAsia="Arial"/>
        </w:rPr>
        <w:t>l</w:t>
      </w:r>
      <w:r w:rsidRPr="007E67CF">
        <w:rPr>
          <w:rFonts w:eastAsia="Arial"/>
          <w:spacing w:val="-2"/>
        </w:rPr>
        <w:t xml:space="preserve"> </w:t>
      </w:r>
      <w:r w:rsidRPr="007E67CF">
        <w:rPr>
          <w:rFonts w:eastAsia="Arial"/>
        </w:rPr>
        <w:t>Par</w:t>
      </w:r>
      <w:r w:rsidRPr="007E67CF">
        <w:rPr>
          <w:rFonts w:eastAsia="Arial"/>
          <w:spacing w:val="1"/>
        </w:rPr>
        <w:t>t</w:t>
      </w:r>
      <w:r w:rsidRPr="007E67CF">
        <w:rPr>
          <w:rFonts w:eastAsia="Arial"/>
        </w:rPr>
        <w:t>y</w:t>
      </w:r>
      <w:r w:rsidRPr="007E67CF">
        <w:rPr>
          <w:rFonts w:eastAsia="Arial"/>
          <w:spacing w:val="-2"/>
        </w:rPr>
        <w:t xml:space="preserve"> </w:t>
      </w:r>
      <w:r w:rsidRPr="007E67CF">
        <w:rPr>
          <w:rFonts w:eastAsia="Arial"/>
        </w:rPr>
        <w:t>Par</w:t>
      </w:r>
      <w:r w:rsidRPr="007E67CF">
        <w:rPr>
          <w:rFonts w:eastAsia="Arial"/>
          <w:spacing w:val="-1"/>
        </w:rPr>
        <w:t>li</w:t>
      </w:r>
      <w:r w:rsidRPr="007E67CF">
        <w:rPr>
          <w:rFonts w:eastAsia="Arial"/>
        </w:rPr>
        <w:t>amentary</w:t>
      </w:r>
      <w:r w:rsidRPr="007E67CF">
        <w:rPr>
          <w:rFonts w:eastAsia="Arial"/>
          <w:spacing w:val="-2"/>
        </w:rPr>
        <w:t xml:space="preserve"> </w:t>
      </w:r>
      <w:r w:rsidRPr="007E67CF">
        <w:rPr>
          <w:rFonts w:eastAsia="Arial"/>
          <w:spacing w:val="1"/>
        </w:rPr>
        <w:t>G</w:t>
      </w:r>
      <w:r w:rsidRPr="007E67CF">
        <w:rPr>
          <w:rFonts w:eastAsia="Arial"/>
        </w:rPr>
        <w:t>roup</w:t>
      </w:r>
      <w:r w:rsidRPr="007E67CF">
        <w:rPr>
          <w:rFonts w:eastAsia="Arial"/>
          <w:spacing w:val="-2"/>
        </w:rPr>
        <w:t xml:space="preserve"> </w:t>
      </w:r>
      <w:r w:rsidRPr="007E67CF">
        <w:rPr>
          <w:rFonts w:eastAsia="Arial"/>
        </w:rPr>
        <w:t>(</w:t>
      </w:r>
      <w:r w:rsidRPr="007E67CF">
        <w:rPr>
          <w:rFonts w:eastAsia="Arial"/>
          <w:spacing w:val="-2"/>
        </w:rPr>
        <w:t>A</w:t>
      </w:r>
      <w:r w:rsidRPr="007E67CF">
        <w:rPr>
          <w:rFonts w:eastAsia="Arial"/>
        </w:rPr>
        <w:t>PP</w:t>
      </w:r>
      <w:r w:rsidRPr="007E67CF">
        <w:rPr>
          <w:rFonts w:eastAsia="Arial"/>
          <w:spacing w:val="1"/>
        </w:rPr>
        <w:t>G</w:t>
      </w:r>
      <w:r w:rsidRPr="007E67CF">
        <w:rPr>
          <w:rFonts w:eastAsia="Arial"/>
        </w:rPr>
        <w:t>)</w:t>
      </w:r>
      <w:r w:rsidRPr="007E67CF">
        <w:rPr>
          <w:rFonts w:eastAsia="Arial"/>
          <w:spacing w:val="-6"/>
        </w:rPr>
        <w:t xml:space="preserve"> </w:t>
      </w:r>
      <w:r w:rsidRPr="007E67CF">
        <w:rPr>
          <w:rFonts w:eastAsia="Arial"/>
          <w:spacing w:val="1"/>
        </w:rPr>
        <w:t>I</w:t>
      </w:r>
      <w:r w:rsidRPr="007E67CF">
        <w:rPr>
          <w:rFonts w:eastAsia="Arial"/>
        </w:rPr>
        <w:t>nqu</w:t>
      </w:r>
      <w:r w:rsidRPr="007E67CF">
        <w:rPr>
          <w:rFonts w:eastAsia="Arial"/>
          <w:spacing w:val="-1"/>
        </w:rPr>
        <w:t>i</w:t>
      </w:r>
      <w:r w:rsidRPr="007E67CF">
        <w:rPr>
          <w:rFonts w:eastAsia="Arial"/>
        </w:rPr>
        <w:t>ry</w:t>
      </w:r>
      <w:r w:rsidRPr="007E67CF">
        <w:rPr>
          <w:rFonts w:eastAsia="Arial"/>
          <w:spacing w:val="-1"/>
        </w:rPr>
        <w:t xml:space="preserve"> </w:t>
      </w:r>
      <w:r w:rsidRPr="007E67CF">
        <w:rPr>
          <w:rFonts w:eastAsia="Arial"/>
        </w:rPr>
        <w:t xml:space="preserve">on </w:t>
      </w:r>
      <w:r w:rsidRPr="007E67CF">
        <w:rPr>
          <w:rFonts w:eastAsia="Arial"/>
          <w:spacing w:val="-1"/>
        </w:rPr>
        <w:t>C</w:t>
      </w:r>
      <w:r w:rsidRPr="007E67CF">
        <w:rPr>
          <w:rFonts w:eastAsia="Arial"/>
        </w:rPr>
        <w:t>h</w:t>
      </w:r>
      <w:r w:rsidRPr="007E67CF">
        <w:rPr>
          <w:rFonts w:eastAsia="Arial"/>
          <w:spacing w:val="-1"/>
        </w:rPr>
        <w:t>il</w:t>
      </w:r>
      <w:r w:rsidRPr="007E67CF">
        <w:rPr>
          <w:rFonts w:eastAsia="Arial"/>
        </w:rPr>
        <w:t>d</w:t>
      </w:r>
      <w:r w:rsidRPr="007E67CF">
        <w:rPr>
          <w:rFonts w:eastAsia="Arial"/>
          <w:spacing w:val="2"/>
        </w:rPr>
        <w:t>r</w:t>
      </w:r>
      <w:r w:rsidRPr="007E67CF">
        <w:rPr>
          <w:rFonts w:eastAsia="Arial"/>
        </w:rPr>
        <w:t>en Who Go</w:t>
      </w:r>
      <w:r w:rsidRPr="007E67CF">
        <w:rPr>
          <w:rFonts w:eastAsia="Arial"/>
          <w:spacing w:val="-3"/>
        </w:rPr>
        <w:t xml:space="preserve"> </w:t>
      </w:r>
      <w:r w:rsidRPr="007E67CF">
        <w:rPr>
          <w:rFonts w:eastAsia="Arial"/>
        </w:rPr>
        <w:t>M</w:t>
      </w:r>
      <w:r w:rsidRPr="007E67CF">
        <w:rPr>
          <w:rFonts w:eastAsia="Arial"/>
          <w:spacing w:val="-1"/>
        </w:rPr>
        <w:t>i</w:t>
      </w:r>
      <w:r w:rsidRPr="007E67CF">
        <w:rPr>
          <w:rFonts w:eastAsia="Arial"/>
        </w:rPr>
        <w:t>ss</w:t>
      </w:r>
      <w:r w:rsidRPr="007E67CF">
        <w:rPr>
          <w:rFonts w:eastAsia="Arial"/>
          <w:spacing w:val="-1"/>
        </w:rPr>
        <w:t>i</w:t>
      </w:r>
      <w:r w:rsidRPr="007E67CF">
        <w:rPr>
          <w:rFonts w:eastAsia="Arial"/>
        </w:rPr>
        <w:t xml:space="preserve">ng </w:t>
      </w:r>
      <w:r w:rsidRPr="007E67CF">
        <w:rPr>
          <w:rFonts w:eastAsia="Arial"/>
          <w:spacing w:val="1"/>
        </w:rPr>
        <w:t>f</w:t>
      </w:r>
      <w:r w:rsidRPr="007E67CF">
        <w:rPr>
          <w:rFonts w:eastAsia="Arial"/>
        </w:rPr>
        <w:t>rom</w:t>
      </w:r>
      <w:r w:rsidRPr="007E67CF">
        <w:rPr>
          <w:rFonts w:eastAsia="Arial"/>
          <w:spacing w:val="-1"/>
        </w:rPr>
        <w:t xml:space="preserve"> C</w:t>
      </w:r>
      <w:r w:rsidRPr="007E67CF">
        <w:rPr>
          <w:rFonts w:eastAsia="Arial"/>
        </w:rPr>
        <w:t>are</w:t>
      </w:r>
      <w:r w:rsidRPr="007E67CF">
        <w:rPr>
          <w:rFonts w:eastAsia="Arial"/>
          <w:spacing w:val="-1"/>
        </w:rPr>
        <w:t xml:space="preserve"> </w:t>
      </w:r>
      <w:r w:rsidRPr="007E67CF">
        <w:rPr>
          <w:rFonts w:eastAsia="Arial"/>
        </w:rPr>
        <w:t xml:space="preserve">and </w:t>
      </w:r>
      <w:r w:rsidRPr="007E67CF">
        <w:rPr>
          <w:rFonts w:eastAsia="Arial"/>
          <w:spacing w:val="1"/>
        </w:rPr>
        <w:t>t</w:t>
      </w:r>
      <w:r w:rsidRPr="007E67CF">
        <w:rPr>
          <w:rFonts w:eastAsia="Arial"/>
        </w:rPr>
        <w:t>he</w:t>
      </w:r>
      <w:r w:rsidRPr="007E67CF">
        <w:rPr>
          <w:rFonts w:eastAsia="Arial"/>
          <w:spacing w:val="-1"/>
        </w:rPr>
        <w:t xml:space="preserve"> </w:t>
      </w:r>
      <w:r w:rsidRPr="007E67CF">
        <w:rPr>
          <w:rFonts w:eastAsia="Arial"/>
          <w:spacing w:val="1"/>
        </w:rPr>
        <w:t>O</w:t>
      </w:r>
      <w:r w:rsidRPr="007E67CF">
        <w:rPr>
          <w:rFonts w:eastAsia="Arial"/>
          <w:spacing w:val="-1"/>
        </w:rPr>
        <w:t>f</w:t>
      </w:r>
      <w:r w:rsidRPr="007E67CF">
        <w:rPr>
          <w:rFonts w:eastAsia="Arial"/>
          <w:spacing w:val="1"/>
        </w:rPr>
        <w:t>f</w:t>
      </w:r>
      <w:r w:rsidRPr="007E67CF">
        <w:rPr>
          <w:rFonts w:eastAsia="Arial"/>
          <w:spacing w:val="-1"/>
        </w:rPr>
        <w:t>i</w:t>
      </w:r>
      <w:r w:rsidRPr="007E67CF">
        <w:rPr>
          <w:rFonts w:eastAsia="Arial"/>
        </w:rPr>
        <w:t>ce</w:t>
      </w:r>
      <w:r w:rsidRPr="007E67CF">
        <w:rPr>
          <w:rFonts w:eastAsia="Arial"/>
          <w:spacing w:val="-3"/>
        </w:rPr>
        <w:t xml:space="preserve"> </w:t>
      </w:r>
      <w:r w:rsidRPr="007E67CF">
        <w:rPr>
          <w:rFonts w:eastAsia="Arial"/>
        </w:rPr>
        <w:t>of</w:t>
      </w:r>
      <w:r w:rsidRPr="007E67CF">
        <w:rPr>
          <w:rFonts w:eastAsia="Arial"/>
          <w:spacing w:val="-2"/>
        </w:rPr>
        <w:t xml:space="preserve"> </w:t>
      </w:r>
      <w:r w:rsidRPr="007E67CF">
        <w:rPr>
          <w:rFonts w:eastAsia="Arial"/>
          <w:spacing w:val="1"/>
        </w:rPr>
        <w:t>t</w:t>
      </w:r>
      <w:r w:rsidRPr="007E67CF">
        <w:rPr>
          <w:rFonts w:eastAsia="Arial"/>
        </w:rPr>
        <w:t>he</w:t>
      </w:r>
      <w:r w:rsidRPr="007E67CF">
        <w:rPr>
          <w:rFonts w:eastAsia="Arial"/>
          <w:spacing w:val="-1"/>
        </w:rPr>
        <w:t xml:space="preserve"> C</w:t>
      </w:r>
      <w:r w:rsidRPr="007E67CF">
        <w:rPr>
          <w:rFonts w:eastAsia="Arial"/>
        </w:rPr>
        <w:t>h</w:t>
      </w:r>
      <w:r w:rsidRPr="007E67CF">
        <w:rPr>
          <w:rFonts w:eastAsia="Arial"/>
          <w:spacing w:val="-1"/>
        </w:rPr>
        <w:t>i</w:t>
      </w:r>
      <w:r w:rsidRPr="007E67CF">
        <w:rPr>
          <w:rFonts w:eastAsia="Arial"/>
          <w:spacing w:val="1"/>
        </w:rPr>
        <w:t>l</w:t>
      </w:r>
      <w:r w:rsidRPr="007E67CF">
        <w:rPr>
          <w:rFonts w:eastAsia="Arial"/>
        </w:rPr>
        <w:t>dren</w:t>
      </w:r>
      <w:r w:rsidRPr="007E67CF">
        <w:rPr>
          <w:rFonts w:eastAsia="Arial"/>
          <w:spacing w:val="1"/>
        </w:rPr>
        <w:t>’</w:t>
      </w:r>
      <w:r w:rsidRPr="007E67CF">
        <w:rPr>
          <w:rFonts w:eastAsia="Arial"/>
        </w:rPr>
        <w:t>s Commissi</w:t>
      </w:r>
      <w:r w:rsidRPr="007E67CF">
        <w:rPr>
          <w:rFonts w:eastAsia="Arial"/>
          <w:spacing w:val="1"/>
        </w:rPr>
        <w:t>o</w:t>
      </w:r>
      <w:r w:rsidRPr="007E67CF">
        <w:rPr>
          <w:rFonts w:eastAsia="Arial"/>
        </w:rPr>
        <w:t xml:space="preserve">ner’s </w:t>
      </w:r>
      <w:r w:rsidRPr="007E67CF">
        <w:rPr>
          <w:rFonts w:eastAsia="Arial"/>
          <w:spacing w:val="-1"/>
        </w:rPr>
        <w:t>i</w:t>
      </w:r>
      <w:r w:rsidRPr="007E67CF">
        <w:rPr>
          <w:rFonts w:eastAsia="Arial"/>
        </w:rPr>
        <w:t>n</w:t>
      </w:r>
      <w:r w:rsidRPr="007E67CF">
        <w:rPr>
          <w:rFonts w:eastAsia="Arial"/>
          <w:spacing w:val="1"/>
        </w:rPr>
        <w:t>q</w:t>
      </w:r>
      <w:r w:rsidRPr="007E67CF">
        <w:rPr>
          <w:rFonts w:eastAsia="Arial"/>
        </w:rPr>
        <w:t>u</w:t>
      </w:r>
      <w:r w:rsidRPr="007E67CF">
        <w:rPr>
          <w:rFonts w:eastAsia="Arial"/>
          <w:spacing w:val="-1"/>
        </w:rPr>
        <w:t>i</w:t>
      </w:r>
      <w:r w:rsidRPr="007E67CF">
        <w:rPr>
          <w:rFonts w:eastAsia="Arial"/>
        </w:rPr>
        <w:t xml:space="preserve">ry </w:t>
      </w:r>
      <w:r w:rsidRPr="007E67CF">
        <w:rPr>
          <w:rFonts w:eastAsia="Arial"/>
          <w:spacing w:val="1"/>
        </w:rPr>
        <w:t>i</w:t>
      </w:r>
      <w:r w:rsidRPr="007E67CF">
        <w:rPr>
          <w:rFonts w:eastAsia="Arial"/>
        </w:rPr>
        <w:t>nto</w:t>
      </w:r>
      <w:r w:rsidRPr="007E67CF">
        <w:rPr>
          <w:rFonts w:eastAsia="Arial"/>
          <w:spacing w:val="-2"/>
        </w:rPr>
        <w:t xml:space="preserve"> </w:t>
      </w:r>
      <w:r w:rsidRPr="007E67CF">
        <w:rPr>
          <w:rFonts w:eastAsia="Arial"/>
          <w:spacing w:val="-1"/>
        </w:rPr>
        <w:t>C</w:t>
      </w:r>
      <w:r w:rsidRPr="007E67CF">
        <w:rPr>
          <w:rFonts w:eastAsia="Arial"/>
        </w:rPr>
        <w:t>h</w:t>
      </w:r>
      <w:r w:rsidRPr="007E67CF">
        <w:rPr>
          <w:rFonts w:eastAsia="Arial"/>
          <w:spacing w:val="-1"/>
        </w:rPr>
        <w:t>il</w:t>
      </w:r>
      <w:r w:rsidRPr="007E67CF">
        <w:rPr>
          <w:rFonts w:eastAsia="Arial"/>
        </w:rPr>
        <w:t xml:space="preserve">d </w:t>
      </w:r>
      <w:r w:rsidRPr="007E67CF">
        <w:rPr>
          <w:rFonts w:eastAsia="Arial"/>
          <w:spacing w:val="1"/>
        </w:rPr>
        <w:t>S</w:t>
      </w:r>
      <w:r w:rsidRPr="007E67CF">
        <w:rPr>
          <w:rFonts w:eastAsia="Arial"/>
        </w:rPr>
        <w:t>e</w:t>
      </w:r>
      <w:r w:rsidRPr="007E67CF">
        <w:rPr>
          <w:rFonts w:eastAsia="Arial"/>
          <w:spacing w:val="-1"/>
        </w:rPr>
        <w:t>x</w:t>
      </w:r>
      <w:r w:rsidRPr="007E67CF">
        <w:rPr>
          <w:rFonts w:eastAsia="Arial"/>
          <w:spacing w:val="1"/>
        </w:rPr>
        <w:t>u</w:t>
      </w:r>
      <w:r w:rsidRPr="007E67CF">
        <w:rPr>
          <w:rFonts w:eastAsia="Arial"/>
        </w:rPr>
        <w:t>al</w:t>
      </w:r>
      <w:r w:rsidRPr="007E67CF">
        <w:rPr>
          <w:rFonts w:eastAsia="Arial"/>
          <w:spacing w:val="-2"/>
        </w:rPr>
        <w:t xml:space="preserve"> </w:t>
      </w:r>
      <w:r w:rsidRPr="007E67CF">
        <w:rPr>
          <w:rFonts w:eastAsia="Arial"/>
          <w:spacing w:val="1"/>
        </w:rPr>
        <w:t>E</w:t>
      </w:r>
      <w:r w:rsidRPr="007E67CF">
        <w:rPr>
          <w:rFonts w:eastAsia="Arial"/>
          <w:spacing w:val="-1"/>
        </w:rPr>
        <w:t>x</w:t>
      </w:r>
      <w:r w:rsidRPr="007E67CF">
        <w:rPr>
          <w:rFonts w:eastAsia="Arial"/>
          <w:spacing w:val="1"/>
        </w:rPr>
        <w:t>pl</w:t>
      </w:r>
      <w:r w:rsidRPr="007E67CF">
        <w:rPr>
          <w:rFonts w:eastAsia="Arial"/>
        </w:rPr>
        <w:t>o</w:t>
      </w:r>
      <w:r w:rsidRPr="007E67CF">
        <w:rPr>
          <w:rFonts w:eastAsia="Arial"/>
          <w:spacing w:val="-1"/>
        </w:rPr>
        <w:t>i</w:t>
      </w:r>
      <w:r w:rsidRPr="007E67CF">
        <w:rPr>
          <w:rFonts w:eastAsia="Arial"/>
          <w:spacing w:val="1"/>
        </w:rPr>
        <w:t>t</w:t>
      </w:r>
      <w:r w:rsidRPr="007E67CF">
        <w:rPr>
          <w:rFonts w:eastAsia="Arial"/>
        </w:rPr>
        <w:t>at</w:t>
      </w:r>
      <w:r w:rsidRPr="007E67CF">
        <w:rPr>
          <w:rFonts w:eastAsia="Arial"/>
          <w:spacing w:val="-1"/>
        </w:rPr>
        <w:t>i</w:t>
      </w:r>
      <w:r w:rsidRPr="007E67CF">
        <w:rPr>
          <w:rFonts w:eastAsia="Arial"/>
        </w:rPr>
        <w:t>on</w:t>
      </w:r>
      <w:r w:rsidRPr="007E67CF">
        <w:rPr>
          <w:rFonts w:eastAsia="Arial"/>
          <w:spacing w:val="-4"/>
        </w:rPr>
        <w:t xml:space="preserve"> </w:t>
      </w:r>
      <w:r w:rsidRPr="007E67CF">
        <w:rPr>
          <w:rFonts w:eastAsia="Arial"/>
          <w:spacing w:val="-1"/>
        </w:rPr>
        <w:t>i</w:t>
      </w:r>
      <w:r w:rsidRPr="007E67CF">
        <w:rPr>
          <w:rFonts w:eastAsia="Arial"/>
        </w:rPr>
        <w:t>n</w:t>
      </w:r>
      <w:r w:rsidRPr="007E67CF">
        <w:rPr>
          <w:rFonts w:eastAsia="Arial"/>
          <w:spacing w:val="1"/>
        </w:rPr>
        <w:t xml:space="preserve"> G</w:t>
      </w:r>
      <w:r w:rsidRPr="007E67CF">
        <w:rPr>
          <w:rFonts w:eastAsia="Arial"/>
        </w:rPr>
        <w:t>angs</w:t>
      </w:r>
      <w:r w:rsidRPr="007E67CF">
        <w:rPr>
          <w:rFonts w:eastAsia="Arial"/>
          <w:spacing w:val="-2"/>
        </w:rPr>
        <w:t xml:space="preserve"> </w:t>
      </w:r>
      <w:r w:rsidRPr="007E67CF">
        <w:rPr>
          <w:rFonts w:eastAsia="Arial"/>
        </w:rPr>
        <w:t xml:space="preserve">and </w:t>
      </w:r>
      <w:r w:rsidRPr="007E67CF">
        <w:rPr>
          <w:rFonts w:eastAsia="Arial"/>
          <w:spacing w:val="1"/>
        </w:rPr>
        <w:t>G</w:t>
      </w:r>
      <w:r w:rsidRPr="007E67CF">
        <w:rPr>
          <w:rFonts w:eastAsia="Arial"/>
        </w:rPr>
        <w:t xml:space="preserve">roups. </w:t>
      </w:r>
    </w:p>
    <w:p w14:paraId="586277C9" w14:textId="77777777" w:rsidR="006251B2" w:rsidRDefault="006251B2" w:rsidP="00E952CF">
      <w:pPr>
        <w:rPr>
          <w:rFonts w:eastAsia="Arial"/>
        </w:rPr>
      </w:pPr>
    </w:p>
    <w:p w14:paraId="549A4A4D" w14:textId="77777777" w:rsidR="00585530" w:rsidRPr="006251B2" w:rsidRDefault="00585530" w:rsidP="00E952CF">
      <w:pPr>
        <w:rPr>
          <w:rFonts w:eastAsia="Arial"/>
        </w:rPr>
      </w:pPr>
      <w:r w:rsidRPr="007E67CF">
        <w:rPr>
          <w:rFonts w:eastAsia="Arial"/>
        </w:rPr>
        <w:t>Key</w:t>
      </w:r>
      <w:r w:rsidRPr="007E67CF">
        <w:rPr>
          <w:rFonts w:eastAsia="Arial"/>
          <w:spacing w:val="-2"/>
        </w:rPr>
        <w:t xml:space="preserve"> </w:t>
      </w:r>
      <w:r w:rsidRPr="007E67CF">
        <w:rPr>
          <w:rFonts w:eastAsia="Arial"/>
          <w:spacing w:val="-1"/>
        </w:rPr>
        <w:t>i</w:t>
      </w:r>
      <w:r w:rsidRPr="007E67CF">
        <w:rPr>
          <w:rFonts w:eastAsia="Arial"/>
        </w:rPr>
        <w:t>ssues</w:t>
      </w:r>
      <w:r w:rsidRPr="007E67CF">
        <w:rPr>
          <w:rFonts w:eastAsia="Arial"/>
          <w:spacing w:val="2"/>
        </w:rPr>
        <w:t xml:space="preserve"> </w:t>
      </w:r>
      <w:r w:rsidRPr="007E67CF">
        <w:rPr>
          <w:rFonts w:eastAsia="Arial"/>
          <w:spacing w:val="-1"/>
        </w:rPr>
        <w:t>i</w:t>
      </w:r>
      <w:r w:rsidRPr="007E67CF">
        <w:rPr>
          <w:rFonts w:eastAsia="Arial"/>
        </w:rPr>
        <w:t>dent</w:t>
      </w:r>
      <w:r w:rsidRPr="007E67CF">
        <w:rPr>
          <w:rFonts w:eastAsia="Arial"/>
          <w:spacing w:val="-1"/>
        </w:rPr>
        <w:t>i</w:t>
      </w:r>
      <w:r w:rsidRPr="007E67CF">
        <w:rPr>
          <w:rFonts w:eastAsia="Arial"/>
          <w:spacing w:val="1"/>
        </w:rPr>
        <w:t>f</w:t>
      </w:r>
      <w:r w:rsidRPr="007E67CF">
        <w:rPr>
          <w:rFonts w:eastAsia="Arial"/>
          <w:spacing w:val="-1"/>
        </w:rPr>
        <w:t>i</w:t>
      </w:r>
      <w:r w:rsidRPr="007E67CF">
        <w:rPr>
          <w:rFonts w:eastAsia="Arial"/>
          <w:spacing w:val="1"/>
        </w:rPr>
        <w:t>e</w:t>
      </w:r>
      <w:r w:rsidRPr="007E67CF">
        <w:rPr>
          <w:rFonts w:eastAsia="Arial"/>
        </w:rPr>
        <w:t>d</w:t>
      </w:r>
      <w:r w:rsidRPr="007E67CF">
        <w:rPr>
          <w:rFonts w:eastAsia="Arial"/>
          <w:spacing w:val="-1"/>
        </w:rPr>
        <w:t xml:space="preserve"> </w:t>
      </w:r>
      <w:r w:rsidRPr="007E67CF">
        <w:rPr>
          <w:rFonts w:eastAsia="Arial"/>
        </w:rPr>
        <w:t>sugges</w:t>
      </w:r>
      <w:r w:rsidRPr="007E67CF">
        <w:rPr>
          <w:rFonts w:eastAsia="Arial"/>
          <w:spacing w:val="1"/>
        </w:rPr>
        <w:t>t</w:t>
      </w:r>
      <w:r w:rsidRPr="007E67CF">
        <w:rPr>
          <w:rFonts w:eastAsia="Arial"/>
        </w:rPr>
        <w:t>ed</w:t>
      </w:r>
      <w:r w:rsidRPr="007E67CF">
        <w:rPr>
          <w:rFonts w:eastAsia="Arial"/>
          <w:spacing w:val="-1"/>
        </w:rPr>
        <w:t xml:space="preserve"> </w:t>
      </w:r>
      <w:r w:rsidRPr="007E67CF">
        <w:rPr>
          <w:rFonts w:eastAsia="Arial"/>
          <w:spacing w:val="1"/>
        </w:rPr>
        <w:t>t</w:t>
      </w:r>
      <w:r w:rsidR="006251B2">
        <w:rPr>
          <w:rFonts w:eastAsia="Arial"/>
        </w:rPr>
        <w:t>hat:</w:t>
      </w:r>
    </w:p>
    <w:p w14:paraId="3E214836" w14:textId="77777777" w:rsidR="00905811" w:rsidRPr="00E952CF" w:rsidRDefault="00585530" w:rsidP="00FB479D">
      <w:pPr>
        <w:pStyle w:val="ListParagraph"/>
        <w:numPr>
          <w:ilvl w:val="0"/>
          <w:numId w:val="41"/>
        </w:numPr>
        <w:ind w:left="426"/>
        <w:rPr>
          <w:rFonts w:eastAsia="Arial"/>
        </w:rPr>
      </w:pPr>
      <w:r w:rsidRPr="00E952CF">
        <w:rPr>
          <w:rFonts w:eastAsia="Arial"/>
        </w:rPr>
        <w:t>ch</w:t>
      </w:r>
      <w:r w:rsidRPr="00E952CF">
        <w:rPr>
          <w:rFonts w:eastAsia="Arial"/>
          <w:spacing w:val="-1"/>
        </w:rPr>
        <w:t>il</w:t>
      </w:r>
      <w:r w:rsidRPr="00E952CF">
        <w:rPr>
          <w:rFonts w:eastAsia="Arial"/>
        </w:rPr>
        <w:t xml:space="preserve">dren </w:t>
      </w:r>
      <w:r w:rsidRPr="00E952CF">
        <w:rPr>
          <w:rFonts w:eastAsia="Arial"/>
          <w:spacing w:val="1"/>
        </w:rPr>
        <w:t>i</w:t>
      </w:r>
      <w:r w:rsidRPr="00E952CF">
        <w:rPr>
          <w:rFonts w:eastAsia="Arial"/>
        </w:rPr>
        <w:t>n res</w:t>
      </w:r>
      <w:r w:rsidRPr="00E952CF">
        <w:rPr>
          <w:rFonts w:eastAsia="Arial"/>
          <w:spacing w:val="-1"/>
        </w:rPr>
        <w:t>i</w:t>
      </w:r>
      <w:r w:rsidRPr="00E952CF">
        <w:rPr>
          <w:rFonts w:eastAsia="Arial"/>
        </w:rPr>
        <w:t>dent</w:t>
      </w:r>
      <w:r w:rsidRPr="00E952CF">
        <w:rPr>
          <w:rFonts w:eastAsia="Arial"/>
          <w:spacing w:val="-1"/>
        </w:rPr>
        <w:t>i</w:t>
      </w:r>
      <w:r w:rsidRPr="00E952CF">
        <w:rPr>
          <w:rFonts w:eastAsia="Arial"/>
          <w:spacing w:val="1"/>
        </w:rPr>
        <w:t>a</w:t>
      </w:r>
      <w:r w:rsidRPr="00E952CF">
        <w:rPr>
          <w:rFonts w:eastAsia="Arial"/>
        </w:rPr>
        <w:t>l care are at</w:t>
      </w:r>
      <w:r w:rsidRPr="00E952CF">
        <w:rPr>
          <w:rFonts w:eastAsia="Arial"/>
          <w:spacing w:val="-2"/>
        </w:rPr>
        <w:t xml:space="preserve"> </w:t>
      </w:r>
      <w:r w:rsidRPr="00E952CF">
        <w:rPr>
          <w:rFonts w:eastAsia="Arial"/>
        </w:rPr>
        <w:t>par</w:t>
      </w:r>
      <w:r w:rsidRPr="00E952CF">
        <w:rPr>
          <w:rFonts w:eastAsia="Arial"/>
          <w:spacing w:val="1"/>
        </w:rPr>
        <w:t>t</w:t>
      </w:r>
      <w:r w:rsidRPr="00E952CF">
        <w:rPr>
          <w:rFonts w:eastAsia="Arial"/>
          <w:spacing w:val="-1"/>
        </w:rPr>
        <w:t>i</w:t>
      </w:r>
      <w:r w:rsidRPr="00E952CF">
        <w:rPr>
          <w:rFonts w:eastAsia="Arial"/>
        </w:rPr>
        <w:t>cu</w:t>
      </w:r>
      <w:r w:rsidRPr="00E952CF">
        <w:rPr>
          <w:rFonts w:eastAsia="Arial"/>
          <w:spacing w:val="-1"/>
        </w:rPr>
        <w:t>l</w:t>
      </w:r>
      <w:r w:rsidRPr="00E952CF">
        <w:rPr>
          <w:rFonts w:eastAsia="Arial"/>
        </w:rPr>
        <w:t>ar r</w:t>
      </w:r>
      <w:r w:rsidRPr="00E952CF">
        <w:rPr>
          <w:rFonts w:eastAsia="Arial"/>
          <w:spacing w:val="-1"/>
        </w:rPr>
        <w:t>i</w:t>
      </w:r>
      <w:r w:rsidRPr="00E952CF">
        <w:rPr>
          <w:rFonts w:eastAsia="Arial"/>
        </w:rPr>
        <w:t>sk of</w:t>
      </w:r>
      <w:r w:rsidRPr="00E952CF">
        <w:rPr>
          <w:rFonts w:eastAsia="Arial"/>
          <w:spacing w:val="-1"/>
        </w:rPr>
        <w:t xml:space="preserve"> </w:t>
      </w:r>
      <w:r w:rsidRPr="00E952CF">
        <w:rPr>
          <w:rFonts w:eastAsia="Arial"/>
        </w:rPr>
        <w:t>go</w:t>
      </w:r>
      <w:r w:rsidRPr="00E952CF">
        <w:rPr>
          <w:rFonts w:eastAsia="Arial"/>
          <w:spacing w:val="-1"/>
        </w:rPr>
        <w:t>i</w:t>
      </w:r>
      <w:r w:rsidRPr="00E952CF">
        <w:rPr>
          <w:rFonts w:eastAsia="Arial"/>
        </w:rPr>
        <w:t>ng m</w:t>
      </w:r>
      <w:r w:rsidRPr="00E952CF">
        <w:rPr>
          <w:rFonts w:eastAsia="Arial"/>
          <w:spacing w:val="-1"/>
        </w:rPr>
        <w:t>i</w:t>
      </w:r>
      <w:r w:rsidRPr="00E952CF">
        <w:rPr>
          <w:rFonts w:eastAsia="Arial"/>
        </w:rPr>
        <w:t>ss</w:t>
      </w:r>
      <w:r w:rsidRPr="00E952CF">
        <w:rPr>
          <w:rFonts w:eastAsia="Arial"/>
          <w:spacing w:val="-1"/>
        </w:rPr>
        <w:t>i</w:t>
      </w:r>
      <w:r w:rsidRPr="00E952CF">
        <w:rPr>
          <w:rFonts w:eastAsia="Arial"/>
        </w:rPr>
        <w:t>ng a</w:t>
      </w:r>
      <w:r w:rsidRPr="00E952CF">
        <w:rPr>
          <w:rFonts w:eastAsia="Arial"/>
          <w:spacing w:val="1"/>
        </w:rPr>
        <w:t>n</w:t>
      </w:r>
      <w:r w:rsidRPr="00E952CF">
        <w:rPr>
          <w:rFonts w:eastAsia="Arial"/>
        </w:rPr>
        <w:t>d vu</w:t>
      </w:r>
      <w:r w:rsidRPr="00E952CF">
        <w:rPr>
          <w:rFonts w:eastAsia="Arial"/>
          <w:spacing w:val="-1"/>
        </w:rPr>
        <w:t>l</w:t>
      </w:r>
      <w:r w:rsidRPr="00E952CF">
        <w:rPr>
          <w:rFonts w:eastAsia="Arial"/>
        </w:rPr>
        <w:t>nerab</w:t>
      </w:r>
      <w:r w:rsidRPr="00E952CF">
        <w:rPr>
          <w:rFonts w:eastAsia="Arial"/>
          <w:spacing w:val="1"/>
        </w:rPr>
        <w:t>l</w:t>
      </w:r>
      <w:r w:rsidRPr="00E952CF">
        <w:rPr>
          <w:rFonts w:eastAsia="Arial"/>
        </w:rPr>
        <w:t xml:space="preserve">e </w:t>
      </w:r>
      <w:r w:rsidRPr="00E952CF">
        <w:rPr>
          <w:rFonts w:eastAsia="Arial"/>
          <w:spacing w:val="1"/>
        </w:rPr>
        <w:t>t</w:t>
      </w:r>
      <w:r w:rsidRPr="00E952CF">
        <w:rPr>
          <w:rFonts w:eastAsia="Arial"/>
        </w:rPr>
        <w:t>o se</w:t>
      </w:r>
      <w:r w:rsidRPr="00E952CF">
        <w:rPr>
          <w:rFonts w:eastAsia="Arial"/>
          <w:spacing w:val="-1"/>
        </w:rPr>
        <w:t>x</w:t>
      </w:r>
      <w:r w:rsidRPr="00E952CF">
        <w:rPr>
          <w:rFonts w:eastAsia="Arial"/>
          <w:spacing w:val="1"/>
        </w:rPr>
        <w:t>u</w:t>
      </w:r>
      <w:r w:rsidRPr="00E952CF">
        <w:rPr>
          <w:rFonts w:eastAsia="Arial"/>
        </w:rPr>
        <w:t>al and</w:t>
      </w:r>
      <w:r w:rsidRPr="00E952CF">
        <w:rPr>
          <w:rFonts w:eastAsia="Arial"/>
          <w:spacing w:val="1"/>
        </w:rPr>
        <w:t xml:space="preserve"> </w:t>
      </w:r>
      <w:r w:rsidRPr="00E952CF">
        <w:rPr>
          <w:rFonts w:eastAsia="Arial"/>
        </w:rPr>
        <w:t>other</w:t>
      </w:r>
      <w:r w:rsidRPr="00E952CF">
        <w:rPr>
          <w:rFonts w:eastAsia="Arial"/>
          <w:spacing w:val="-1"/>
        </w:rPr>
        <w:t xml:space="preserve"> </w:t>
      </w:r>
      <w:r w:rsidRPr="00E952CF">
        <w:rPr>
          <w:rFonts w:eastAsia="Arial"/>
        </w:rPr>
        <w:t>e</w:t>
      </w:r>
      <w:r w:rsidRPr="00E952CF">
        <w:rPr>
          <w:rFonts w:eastAsia="Arial"/>
          <w:spacing w:val="-1"/>
        </w:rPr>
        <w:t>x</w:t>
      </w:r>
      <w:r w:rsidRPr="00E952CF">
        <w:rPr>
          <w:rFonts w:eastAsia="Arial"/>
        </w:rPr>
        <w:t>p</w:t>
      </w:r>
      <w:r w:rsidRPr="00E952CF">
        <w:rPr>
          <w:rFonts w:eastAsia="Arial"/>
          <w:spacing w:val="1"/>
        </w:rPr>
        <w:t>lo</w:t>
      </w:r>
      <w:r w:rsidRPr="00E952CF">
        <w:rPr>
          <w:rFonts w:eastAsia="Arial"/>
          <w:spacing w:val="-1"/>
        </w:rPr>
        <w:t>i</w:t>
      </w:r>
      <w:r w:rsidRPr="00E952CF">
        <w:rPr>
          <w:rFonts w:eastAsia="Arial"/>
          <w:spacing w:val="1"/>
        </w:rPr>
        <w:t>t</w:t>
      </w:r>
      <w:r w:rsidRPr="00E952CF">
        <w:rPr>
          <w:rFonts w:eastAsia="Arial"/>
        </w:rPr>
        <w:t>at</w:t>
      </w:r>
      <w:r w:rsidRPr="00E952CF">
        <w:rPr>
          <w:rFonts w:eastAsia="Arial"/>
          <w:spacing w:val="-1"/>
        </w:rPr>
        <w:t>i</w:t>
      </w:r>
      <w:r w:rsidRPr="00E952CF">
        <w:rPr>
          <w:rFonts w:eastAsia="Arial"/>
        </w:rPr>
        <w:t>on;</w:t>
      </w:r>
      <w:r w:rsidRPr="00E952CF">
        <w:rPr>
          <w:rFonts w:eastAsia="Arial"/>
          <w:spacing w:val="-2"/>
        </w:rPr>
        <w:t xml:space="preserve"> </w:t>
      </w:r>
      <w:r w:rsidRPr="00E952CF">
        <w:rPr>
          <w:rFonts w:eastAsia="Arial"/>
        </w:rPr>
        <w:t>and</w:t>
      </w:r>
    </w:p>
    <w:p w14:paraId="1DDC0A19" w14:textId="77777777" w:rsidR="00585530" w:rsidRPr="00E952CF" w:rsidRDefault="00585530" w:rsidP="00FB479D">
      <w:pPr>
        <w:pStyle w:val="ListParagraph"/>
        <w:numPr>
          <w:ilvl w:val="0"/>
          <w:numId w:val="41"/>
        </w:numPr>
        <w:ind w:left="426"/>
        <w:rPr>
          <w:rFonts w:eastAsia="Arial"/>
        </w:rPr>
      </w:pPr>
      <w:r w:rsidRPr="00E952CF">
        <w:rPr>
          <w:rFonts w:eastAsia="Arial"/>
        </w:rPr>
        <w:t>Local Saf</w:t>
      </w:r>
      <w:r w:rsidRPr="00E952CF">
        <w:rPr>
          <w:rFonts w:eastAsia="Arial"/>
          <w:spacing w:val="1"/>
        </w:rPr>
        <w:t>e</w:t>
      </w:r>
      <w:r w:rsidRPr="00E952CF">
        <w:rPr>
          <w:rFonts w:eastAsia="Arial"/>
        </w:rPr>
        <w:t>guard</w:t>
      </w:r>
      <w:r w:rsidRPr="00E952CF">
        <w:rPr>
          <w:rFonts w:eastAsia="Arial"/>
          <w:spacing w:val="-1"/>
        </w:rPr>
        <w:t>i</w:t>
      </w:r>
      <w:r w:rsidRPr="00E952CF">
        <w:rPr>
          <w:rFonts w:eastAsia="Arial"/>
        </w:rPr>
        <w:t>ng</w:t>
      </w:r>
      <w:r w:rsidRPr="00E952CF">
        <w:rPr>
          <w:rFonts w:eastAsia="Arial"/>
          <w:spacing w:val="-4"/>
        </w:rPr>
        <w:t xml:space="preserve"> </w:t>
      </w:r>
      <w:r w:rsidRPr="00E952CF">
        <w:rPr>
          <w:rFonts w:eastAsia="Arial"/>
          <w:spacing w:val="1"/>
        </w:rPr>
        <w:t>C</w:t>
      </w:r>
      <w:r w:rsidRPr="00E952CF">
        <w:rPr>
          <w:rFonts w:eastAsia="Arial"/>
        </w:rPr>
        <w:t>h</w:t>
      </w:r>
      <w:r w:rsidRPr="00E952CF">
        <w:rPr>
          <w:rFonts w:eastAsia="Arial"/>
          <w:spacing w:val="-1"/>
        </w:rPr>
        <w:t>il</w:t>
      </w:r>
      <w:r w:rsidRPr="00E952CF">
        <w:rPr>
          <w:rFonts w:eastAsia="Arial"/>
        </w:rPr>
        <w:t xml:space="preserve">dren </w:t>
      </w:r>
      <w:r w:rsidRPr="00E952CF">
        <w:rPr>
          <w:rFonts w:eastAsia="Arial"/>
          <w:spacing w:val="1"/>
        </w:rPr>
        <w:t>B</w:t>
      </w:r>
      <w:r w:rsidRPr="00E952CF">
        <w:rPr>
          <w:rFonts w:eastAsia="Arial"/>
        </w:rPr>
        <w:t>o</w:t>
      </w:r>
      <w:r w:rsidRPr="00E952CF">
        <w:rPr>
          <w:rFonts w:eastAsia="Arial"/>
          <w:spacing w:val="1"/>
        </w:rPr>
        <w:t>a</w:t>
      </w:r>
      <w:r w:rsidRPr="00E952CF">
        <w:rPr>
          <w:rFonts w:eastAsia="Arial"/>
        </w:rPr>
        <w:t>rds</w:t>
      </w:r>
      <w:r w:rsidRPr="00E952CF">
        <w:rPr>
          <w:rFonts w:eastAsia="Arial"/>
          <w:spacing w:val="-2"/>
        </w:rPr>
        <w:t xml:space="preserve"> </w:t>
      </w:r>
      <w:r w:rsidRPr="00E952CF">
        <w:rPr>
          <w:rFonts w:eastAsia="Arial"/>
        </w:rPr>
        <w:t xml:space="preserve">have an </w:t>
      </w:r>
      <w:r w:rsidRPr="00E952CF">
        <w:rPr>
          <w:rFonts w:eastAsia="Arial"/>
          <w:spacing w:val="-1"/>
        </w:rPr>
        <w:t>i</w:t>
      </w:r>
      <w:r w:rsidRPr="00E952CF">
        <w:rPr>
          <w:rFonts w:eastAsia="Arial"/>
        </w:rPr>
        <w:t>mpor</w:t>
      </w:r>
      <w:r w:rsidRPr="00E952CF">
        <w:rPr>
          <w:rFonts w:eastAsia="Arial"/>
          <w:spacing w:val="1"/>
        </w:rPr>
        <w:t>t</w:t>
      </w:r>
      <w:r w:rsidRPr="00E952CF">
        <w:rPr>
          <w:rFonts w:eastAsia="Arial"/>
        </w:rPr>
        <w:t>ant</w:t>
      </w:r>
      <w:r w:rsidRPr="00E952CF">
        <w:rPr>
          <w:rFonts w:eastAsia="Arial"/>
          <w:spacing w:val="-1"/>
        </w:rPr>
        <w:t xml:space="preserve"> </w:t>
      </w:r>
      <w:r w:rsidRPr="00E952CF">
        <w:rPr>
          <w:rFonts w:eastAsia="Arial"/>
        </w:rPr>
        <w:t>ro</w:t>
      </w:r>
      <w:r w:rsidRPr="00E952CF">
        <w:rPr>
          <w:rFonts w:eastAsia="Arial"/>
          <w:spacing w:val="-1"/>
        </w:rPr>
        <w:t>l</w:t>
      </w:r>
      <w:r w:rsidRPr="00E952CF">
        <w:rPr>
          <w:rFonts w:eastAsia="Arial"/>
        </w:rPr>
        <w:t xml:space="preserve">e </w:t>
      </w:r>
      <w:r w:rsidRPr="00E952CF">
        <w:rPr>
          <w:rFonts w:eastAsia="Arial"/>
          <w:spacing w:val="1"/>
        </w:rPr>
        <w:t>t</w:t>
      </w:r>
      <w:r w:rsidRPr="00E952CF">
        <w:rPr>
          <w:rFonts w:eastAsia="Arial"/>
        </w:rPr>
        <w:t>o</w:t>
      </w:r>
      <w:r w:rsidRPr="00E952CF">
        <w:rPr>
          <w:rFonts w:eastAsia="Arial"/>
          <w:spacing w:val="-1"/>
        </w:rPr>
        <w:t xml:space="preserve"> </w:t>
      </w:r>
      <w:r w:rsidRPr="00E952CF">
        <w:rPr>
          <w:rFonts w:eastAsia="Arial"/>
        </w:rPr>
        <w:t>p</w:t>
      </w:r>
      <w:r w:rsidRPr="00E952CF">
        <w:rPr>
          <w:rFonts w:eastAsia="Arial"/>
          <w:spacing w:val="-1"/>
        </w:rPr>
        <w:t>l</w:t>
      </w:r>
      <w:r w:rsidRPr="00E952CF">
        <w:rPr>
          <w:rFonts w:eastAsia="Arial"/>
        </w:rPr>
        <w:t xml:space="preserve">ay </w:t>
      </w:r>
      <w:r w:rsidRPr="00E952CF">
        <w:rPr>
          <w:rFonts w:eastAsia="Arial"/>
          <w:spacing w:val="-1"/>
        </w:rPr>
        <w:t>i</w:t>
      </w:r>
      <w:r w:rsidRPr="00E952CF">
        <w:rPr>
          <w:rFonts w:eastAsia="Arial"/>
        </w:rPr>
        <w:t>n mon</w:t>
      </w:r>
      <w:r w:rsidRPr="00E952CF">
        <w:rPr>
          <w:rFonts w:eastAsia="Arial"/>
          <w:spacing w:val="-1"/>
        </w:rPr>
        <w:t>i</w:t>
      </w:r>
      <w:r w:rsidRPr="00E952CF">
        <w:rPr>
          <w:rFonts w:eastAsia="Arial"/>
          <w:spacing w:val="1"/>
        </w:rPr>
        <w:t>t</w:t>
      </w:r>
      <w:r w:rsidRPr="00E952CF">
        <w:rPr>
          <w:rFonts w:eastAsia="Arial"/>
        </w:rPr>
        <w:t>or</w:t>
      </w:r>
      <w:r w:rsidRPr="00E952CF">
        <w:rPr>
          <w:rFonts w:eastAsia="Arial"/>
          <w:spacing w:val="-1"/>
        </w:rPr>
        <w:t>i</w:t>
      </w:r>
      <w:r w:rsidRPr="00E952CF">
        <w:rPr>
          <w:rFonts w:eastAsia="Arial"/>
        </w:rPr>
        <w:t xml:space="preserve">ng and </w:t>
      </w:r>
      <w:r w:rsidRPr="00E952CF">
        <w:rPr>
          <w:rFonts w:eastAsia="Arial"/>
          <w:spacing w:val="-1"/>
        </w:rPr>
        <w:t>i</w:t>
      </w:r>
      <w:r w:rsidRPr="00E952CF">
        <w:rPr>
          <w:rFonts w:eastAsia="Arial"/>
        </w:rPr>
        <w:t>nterrogat</w:t>
      </w:r>
      <w:r w:rsidRPr="00E952CF">
        <w:rPr>
          <w:rFonts w:eastAsia="Arial"/>
          <w:spacing w:val="-1"/>
        </w:rPr>
        <w:t>i</w:t>
      </w:r>
      <w:r w:rsidRPr="00E952CF">
        <w:rPr>
          <w:rFonts w:eastAsia="Arial"/>
        </w:rPr>
        <w:t>ng</w:t>
      </w:r>
      <w:r w:rsidRPr="00E952CF">
        <w:rPr>
          <w:rFonts w:eastAsia="Arial"/>
          <w:spacing w:val="-2"/>
        </w:rPr>
        <w:t xml:space="preserve"> </w:t>
      </w:r>
      <w:r w:rsidRPr="00E952CF">
        <w:rPr>
          <w:rFonts w:eastAsia="Arial"/>
        </w:rPr>
        <w:t>data</w:t>
      </w:r>
      <w:r w:rsidRPr="00E952CF">
        <w:rPr>
          <w:rFonts w:eastAsia="Arial"/>
          <w:spacing w:val="1"/>
        </w:rPr>
        <w:t xml:space="preserve"> </w:t>
      </w:r>
      <w:r w:rsidRPr="00E952CF">
        <w:rPr>
          <w:rFonts w:eastAsia="Arial"/>
        </w:rPr>
        <w:t>on ch</w:t>
      </w:r>
      <w:r w:rsidRPr="00E952CF">
        <w:rPr>
          <w:rFonts w:eastAsia="Arial"/>
          <w:spacing w:val="-1"/>
        </w:rPr>
        <w:t>il</w:t>
      </w:r>
      <w:r w:rsidRPr="00E952CF">
        <w:rPr>
          <w:rFonts w:eastAsia="Arial"/>
        </w:rPr>
        <w:t>dr</w:t>
      </w:r>
      <w:r w:rsidRPr="00E952CF">
        <w:rPr>
          <w:rFonts w:eastAsia="Arial"/>
          <w:spacing w:val="1"/>
        </w:rPr>
        <w:t>e</w:t>
      </w:r>
      <w:r w:rsidRPr="00E952CF">
        <w:rPr>
          <w:rFonts w:eastAsia="Arial"/>
        </w:rPr>
        <w:t xml:space="preserve">n </w:t>
      </w:r>
      <w:r w:rsidRPr="00E952CF">
        <w:rPr>
          <w:rFonts w:eastAsia="Arial"/>
          <w:spacing w:val="-1"/>
        </w:rPr>
        <w:t>w</w:t>
      </w:r>
      <w:r w:rsidRPr="00E952CF">
        <w:rPr>
          <w:rFonts w:eastAsia="Arial"/>
        </w:rPr>
        <w:t>ho go m</w:t>
      </w:r>
      <w:r w:rsidRPr="00E952CF">
        <w:rPr>
          <w:rFonts w:eastAsia="Arial"/>
          <w:spacing w:val="-1"/>
        </w:rPr>
        <w:t>i</w:t>
      </w:r>
      <w:r w:rsidRPr="00E952CF">
        <w:rPr>
          <w:rFonts w:eastAsia="Arial"/>
        </w:rPr>
        <w:t>ss</w:t>
      </w:r>
      <w:r w:rsidRPr="00E952CF">
        <w:rPr>
          <w:rFonts w:eastAsia="Arial"/>
          <w:spacing w:val="-1"/>
        </w:rPr>
        <w:t>i</w:t>
      </w:r>
      <w:r w:rsidRPr="00E952CF">
        <w:rPr>
          <w:rFonts w:eastAsia="Arial"/>
        </w:rPr>
        <w:t>ng.</w:t>
      </w:r>
    </w:p>
    <w:p w14:paraId="1D7C29B1" w14:textId="77777777" w:rsidR="00585530" w:rsidRPr="007E67CF" w:rsidRDefault="00585530" w:rsidP="00E952CF"/>
    <w:p w14:paraId="3F581F27" w14:textId="77777777" w:rsidR="00585530" w:rsidRPr="007E67CF" w:rsidRDefault="00585530" w:rsidP="00E952CF">
      <w:pPr>
        <w:rPr>
          <w:rFonts w:eastAsia="Arial"/>
        </w:rPr>
      </w:pPr>
      <w:r w:rsidRPr="007E67CF">
        <w:rPr>
          <w:rFonts w:eastAsia="Arial"/>
        </w:rPr>
        <w:t xml:space="preserve">The </w:t>
      </w:r>
      <w:r w:rsidRPr="007E67CF">
        <w:rPr>
          <w:rFonts w:eastAsia="Arial"/>
          <w:spacing w:val="1"/>
        </w:rPr>
        <w:t>Of</w:t>
      </w:r>
      <w:r w:rsidRPr="007E67CF">
        <w:rPr>
          <w:rFonts w:eastAsia="Arial"/>
        </w:rPr>
        <w:t>s</w:t>
      </w:r>
      <w:r w:rsidRPr="007E67CF">
        <w:rPr>
          <w:rFonts w:eastAsia="Arial"/>
          <w:spacing w:val="1"/>
        </w:rPr>
        <w:t>t</w:t>
      </w:r>
      <w:r w:rsidRPr="007E67CF">
        <w:rPr>
          <w:rFonts w:eastAsia="Arial"/>
        </w:rPr>
        <w:t>ed</w:t>
      </w:r>
      <w:r w:rsidRPr="007E67CF">
        <w:rPr>
          <w:rFonts w:eastAsia="Arial"/>
          <w:spacing w:val="-4"/>
        </w:rPr>
        <w:t xml:space="preserve"> </w:t>
      </w:r>
      <w:r w:rsidRPr="007E67CF">
        <w:rPr>
          <w:rFonts w:eastAsia="Arial"/>
        </w:rPr>
        <w:t xml:space="preserve">report </w:t>
      </w:r>
      <w:r w:rsidRPr="007E67CF">
        <w:rPr>
          <w:rFonts w:eastAsia="Arial"/>
          <w:spacing w:val="-1"/>
        </w:rPr>
        <w:t>‘</w:t>
      </w:r>
      <w:r w:rsidRPr="007E67CF">
        <w:rPr>
          <w:rFonts w:eastAsia="Arial"/>
        </w:rPr>
        <w:t>M</w:t>
      </w:r>
      <w:r w:rsidRPr="007E67CF">
        <w:rPr>
          <w:rFonts w:eastAsia="Arial"/>
          <w:spacing w:val="-1"/>
        </w:rPr>
        <w:t>is</w:t>
      </w:r>
      <w:r w:rsidRPr="007E67CF">
        <w:rPr>
          <w:rFonts w:eastAsia="Arial"/>
        </w:rPr>
        <w:t>s</w:t>
      </w:r>
      <w:r w:rsidRPr="007E67CF">
        <w:rPr>
          <w:rFonts w:eastAsia="Arial"/>
          <w:spacing w:val="-1"/>
        </w:rPr>
        <w:t>i</w:t>
      </w:r>
      <w:r w:rsidRPr="007E67CF">
        <w:rPr>
          <w:rFonts w:eastAsia="Arial"/>
        </w:rPr>
        <w:t xml:space="preserve">ng </w:t>
      </w:r>
      <w:r w:rsidRPr="007E67CF">
        <w:rPr>
          <w:rFonts w:eastAsia="Arial"/>
          <w:spacing w:val="-1"/>
        </w:rPr>
        <w:t>C</w:t>
      </w:r>
      <w:r w:rsidRPr="007E67CF">
        <w:rPr>
          <w:rFonts w:eastAsia="Arial"/>
          <w:spacing w:val="1"/>
        </w:rPr>
        <w:t>h</w:t>
      </w:r>
      <w:r w:rsidRPr="007E67CF">
        <w:rPr>
          <w:rFonts w:eastAsia="Arial"/>
          <w:spacing w:val="-1"/>
        </w:rPr>
        <w:t>il</w:t>
      </w:r>
      <w:r w:rsidRPr="007E67CF">
        <w:rPr>
          <w:rFonts w:eastAsia="Arial"/>
        </w:rPr>
        <w:t>d</w:t>
      </w:r>
      <w:r w:rsidRPr="007E67CF">
        <w:rPr>
          <w:rFonts w:eastAsia="Arial"/>
          <w:spacing w:val="2"/>
        </w:rPr>
        <w:t>r</w:t>
      </w:r>
      <w:r w:rsidRPr="007E67CF">
        <w:rPr>
          <w:rFonts w:eastAsia="Arial"/>
        </w:rPr>
        <w:t>en’ pu</w:t>
      </w:r>
      <w:r w:rsidRPr="007E67CF">
        <w:rPr>
          <w:rFonts w:eastAsia="Arial"/>
          <w:spacing w:val="1"/>
        </w:rPr>
        <w:t>b</w:t>
      </w:r>
      <w:r w:rsidRPr="007E67CF">
        <w:rPr>
          <w:rFonts w:eastAsia="Arial"/>
          <w:spacing w:val="-1"/>
        </w:rPr>
        <w:t>li</w:t>
      </w:r>
      <w:r w:rsidRPr="007E67CF">
        <w:rPr>
          <w:rFonts w:eastAsia="Arial"/>
        </w:rPr>
        <w:t>s</w:t>
      </w:r>
      <w:r w:rsidRPr="007E67CF">
        <w:rPr>
          <w:rFonts w:eastAsia="Arial"/>
          <w:spacing w:val="1"/>
        </w:rPr>
        <w:t>h</w:t>
      </w:r>
      <w:r w:rsidRPr="007E67CF">
        <w:rPr>
          <w:rFonts w:eastAsia="Arial"/>
        </w:rPr>
        <w:t xml:space="preserve">ed </w:t>
      </w:r>
      <w:r w:rsidRPr="007E67CF">
        <w:rPr>
          <w:rFonts w:eastAsia="Arial"/>
          <w:spacing w:val="-1"/>
        </w:rPr>
        <w:t>i</w:t>
      </w:r>
      <w:r w:rsidRPr="007E67CF">
        <w:rPr>
          <w:rFonts w:eastAsia="Arial"/>
        </w:rPr>
        <w:t>n Febr</w:t>
      </w:r>
      <w:r w:rsidRPr="007E67CF">
        <w:rPr>
          <w:rFonts w:eastAsia="Arial"/>
          <w:spacing w:val="1"/>
        </w:rPr>
        <w:t>u</w:t>
      </w:r>
      <w:r w:rsidRPr="007E67CF">
        <w:rPr>
          <w:rFonts w:eastAsia="Arial"/>
        </w:rPr>
        <w:t xml:space="preserve">ary 2013 on </w:t>
      </w:r>
      <w:r w:rsidRPr="007E67CF">
        <w:rPr>
          <w:rFonts w:eastAsia="Arial"/>
          <w:spacing w:val="-1"/>
        </w:rPr>
        <w:t>l</w:t>
      </w:r>
      <w:r w:rsidRPr="007E67CF">
        <w:rPr>
          <w:rFonts w:eastAsia="Arial"/>
        </w:rPr>
        <w:t>ocal aut</w:t>
      </w:r>
      <w:r w:rsidRPr="007E67CF">
        <w:rPr>
          <w:rFonts w:eastAsia="Arial"/>
          <w:spacing w:val="1"/>
        </w:rPr>
        <w:t>h</w:t>
      </w:r>
      <w:r w:rsidRPr="007E67CF">
        <w:rPr>
          <w:rFonts w:eastAsia="Arial"/>
        </w:rPr>
        <w:t>or</w:t>
      </w:r>
      <w:r w:rsidRPr="007E67CF">
        <w:rPr>
          <w:rFonts w:eastAsia="Arial"/>
          <w:spacing w:val="-1"/>
        </w:rPr>
        <w:t>i</w:t>
      </w:r>
      <w:r w:rsidRPr="007E67CF">
        <w:rPr>
          <w:rFonts w:eastAsia="Arial"/>
          <w:spacing w:val="1"/>
        </w:rPr>
        <w:t>t</w:t>
      </w:r>
      <w:r w:rsidRPr="007E67CF">
        <w:rPr>
          <w:rFonts w:eastAsia="Arial"/>
        </w:rPr>
        <w:t xml:space="preserve">ies’ </w:t>
      </w:r>
      <w:r w:rsidRPr="007E67CF">
        <w:rPr>
          <w:rFonts w:eastAsia="Arial"/>
          <w:spacing w:val="-1"/>
        </w:rPr>
        <w:t>w</w:t>
      </w:r>
      <w:r w:rsidRPr="007E67CF">
        <w:rPr>
          <w:rFonts w:eastAsia="Arial"/>
        </w:rPr>
        <w:t xml:space="preserve">ork </w:t>
      </w:r>
      <w:r w:rsidRPr="007E67CF">
        <w:rPr>
          <w:rFonts w:eastAsia="Arial"/>
          <w:spacing w:val="-1"/>
        </w:rPr>
        <w:t>i</w:t>
      </w:r>
      <w:r w:rsidRPr="007E67CF">
        <w:rPr>
          <w:rFonts w:eastAsia="Arial"/>
        </w:rPr>
        <w:t>n re</w:t>
      </w:r>
      <w:r w:rsidRPr="007E67CF">
        <w:rPr>
          <w:rFonts w:eastAsia="Arial"/>
          <w:spacing w:val="-1"/>
        </w:rPr>
        <w:t>l</w:t>
      </w:r>
      <w:r w:rsidRPr="007E67CF">
        <w:rPr>
          <w:rFonts w:eastAsia="Arial"/>
          <w:spacing w:val="1"/>
        </w:rPr>
        <w:t>at</w:t>
      </w:r>
      <w:r w:rsidRPr="007E67CF">
        <w:rPr>
          <w:rFonts w:eastAsia="Arial"/>
          <w:spacing w:val="-1"/>
        </w:rPr>
        <w:t>i</w:t>
      </w:r>
      <w:r w:rsidRPr="007E67CF">
        <w:rPr>
          <w:rFonts w:eastAsia="Arial"/>
        </w:rPr>
        <w:t>on</w:t>
      </w:r>
      <w:r w:rsidRPr="007E67CF">
        <w:rPr>
          <w:rFonts w:eastAsia="Arial"/>
          <w:spacing w:val="-1"/>
        </w:rPr>
        <w:t xml:space="preserve">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ch</w:t>
      </w:r>
      <w:r w:rsidRPr="007E67CF">
        <w:rPr>
          <w:rFonts w:eastAsia="Arial"/>
          <w:spacing w:val="-1"/>
        </w:rPr>
        <w:t>il</w:t>
      </w:r>
      <w:r w:rsidRPr="007E67CF">
        <w:rPr>
          <w:rFonts w:eastAsia="Arial"/>
          <w:spacing w:val="1"/>
        </w:rPr>
        <w:t>d</w:t>
      </w:r>
      <w:r w:rsidRPr="007E67CF">
        <w:rPr>
          <w:rFonts w:eastAsia="Arial"/>
        </w:rPr>
        <w:t>ren m</w:t>
      </w:r>
      <w:r w:rsidRPr="007E67CF">
        <w:rPr>
          <w:rFonts w:eastAsia="Arial"/>
          <w:spacing w:val="-1"/>
        </w:rPr>
        <w:t>i</w:t>
      </w:r>
      <w:r w:rsidRPr="007E67CF">
        <w:rPr>
          <w:rFonts w:eastAsia="Arial"/>
        </w:rPr>
        <w:t>ss</w:t>
      </w:r>
      <w:r w:rsidRPr="007E67CF">
        <w:rPr>
          <w:rFonts w:eastAsia="Arial"/>
          <w:spacing w:val="-1"/>
        </w:rPr>
        <w:t>i</w:t>
      </w:r>
      <w:r w:rsidRPr="007E67CF">
        <w:rPr>
          <w:rFonts w:eastAsia="Arial"/>
        </w:rPr>
        <w:t>ng</w:t>
      </w:r>
      <w:r w:rsidRPr="007E67CF">
        <w:rPr>
          <w:rFonts w:eastAsia="Arial"/>
          <w:spacing w:val="1"/>
        </w:rPr>
        <w:t xml:space="preserve"> f</w:t>
      </w:r>
      <w:r w:rsidRPr="007E67CF">
        <w:rPr>
          <w:rFonts w:eastAsia="Arial"/>
        </w:rPr>
        <w:t>rom</w:t>
      </w:r>
      <w:r w:rsidRPr="007E67CF">
        <w:rPr>
          <w:rFonts w:eastAsia="Arial"/>
          <w:spacing w:val="-1"/>
        </w:rPr>
        <w:t xml:space="preserve"> </w:t>
      </w:r>
      <w:r w:rsidRPr="007E67CF">
        <w:rPr>
          <w:rFonts w:eastAsia="Arial"/>
        </w:rPr>
        <w:t>home</w:t>
      </w:r>
      <w:r w:rsidRPr="007E67CF">
        <w:rPr>
          <w:rFonts w:eastAsia="Arial"/>
          <w:spacing w:val="-1"/>
        </w:rPr>
        <w:t xml:space="preserve"> </w:t>
      </w:r>
      <w:r w:rsidRPr="007E67CF">
        <w:rPr>
          <w:rFonts w:eastAsia="Arial"/>
        </w:rPr>
        <w:t>and care h</w:t>
      </w:r>
      <w:r w:rsidRPr="007E67CF">
        <w:rPr>
          <w:rFonts w:eastAsia="Arial"/>
          <w:spacing w:val="-1"/>
        </w:rPr>
        <w:t>i</w:t>
      </w:r>
      <w:r w:rsidRPr="007E67CF">
        <w:rPr>
          <w:rFonts w:eastAsia="Arial"/>
        </w:rPr>
        <w:t>gh</w:t>
      </w:r>
      <w:r w:rsidRPr="007E67CF">
        <w:rPr>
          <w:rFonts w:eastAsia="Arial"/>
          <w:spacing w:val="1"/>
        </w:rPr>
        <w:t>l</w:t>
      </w:r>
      <w:r w:rsidRPr="007E67CF">
        <w:rPr>
          <w:rFonts w:eastAsia="Arial"/>
          <w:spacing w:val="-1"/>
        </w:rPr>
        <w:t>i</w:t>
      </w:r>
      <w:r w:rsidRPr="007E67CF">
        <w:rPr>
          <w:rFonts w:eastAsia="Arial"/>
        </w:rPr>
        <w:t>ghted a</w:t>
      </w:r>
      <w:r w:rsidRPr="007E67CF">
        <w:rPr>
          <w:rFonts w:eastAsia="Arial"/>
          <w:spacing w:val="1"/>
        </w:rPr>
        <w:t xml:space="preserve"> </w:t>
      </w:r>
      <w:r w:rsidRPr="007E67CF">
        <w:rPr>
          <w:rFonts w:eastAsia="Arial"/>
        </w:rPr>
        <w:t>number</w:t>
      </w:r>
      <w:r w:rsidRPr="007E67CF">
        <w:rPr>
          <w:rFonts w:eastAsia="Arial"/>
          <w:spacing w:val="1"/>
        </w:rPr>
        <w:t xml:space="preserve"> </w:t>
      </w:r>
      <w:r w:rsidRPr="007E67CF">
        <w:rPr>
          <w:rFonts w:eastAsia="Arial"/>
        </w:rPr>
        <w:t xml:space="preserve">of concerns. These </w:t>
      </w:r>
      <w:r w:rsidRPr="007E67CF">
        <w:rPr>
          <w:rFonts w:eastAsia="Arial"/>
          <w:spacing w:val="-1"/>
        </w:rPr>
        <w:t>w</w:t>
      </w:r>
      <w:r w:rsidRPr="007E67CF">
        <w:rPr>
          <w:rFonts w:eastAsia="Arial"/>
        </w:rPr>
        <w:t>e</w:t>
      </w:r>
      <w:r w:rsidRPr="007E67CF">
        <w:rPr>
          <w:rFonts w:eastAsia="Arial"/>
          <w:spacing w:val="2"/>
        </w:rPr>
        <w:t>r</w:t>
      </w:r>
      <w:r w:rsidRPr="007E67CF">
        <w:rPr>
          <w:rFonts w:eastAsia="Arial"/>
        </w:rPr>
        <w:t xml:space="preserve">e </w:t>
      </w:r>
      <w:r w:rsidRPr="007E67CF">
        <w:rPr>
          <w:rFonts w:eastAsia="Arial"/>
          <w:spacing w:val="1"/>
        </w:rPr>
        <w:t>t</w:t>
      </w:r>
      <w:r w:rsidRPr="007E67CF">
        <w:rPr>
          <w:rFonts w:eastAsia="Arial"/>
        </w:rPr>
        <w:t>hat:</w:t>
      </w:r>
    </w:p>
    <w:p w14:paraId="32AFE952" w14:textId="77777777" w:rsidR="00905811" w:rsidRPr="00E952CF" w:rsidRDefault="00585530" w:rsidP="00FB479D">
      <w:pPr>
        <w:pStyle w:val="ListParagraph"/>
        <w:numPr>
          <w:ilvl w:val="0"/>
          <w:numId w:val="30"/>
        </w:numPr>
        <w:ind w:left="426"/>
        <w:rPr>
          <w:rFonts w:eastAsia="Arial"/>
        </w:rPr>
      </w:pPr>
      <w:r w:rsidRPr="00E952CF">
        <w:rPr>
          <w:rFonts w:eastAsia="Arial"/>
        </w:rPr>
        <w:t>r</w:t>
      </w:r>
      <w:r w:rsidRPr="00E952CF">
        <w:rPr>
          <w:rFonts w:eastAsia="Arial"/>
          <w:spacing w:val="-1"/>
        </w:rPr>
        <w:t>i</w:t>
      </w:r>
      <w:r w:rsidRPr="00E952CF">
        <w:rPr>
          <w:rFonts w:eastAsia="Arial"/>
        </w:rPr>
        <w:t>sk management</w:t>
      </w:r>
      <w:r w:rsidRPr="00E952CF">
        <w:rPr>
          <w:rFonts w:eastAsia="Arial"/>
          <w:spacing w:val="1"/>
        </w:rPr>
        <w:t xml:space="preserve"> </w:t>
      </w:r>
      <w:r w:rsidRPr="00E952CF">
        <w:rPr>
          <w:rFonts w:eastAsia="Arial"/>
        </w:rPr>
        <w:t>p</w:t>
      </w:r>
      <w:r w:rsidRPr="00E952CF">
        <w:rPr>
          <w:rFonts w:eastAsia="Arial"/>
          <w:spacing w:val="-1"/>
        </w:rPr>
        <w:t>l</w:t>
      </w:r>
      <w:r w:rsidRPr="00E952CF">
        <w:rPr>
          <w:rFonts w:eastAsia="Arial"/>
        </w:rPr>
        <w:t>a</w:t>
      </w:r>
      <w:r w:rsidRPr="00E952CF">
        <w:rPr>
          <w:rFonts w:eastAsia="Arial"/>
          <w:spacing w:val="1"/>
        </w:rPr>
        <w:t>n</w:t>
      </w:r>
      <w:r w:rsidRPr="00E952CF">
        <w:rPr>
          <w:rFonts w:eastAsia="Arial"/>
        </w:rPr>
        <w:t xml:space="preserve">s </w:t>
      </w:r>
      <w:r w:rsidRPr="00E952CF">
        <w:rPr>
          <w:rFonts w:eastAsia="Arial"/>
          <w:spacing w:val="1"/>
        </w:rPr>
        <w:t>f</w:t>
      </w:r>
      <w:r w:rsidRPr="00E952CF">
        <w:rPr>
          <w:rFonts w:eastAsia="Arial"/>
        </w:rPr>
        <w:t xml:space="preserve">or </w:t>
      </w:r>
      <w:r w:rsidRPr="00E952CF">
        <w:rPr>
          <w:rFonts w:eastAsia="Arial"/>
          <w:spacing w:val="-1"/>
        </w:rPr>
        <w:t>i</w:t>
      </w:r>
      <w:r w:rsidRPr="00E952CF">
        <w:rPr>
          <w:rFonts w:eastAsia="Arial"/>
        </w:rPr>
        <w:t>nd</w:t>
      </w:r>
      <w:r w:rsidRPr="00E952CF">
        <w:rPr>
          <w:rFonts w:eastAsia="Arial"/>
          <w:spacing w:val="-1"/>
        </w:rPr>
        <w:t>i</w:t>
      </w:r>
      <w:r w:rsidRPr="00E952CF">
        <w:rPr>
          <w:rFonts w:eastAsia="Arial"/>
        </w:rPr>
        <w:t>v</w:t>
      </w:r>
      <w:r w:rsidRPr="00E952CF">
        <w:rPr>
          <w:rFonts w:eastAsia="Arial"/>
          <w:spacing w:val="-1"/>
        </w:rPr>
        <w:t>i</w:t>
      </w:r>
      <w:r w:rsidRPr="00E952CF">
        <w:rPr>
          <w:rFonts w:eastAsia="Arial"/>
        </w:rPr>
        <w:t xml:space="preserve">dual </w:t>
      </w:r>
      <w:r w:rsidR="0055428B">
        <w:rPr>
          <w:rFonts w:eastAsia="Arial"/>
          <w:spacing w:val="-1"/>
        </w:rPr>
        <w:t>children in care</w:t>
      </w:r>
      <w:r w:rsidRPr="00E952CF">
        <w:rPr>
          <w:rFonts w:eastAsia="Arial"/>
        </w:rPr>
        <w:t xml:space="preserve"> </w:t>
      </w:r>
      <w:r w:rsidRPr="00E952CF">
        <w:rPr>
          <w:rFonts w:eastAsia="Arial"/>
          <w:spacing w:val="-1"/>
        </w:rPr>
        <w:t>w</w:t>
      </w:r>
      <w:r w:rsidRPr="00E952CF">
        <w:rPr>
          <w:rFonts w:eastAsia="Arial"/>
        </w:rPr>
        <w:t>ere of</w:t>
      </w:r>
      <w:r w:rsidRPr="00E952CF">
        <w:rPr>
          <w:rFonts w:eastAsia="Arial"/>
          <w:spacing w:val="-1"/>
        </w:rPr>
        <w:t>t</w:t>
      </w:r>
      <w:r w:rsidRPr="00E952CF">
        <w:rPr>
          <w:rFonts w:eastAsia="Arial"/>
        </w:rPr>
        <w:t>en</w:t>
      </w:r>
      <w:r w:rsidRPr="00E952CF">
        <w:rPr>
          <w:rFonts w:eastAsia="Arial"/>
          <w:spacing w:val="-3"/>
        </w:rPr>
        <w:t xml:space="preserve"> </w:t>
      </w:r>
      <w:r w:rsidRPr="00E952CF">
        <w:rPr>
          <w:rFonts w:eastAsia="Arial"/>
        </w:rPr>
        <w:t>not deve</w:t>
      </w:r>
      <w:r w:rsidRPr="00E952CF">
        <w:rPr>
          <w:rFonts w:eastAsia="Arial"/>
          <w:spacing w:val="-1"/>
        </w:rPr>
        <w:t>l</w:t>
      </w:r>
      <w:r w:rsidRPr="00E952CF">
        <w:rPr>
          <w:rFonts w:eastAsia="Arial"/>
          <w:spacing w:val="1"/>
        </w:rPr>
        <w:t>o</w:t>
      </w:r>
      <w:r w:rsidRPr="00E952CF">
        <w:rPr>
          <w:rFonts w:eastAsia="Arial"/>
        </w:rPr>
        <w:t>ped</w:t>
      </w:r>
      <w:r w:rsidRPr="00E952CF">
        <w:rPr>
          <w:rFonts w:eastAsia="Arial"/>
          <w:spacing w:val="1"/>
        </w:rPr>
        <w:t xml:space="preserve"> </w:t>
      </w:r>
      <w:r w:rsidRPr="00E952CF">
        <w:rPr>
          <w:rFonts w:eastAsia="Arial"/>
        </w:rPr>
        <w:t>or</w:t>
      </w:r>
      <w:r w:rsidRPr="00E952CF">
        <w:rPr>
          <w:rFonts w:eastAsia="Arial"/>
          <w:spacing w:val="1"/>
        </w:rPr>
        <w:t xml:space="preserve"> </w:t>
      </w:r>
      <w:r w:rsidRPr="00E952CF">
        <w:rPr>
          <w:rFonts w:eastAsia="Arial"/>
        </w:rPr>
        <w:t>ac</w:t>
      </w:r>
      <w:r w:rsidRPr="00E952CF">
        <w:rPr>
          <w:rFonts w:eastAsia="Arial"/>
          <w:spacing w:val="1"/>
        </w:rPr>
        <w:t>t</w:t>
      </w:r>
      <w:r w:rsidRPr="00E952CF">
        <w:rPr>
          <w:rFonts w:eastAsia="Arial"/>
        </w:rPr>
        <w:t>ed</w:t>
      </w:r>
      <w:r w:rsidRPr="00E952CF">
        <w:rPr>
          <w:rFonts w:eastAsia="Arial"/>
          <w:spacing w:val="-1"/>
        </w:rPr>
        <w:t xml:space="preserve"> </w:t>
      </w:r>
      <w:r w:rsidRPr="00E952CF">
        <w:rPr>
          <w:rFonts w:eastAsia="Arial"/>
        </w:rPr>
        <w:t>on;</w:t>
      </w:r>
    </w:p>
    <w:p w14:paraId="2196B393" w14:textId="77777777" w:rsidR="00905811" w:rsidRPr="00E952CF" w:rsidRDefault="00585530" w:rsidP="00FB479D">
      <w:pPr>
        <w:pStyle w:val="ListParagraph"/>
        <w:numPr>
          <w:ilvl w:val="0"/>
          <w:numId w:val="30"/>
        </w:numPr>
        <w:ind w:left="426"/>
        <w:rPr>
          <w:rFonts w:eastAsia="Arial"/>
        </w:rPr>
      </w:pPr>
      <w:r w:rsidRPr="00E952CF">
        <w:rPr>
          <w:rFonts w:eastAsia="Arial"/>
        </w:rPr>
        <w:t>p</w:t>
      </w:r>
      <w:r w:rsidRPr="00E952CF">
        <w:rPr>
          <w:rFonts w:eastAsia="Arial"/>
          <w:spacing w:val="-1"/>
        </w:rPr>
        <w:t>l</w:t>
      </w:r>
      <w:r w:rsidRPr="00E952CF">
        <w:rPr>
          <w:rFonts w:eastAsia="Arial"/>
        </w:rPr>
        <w:t>acement</w:t>
      </w:r>
      <w:r w:rsidRPr="00E952CF">
        <w:rPr>
          <w:rFonts w:eastAsia="Arial"/>
          <w:spacing w:val="1"/>
        </w:rPr>
        <w:t xml:space="preserve"> i</w:t>
      </w:r>
      <w:r w:rsidRPr="00E952CF">
        <w:rPr>
          <w:rFonts w:eastAsia="Arial"/>
        </w:rPr>
        <w:t>ns</w:t>
      </w:r>
      <w:r w:rsidRPr="00E952CF">
        <w:rPr>
          <w:rFonts w:eastAsia="Arial"/>
          <w:spacing w:val="1"/>
        </w:rPr>
        <w:t>t</w:t>
      </w:r>
      <w:r w:rsidRPr="00E952CF">
        <w:rPr>
          <w:rFonts w:eastAsia="Arial"/>
        </w:rPr>
        <w:t>ab</w:t>
      </w:r>
      <w:r w:rsidRPr="00E952CF">
        <w:rPr>
          <w:rFonts w:eastAsia="Arial"/>
          <w:spacing w:val="-1"/>
        </w:rPr>
        <w:t>i</w:t>
      </w:r>
      <w:r w:rsidRPr="00E952CF">
        <w:rPr>
          <w:rFonts w:eastAsia="Arial"/>
          <w:spacing w:val="1"/>
        </w:rPr>
        <w:t>l</w:t>
      </w:r>
      <w:r w:rsidRPr="00E952CF">
        <w:rPr>
          <w:rFonts w:eastAsia="Arial"/>
          <w:spacing w:val="-1"/>
        </w:rPr>
        <w:t>i</w:t>
      </w:r>
      <w:r w:rsidRPr="00E952CF">
        <w:rPr>
          <w:rFonts w:eastAsia="Arial"/>
          <w:spacing w:val="1"/>
        </w:rPr>
        <w:t>t</w:t>
      </w:r>
      <w:r w:rsidRPr="00E952CF">
        <w:rPr>
          <w:rFonts w:eastAsia="Arial"/>
        </w:rPr>
        <w:t>y</w:t>
      </w:r>
      <w:r w:rsidRPr="00E952CF">
        <w:rPr>
          <w:rFonts w:eastAsia="Arial"/>
          <w:spacing w:val="-1"/>
        </w:rPr>
        <w:t xml:space="preserve"> </w:t>
      </w:r>
      <w:r w:rsidRPr="00E952CF">
        <w:rPr>
          <w:rFonts w:eastAsia="Arial"/>
        </w:rPr>
        <w:t xml:space="preserve">was a key </w:t>
      </w:r>
      <w:r w:rsidRPr="00E952CF">
        <w:rPr>
          <w:rFonts w:eastAsia="Arial"/>
          <w:spacing w:val="1"/>
        </w:rPr>
        <w:t>f</w:t>
      </w:r>
      <w:r w:rsidRPr="00E952CF">
        <w:rPr>
          <w:rFonts w:eastAsia="Arial"/>
          <w:spacing w:val="-1"/>
        </w:rPr>
        <w:t>e</w:t>
      </w:r>
      <w:r w:rsidRPr="00E952CF">
        <w:rPr>
          <w:rFonts w:eastAsia="Arial"/>
        </w:rPr>
        <w:t>ature</w:t>
      </w:r>
      <w:r w:rsidRPr="00E952CF">
        <w:rPr>
          <w:rFonts w:eastAsia="Arial"/>
          <w:spacing w:val="-3"/>
        </w:rPr>
        <w:t xml:space="preserve"> </w:t>
      </w:r>
      <w:r w:rsidRPr="00E952CF">
        <w:rPr>
          <w:rFonts w:eastAsia="Arial"/>
        </w:rPr>
        <w:t>of</w:t>
      </w:r>
      <w:r w:rsidRPr="00E952CF">
        <w:rPr>
          <w:rFonts w:eastAsia="Arial"/>
          <w:spacing w:val="-1"/>
        </w:rPr>
        <w:t xml:space="preserve"> </w:t>
      </w:r>
      <w:r w:rsidR="0055428B">
        <w:rPr>
          <w:rFonts w:eastAsia="Arial"/>
          <w:spacing w:val="-1"/>
        </w:rPr>
        <w:t>children in care</w:t>
      </w:r>
      <w:r w:rsidRPr="00E952CF">
        <w:rPr>
          <w:rFonts w:eastAsia="Arial"/>
        </w:rPr>
        <w:t xml:space="preserve"> </w:t>
      </w:r>
      <w:r w:rsidRPr="00E952CF">
        <w:rPr>
          <w:rFonts w:eastAsia="Arial"/>
          <w:spacing w:val="1"/>
        </w:rPr>
        <w:t>w</w:t>
      </w:r>
      <w:r w:rsidRPr="00E952CF">
        <w:rPr>
          <w:rFonts w:eastAsia="Arial"/>
        </w:rPr>
        <w:t>ho</w:t>
      </w:r>
      <w:r w:rsidRPr="00E952CF">
        <w:rPr>
          <w:rFonts w:eastAsia="Arial"/>
          <w:spacing w:val="1"/>
        </w:rPr>
        <w:t xml:space="preserve"> </w:t>
      </w:r>
      <w:r w:rsidRPr="00E952CF">
        <w:rPr>
          <w:rFonts w:eastAsia="Arial"/>
        </w:rPr>
        <w:t>ran a</w:t>
      </w:r>
      <w:r w:rsidRPr="00E952CF">
        <w:rPr>
          <w:rFonts w:eastAsia="Arial"/>
          <w:spacing w:val="-1"/>
        </w:rPr>
        <w:t>w</w:t>
      </w:r>
      <w:r w:rsidRPr="00E952CF">
        <w:rPr>
          <w:rFonts w:eastAsia="Arial"/>
        </w:rPr>
        <w:t>ay;</w:t>
      </w:r>
    </w:p>
    <w:p w14:paraId="2D73DE81" w14:textId="77777777" w:rsidR="00905811" w:rsidRPr="00E952CF" w:rsidRDefault="00585530" w:rsidP="00FB479D">
      <w:pPr>
        <w:pStyle w:val="ListParagraph"/>
        <w:numPr>
          <w:ilvl w:val="0"/>
          <w:numId w:val="30"/>
        </w:numPr>
        <w:ind w:left="426"/>
        <w:rPr>
          <w:rFonts w:eastAsia="Arial"/>
        </w:rPr>
      </w:pPr>
      <w:r w:rsidRPr="00E952CF">
        <w:rPr>
          <w:rFonts w:eastAsia="Arial"/>
        </w:rPr>
        <w:t>repor</w:t>
      </w:r>
      <w:r w:rsidRPr="00E952CF">
        <w:rPr>
          <w:rFonts w:eastAsia="Arial"/>
          <w:spacing w:val="1"/>
        </w:rPr>
        <w:t>t</w:t>
      </w:r>
      <w:r w:rsidRPr="00E952CF">
        <w:rPr>
          <w:rFonts w:eastAsia="Arial"/>
        </w:rPr>
        <w:t>s</w:t>
      </w:r>
      <w:r w:rsidRPr="00E952CF">
        <w:rPr>
          <w:rFonts w:eastAsia="Arial"/>
          <w:spacing w:val="-1"/>
        </w:rPr>
        <w:t xml:space="preserve"> </w:t>
      </w:r>
      <w:r w:rsidRPr="00E952CF">
        <w:rPr>
          <w:rFonts w:eastAsia="Arial"/>
        </w:rPr>
        <w:t>about</w:t>
      </w:r>
      <w:r w:rsidRPr="00E952CF">
        <w:rPr>
          <w:rFonts w:eastAsia="Arial"/>
          <w:spacing w:val="1"/>
        </w:rPr>
        <w:t xml:space="preserve"> </w:t>
      </w:r>
      <w:r w:rsidR="0055428B">
        <w:rPr>
          <w:rFonts w:eastAsia="Arial"/>
          <w:spacing w:val="-1"/>
        </w:rPr>
        <w:t>children in care</w:t>
      </w:r>
      <w:r w:rsidRPr="00E952CF">
        <w:rPr>
          <w:rFonts w:eastAsia="Arial"/>
        </w:rPr>
        <w:t xml:space="preserve"> m</w:t>
      </w:r>
      <w:r w:rsidRPr="00E952CF">
        <w:rPr>
          <w:rFonts w:eastAsia="Arial"/>
          <w:spacing w:val="-1"/>
        </w:rPr>
        <w:t>i</w:t>
      </w:r>
      <w:r w:rsidRPr="00E952CF">
        <w:rPr>
          <w:rFonts w:eastAsia="Arial"/>
        </w:rPr>
        <w:t>ss</w:t>
      </w:r>
      <w:r w:rsidRPr="00E952CF">
        <w:rPr>
          <w:rFonts w:eastAsia="Arial"/>
          <w:spacing w:val="-1"/>
        </w:rPr>
        <w:t>i</w:t>
      </w:r>
      <w:r w:rsidRPr="00E952CF">
        <w:rPr>
          <w:rFonts w:eastAsia="Arial"/>
        </w:rPr>
        <w:t xml:space="preserve">ng </w:t>
      </w:r>
      <w:r w:rsidRPr="00E952CF">
        <w:rPr>
          <w:rFonts w:eastAsia="Arial"/>
          <w:spacing w:val="1"/>
        </w:rPr>
        <w:t>f</w:t>
      </w:r>
      <w:r w:rsidRPr="00E952CF">
        <w:rPr>
          <w:rFonts w:eastAsia="Arial"/>
          <w:spacing w:val="-1"/>
        </w:rPr>
        <w:t>r</w:t>
      </w:r>
      <w:r w:rsidRPr="00E952CF">
        <w:rPr>
          <w:rFonts w:eastAsia="Arial"/>
        </w:rPr>
        <w:t xml:space="preserve">om </w:t>
      </w:r>
      <w:r w:rsidRPr="00E952CF">
        <w:rPr>
          <w:rFonts w:eastAsia="Arial"/>
          <w:spacing w:val="1"/>
        </w:rPr>
        <w:t>t</w:t>
      </w:r>
      <w:r w:rsidRPr="00E952CF">
        <w:rPr>
          <w:rFonts w:eastAsia="Arial"/>
        </w:rPr>
        <w:t>he</w:t>
      </w:r>
      <w:r w:rsidRPr="00E952CF">
        <w:rPr>
          <w:rFonts w:eastAsia="Arial"/>
          <w:spacing w:val="-1"/>
        </w:rPr>
        <w:t>i</w:t>
      </w:r>
      <w:r w:rsidRPr="00E952CF">
        <w:rPr>
          <w:rFonts w:eastAsia="Arial"/>
        </w:rPr>
        <w:t>r c</w:t>
      </w:r>
      <w:r w:rsidRPr="00E952CF">
        <w:rPr>
          <w:rFonts w:eastAsia="Arial"/>
          <w:spacing w:val="-1"/>
        </w:rPr>
        <w:t>a</w:t>
      </w:r>
      <w:r w:rsidRPr="00E952CF">
        <w:rPr>
          <w:rFonts w:eastAsia="Arial"/>
        </w:rPr>
        <w:t>re p</w:t>
      </w:r>
      <w:r w:rsidRPr="00E952CF">
        <w:rPr>
          <w:rFonts w:eastAsia="Arial"/>
          <w:spacing w:val="-1"/>
        </w:rPr>
        <w:t>l</w:t>
      </w:r>
      <w:r w:rsidRPr="00E952CF">
        <w:rPr>
          <w:rFonts w:eastAsia="Arial"/>
        </w:rPr>
        <w:t>acement</w:t>
      </w:r>
      <w:r w:rsidRPr="00E952CF">
        <w:rPr>
          <w:rFonts w:eastAsia="Arial"/>
          <w:spacing w:val="1"/>
        </w:rPr>
        <w:t xml:space="preserve"> </w:t>
      </w:r>
      <w:r w:rsidRPr="00E952CF">
        <w:rPr>
          <w:rFonts w:eastAsia="Arial"/>
          <w:spacing w:val="-1"/>
        </w:rPr>
        <w:t>w</w:t>
      </w:r>
      <w:r w:rsidRPr="00E952CF">
        <w:rPr>
          <w:rFonts w:eastAsia="Arial"/>
        </w:rPr>
        <w:t>ere not rout</w:t>
      </w:r>
      <w:r w:rsidRPr="00E952CF">
        <w:rPr>
          <w:rFonts w:eastAsia="Arial"/>
          <w:spacing w:val="-1"/>
        </w:rPr>
        <w:t>i</w:t>
      </w:r>
      <w:r w:rsidRPr="00E952CF">
        <w:rPr>
          <w:rFonts w:eastAsia="Arial"/>
        </w:rPr>
        <w:t>ne</w:t>
      </w:r>
      <w:r w:rsidRPr="00E952CF">
        <w:rPr>
          <w:rFonts w:eastAsia="Arial"/>
          <w:spacing w:val="-1"/>
        </w:rPr>
        <w:t>l</w:t>
      </w:r>
      <w:r w:rsidRPr="00E952CF">
        <w:rPr>
          <w:rFonts w:eastAsia="Arial"/>
        </w:rPr>
        <w:t>y prov</w:t>
      </w:r>
      <w:r w:rsidRPr="00E952CF">
        <w:rPr>
          <w:rFonts w:eastAsia="Arial"/>
          <w:spacing w:val="-1"/>
        </w:rPr>
        <w:t>i</w:t>
      </w:r>
      <w:r w:rsidRPr="00E952CF">
        <w:rPr>
          <w:rFonts w:eastAsia="Arial"/>
        </w:rPr>
        <w:t xml:space="preserve">ded </w:t>
      </w:r>
      <w:r w:rsidRPr="00E952CF">
        <w:rPr>
          <w:rFonts w:eastAsia="Arial"/>
          <w:spacing w:val="1"/>
        </w:rPr>
        <w:t>t</w:t>
      </w:r>
      <w:r w:rsidRPr="00E952CF">
        <w:rPr>
          <w:rFonts w:eastAsia="Arial"/>
        </w:rPr>
        <w:t>o</w:t>
      </w:r>
      <w:r w:rsidRPr="00E952CF">
        <w:rPr>
          <w:rFonts w:eastAsia="Arial"/>
          <w:spacing w:val="-1"/>
        </w:rPr>
        <w:t xml:space="preserve"> </w:t>
      </w:r>
      <w:r w:rsidRPr="00E952CF">
        <w:rPr>
          <w:rFonts w:eastAsia="Arial"/>
        </w:rPr>
        <w:t>sen</w:t>
      </w:r>
      <w:r w:rsidRPr="00E952CF">
        <w:rPr>
          <w:rFonts w:eastAsia="Arial"/>
          <w:spacing w:val="-1"/>
        </w:rPr>
        <w:t>i</w:t>
      </w:r>
      <w:r w:rsidRPr="00E952CF">
        <w:rPr>
          <w:rFonts w:eastAsia="Arial"/>
        </w:rPr>
        <w:t>or</w:t>
      </w:r>
      <w:r w:rsidRPr="00E952CF">
        <w:rPr>
          <w:rFonts w:eastAsia="Arial"/>
          <w:spacing w:val="1"/>
        </w:rPr>
        <w:t xml:space="preserve"> </w:t>
      </w:r>
      <w:r w:rsidRPr="00E952CF">
        <w:rPr>
          <w:rFonts w:eastAsia="Arial"/>
        </w:rPr>
        <w:t>man</w:t>
      </w:r>
      <w:r w:rsidRPr="00E952CF">
        <w:rPr>
          <w:rFonts w:eastAsia="Arial"/>
          <w:spacing w:val="1"/>
        </w:rPr>
        <w:t>a</w:t>
      </w:r>
      <w:r w:rsidRPr="00E952CF">
        <w:rPr>
          <w:rFonts w:eastAsia="Arial"/>
        </w:rPr>
        <w:t xml:space="preserve">gers </w:t>
      </w:r>
      <w:r w:rsidRPr="00E952CF">
        <w:rPr>
          <w:rFonts w:eastAsia="Arial"/>
          <w:spacing w:val="-1"/>
        </w:rPr>
        <w:t>i</w:t>
      </w:r>
      <w:r w:rsidRPr="00E952CF">
        <w:rPr>
          <w:rFonts w:eastAsia="Arial"/>
        </w:rPr>
        <w:t xml:space="preserve">n </w:t>
      </w:r>
      <w:r w:rsidRPr="00E952CF">
        <w:rPr>
          <w:rFonts w:eastAsia="Arial"/>
          <w:spacing w:val="-1"/>
        </w:rPr>
        <w:t>l</w:t>
      </w:r>
      <w:r w:rsidRPr="00E952CF">
        <w:rPr>
          <w:rFonts w:eastAsia="Arial"/>
        </w:rPr>
        <w:t>oc</w:t>
      </w:r>
      <w:r w:rsidRPr="00E952CF">
        <w:rPr>
          <w:rFonts w:eastAsia="Arial"/>
          <w:spacing w:val="1"/>
        </w:rPr>
        <w:t>a</w:t>
      </w:r>
      <w:r w:rsidRPr="00E952CF">
        <w:rPr>
          <w:rFonts w:eastAsia="Arial"/>
        </w:rPr>
        <w:t>l author</w:t>
      </w:r>
      <w:r w:rsidRPr="00E952CF">
        <w:rPr>
          <w:rFonts w:eastAsia="Arial"/>
          <w:spacing w:val="-1"/>
        </w:rPr>
        <w:t>i</w:t>
      </w:r>
      <w:r w:rsidRPr="00E952CF">
        <w:rPr>
          <w:rFonts w:eastAsia="Arial"/>
          <w:spacing w:val="1"/>
        </w:rPr>
        <w:t>t</w:t>
      </w:r>
      <w:r w:rsidRPr="00E952CF">
        <w:rPr>
          <w:rFonts w:eastAsia="Arial"/>
          <w:spacing w:val="-1"/>
        </w:rPr>
        <w:t>i</w:t>
      </w:r>
      <w:r w:rsidRPr="00E952CF">
        <w:rPr>
          <w:rFonts w:eastAsia="Arial"/>
        </w:rPr>
        <w:t>e</w:t>
      </w:r>
      <w:r w:rsidRPr="00E952CF">
        <w:rPr>
          <w:rFonts w:eastAsia="Arial"/>
          <w:spacing w:val="1"/>
        </w:rPr>
        <w:t>s</w:t>
      </w:r>
      <w:r w:rsidRPr="00E952CF">
        <w:rPr>
          <w:rFonts w:eastAsia="Arial"/>
        </w:rPr>
        <w:t>; and</w:t>
      </w:r>
    </w:p>
    <w:p w14:paraId="512BB502" w14:textId="77777777" w:rsidR="00585530" w:rsidRPr="00E952CF" w:rsidRDefault="00585530" w:rsidP="00FB479D">
      <w:pPr>
        <w:pStyle w:val="ListParagraph"/>
        <w:numPr>
          <w:ilvl w:val="0"/>
          <w:numId w:val="30"/>
        </w:numPr>
        <w:ind w:left="426"/>
        <w:rPr>
          <w:rFonts w:eastAsia="Arial"/>
        </w:rPr>
      </w:pPr>
      <w:r w:rsidRPr="00E952CF">
        <w:rPr>
          <w:rFonts w:eastAsia="Arial"/>
          <w:spacing w:val="1"/>
        </w:rPr>
        <w:t>t</w:t>
      </w:r>
      <w:r w:rsidRPr="00E952CF">
        <w:rPr>
          <w:rFonts w:eastAsia="Arial"/>
        </w:rPr>
        <w:t>here</w:t>
      </w:r>
      <w:r w:rsidRPr="00E952CF">
        <w:rPr>
          <w:rFonts w:eastAsia="Arial"/>
          <w:spacing w:val="-1"/>
        </w:rPr>
        <w:t xml:space="preserve"> </w:t>
      </w:r>
      <w:r w:rsidRPr="00E952CF">
        <w:rPr>
          <w:rFonts w:eastAsia="Arial"/>
        </w:rPr>
        <w:t xml:space="preserve">was </w:t>
      </w:r>
      <w:r w:rsidRPr="00E952CF">
        <w:rPr>
          <w:rFonts w:eastAsia="Arial"/>
          <w:spacing w:val="-1"/>
        </w:rPr>
        <w:t>li</w:t>
      </w:r>
      <w:r w:rsidRPr="00E952CF">
        <w:rPr>
          <w:rFonts w:eastAsia="Arial"/>
          <w:spacing w:val="1"/>
        </w:rPr>
        <w:t>tt</w:t>
      </w:r>
      <w:r w:rsidRPr="00E952CF">
        <w:rPr>
          <w:rFonts w:eastAsia="Arial"/>
          <w:spacing w:val="-1"/>
        </w:rPr>
        <w:t>l</w:t>
      </w:r>
      <w:r w:rsidRPr="00E952CF">
        <w:rPr>
          <w:rFonts w:eastAsia="Arial"/>
        </w:rPr>
        <w:t>e</w:t>
      </w:r>
      <w:r w:rsidRPr="00E952CF">
        <w:rPr>
          <w:rFonts w:eastAsia="Arial"/>
          <w:spacing w:val="-1"/>
        </w:rPr>
        <w:t xml:space="preserve"> </w:t>
      </w:r>
      <w:r w:rsidRPr="00E952CF">
        <w:rPr>
          <w:rFonts w:eastAsia="Arial"/>
        </w:rPr>
        <w:t>ev</w:t>
      </w:r>
      <w:r w:rsidRPr="00E952CF">
        <w:rPr>
          <w:rFonts w:eastAsia="Arial"/>
          <w:spacing w:val="-1"/>
        </w:rPr>
        <w:t>i</w:t>
      </w:r>
      <w:r w:rsidRPr="00E952CF">
        <w:rPr>
          <w:rFonts w:eastAsia="Arial"/>
        </w:rPr>
        <w:t>den</w:t>
      </w:r>
      <w:r w:rsidRPr="00E952CF">
        <w:rPr>
          <w:rFonts w:eastAsia="Arial"/>
          <w:spacing w:val="1"/>
        </w:rPr>
        <w:t>c</w:t>
      </w:r>
      <w:r w:rsidRPr="00E952CF">
        <w:rPr>
          <w:rFonts w:eastAsia="Arial"/>
        </w:rPr>
        <w:t xml:space="preserve">e </w:t>
      </w:r>
      <w:r w:rsidRPr="00E952CF">
        <w:rPr>
          <w:rFonts w:eastAsia="Arial"/>
          <w:spacing w:val="1"/>
        </w:rPr>
        <w:t>t</w:t>
      </w:r>
      <w:r w:rsidRPr="00E952CF">
        <w:rPr>
          <w:rFonts w:eastAsia="Arial"/>
        </w:rPr>
        <w:t>hat safe</w:t>
      </w:r>
      <w:r w:rsidRPr="00E952CF">
        <w:rPr>
          <w:rFonts w:eastAsia="Arial"/>
          <w:spacing w:val="-3"/>
        </w:rPr>
        <w:t xml:space="preserve"> </w:t>
      </w:r>
      <w:r w:rsidRPr="00E952CF">
        <w:rPr>
          <w:rFonts w:eastAsia="Arial"/>
        </w:rPr>
        <w:t xml:space="preserve">and </w:t>
      </w:r>
      <w:r w:rsidRPr="00E952CF">
        <w:rPr>
          <w:rFonts w:eastAsia="Arial"/>
          <w:spacing w:val="-1"/>
        </w:rPr>
        <w:t>w</w:t>
      </w:r>
      <w:r w:rsidRPr="00E952CF">
        <w:rPr>
          <w:rFonts w:eastAsia="Arial"/>
        </w:rPr>
        <w:t>e</w:t>
      </w:r>
      <w:r w:rsidRPr="00E952CF">
        <w:rPr>
          <w:rFonts w:eastAsia="Arial"/>
          <w:spacing w:val="1"/>
        </w:rPr>
        <w:t>l</w:t>
      </w:r>
      <w:r w:rsidRPr="00E952CF">
        <w:rPr>
          <w:rFonts w:eastAsia="Arial"/>
        </w:rPr>
        <w:t>l c</w:t>
      </w:r>
      <w:r w:rsidRPr="00E952CF">
        <w:rPr>
          <w:rFonts w:eastAsia="Arial"/>
          <w:spacing w:val="1"/>
        </w:rPr>
        <w:t>h</w:t>
      </w:r>
      <w:r w:rsidRPr="00E952CF">
        <w:rPr>
          <w:rFonts w:eastAsia="Arial"/>
        </w:rPr>
        <w:t>ecks or</w:t>
      </w:r>
      <w:r w:rsidRPr="00E952CF">
        <w:rPr>
          <w:rFonts w:eastAsia="Arial"/>
          <w:spacing w:val="1"/>
        </w:rPr>
        <w:t xml:space="preserve"> </w:t>
      </w:r>
      <w:r w:rsidRPr="00E952CF">
        <w:rPr>
          <w:rFonts w:eastAsia="Arial"/>
        </w:rPr>
        <w:t>re</w:t>
      </w:r>
      <w:r w:rsidRPr="00E952CF">
        <w:rPr>
          <w:rFonts w:eastAsia="Arial"/>
          <w:spacing w:val="-1"/>
        </w:rPr>
        <w:t>t</w:t>
      </w:r>
      <w:r w:rsidRPr="00E952CF">
        <w:rPr>
          <w:rFonts w:eastAsia="Arial"/>
        </w:rPr>
        <w:t>urn</w:t>
      </w:r>
      <w:r w:rsidRPr="00E952CF">
        <w:rPr>
          <w:rFonts w:eastAsia="Arial"/>
          <w:spacing w:val="-1"/>
        </w:rPr>
        <w:t xml:space="preserve"> i</w:t>
      </w:r>
      <w:r w:rsidRPr="00E952CF">
        <w:rPr>
          <w:rFonts w:eastAsia="Arial"/>
        </w:rPr>
        <w:t>nterv</w:t>
      </w:r>
      <w:r w:rsidRPr="00E952CF">
        <w:rPr>
          <w:rFonts w:eastAsia="Arial"/>
          <w:spacing w:val="-1"/>
        </w:rPr>
        <w:t>i</w:t>
      </w:r>
      <w:r w:rsidRPr="00E952CF">
        <w:rPr>
          <w:rFonts w:eastAsia="Arial"/>
        </w:rPr>
        <w:t>e</w:t>
      </w:r>
      <w:r w:rsidRPr="00E952CF">
        <w:rPr>
          <w:rFonts w:eastAsia="Arial"/>
          <w:spacing w:val="-1"/>
        </w:rPr>
        <w:t>w</w:t>
      </w:r>
      <w:r w:rsidRPr="00E952CF">
        <w:rPr>
          <w:rFonts w:eastAsia="Arial"/>
        </w:rPr>
        <w:t>s</w:t>
      </w:r>
      <w:r w:rsidRPr="00E952CF">
        <w:rPr>
          <w:rFonts w:eastAsia="Arial"/>
          <w:spacing w:val="-2"/>
        </w:rPr>
        <w:t xml:space="preserve"> </w:t>
      </w:r>
      <w:r w:rsidRPr="00E952CF">
        <w:rPr>
          <w:rFonts w:eastAsia="Arial"/>
          <w:spacing w:val="-1"/>
        </w:rPr>
        <w:t>w</w:t>
      </w:r>
      <w:r w:rsidRPr="00E952CF">
        <w:rPr>
          <w:rFonts w:eastAsia="Arial"/>
        </w:rPr>
        <w:t xml:space="preserve">ere </w:t>
      </w:r>
      <w:r w:rsidRPr="00E952CF">
        <w:rPr>
          <w:rFonts w:eastAsia="Arial"/>
          <w:spacing w:val="1"/>
        </w:rPr>
        <w:t>t</w:t>
      </w:r>
      <w:r w:rsidRPr="00E952CF">
        <w:rPr>
          <w:rFonts w:eastAsia="Arial"/>
        </w:rPr>
        <w:t>ak</w:t>
      </w:r>
      <w:r w:rsidRPr="00E952CF">
        <w:rPr>
          <w:rFonts w:eastAsia="Arial"/>
          <w:spacing w:val="-1"/>
        </w:rPr>
        <w:t>i</w:t>
      </w:r>
      <w:r w:rsidRPr="00E952CF">
        <w:rPr>
          <w:rFonts w:eastAsia="Arial"/>
        </w:rPr>
        <w:t>ng p</w:t>
      </w:r>
      <w:r w:rsidRPr="00E952CF">
        <w:rPr>
          <w:rFonts w:eastAsia="Arial"/>
          <w:spacing w:val="-1"/>
        </w:rPr>
        <w:t>l</w:t>
      </w:r>
      <w:r w:rsidRPr="00E952CF">
        <w:rPr>
          <w:rFonts w:eastAsia="Arial"/>
        </w:rPr>
        <w:t>ace.</w:t>
      </w:r>
    </w:p>
    <w:p w14:paraId="14CBE5C5" w14:textId="77777777" w:rsidR="00585530" w:rsidRPr="007E67CF" w:rsidRDefault="00585530" w:rsidP="00E952CF">
      <w:pPr>
        <w:rPr>
          <w:rFonts w:eastAsia="Arial"/>
        </w:rPr>
      </w:pPr>
    </w:p>
    <w:p w14:paraId="6D3A7A73" w14:textId="77777777" w:rsidR="00585530" w:rsidRPr="007E67CF" w:rsidRDefault="00585530" w:rsidP="00E952CF">
      <w:pPr>
        <w:rPr>
          <w:rFonts w:eastAsia="Arial"/>
          <w:spacing w:val="1"/>
        </w:rPr>
      </w:pPr>
      <w:r w:rsidRPr="007E67CF">
        <w:rPr>
          <w:rFonts w:eastAsia="Arial"/>
        </w:rPr>
        <w:t>A</w:t>
      </w:r>
      <w:r w:rsidRPr="007E67CF">
        <w:rPr>
          <w:rFonts w:eastAsia="Arial"/>
          <w:spacing w:val="-1"/>
        </w:rPr>
        <w:t>l</w:t>
      </w:r>
      <w:r w:rsidRPr="007E67CF">
        <w:rPr>
          <w:rFonts w:eastAsia="Arial"/>
          <w:spacing w:val="1"/>
        </w:rPr>
        <w:t>t</w:t>
      </w:r>
      <w:r w:rsidRPr="007E67CF">
        <w:rPr>
          <w:rFonts w:eastAsia="Arial"/>
        </w:rPr>
        <w:t>hou</w:t>
      </w:r>
      <w:r w:rsidRPr="007E67CF">
        <w:rPr>
          <w:rFonts w:eastAsia="Arial"/>
          <w:spacing w:val="1"/>
        </w:rPr>
        <w:t>g</w:t>
      </w:r>
      <w:r w:rsidRPr="007E67CF">
        <w:rPr>
          <w:rFonts w:eastAsia="Arial"/>
        </w:rPr>
        <w:t>h</w:t>
      </w:r>
      <w:r w:rsidRPr="007E67CF">
        <w:rPr>
          <w:rFonts w:eastAsia="Arial"/>
          <w:spacing w:val="-2"/>
        </w:rPr>
        <w:t xml:space="preserve"> </w:t>
      </w:r>
      <w:r w:rsidR="0055428B">
        <w:rPr>
          <w:rFonts w:eastAsia="Arial"/>
          <w:spacing w:val="-1"/>
        </w:rPr>
        <w:t>children in care</w:t>
      </w:r>
      <w:r w:rsidRPr="007E67CF">
        <w:rPr>
          <w:rFonts w:eastAsia="Arial"/>
        </w:rPr>
        <w:t xml:space="preserve"> a</w:t>
      </w:r>
      <w:r w:rsidRPr="007E67CF">
        <w:rPr>
          <w:rFonts w:eastAsia="Arial"/>
          <w:spacing w:val="2"/>
        </w:rPr>
        <w:t>r</w:t>
      </w:r>
      <w:r w:rsidRPr="007E67CF">
        <w:rPr>
          <w:rFonts w:eastAsia="Arial"/>
        </w:rPr>
        <w:t>e par</w:t>
      </w:r>
      <w:r w:rsidRPr="007E67CF">
        <w:rPr>
          <w:rFonts w:eastAsia="Arial"/>
          <w:spacing w:val="1"/>
        </w:rPr>
        <w:t>t</w:t>
      </w:r>
      <w:r w:rsidRPr="007E67CF">
        <w:rPr>
          <w:rFonts w:eastAsia="Arial"/>
          <w:spacing w:val="-1"/>
        </w:rPr>
        <w:t>i</w:t>
      </w:r>
      <w:r w:rsidRPr="007E67CF">
        <w:rPr>
          <w:rFonts w:eastAsia="Arial"/>
        </w:rPr>
        <w:t>cu</w:t>
      </w:r>
      <w:r w:rsidRPr="007E67CF">
        <w:rPr>
          <w:rFonts w:eastAsia="Arial"/>
          <w:spacing w:val="-1"/>
        </w:rPr>
        <w:t>l</w:t>
      </w:r>
      <w:r w:rsidRPr="007E67CF">
        <w:rPr>
          <w:rFonts w:eastAsia="Arial"/>
        </w:rPr>
        <w:t>ar</w:t>
      </w:r>
      <w:r w:rsidRPr="007E67CF">
        <w:rPr>
          <w:rFonts w:eastAsia="Arial"/>
          <w:spacing w:val="-1"/>
        </w:rPr>
        <w:t>l</w:t>
      </w:r>
      <w:r w:rsidRPr="007E67CF">
        <w:rPr>
          <w:rFonts w:eastAsia="Arial"/>
        </w:rPr>
        <w:t>y</w:t>
      </w:r>
      <w:r w:rsidRPr="007E67CF">
        <w:rPr>
          <w:rFonts w:eastAsia="Arial"/>
          <w:spacing w:val="-1"/>
        </w:rPr>
        <w:t xml:space="preserve"> </w:t>
      </w:r>
      <w:r w:rsidRPr="007E67CF">
        <w:rPr>
          <w:rFonts w:eastAsia="Arial"/>
        </w:rPr>
        <w:t>vu</w:t>
      </w:r>
      <w:r w:rsidRPr="007E67CF">
        <w:rPr>
          <w:rFonts w:eastAsia="Arial"/>
          <w:spacing w:val="-1"/>
        </w:rPr>
        <w:t>l</w:t>
      </w:r>
      <w:r w:rsidRPr="007E67CF">
        <w:rPr>
          <w:rFonts w:eastAsia="Arial"/>
        </w:rPr>
        <w:t>nera</w:t>
      </w:r>
      <w:r w:rsidRPr="007E67CF">
        <w:rPr>
          <w:rFonts w:eastAsia="Arial"/>
          <w:spacing w:val="1"/>
        </w:rPr>
        <w:t>bl</w:t>
      </w:r>
      <w:r w:rsidRPr="007E67CF">
        <w:rPr>
          <w:rFonts w:eastAsia="Arial"/>
        </w:rPr>
        <w:t xml:space="preserve">e </w:t>
      </w:r>
      <w:r w:rsidRPr="007E67CF">
        <w:rPr>
          <w:rFonts w:eastAsia="Arial"/>
          <w:spacing w:val="-1"/>
        </w:rPr>
        <w:t>w</w:t>
      </w:r>
      <w:r w:rsidRPr="007E67CF">
        <w:rPr>
          <w:rFonts w:eastAsia="Arial"/>
        </w:rPr>
        <w:t xml:space="preserve">hen </w:t>
      </w:r>
      <w:r w:rsidRPr="007E67CF">
        <w:rPr>
          <w:rFonts w:eastAsia="Arial"/>
          <w:spacing w:val="1"/>
        </w:rPr>
        <w:t>t</w:t>
      </w:r>
      <w:r w:rsidRPr="007E67CF">
        <w:rPr>
          <w:rFonts w:eastAsia="Arial"/>
        </w:rPr>
        <w:t>hey</w:t>
      </w:r>
      <w:r w:rsidRPr="007E67CF">
        <w:rPr>
          <w:rFonts w:eastAsia="Arial"/>
          <w:spacing w:val="-1"/>
        </w:rPr>
        <w:t xml:space="preserve"> </w:t>
      </w:r>
      <w:r w:rsidRPr="007E67CF">
        <w:rPr>
          <w:rFonts w:eastAsia="Arial"/>
        </w:rPr>
        <w:t>go m</w:t>
      </w:r>
      <w:r w:rsidRPr="007E67CF">
        <w:rPr>
          <w:rFonts w:eastAsia="Arial"/>
          <w:spacing w:val="-1"/>
        </w:rPr>
        <w:t>i</w:t>
      </w:r>
      <w:r w:rsidRPr="007E67CF">
        <w:rPr>
          <w:rFonts w:eastAsia="Arial"/>
        </w:rPr>
        <w:t>ss</w:t>
      </w:r>
      <w:r w:rsidRPr="007E67CF">
        <w:rPr>
          <w:rFonts w:eastAsia="Arial"/>
          <w:spacing w:val="-1"/>
        </w:rPr>
        <w:t>i</w:t>
      </w:r>
      <w:r w:rsidRPr="007E67CF">
        <w:rPr>
          <w:rFonts w:eastAsia="Arial"/>
        </w:rPr>
        <w:t>ng,</w:t>
      </w:r>
      <w:r w:rsidRPr="007E67CF">
        <w:rPr>
          <w:rFonts w:eastAsia="Arial"/>
          <w:spacing w:val="1"/>
        </w:rPr>
        <w:t xml:space="preserve"> t</w:t>
      </w:r>
      <w:r w:rsidRPr="007E67CF">
        <w:rPr>
          <w:rFonts w:eastAsia="Arial"/>
        </w:rPr>
        <w:t>he ma</w:t>
      </w:r>
      <w:r w:rsidRPr="007E67CF">
        <w:rPr>
          <w:rFonts w:eastAsia="Arial"/>
          <w:spacing w:val="1"/>
        </w:rPr>
        <w:t>j</w:t>
      </w:r>
      <w:r w:rsidRPr="007E67CF">
        <w:rPr>
          <w:rFonts w:eastAsia="Arial"/>
        </w:rPr>
        <w:t>or</w:t>
      </w:r>
      <w:r w:rsidRPr="007E67CF">
        <w:rPr>
          <w:rFonts w:eastAsia="Arial"/>
          <w:spacing w:val="-1"/>
        </w:rPr>
        <w:t>i</w:t>
      </w:r>
      <w:r w:rsidRPr="007E67CF">
        <w:rPr>
          <w:rFonts w:eastAsia="Arial"/>
          <w:spacing w:val="1"/>
        </w:rPr>
        <w:t>t</w:t>
      </w:r>
      <w:r w:rsidRPr="007E67CF">
        <w:rPr>
          <w:rFonts w:eastAsia="Arial"/>
        </w:rPr>
        <w:t>y</w:t>
      </w:r>
      <w:r w:rsidRPr="007E67CF">
        <w:rPr>
          <w:rFonts w:eastAsia="Arial"/>
          <w:spacing w:val="-1"/>
        </w:rPr>
        <w:t xml:space="preserve"> o</w:t>
      </w:r>
      <w:r w:rsidRPr="007E67CF">
        <w:rPr>
          <w:rFonts w:eastAsia="Arial"/>
        </w:rPr>
        <w:t>f</w:t>
      </w:r>
      <w:r w:rsidRPr="007E67CF">
        <w:rPr>
          <w:rFonts w:eastAsia="Arial"/>
          <w:spacing w:val="-1"/>
        </w:rPr>
        <w:t xml:space="preserve"> </w:t>
      </w:r>
      <w:r w:rsidRPr="007E67CF">
        <w:rPr>
          <w:rFonts w:eastAsia="Arial"/>
        </w:rPr>
        <w:t>ch</w:t>
      </w:r>
      <w:r w:rsidRPr="007E67CF">
        <w:rPr>
          <w:rFonts w:eastAsia="Arial"/>
          <w:spacing w:val="-1"/>
        </w:rPr>
        <w:t>il</w:t>
      </w:r>
      <w:r w:rsidRPr="007E67CF">
        <w:rPr>
          <w:rFonts w:eastAsia="Arial"/>
        </w:rPr>
        <w:t xml:space="preserve">dren </w:t>
      </w:r>
      <w:r w:rsidRPr="007E67CF">
        <w:rPr>
          <w:rFonts w:eastAsia="Arial"/>
          <w:spacing w:val="1"/>
        </w:rPr>
        <w:t>wh</w:t>
      </w:r>
      <w:r w:rsidRPr="007E67CF">
        <w:rPr>
          <w:rFonts w:eastAsia="Arial"/>
        </w:rPr>
        <w:t>o go m</w:t>
      </w:r>
      <w:r w:rsidRPr="007E67CF">
        <w:rPr>
          <w:rFonts w:eastAsia="Arial"/>
          <w:spacing w:val="-1"/>
        </w:rPr>
        <w:t>i</w:t>
      </w:r>
      <w:r w:rsidRPr="007E67CF">
        <w:rPr>
          <w:rFonts w:eastAsia="Arial"/>
        </w:rPr>
        <w:t>ss</w:t>
      </w:r>
      <w:r w:rsidRPr="007E67CF">
        <w:rPr>
          <w:rFonts w:eastAsia="Arial"/>
          <w:spacing w:val="-1"/>
        </w:rPr>
        <w:t>i</w:t>
      </w:r>
      <w:r w:rsidRPr="007E67CF">
        <w:rPr>
          <w:rFonts w:eastAsia="Arial"/>
        </w:rPr>
        <w:t>ng are not</w:t>
      </w:r>
      <w:r w:rsidRPr="007E67CF">
        <w:rPr>
          <w:rFonts w:eastAsia="Arial"/>
          <w:spacing w:val="1"/>
        </w:rPr>
        <w:t xml:space="preserve"> </w:t>
      </w:r>
      <w:r w:rsidR="00A77342">
        <w:rPr>
          <w:rFonts w:eastAsia="Arial"/>
          <w:spacing w:val="-1"/>
        </w:rPr>
        <w:t>in care</w:t>
      </w:r>
      <w:r w:rsidRPr="007E67CF">
        <w:rPr>
          <w:rFonts w:eastAsia="Arial"/>
        </w:rPr>
        <w:t>,</w:t>
      </w:r>
      <w:r w:rsidRPr="007E67CF">
        <w:rPr>
          <w:rFonts w:eastAsia="Arial"/>
          <w:spacing w:val="-3"/>
        </w:rPr>
        <w:t xml:space="preserve"> </w:t>
      </w:r>
      <w:r w:rsidRPr="007E67CF">
        <w:rPr>
          <w:rFonts w:eastAsia="Arial"/>
        </w:rPr>
        <w:t>and go m</w:t>
      </w:r>
      <w:r w:rsidRPr="007E67CF">
        <w:rPr>
          <w:rFonts w:eastAsia="Arial"/>
          <w:spacing w:val="-1"/>
        </w:rPr>
        <w:t>i</w:t>
      </w:r>
      <w:r w:rsidRPr="007E67CF">
        <w:rPr>
          <w:rFonts w:eastAsia="Arial"/>
        </w:rPr>
        <w:t>ss</w:t>
      </w:r>
      <w:r w:rsidRPr="007E67CF">
        <w:rPr>
          <w:rFonts w:eastAsia="Arial"/>
          <w:spacing w:val="-1"/>
        </w:rPr>
        <w:t>i</w:t>
      </w:r>
      <w:r w:rsidRPr="007E67CF">
        <w:rPr>
          <w:rFonts w:eastAsia="Arial"/>
        </w:rPr>
        <w:t>ng from</w:t>
      </w:r>
      <w:r w:rsidRPr="007E67CF">
        <w:rPr>
          <w:rFonts w:eastAsia="Arial"/>
          <w:spacing w:val="-2"/>
        </w:rPr>
        <w:t xml:space="preserve"> </w:t>
      </w:r>
      <w:r w:rsidRPr="007E67CF">
        <w:rPr>
          <w:rFonts w:eastAsia="Arial"/>
          <w:spacing w:val="-1"/>
        </w:rPr>
        <w:t>t</w:t>
      </w:r>
      <w:r w:rsidRPr="007E67CF">
        <w:rPr>
          <w:rFonts w:eastAsia="Arial"/>
        </w:rPr>
        <w:t>he</w:t>
      </w:r>
      <w:r w:rsidRPr="007E67CF">
        <w:rPr>
          <w:rFonts w:eastAsia="Arial"/>
          <w:spacing w:val="-1"/>
        </w:rPr>
        <w:t>i</w:t>
      </w:r>
      <w:r w:rsidRPr="007E67CF">
        <w:rPr>
          <w:rFonts w:eastAsia="Arial"/>
        </w:rPr>
        <w:t>r fam</w:t>
      </w:r>
      <w:r w:rsidRPr="007E67CF">
        <w:rPr>
          <w:rFonts w:eastAsia="Arial"/>
          <w:spacing w:val="-1"/>
        </w:rPr>
        <w:t>il</w:t>
      </w:r>
      <w:r w:rsidRPr="007E67CF">
        <w:rPr>
          <w:rFonts w:eastAsia="Arial"/>
        </w:rPr>
        <w:t>y home.</w:t>
      </w:r>
      <w:r w:rsidRPr="007E67CF">
        <w:rPr>
          <w:rFonts w:eastAsia="Arial"/>
          <w:spacing w:val="-1"/>
        </w:rPr>
        <w:t xml:space="preserve"> </w:t>
      </w:r>
      <w:r w:rsidRPr="007E67CF">
        <w:rPr>
          <w:rFonts w:eastAsia="Arial"/>
        </w:rPr>
        <w:t xml:space="preserve">They can </w:t>
      </w:r>
      <w:r w:rsidRPr="007E67CF">
        <w:rPr>
          <w:rFonts w:eastAsia="Arial"/>
          <w:spacing w:val="1"/>
        </w:rPr>
        <w:t>f</w:t>
      </w:r>
      <w:r w:rsidRPr="007E67CF">
        <w:rPr>
          <w:rFonts w:eastAsia="Arial"/>
        </w:rPr>
        <w:t>ace</w:t>
      </w:r>
      <w:r w:rsidRPr="007E67CF">
        <w:rPr>
          <w:rFonts w:eastAsia="Arial"/>
          <w:spacing w:val="-1"/>
        </w:rPr>
        <w:t xml:space="preserve"> t</w:t>
      </w:r>
      <w:r w:rsidRPr="007E67CF">
        <w:rPr>
          <w:rFonts w:eastAsia="Arial"/>
        </w:rPr>
        <w:t>he</w:t>
      </w:r>
      <w:r w:rsidRPr="007E67CF">
        <w:rPr>
          <w:rFonts w:eastAsia="Arial"/>
          <w:spacing w:val="-1"/>
        </w:rPr>
        <w:t xml:space="preserve"> </w:t>
      </w:r>
      <w:r w:rsidRPr="007E67CF">
        <w:rPr>
          <w:rFonts w:eastAsia="Arial"/>
        </w:rPr>
        <w:t>same r</w:t>
      </w:r>
      <w:r w:rsidRPr="007E67CF">
        <w:rPr>
          <w:rFonts w:eastAsia="Arial"/>
          <w:spacing w:val="-1"/>
        </w:rPr>
        <w:t>i</w:t>
      </w:r>
      <w:r w:rsidRPr="007E67CF">
        <w:rPr>
          <w:rFonts w:eastAsia="Arial"/>
        </w:rPr>
        <w:t>sks as a c</w:t>
      </w:r>
      <w:r w:rsidRPr="007E67CF">
        <w:rPr>
          <w:rFonts w:eastAsia="Arial"/>
          <w:spacing w:val="-1"/>
        </w:rPr>
        <w:t>hil</w:t>
      </w:r>
      <w:r w:rsidRPr="007E67CF">
        <w:rPr>
          <w:rFonts w:eastAsia="Arial"/>
        </w:rPr>
        <w:t>d m</w:t>
      </w:r>
      <w:r w:rsidRPr="007E67CF">
        <w:rPr>
          <w:rFonts w:eastAsia="Arial"/>
          <w:spacing w:val="-1"/>
        </w:rPr>
        <w:t>i</w:t>
      </w:r>
      <w:r w:rsidRPr="007E67CF">
        <w:rPr>
          <w:rFonts w:eastAsia="Arial"/>
        </w:rPr>
        <w:t>ss</w:t>
      </w:r>
      <w:r w:rsidRPr="007E67CF">
        <w:rPr>
          <w:rFonts w:eastAsia="Arial"/>
          <w:spacing w:val="-1"/>
        </w:rPr>
        <w:t>i</w:t>
      </w:r>
      <w:r w:rsidRPr="007E67CF">
        <w:rPr>
          <w:rFonts w:eastAsia="Arial"/>
          <w:spacing w:val="1"/>
        </w:rPr>
        <w:t>n</w:t>
      </w:r>
      <w:r w:rsidRPr="007E67CF">
        <w:rPr>
          <w:rFonts w:eastAsia="Arial"/>
        </w:rPr>
        <w:t xml:space="preserve">g </w:t>
      </w:r>
      <w:r w:rsidRPr="007E67CF">
        <w:rPr>
          <w:rFonts w:eastAsia="Arial"/>
          <w:spacing w:val="1"/>
        </w:rPr>
        <w:t>f</w:t>
      </w:r>
      <w:r w:rsidRPr="007E67CF">
        <w:rPr>
          <w:rFonts w:eastAsia="Arial"/>
        </w:rPr>
        <w:t xml:space="preserve">rom </w:t>
      </w:r>
      <w:r w:rsidRPr="007E67CF">
        <w:rPr>
          <w:rFonts w:eastAsia="Arial"/>
          <w:spacing w:val="-1"/>
        </w:rPr>
        <w:t>l</w:t>
      </w:r>
      <w:r w:rsidRPr="007E67CF">
        <w:rPr>
          <w:rFonts w:eastAsia="Arial"/>
        </w:rPr>
        <w:t>ocal</w:t>
      </w:r>
      <w:r w:rsidRPr="007E67CF">
        <w:rPr>
          <w:rFonts w:eastAsia="Arial"/>
          <w:spacing w:val="-1"/>
        </w:rPr>
        <w:t xml:space="preserve"> </w:t>
      </w:r>
      <w:r w:rsidRPr="007E67CF">
        <w:rPr>
          <w:rFonts w:eastAsia="Arial"/>
        </w:rPr>
        <w:t>author</w:t>
      </w:r>
      <w:r w:rsidRPr="007E67CF">
        <w:rPr>
          <w:rFonts w:eastAsia="Arial"/>
          <w:spacing w:val="-1"/>
        </w:rPr>
        <w:t>i</w:t>
      </w:r>
      <w:r w:rsidRPr="007E67CF">
        <w:rPr>
          <w:rFonts w:eastAsia="Arial"/>
          <w:spacing w:val="1"/>
        </w:rPr>
        <w:t>t</w:t>
      </w:r>
      <w:r w:rsidRPr="007E67CF">
        <w:rPr>
          <w:rFonts w:eastAsia="Arial"/>
        </w:rPr>
        <w:t>y</w:t>
      </w:r>
      <w:r w:rsidRPr="007E67CF">
        <w:rPr>
          <w:rFonts w:eastAsia="Arial"/>
          <w:spacing w:val="-1"/>
        </w:rPr>
        <w:t xml:space="preserve"> </w:t>
      </w:r>
      <w:r w:rsidRPr="007E67CF">
        <w:rPr>
          <w:rFonts w:eastAsia="Arial"/>
        </w:rPr>
        <w:t>care.</w:t>
      </w:r>
      <w:r w:rsidRPr="007E67CF">
        <w:rPr>
          <w:rFonts w:eastAsia="Arial"/>
          <w:spacing w:val="-1"/>
        </w:rPr>
        <w:t xml:space="preserve"> </w:t>
      </w:r>
      <w:r w:rsidRPr="007E67CF">
        <w:rPr>
          <w:rFonts w:eastAsia="Arial"/>
        </w:rPr>
        <w:t xml:space="preserve">The same measures are </w:t>
      </w:r>
      <w:r w:rsidRPr="007E67CF">
        <w:rPr>
          <w:rFonts w:eastAsia="Arial"/>
          <w:spacing w:val="-1"/>
        </w:rPr>
        <w:t>o</w:t>
      </w:r>
      <w:r w:rsidRPr="007E67CF">
        <w:rPr>
          <w:rFonts w:eastAsia="Arial"/>
          <w:spacing w:val="1"/>
        </w:rPr>
        <w:t>ft</w:t>
      </w:r>
      <w:r w:rsidRPr="007E67CF">
        <w:rPr>
          <w:rFonts w:eastAsia="Arial"/>
        </w:rPr>
        <w:t>en</w:t>
      </w:r>
      <w:r w:rsidRPr="007E67CF">
        <w:rPr>
          <w:rFonts w:eastAsia="Arial"/>
          <w:spacing w:val="-1"/>
        </w:rPr>
        <w:t xml:space="preserve"> </w:t>
      </w:r>
      <w:r w:rsidRPr="007E67CF">
        <w:rPr>
          <w:rFonts w:eastAsia="Arial"/>
        </w:rPr>
        <w:t>requ</w:t>
      </w:r>
      <w:r w:rsidRPr="007E67CF">
        <w:rPr>
          <w:rFonts w:eastAsia="Arial"/>
          <w:spacing w:val="-1"/>
        </w:rPr>
        <w:t>i</w:t>
      </w:r>
      <w:r w:rsidRPr="007E67CF">
        <w:rPr>
          <w:rFonts w:eastAsia="Arial"/>
        </w:rPr>
        <w:t xml:space="preserve">red </w:t>
      </w:r>
      <w:r w:rsidRPr="007E67CF">
        <w:rPr>
          <w:rFonts w:eastAsia="Arial"/>
          <w:spacing w:val="1"/>
        </w:rPr>
        <w:t>t</w:t>
      </w:r>
      <w:r w:rsidRPr="007E67CF">
        <w:rPr>
          <w:rFonts w:eastAsia="Arial"/>
        </w:rPr>
        <w:t>o</w:t>
      </w:r>
      <w:r w:rsidRPr="007E67CF">
        <w:rPr>
          <w:rFonts w:eastAsia="Arial"/>
          <w:spacing w:val="-1"/>
        </w:rPr>
        <w:t xml:space="preserve"> </w:t>
      </w:r>
      <w:r w:rsidRPr="007E67CF">
        <w:rPr>
          <w:rFonts w:eastAsia="Arial"/>
        </w:rPr>
        <w:t>protect</w:t>
      </w:r>
      <w:r w:rsidRPr="007E67CF">
        <w:rPr>
          <w:rFonts w:eastAsia="Arial"/>
          <w:spacing w:val="-3"/>
        </w:rPr>
        <w:t xml:space="preserve"> </w:t>
      </w:r>
      <w:r w:rsidRPr="007E67CF">
        <w:rPr>
          <w:rFonts w:eastAsia="Arial"/>
        </w:rPr>
        <w:t>both groups of</w:t>
      </w:r>
      <w:r w:rsidRPr="007E67CF">
        <w:rPr>
          <w:rFonts w:eastAsia="Arial"/>
          <w:spacing w:val="-1"/>
        </w:rPr>
        <w:t xml:space="preserve"> </w:t>
      </w:r>
      <w:r w:rsidRPr="007E67CF">
        <w:rPr>
          <w:rFonts w:eastAsia="Arial"/>
        </w:rPr>
        <w:t>ch</w:t>
      </w:r>
      <w:r w:rsidRPr="007E67CF">
        <w:rPr>
          <w:rFonts w:eastAsia="Arial"/>
          <w:spacing w:val="-1"/>
        </w:rPr>
        <w:t>il</w:t>
      </w:r>
      <w:r w:rsidRPr="007E67CF">
        <w:rPr>
          <w:rFonts w:eastAsia="Arial"/>
        </w:rPr>
        <w:t>dren.</w:t>
      </w:r>
      <w:r w:rsidRPr="007E67CF">
        <w:rPr>
          <w:rFonts w:eastAsia="Arial"/>
          <w:spacing w:val="1"/>
        </w:rPr>
        <w:t xml:space="preserve"> </w:t>
      </w:r>
    </w:p>
    <w:p w14:paraId="77787D58" w14:textId="77777777" w:rsidR="0072385E" w:rsidRPr="007E67CF" w:rsidRDefault="0072385E" w:rsidP="006B003F">
      <w:pPr>
        <w:pStyle w:val="Default"/>
        <w:spacing w:line="276" w:lineRule="auto"/>
        <w:rPr>
          <w:color w:val="auto"/>
          <w:sz w:val="22"/>
          <w:szCs w:val="22"/>
          <w:lang w:val="en-GB"/>
        </w:rPr>
      </w:pPr>
    </w:p>
    <w:p w14:paraId="646D84A4" w14:textId="77777777" w:rsidR="0072385E" w:rsidRPr="007E67CF" w:rsidRDefault="0072385E" w:rsidP="006B003F">
      <w:pPr>
        <w:pStyle w:val="Default"/>
        <w:spacing w:line="276" w:lineRule="auto"/>
        <w:rPr>
          <w:sz w:val="22"/>
          <w:szCs w:val="22"/>
        </w:rPr>
      </w:pPr>
      <w:r w:rsidRPr="007E67CF">
        <w:rPr>
          <w:sz w:val="22"/>
          <w:szCs w:val="22"/>
        </w:rPr>
        <w:t xml:space="preserve">Research by the Children’s Society has identified the following risk factors that </w:t>
      </w:r>
      <w:r w:rsidR="006251B2">
        <w:rPr>
          <w:sz w:val="22"/>
          <w:szCs w:val="22"/>
        </w:rPr>
        <w:t>can precede a missing incident:</w:t>
      </w:r>
    </w:p>
    <w:p w14:paraId="5886622A" w14:textId="77777777" w:rsidR="0072385E" w:rsidRPr="007E67CF" w:rsidRDefault="0072385E" w:rsidP="00FB479D">
      <w:pPr>
        <w:pStyle w:val="Default"/>
        <w:numPr>
          <w:ilvl w:val="0"/>
          <w:numId w:val="7"/>
        </w:numPr>
        <w:spacing w:line="276" w:lineRule="auto"/>
        <w:ind w:left="426"/>
        <w:rPr>
          <w:sz w:val="22"/>
          <w:szCs w:val="22"/>
        </w:rPr>
      </w:pPr>
      <w:r w:rsidRPr="007E67CF">
        <w:rPr>
          <w:sz w:val="22"/>
          <w:szCs w:val="22"/>
        </w:rPr>
        <w:t>Arguments and conflicts</w:t>
      </w:r>
    </w:p>
    <w:p w14:paraId="3670D640" w14:textId="77777777" w:rsidR="0072385E" w:rsidRPr="007E67CF" w:rsidRDefault="0072385E" w:rsidP="00FB479D">
      <w:pPr>
        <w:pStyle w:val="Default"/>
        <w:numPr>
          <w:ilvl w:val="0"/>
          <w:numId w:val="7"/>
        </w:numPr>
        <w:spacing w:line="276" w:lineRule="auto"/>
        <w:ind w:left="426"/>
        <w:rPr>
          <w:sz w:val="22"/>
          <w:szCs w:val="22"/>
        </w:rPr>
      </w:pPr>
      <w:r w:rsidRPr="007E67CF">
        <w:rPr>
          <w:sz w:val="22"/>
          <w:szCs w:val="22"/>
        </w:rPr>
        <w:t xml:space="preserve">Conflict within a placement </w:t>
      </w:r>
    </w:p>
    <w:p w14:paraId="21D82BCB" w14:textId="77777777" w:rsidR="0072385E" w:rsidRPr="007E67CF" w:rsidRDefault="0072385E" w:rsidP="00FB479D">
      <w:pPr>
        <w:pStyle w:val="Default"/>
        <w:numPr>
          <w:ilvl w:val="0"/>
          <w:numId w:val="7"/>
        </w:numPr>
        <w:spacing w:line="276" w:lineRule="auto"/>
        <w:ind w:left="426"/>
        <w:rPr>
          <w:sz w:val="22"/>
          <w:szCs w:val="22"/>
        </w:rPr>
      </w:pPr>
      <w:r w:rsidRPr="007E67CF">
        <w:rPr>
          <w:sz w:val="22"/>
          <w:szCs w:val="22"/>
        </w:rPr>
        <w:t xml:space="preserve">Poor family relationships </w:t>
      </w:r>
    </w:p>
    <w:p w14:paraId="7D14DCB7" w14:textId="77777777" w:rsidR="0072385E" w:rsidRPr="007E67CF" w:rsidRDefault="0072385E" w:rsidP="00FB479D">
      <w:pPr>
        <w:pStyle w:val="Default"/>
        <w:numPr>
          <w:ilvl w:val="0"/>
          <w:numId w:val="7"/>
        </w:numPr>
        <w:spacing w:line="276" w:lineRule="auto"/>
        <w:ind w:left="426"/>
        <w:rPr>
          <w:sz w:val="22"/>
          <w:szCs w:val="22"/>
        </w:rPr>
      </w:pPr>
      <w:r w:rsidRPr="007E67CF">
        <w:rPr>
          <w:sz w:val="22"/>
          <w:szCs w:val="22"/>
        </w:rPr>
        <w:t>Physical and emotional abuse</w:t>
      </w:r>
    </w:p>
    <w:p w14:paraId="24644DBF" w14:textId="77777777" w:rsidR="0072385E" w:rsidRPr="007E67CF" w:rsidRDefault="0072385E" w:rsidP="00FB479D">
      <w:pPr>
        <w:pStyle w:val="Default"/>
        <w:numPr>
          <w:ilvl w:val="0"/>
          <w:numId w:val="7"/>
        </w:numPr>
        <w:spacing w:line="276" w:lineRule="auto"/>
        <w:ind w:left="426"/>
        <w:rPr>
          <w:sz w:val="22"/>
          <w:szCs w:val="22"/>
        </w:rPr>
      </w:pPr>
      <w:r w:rsidRPr="007E67CF">
        <w:rPr>
          <w:sz w:val="22"/>
          <w:szCs w:val="22"/>
        </w:rPr>
        <w:t xml:space="preserve">Boundaries and control </w:t>
      </w:r>
    </w:p>
    <w:p w14:paraId="37075634" w14:textId="77777777" w:rsidR="0072385E" w:rsidRPr="007E67CF" w:rsidRDefault="0072385E" w:rsidP="00FB479D">
      <w:pPr>
        <w:pStyle w:val="Default"/>
        <w:numPr>
          <w:ilvl w:val="0"/>
          <w:numId w:val="7"/>
        </w:numPr>
        <w:spacing w:line="276" w:lineRule="auto"/>
        <w:ind w:left="426"/>
        <w:rPr>
          <w:sz w:val="22"/>
          <w:szCs w:val="22"/>
        </w:rPr>
      </w:pPr>
      <w:r w:rsidRPr="007E67CF">
        <w:rPr>
          <w:sz w:val="22"/>
          <w:szCs w:val="22"/>
        </w:rPr>
        <w:t xml:space="preserve">Step parent issues. </w:t>
      </w:r>
    </w:p>
    <w:p w14:paraId="2F82DD1D" w14:textId="77777777" w:rsidR="0072385E" w:rsidRPr="007E67CF" w:rsidRDefault="0072385E" w:rsidP="006B003F">
      <w:pPr>
        <w:pStyle w:val="Default"/>
        <w:spacing w:line="276" w:lineRule="auto"/>
        <w:rPr>
          <w:sz w:val="22"/>
          <w:szCs w:val="22"/>
        </w:rPr>
      </w:pPr>
      <w:r w:rsidRPr="007E67CF">
        <w:rPr>
          <w:sz w:val="22"/>
          <w:szCs w:val="22"/>
        </w:rPr>
        <w:t>The immediate risks associa</w:t>
      </w:r>
      <w:r w:rsidR="006251B2">
        <w:rPr>
          <w:sz w:val="22"/>
          <w:szCs w:val="22"/>
        </w:rPr>
        <w:t>ted with going missing include:</w:t>
      </w:r>
    </w:p>
    <w:p w14:paraId="4A695B4E" w14:textId="77777777" w:rsidR="0072385E" w:rsidRPr="007E67CF" w:rsidRDefault="0072385E" w:rsidP="00FB479D">
      <w:pPr>
        <w:pStyle w:val="Default"/>
        <w:numPr>
          <w:ilvl w:val="0"/>
          <w:numId w:val="8"/>
        </w:numPr>
        <w:spacing w:line="276" w:lineRule="auto"/>
        <w:ind w:left="426"/>
        <w:rPr>
          <w:sz w:val="22"/>
          <w:szCs w:val="22"/>
        </w:rPr>
      </w:pPr>
      <w:r w:rsidRPr="007E67CF">
        <w:rPr>
          <w:sz w:val="22"/>
          <w:szCs w:val="22"/>
        </w:rPr>
        <w:t xml:space="preserve">No means of support or legitimate income - leading to high risk activities </w:t>
      </w:r>
    </w:p>
    <w:p w14:paraId="46E09AE6" w14:textId="77777777" w:rsidR="0072385E" w:rsidRPr="007E67CF" w:rsidRDefault="0072385E" w:rsidP="00FB479D">
      <w:pPr>
        <w:pStyle w:val="Default"/>
        <w:numPr>
          <w:ilvl w:val="0"/>
          <w:numId w:val="8"/>
        </w:numPr>
        <w:spacing w:line="276" w:lineRule="auto"/>
        <w:ind w:left="426"/>
        <w:rPr>
          <w:sz w:val="22"/>
          <w:szCs w:val="22"/>
        </w:rPr>
      </w:pPr>
      <w:r w:rsidRPr="007E67CF">
        <w:rPr>
          <w:sz w:val="22"/>
          <w:szCs w:val="22"/>
        </w:rPr>
        <w:t xml:space="preserve">Involvement in criminal activities </w:t>
      </w:r>
    </w:p>
    <w:p w14:paraId="31A3420C" w14:textId="77777777" w:rsidR="0072385E" w:rsidRPr="007E67CF" w:rsidRDefault="0072385E" w:rsidP="00FB479D">
      <w:pPr>
        <w:pStyle w:val="Default"/>
        <w:numPr>
          <w:ilvl w:val="0"/>
          <w:numId w:val="8"/>
        </w:numPr>
        <w:spacing w:line="276" w:lineRule="auto"/>
        <w:ind w:left="426"/>
        <w:rPr>
          <w:sz w:val="22"/>
          <w:szCs w:val="22"/>
        </w:rPr>
      </w:pPr>
      <w:r w:rsidRPr="007E67CF">
        <w:rPr>
          <w:sz w:val="22"/>
          <w:szCs w:val="22"/>
        </w:rPr>
        <w:t>Victim of abuse</w:t>
      </w:r>
    </w:p>
    <w:p w14:paraId="5F298DB1" w14:textId="77777777" w:rsidR="0072385E" w:rsidRPr="007E67CF" w:rsidRDefault="0072385E" w:rsidP="00FB479D">
      <w:pPr>
        <w:pStyle w:val="Default"/>
        <w:numPr>
          <w:ilvl w:val="0"/>
          <w:numId w:val="8"/>
        </w:numPr>
        <w:spacing w:line="276" w:lineRule="auto"/>
        <w:ind w:left="426"/>
        <w:rPr>
          <w:sz w:val="22"/>
          <w:szCs w:val="22"/>
        </w:rPr>
      </w:pPr>
      <w:r w:rsidRPr="007E67CF">
        <w:rPr>
          <w:sz w:val="22"/>
          <w:szCs w:val="22"/>
        </w:rPr>
        <w:lastRenderedPageBreak/>
        <w:t xml:space="preserve">Victim of crime, for example through sexual assault and exploitation </w:t>
      </w:r>
    </w:p>
    <w:p w14:paraId="582D9624" w14:textId="77777777" w:rsidR="0072385E" w:rsidRPr="007E67CF" w:rsidRDefault="0072385E" w:rsidP="00FB479D">
      <w:pPr>
        <w:pStyle w:val="Default"/>
        <w:numPr>
          <w:ilvl w:val="0"/>
          <w:numId w:val="8"/>
        </w:numPr>
        <w:spacing w:line="276" w:lineRule="auto"/>
        <w:ind w:left="426"/>
        <w:rPr>
          <w:sz w:val="22"/>
          <w:szCs w:val="22"/>
        </w:rPr>
      </w:pPr>
      <w:r w:rsidRPr="007E67CF">
        <w:rPr>
          <w:sz w:val="22"/>
          <w:szCs w:val="22"/>
        </w:rPr>
        <w:t xml:space="preserve">Alcohol/substance misuse </w:t>
      </w:r>
    </w:p>
    <w:p w14:paraId="67E5D0EC" w14:textId="77777777" w:rsidR="0072385E" w:rsidRPr="007E67CF" w:rsidRDefault="0072385E" w:rsidP="00FB479D">
      <w:pPr>
        <w:pStyle w:val="Default"/>
        <w:numPr>
          <w:ilvl w:val="0"/>
          <w:numId w:val="8"/>
        </w:numPr>
        <w:spacing w:line="276" w:lineRule="auto"/>
        <w:ind w:left="426"/>
        <w:rPr>
          <w:sz w:val="22"/>
          <w:szCs w:val="22"/>
        </w:rPr>
      </w:pPr>
      <w:r w:rsidRPr="007E67CF">
        <w:rPr>
          <w:sz w:val="22"/>
          <w:szCs w:val="22"/>
        </w:rPr>
        <w:t xml:space="preserve">Deterioration of physical and mental health </w:t>
      </w:r>
    </w:p>
    <w:p w14:paraId="768CD283" w14:textId="77777777" w:rsidR="0072385E" w:rsidRPr="007E67CF" w:rsidRDefault="0072385E" w:rsidP="00FB479D">
      <w:pPr>
        <w:pStyle w:val="Default"/>
        <w:numPr>
          <w:ilvl w:val="0"/>
          <w:numId w:val="8"/>
        </w:numPr>
        <w:spacing w:line="276" w:lineRule="auto"/>
        <w:ind w:left="426"/>
        <w:rPr>
          <w:sz w:val="22"/>
          <w:szCs w:val="22"/>
        </w:rPr>
      </w:pPr>
      <w:r w:rsidRPr="007E67CF">
        <w:rPr>
          <w:sz w:val="22"/>
          <w:szCs w:val="22"/>
        </w:rPr>
        <w:t xml:space="preserve">Missing out on schooling </w:t>
      </w:r>
    </w:p>
    <w:p w14:paraId="1374D132" w14:textId="77777777" w:rsidR="0072385E" w:rsidRPr="007E67CF" w:rsidRDefault="0072385E" w:rsidP="00FB479D">
      <w:pPr>
        <w:pStyle w:val="Default"/>
        <w:numPr>
          <w:ilvl w:val="0"/>
          <w:numId w:val="8"/>
        </w:numPr>
        <w:spacing w:line="276" w:lineRule="auto"/>
        <w:ind w:left="426"/>
        <w:rPr>
          <w:sz w:val="22"/>
          <w:szCs w:val="22"/>
        </w:rPr>
      </w:pPr>
      <w:r w:rsidRPr="007E67CF">
        <w:rPr>
          <w:sz w:val="22"/>
          <w:szCs w:val="22"/>
        </w:rPr>
        <w:t xml:space="preserve">Increased vulnerability. </w:t>
      </w:r>
    </w:p>
    <w:p w14:paraId="038A2A55" w14:textId="77777777" w:rsidR="0072385E" w:rsidRPr="007E67CF" w:rsidRDefault="0072385E" w:rsidP="006B003F">
      <w:pPr>
        <w:pStyle w:val="Default"/>
        <w:spacing w:line="276" w:lineRule="auto"/>
        <w:rPr>
          <w:sz w:val="22"/>
          <w:szCs w:val="22"/>
        </w:rPr>
      </w:pPr>
    </w:p>
    <w:p w14:paraId="6686B713" w14:textId="77777777" w:rsidR="0072385E" w:rsidRPr="007E67CF" w:rsidRDefault="0072385E" w:rsidP="006B003F">
      <w:pPr>
        <w:pStyle w:val="Default"/>
        <w:spacing w:line="276" w:lineRule="auto"/>
        <w:rPr>
          <w:sz w:val="22"/>
          <w:szCs w:val="22"/>
        </w:rPr>
      </w:pPr>
      <w:r w:rsidRPr="007E67CF">
        <w:rPr>
          <w:sz w:val="22"/>
          <w:szCs w:val="22"/>
        </w:rPr>
        <w:t>Longer-t</w:t>
      </w:r>
      <w:r w:rsidR="006251B2">
        <w:rPr>
          <w:sz w:val="22"/>
          <w:szCs w:val="22"/>
        </w:rPr>
        <w:t>erm risks include:</w:t>
      </w:r>
    </w:p>
    <w:p w14:paraId="592A3695" w14:textId="77777777" w:rsidR="0072385E" w:rsidRPr="007E67CF" w:rsidRDefault="0072385E" w:rsidP="00FB479D">
      <w:pPr>
        <w:pStyle w:val="Default"/>
        <w:numPr>
          <w:ilvl w:val="0"/>
          <w:numId w:val="9"/>
        </w:numPr>
        <w:spacing w:line="276" w:lineRule="auto"/>
        <w:ind w:left="426"/>
        <w:rPr>
          <w:sz w:val="22"/>
          <w:szCs w:val="22"/>
        </w:rPr>
      </w:pPr>
      <w:r w:rsidRPr="007E67CF">
        <w:rPr>
          <w:sz w:val="22"/>
          <w:szCs w:val="22"/>
        </w:rPr>
        <w:t xml:space="preserve">Long-term drug dependency/alcohol dependency </w:t>
      </w:r>
    </w:p>
    <w:p w14:paraId="437CD46F" w14:textId="77777777" w:rsidR="0072385E" w:rsidRPr="007E67CF" w:rsidRDefault="0072385E" w:rsidP="00FB479D">
      <w:pPr>
        <w:pStyle w:val="Default"/>
        <w:numPr>
          <w:ilvl w:val="0"/>
          <w:numId w:val="9"/>
        </w:numPr>
        <w:spacing w:line="276" w:lineRule="auto"/>
        <w:ind w:left="426"/>
        <w:rPr>
          <w:sz w:val="22"/>
          <w:szCs w:val="22"/>
        </w:rPr>
      </w:pPr>
      <w:r w:rsidRPr="007E67CF">
        <w:rPr>
          <w:sz w:val="22"/>
          <w:szCs w:val="22"/>
        </w:rPr>
        <w:t>Crime</w:t>
      </w:r>
    </w:p>
    <w:p w14:paraId="26EE8C27" w14:textId="77777777" w:rsidR="0072385E" w:rsidRPr="007E67CF" w:rsidRDefault="0072385E" w:rsidP="00FB479D">
      <w:pPr>
        <w:pStyle w:val="Default"/>
        <w:numPr>
          <w:ilvl w:val="0"/>
          <w:numId w:val="9"/>
        </w:numPr>
        <w:spacing w:line="276" w:lineRule="auto"/>
        <w:ind w:left="426"/>
        <w:rPr>
          <w:sz w:val="22"/>
          <w:szCs w:val="22"/>
        </w:rPr>
      </w:pPr>
      <w:r w:rsidRPr="007E67CF">
        <w:rPr>
          <w:sz w:val="22"/>
          <w:szCs w:val="22"/>
        </w:rPr>
        <w:t>Homelessness</w:t>
      </w:r>
    </w:p>
    <w:p w14:paraId="2883883D" w14:textId="77777777" w:rsidR="0072385E" w:rsidRPr="007E67CF" w:rsidRDefault="0072385E" w:rsidP="00FB479D">
      <w:pPr>
        <w:pStyle w:val="Default"/>
        <w:numPr>
          <w:ilvl w:val="0"/>
          <w:numId w:val="9"/>
        </w:numPr>
        <w:spacing w:line="276" w:lineRule="auto"/>
        <w:ind w:left="426"/>
        <w:rPr>
          <w:sz w:val="22"/>
          <w:szCs w:val="22"/>
        </w:rPr>
      </w:pPr>
      <w:r w:rsidRPr="007E67CF">
        <w:rPr>
          <w:sz w:val="22"/>
          <w:szCs w:val="22"/>
        </w:rPr>
        <w:t xml:space="preserve">Disengagement from education </w:t>
      </w:r>
    </w:p>
    <w:p w14:paraId="590E5E5B" w14:textId="77777777" w:rsidR="0072385E" w:rsidRPr="007E67CF" w:rsidRDefault="0072385E" w:rsidP="00FB479D">
      <w:pPr>
        <w:pStyle w:val="Default"/>
        <w:numPr>
          <w:ilvl w:val="0"/>
          <w:numId w:val="9"/>
        </w:numPr>
        <w:spacing w:line="276" w:lineRule="auto"/>
        <w:ind w:left="426"/>
        <w:rPr>
          <w:sz w:val="22"/>
          <w:szCs w:val="22"/>
        </w:rPr>
      </w:pPr>
      <w:r w:rsidRPr="007E67CF">
        <w:rPr>
          <w:sz w:val="22"/>
          <w:szCs w:val="22"/>
        </w:rPr>
        <w:t xml:space="preserve">Child sexual exploitation </w:t>
      </w:r>
    </w:p>
    <w:p w14:paraId="1746ACDE" w14:textId="77777777" w:rsidR="0072385E" w:rsidRPr="007E67CF" w:rsidRDefault="0072385E" w:rsidP="00FB479D">
      <w:pPr>
        <w:pStyle w:val="Default"/>
        <w:numPr>
          <w:ilvl w:val="0"/>
          <w:numId w:val="9"/>
        </w:numPr>
        <w:spacing w:line="276" w:lineRule="auto"/>
        <w:ind w:left="426"/>
        <w:rPr>
          <w:sz w:val="22"/>
          <w:szCs w:val="22"/>
        </w:rPr>
      </w:pPr>
      <w:r w:rsidRPr="007E67CF">
        <w:rPr>
          <w:sz w:val="22"/>
          <w:szCs w:val="22"/>
        </w:rPr>
        <w:t xml:space="preserve">Poor physical and/or mental health. </w:t>
      </w:r>
    </w:p>
    <w:p w14:paraId="0D627208" w14:textId="77777777" w:rsidR="0072385E" w:rsidRPr="007E67CF" w:rsidRDefault="0072385E" w:rsidP="006B003F">
      <w:pPr>
        <w:pStyle w:val="Default"/>
        <w:spacing w:line="276" w:lineRule="auto"/>
        <w:rPr>
          <w:sz w:val="22"/>
          <w:szCs w:val="22"/>
        </w:rPr>
      </w:pPr>
    </w:p>
    <w:p w14:paraId="14BD44EC" w14:textId="77777777" w:rsidR="0072385E" w:rsidRPr="007E67CF" w:rsidRDefault="0072385E" w:rsidP="006B003F">
      <w:pPr>
        <w:pStyle w:val="Default"/>
        <w:spacing w:line="276" w:lineRule="auto"/>
        <w:rPr>
          <w:sz w:val="22"/>
          <w:szCs w:val="22"/>
        </w:rPr>
      </w:pPr>
    </w:p>
    <w:p w14:paraId="3C09C510" w14:textId="77777777" w:rsidR="0072385E" w:rsidRPr="007E67CF" w:rsidRDefault="0072385E" w:rsidP="006B003F">
      <w:pPr>
        <w:pStyle w:val="Default"/>
        <w:spacing w:line="276" w:lineRule="auto"/>
        <w:rPr>
          <w:sz w:val="22"/>
          <w:szCs w:val="22"/>
        </w:rPr>
      </w:pPr>
    </w:p>
    <w:p w14:paraId="5DD9BA8C" w14:textId="77777777" w:rsidR="00E05882" w:rsidRPr="007E67CF" w:rsidRDefault="00E05882" w:rsidP="00E952CF">
      <w:pPr>
        <w:rPr>
          <w:rFonts w:eastAsia="Arial"/>
        </w:rPr>
      </w:pPr>
    </w:p>
    <w:p w14:paraId="04D66E7F" w14:textId="77777777" w:rsidR="00E05882" w:rsidRPr="007E67CF" w:rsidRDefault="00E05882" w:rsidP="00E952CF">
      <w:pPr>
        <w:rPr>
          <w:rFonts w:eastAsia="Arial"/>
        </w:rPr>
      </w:pPr>
    </w:p>
    <w:p w14:paraId="3159A540" w14:textId="77777777" w:rsidR="00E05882" w:rsidRDefault="00E05882" w:rsidP="00E952CF">
      <w:pPr>
        <w:rPr>
          <w:rFonts w:eastAsia="Arial"/>
        </w:rPr>
      </w:pPr>
    </w:p>
    <w:p w14:paraId="57255B0B" w14:textId="77777777" w:rsidR="00E952CF" w:rsidRDefault="00E952CF" w:rsidP="00E952CF">
      <w:pPr>
        <w:rPr>
          <w:rFonts w:eastAsia="Arial"/>
        </w:rPr>
      </w:pPr>
    </w:p>
    <w:p w14:paraId="4F22AA2F" w14:textId="77777777" w:rsidR="00E952CF" w:rsidRDefault="00E952CF" w:rsidP="00E952CF">
      <w:pPr>
        <w:rPr>
          <w:rFonts w:eastAsia="Arial"/>
        </w:rPr>
      </w:pPr>
    </w:p>
    <w:p w14:paraId="7FE7AA35" w14:textId="77777777" w:rsidR="00E952CF" w:rsidRDefault="00E952CF" w:rsidP="00E952CF">
      <w:pPr>
        <w:rPr>
          <w:rFonts w:eastAsia="Arial"/>
        </w:rPr>
      </w:pPr>
    </w:p>
    <w:p w14:paraId="7579AAFD" w14:textId="77777777" w:rsidR="00E952CF" w:rsidRDefault="00E952CF" w:rsidP="00E952CF">
      <w:pPr>
        <w:rPr>
          <w:rFonts w:eastAsia="Arial"/>
        </w:rPr>
      </w:pPr>
    </w:p>
    <w:p w14:paraId="57A18FF0" w14:textId="77777777" w:rsidR="00E952CF" w:rsidRDefault="00E952CF" w:rsidP="00E952CF">
      <w:pPr>
        <w:rPr>
          <w:rFonts w:eastAsia="Arial"/>
        </w:rPr>
      </w:pPr>
    </w:p>
    <w:p w14:paraId="6C1BD6E8" w14:textId="77777777" w:rsidR="00E952CF" w:rsidRDefault="00E952CF" w:rsidP="00E952CF">
      <w:pPr>
        <w:rPr>
          <w:rFonts w:eastAsia="Arial"/>
        </w:rPr>
      </w:pPr>
    </w:p>
    <w:p w14:paraId="031071A1" w14:textId="77777777" w:rsidR="00E952CF" w:rsidRDefault="00E952CF" w:rsidP="00E952CF">
      <w:pPr>
        <w:rPr>
          <w:rFonts w:eastAsia="Arial"/>
        </w:rPr>
      </w:pPr>
    </w:p>
    <w:p w14:paraId="28E3DDF8" w14:textId="77777777" w:rsidR="00E952CF" w:rsidRDefault="00E952CF" w:rsidP="00E952CF">
      <w:pPr>
        <w:rPr>
          <w:rFonts w:eastAsia="Arial"/>
        </w:rPr>
      </w:pPr>
    </w:p>
    <w:p w14:paraId="48C73A94" w14:textId="77777777" w:rsidR="00E952CF" w:rsidRDefault="00E952CF" w:rsidP="00E952CF">
      <w:pPr>
        <w:rPr>
          <w:rFonts w:eastAsia="Arial"/>
        </w:rPr>
      </w:pPr>
    </w:p>
    <w:p w14:paraId="1E1F1530" w14:textId="77777777" w:rsidR="00E952CF" w:rsidRDefault="00E952CF" w:rsidP="00E952CF">
      <w:pPr>
        <w:rPr>
          <w:rFonts w:eastAsia="Arial"/>
        </w:rPr>
      </w:pPr>
    </w:p>
    <w:p w14:paraId="297C889D" w14:textId="77777777" w:rsidR="00E952CF" w:rsidRDefault="00E952CF" w:rsidP="00E952CF">
      <w:pPr>
        <w:rPr>
          <w:rFonts w:eastAsia="Arial"/>
        </w:rPr>
      </w:pPr>
    </w:p>
    <w:p w14:paraId="2991AF07" w14:textId="77777777" w:rsidR="00E952CF" w:rsidRDefault="00E952CF" w:rsidP="00E952CF">
      <w:pPr>
        <w:rPr>
          <w:rFonts w:eastAsia="Arial"/>
        </w:rPr>
      </w:pPr>
    </w:p>
    <w:p w14:paraId="54F457AA" w14:textId="77777777" w:rsidR="00E952CF" w:rsidRDefault="00E952CF" w:rsidP="00E952CF">
      <w:pPr>
        <w:rPr>
          <w:rFonts w:eastAsia="Arial"/>
        </w:rPr>
      </w:pPr>
    </w:p>
    <w:p w14:paraId="3CD3F078" w14:textId="77777777" w:rsidR="00E952CF" w:rsidRDefault="00E952CF" w:rsidP="00E952CF">
      <w:pPr>
        <w:rPr>
          <w:rFonts w:eastAsia="Arial"/>
        </w:rPr>
      </w:pPr>
    </w:p>
    <w:p w14:paraId="29BD1206" w14:textId="77777777" w:rsidR="00E952CF" w:rsidRDefault="00E952CF" w:rsidP="00E952CF">
      <w:pPr>
        <w:rPr>
          <w:rFonts w:eastAsia="Arial"/>
        </w:rPr>
      </w:pPr>
    </w:p>
    <w:p w14:paraId="55692F45" w14:textId="77777777" w:rsidR="00E952CF" w:rsidRDefault="00E952CF" w:rsidP="00E952CF">
      <w:pPr>
        <w:rPr>
          <w:rFonts w:eastAsia="Arial"/>
        </w:rPr>
      </w:pPr>
    </w:p>
    <w:p w14:paraId="3F4741A8" w14:textId="77777777" w:rsidR="00E952CF" w:rsidRDefault="00E952CF" w:rsidP="00E952CF">
      <w:pPr>
        <w:rPr>
          <w:rFonts w:eastAsia="Arial"/>
        </w:rPr>
      </w:pPr>
    </w:p>
    <w:p w14:paraId="2BAEB0D6" w14:textId="77777777" w:rsidR="00E952CF" w:rsidRDefault="00E952CF" w:rsidP="00E952CF">
      <w:pPr>
        <w:rPr>
          <w:rFonts w:eastAsia="Arial"/>
        </w:rPr>
      </w:pPr>
    </w:p>
    <w:p w14:paraId="67C2BD4F" w14:textId="77777777" w:rsidR="00E952CF" w:rsidRDefault="00E952CF" w:rsidP="00E952CF">
      <w:pPr>
        <w:rPr>
          <w:rFonts w:eastAsia="Arial"/>
        </w:rPr>
      </w:pPr>
    </w:p>
    <w:p w14:paraId="34E5690D" w14:textId="77777777" w:rsidR="00E952CF" w:rsidRPr="007E67CF" w:rsidRDefault="00E952CF" w:rsidP="00E952CF">
      <w:pPr>
        <w:rPr>
          <w:rFonts w:eastAsia="Arial"/>
        </w:rPr>
      </w:pPr>
    </w:p>
    <w:p w14:paraId="5FFBDA08" w14:textId="77777777" w:rsidR="007564C9" w:rsidRDefault="007564C9" w:rsidP="00E952CF">
      <w:pPr>
        <w:rPr>
          <w:rFonts w:eastAsia="Arial"/>
        </w:rPr>
      </w:pPr>
    </w:p>
    <w:p w14:paraId="5BE85B97" w14:textId="77777777" w:rsidR="006251B2" w:rsidRDefault="006251B2" w:rsidP="00E952CF">
      <w:pPr>
        <w:rPr>
          <w:rFonts w:eastAsia="Arial"/>
        </w:rPr>
      </w:pPr>
    </w:p>
    <w:p w14:paraId="7C0EA544" w14:textId="77777777" w:rsidR="003B7202" w:rsidRDefault="003B7202" w:rsidP="00E952CF">
      <w:pPr>
        <w:rPr>
          <w:rFonts w:eastAsia="Arial"/>
        </w:rPr>
      </w:pPr>
    </w:p>
    <w:p w14:paraId="629233AE" w14:textId="77777777" w:rsidR="00D22B46" w:rsidRDefault="00D22B46" w:rsidP="00E952CF">
      <w:pPr>
        <w:rPr>
          <w:rFonts w:eastAsia="Arial"/>
        </w:rPr>
      </w:pPr>
    </w:p>
    <w:p w14:paraId="58E713BE" w14:textId="77777777" w:rsidR="003B7202" w:rsidRDefault="003B7202" w:rsidP="00E952CF">
      <w:pPr>
        <w:rPr>
          <w:rFonts w:eastAsia="Arial"/>
        </w:rPr>
      </w:pPr>
    </w:p>
    <w:p w14:paraId="33ED4B8C" w14:textId="77777777" w:rsidR="00D651D7" w:rsidRDefault="00D651D7" w:rsidP="00E952CF">
      <w:pPr>
        <w:rPr>
          <w:rFonts w:eastAsia="Arial"/>
        </w:rPr>
      </w:pPr>
    </w:p>
    <w:p w14:paraId="31780670" w14:textId="77777777" w:rsidR="003015CE" w:rsidRPr="003015CE" w:rsidRDefault="003015CE" w:rsidP="003015CE">
      <w:pPr>
        <w:rPr>
          <w:rFonts w:eastAsia="Arial"/>
        </w:rPr>
      </w:pPr>
      <w:bookmarkStart w:id="39" w:name="_Appendix_5_-"/>
      <w:bookmarkStart w:id="40" w:name="_Appendix_6-_Associated"/>
      <w:bookmarkStart w:id="41" w:name="App4"/>
      <w:bookmarkEnd w:id="39"/>
      <w:bookmarkEnd w:id="40"/>
    </w:p>
    <w:p w14:paraId="649BC297" w14:textId="77777777" w:rsidR="006251B2" w:rsidRPr="003015CE" w:rsidRDefault="006251B2" w:rsidP="00E952CF">
      <w:pPr>
        <w:pStyle w:val="Heading2"/>
        <w:rPr>
          <w:rFonts w:eastAsia="Arial"/>
          <w:color w:val="0F4761"/>
        </w:rPr>
      </w:pPr>
      <w:bookmarkStart w:id="42" w:name="_Toc200101250"/>
      <w:r w:rsidRPr="003015CE">
        <w:rPr>
          <w:rFonts w:eastAsia="Arial"/>
          <w:color w:val="0F4761"/>
        </w:rPr>
        <w:lastRenderedPageBreak/>
        <w:t xml:space="preserve">Appendix </w:t>
      </w:r>
      <w:r w:rsidR="00537008" w:rsidRPr="003015CE">
        <w:rPr>
          <w:rFonts w:eastAsia="Arial"/>
          <w:color w:val="0F4761"/>
        </w:rPr>
        <w:t>4</w:t>
      </w:r>
      <w:r w:rsidR="00903DC9" w:rsidRPr="003015CE">
        <w:rPr>
          <w:rFonts w:eastAsia="Arial"/>
          <w:color w:val="0F4761"/>
        </w:rPr>
        <w:t xml:space="preserve"> </w:t>
      </w:r>
      <w:r w:rsidRPr="003015CE">
        <w:rPr>
          <w:rFonts w:eastAsia="Arial"/>
          <w:color w:val="0F4761"/>
        </w:rPr>
        <w:t>- Associated resources</w:t>
      </w:r>
      <w:bookmarkEnd w:id="42"/>
    </w:p>
    <w:bookmarkEnd w:id="41"/>
    <w:p w14:paraId="4684F4C5" w14:textId="77777777" w:rsidR="00E952CF" w:rsidRDefault="00E952CF" w:rsidP="00E952CF">
      <w:pPr>
        <w:rPr>
          <w:rFonts w:eastAsia="Arial"/>
        </w:rPr>
      </w:pPr>
    </w:p>
    <w:p w14:paraId="75AF0234" w14:textId="77777777" w:rsidR="006251B2" w:rsidRPr="00193255" w:rsidRDefault="006251B2" w:rsidP="00E952CF">
      <w:pPr>
        <w:rPr>
          <w:rFonts w:eastAsia="Arial"/>
        </w:rPr>
      </w:pPr>
      <w:r w:rsidRPr="00193255">
        <w:rPr>
          <w:rFonts w:eastAsia="Arial"/>
        </w:rPr>
        <w:t>G</w:t>
      </w:r>
      <w:r w:rsidRPr="00193255">
        <w:rPr>
          <w:rFonts w:eastAsia="Arial"/>
          <w:spacing w:val="1"/>
        </w:rPr>
        <w:t>e</w:t>
      </w:r>
      <w:r w:rsidRPr="00193255">
        <w:rPr>
          <w:rFonts w:eastAsia="Arial"/>
          <w:spacing w:val="-1"/>
        </w:rPr>
        <w:t>n</w:t>
      </w:r>
      <w:r w:rsidRPr="00193255">
        <w:rPr>
          <w:rFonts w:eastAsia="Arial"/>
          <w:spacing w:val="1"/>
        </w:rPr>
        <w:t>e</w:t>
      </w:r>
      <w:r w:rsidRPr="00193255">
        <w:rPr>
          <w:rFonts w:eastAsia="Arial"/>
        </w:rPr>
        <w:t>r</w:t>
      </w:r>
      <w:r w:rsidRPr="00193255">
        <w:rPr>
          <w:rFonts w:eastAsia="Arial"/>
          <w:spacing w:val="1"/>
        </w:rPr>
        <w:t>a</w:t>
      </w:r>
      <w:r w:rsidRPr="00193255">
        <w:rPr>
          <w:rFonts w:eastAsia="Arial"/>
        </w:rPr>
        <w:t>l</w:t>
      </w:r>
      <w:r w:rsidRPr="00193255">
        <w:rPr>
          <w:rFonts w:eastAsia="Arial"/>
          <w:spacing w:val="-10"/>
        </w:rPr>
        <w:t xml:space="preserve"> </w:t>
      </w:r>
      <w:r w:rsidRPr="00193255">
        <w:rPr>
          <w:rFonts w:eastAsia="Arial"/>
          <w:spacing w:val="-1"/>
        </w:rPr>
        <w:t>gu</w:t>
      </w:r>
      <w:r w:rsidRPr="00193255">
        <w:rPr>
          <w:rFonts w:eastAsia="Arial"/>
        </w:rPr>
        <w:t>i</w:t>
      </w:r>
      <w:r w:rsidRPr="00193255">
        <w:rPr>
          <w:rFonts w:eastAsia="Arial"/>
          <w:spacing w:val="-1"/>
        </w:rPr>
        <w:t>d</w:t>
      </w:r>
      <w:r w:rsidRPr="00193255">
        <w:rPr>
          <w:rFonts w:eastAsia="Arial"/>
          <w:spacing w:val="2"/>
        </w:rPr>
        <w:t>a</w:t>
      </w:r>
      <w:r w:rsidRPr="00193255">
        <w:rPr>
          <w:rFonts w:eastAsia="Arial"/>
          <w:spacing w:val="-1"/>
        </w:rPr>
        <w:t>n</w:t>
      </w:r>
      <w:r w:rsidRPr="00193255">
        <w:rPr>
          <w:rFonts w:eastAsia="Arial"/>
          <w:spacing w:val="1"/>
        </w:rPr>
        <w:t>c</w:t>
      </w:r>
      <w:r w:rsidRPr="00193255">
        <w:rPr>
          <w:rFonts w:eastAsia="Arial"/>
        </w:rPr>
        <w:t>e</w:t>
      </w:r>
    </w:p>
    <w:p w14:paraId="55F48085" w14:textId="77777777" w:rsidR="006251B2" w:rsidRPr="00E952CF" w:rsidRDefault="006251B2" w:rsidP="00FB479D">
      <w:pPr>
        <w:pStyle w:val="ListParagraph"/>
        <w:numPr>
          <w:ilvl w:val="0"/>
          <w:numId w:val="42"/>
        </w:numPr>
        <w:ind w:left="426"/>
        <w:rPr>
          <w:rFonts w:eastAsia="Arial"/>
        </w:rPr>
      </w:pPr>
      <w:hyperlink r:id="rId70" w:history="1">
        <w:r w:rsidRPr="00E952CF">
          <w:rPr>
            <w:rStyle w:val="Hyperlink"/>
            <w:rFonts w:eastAsia="Arial"/>
          </w:rPr>
          <w:t>Work</w:t>
        </w:r>
        <w:r w:rsidRPr="00E952CF">
          <w:rPr>
            <w:rStyle w:val="Hyperlink"/>
            <w:rFonts w:eastAsia="Arial"/>
            <w:spacing w:val="-1"/>
          </w:rPr>
          <w:t>i</w:t>
        </w:r>
        <w:r w:rsidRPr="00E952CF">
          <w:rPr>
            <w:rStyle w:val="Hyperlink"/>
            <w:rFonts w:eastAsia="Arial"/>
          </w:rPr>
          <w:t>ng</w:t>
        </w:r>
        <w:r w:rsidRPr="00E952CF">
          <w:rPr>
            <w:rStyle w:val="Hyperlink"/>
            <w:rFonts w:eastAsia="Arial"/>
            <w:spacing w:val="-2"/>
          </w:rPr>
          <w:t xml:space="preserve"> </w:t>
        </w:r>
        <w:r w:rsidRPr="00E952CF">
          <w:rPr>
            <w:rStyle w:val="Hyperlink"/>
            <w:rFonts w:eastAsia="Arial"/>
          </w:rPr>
          <w:t>Together</w:t>
        </w:r>
        <w:r w:rsidRPr="00E952CF">
          <w:rPr>
            <w:rStyle w:val="Hyperlink"/>
            <w:rFonts w:eastAsia="Arial"/>
            <w:spacing w:val="1"/>
          </w:rPr>
          <w:t xml:space="preserve"> t</w:t>
        </w:r>
        <w:r w:rsidRPr="00E952CF">
          <w:rPr>
            <w:rStyle w:val="Hyperlink"/>
            <w:rFonts w:eastAsia="Arial"/>
          </w:rPr>
          <w:t>o</w:t>
        </w:r>
        <w:r w:rsidRPr="00E952CF">
          <w:rPr>
            <w:rStyle w:val="Hyperlink"/>
            <w:rFonts w:eastAsia="Arial"/>
            <w:spacing w:val="-1"/>
          </w:rPr>
          <w:t xml:space="preserve"> </w:t>
        </w:r>
        <w:r w:rsidRPr="00E952CF">
          <w:rPr>
            <w:rStyle w:val="Hyperlink"/>
            <w:rFonts w:eastAsia="Arial"/>
            <w:spacing w:val="-2"/>
          </w:rPr>
          <w:t>S</w:t>
        </w:r>
        <w:r w:rsidRPr="00E952CF">
          <w:rPr>
            <w:rStyle w:val="Hyperlink"/>
            <w:rFonts w:eastAsia="Arial"/>
          </w:rPr>
          <w:t>afeguard</w:t>
        </w:r>
        <w:r w:rsidRPr="00E952CF">
          <w:rPr>
            <w:rStyle w:val="Hyperlink"/>
            <w:rFonts w:eastAsia="Arial"/>
            <w:spacing w:val="-4"/>
          </w:rPr>
          <w:t xml:space="preserve"> </w:t>
        </w:r>
        <w:r w:rsidRPr="00E952CF">
          <w:rPr>
            <w:rStyle w:val="Hyperlink"/>
            <w:rFonts w:eastAsia="Arial"/>
            <w:spacing w:val="1"/>
          </w:rPr>
          <w:t>C</w:t>
        </w:r>
        <w:r w:rsidRPr="00E952CF">
          <w:rPr>
            <w:rStyle w:val="Hyperlink"/>
            <w:rFonts w:eastAsia="Arial"/>
          </w:rPr>
          <w:t>h</w:t>
        </w:r>
        <w:r w:rsidRPr="00E952CF">
          <w:rPr>
            <w:rStyle w:val="Hyperlink"/>
            <w:rFonts w:eastAsia="Arial"/>
            <w:spacing w:val="-1"/>
          </w:rPr>
          <w:t>il</w:t>
        </w:r>
        <w:r w:rsidRPr="00E952CF">
          <w:rPr>
            <w:rStyle w:val="Hyperlink"/>
            <w:rFonts w:eastAsia="Arial"/>
          </w:rPr>
          <w:t>dren</w:t>
        </w:r>
      </w:hyperlink>
      <w:r w:rsidRPr="00E952CF">
        <w:rPr>
          <w:rFonts w:eastAsia="Arial"/>
        </w:rPr>
        <w:t xml:space="preserve"> c</w:t>
      </w:r>
      <w:r w:rsidRPr="00E952CF">
        <w:rPr>
          <w:rFonts w:eastAsia="Arial"/>
          <w:spacing w:val="-1"/>
        </w:rPr>
        <w:t>l</w:t>
      </w:r>
      <w:r w:rsidRPr="00E952CF">
        <w:rPr>
          <w:rFonts w:eastAsia="Arial"/>
        </w:rPr>
        <w:t>ar</w:t>
      </w:r>
      <w:r w:rsidRPr="00E952CF">
        <w:rPr>
          <w:rFonts w:eastAsia="Arial"/>
          <w:spacing w:val="-1"/>
        </w:rPr>
        <w:t>i</w:t>
      </w:r>
      <w:r w:rsidRPr="00E952CF">
        <w:rPr>
          <w:rFonts w:eastAsia="Arial"/>
          <w:spacing w:val="1"/>
        </w:rPr>
        <w:t>f</w:t>
      </w:r>
      <w:r w:rsidRPr="00E952CF">
        <w:rPr>
          <w:rFonts w:eastAsia="Arial"/>
          <w:spacing w:val="-1"/>
        </w:rPr>
        <w:t>i</w:t>
      </w:r>
      <w:r w:rsidRPr="00E952CF">
        <w:rPr>
          <w:rFonts w:eastAsia="Arial"/>
        </w:rPr>
        <w:t>es</w:t>
      </w:r>
      <w:r w:rsidRPr="00E952CF">
        <w:rPr>
          <w:rFonts w:eastAsia="Arial"/>
          <w:spacing w:val="1"/>
        </w:rPr>
        <w:t xml:space="preserve"> t</w:t>
      </w:r>
      <w:r w:rsidRPr="00E952CF">
        <w:rPr>
          <w:rFonts w:eastAsia="Arial"/>
        </w:rPr>
        <w:t>he</w:t>
      </w:r>
      <w:r w:rsidRPr="00E952CF">
        <w:rPr>
          <w:rFonts w:eastAsia="Arial"/>
          <w:spacing w:val="-1"/>
        </w:rPr>
        <w:t xml:space="preserve"> </w:t>
      </w:r>
      <w:r w:rsidRPr="00E952CF">
        <w:rPr>
          <w:rFonts w:eastAsia="Arial"/>
        </w:rPr>
        <w:t xml:space="preserve">core </w:t>
      </w:r>
      <w:r w:rsidRPr="00E952CF">
        <w:rPr>
          <w:rFonts w:eastAsia="Arial"/>
          <w:spacing w:val="-1"/>
        </w:rPr>
        <w:t>le</w:t>
      </w:r>
      <w:r w:rsidRPr="00E952CF">
        <w:rPr>
          <w:rFonts w:eastAsia="Arial"/>
        </w:rPr>
        <w:t>gal requ</w:t>
      </w:r>
      <w:r w:rsidRPr="00E952CF">
        <w:rPr>
          <w:rFonts w:eastAsia="Arial"/>
          <w:spacing w:val="-1"/>
        </w:rPr>
        <w:t>i</w:t>
      </w:r>
      <w:r w:rsidRPr="00E952CF">
        <w:rPr>
          <w:rFonts w:eastAsia="Arial"/>
        </w:rPr>
        <w:t>reme</w:t>
      </w:r>
      <w:r w:rsidRPr="00E952CF">
        <w:rPr>
          <w:rFonts w:eastAsia="Arial"/>
          <w:spacing w:val="1"/>
        </w:rPr>
        <w:t>nt</w:t>
      </w:r>
      <w:r w:rsidRPr="00E952CF">
        <w:rPr>
          <w:rFonts w:eastAsia="Arial"/>
        </w:rPr>
        <w:t>s</w:t>
      </w:r>
      <w:r w:rsidRPr="00E952CF">
        <w:rPr>
          <w:rFonts w:eastAsia="Arial"/>
          <w:spacing w:val="-1"/>
        </w:rPr>
        <w:t xml:space="preserve"> </w:t>
      </w:r>
      <w:r w:rsidRPr="00E952CF">
        <w:rPr>
          <w:rFonts w:eastAsia="Arial"/>
        </w:rPr>
        <w:t xml:space="preserve">on </w:t>
      </w:r>
      <w:r w:rsidRPr="00E952CF">
        <w:rPr>
          <w:rFonts w:eastAsia="Arial"/>
          <w:spacing w:val="-1"/>
        </w:rPr>
        <w:t>i</w:t>
      </w:r>
      <w:r w:rsidRPr="00E952CF">
        <w:rPr>
          <w:rFonts w:eastAsia="Arial"/>
        </w:rPr>
        <w:t>nd</w:t>
      </w:r>
      <w:r w:rsidRPr="00E952CF">
        <w:rPr>
          <w:rFonts w:eastAsia="Arial"/>
          <w:spacing w:val="-1"/>
        </w:rPr>
        <w:t>i</w:t>
      </w:r>
      <w:r w:rsidRPr="00E952CF">
        <w:rPr>
          <w:rFonts w:eastAsia="Arial"/>
        </w:rPr>
        <w:t>v</w:t>
      </w:r>
      <w:r w:rsidRPr="00E952CF">
        <w:rPr>
          <w:rFonts w:eastAsia="Arial"/>
          <w:spacing w:val="1"/>
        </w:rPr>
        <w:t>i</w:t>
      </w:r>
      <w:r w:rsidRPr="00E952CF">
        <w:rPr>
          <w:rFonts w:eastAsia="Arial"/>
        </w:rPr>
        <w:t>dua</w:t>
      </w:r>
      <w:r w:rsidRPr="00E952CF">
        <w:rPr>
          <w:rFonts w:eastAsia="Arial"/>
          <w:spacing w:val="-1"/>
        </w:rPr>
        <w:t>l</w:t>
      </w:r>
      <w:r w:rsidRPr="00E952CF">
        <w:rPr>
          <w:rFonts w:eastAsia="Arial"/>
        </w:rPr>
        <w:t>s and</w:t>
      </w:r>
      <w:r w:rsidRPr="00E952CF">
        <w:rPr>
          <w:rFonts w:eastAsia="Arial"/>
          <w:spacing w:val="1"/>
        </w:rPr>
        <w:t xml:space="preserve"> </w:t>
      </w:r>
      <w:r w:rsidRPr="00E952CF">
        <w:rPr>
          <w:rFonts w:eastAsia="Arial"/>
        </w:rPr>
        <w:t>organ</w:t>
      </w:r>
      <w:r w:rsidRPr="00E952CF">
        <w:rPr>
          <w:rFonts w:eastAsia="Arial"/>
          <w:spacing w:val="-1"/>
        </w:rPr>
        <w:t>i</w:t>
      </w:r>
      <w:r w:rsidRPr="00E952CF">
        <w:rPr>
          <w:rFonts w:eastAsia="Arial"/>
        </w:rPr>
        <w:t>sat</w:t>
      </w:r>
      <w:r w:rsidRPr="00E952CF">
        <w:rPr>
          <w:rFonts w:eastAsia="Arial"/>
          <w:spacing w:val="-1"/>
        </w:rPr>
        <w:t>i</w:t>
      </w:r>
      <w:r w:rsidRPr="00E952CF">
        <w:rPr>
          <w:rFonts w:eastAsia="Arial"/>
          <w:spacing w:val="1"/>
        </w:rPr>
        <w:t>o</w:t>
      </w:r>
      <w:r w:rsidRPr="00E952CF">
        <w:rPr>
          <w:rFonts w:eastAsia="Arial"/>
        </w:rPr>
        <w:t>ns</w:t>
      </w:r>
      <w:r w:rsidRPr="00E952CF">
        <w:rPr>
          <w:rFonts w:eastAsia="Arial"/>
          <w:spacing w:val="-2"/>
        </w:rPr>
        <w:t xml:space="preserve"> </w:t>
      </w:r>
      <w:r w:rsidRPr="00E952CF">
        <w:rPr>
          <w:rFonts w:eastAsia="Arial"/>
          <w:spacing w:val="1"/>
        </w:rPr>
        <w:t>t</w:t>
      </w:r>
      <w:r w:rsidRPr="00E952CF">
        <w:rPr>
          <w:rFonts w:eastAsia="Arial"/>
        </w:rPr>
        <w:t>o</w:t>
      </w:r>
      <w:r w:rsidRPr="00E952CF">
        <w:rPr>
          <w:rFonts w:eastAsia="Arial"/>
          <w:spacing w:val="-1"/>
        </w:rPr>
        <w:t xml:space="preserve"> </w:t>
      </w:r>
      <w:r w:rsidRPr="00E952CF">
        <w:rPr>
          <w:rFonts w:eastAsia="Arial"/>
        </w:rPr>
        <w:t>keep</w:t>
      </w:r>
      <w:r w:rsidRPr="00E952CF">
        <w:rPr>
          <w:rFonts w:eastAsia="Arial"/>
          <w:spacing w:val="-1"/>
        </w:rPr>
        <w:t xml:space="preserve"> </w:t>
      </w:r>
      <w:r w:rsidRPr="00E952CF">
        <w:rPr>
          <w:rFonts w:eastAsia="Arial"/>
        </w:rPr>
        <w:t>ch</w:t>
      </w:r>
      <w:r w:rsidRPr="00E952CF">
        <w:rPr>
          <w:rFonts w:eastAsia="Arial"/>
          <w:spacing w:val="-1"/>
        </w:rPr>
        <w:t>il</w:t>
      </w:r>
      <w:r w:rsidRPr="00E952CF">
        <w:rPr>
          <w:rFonts w:eastAsia="Arial"/>
        </w:rPr>
        <w:t>dren sa</w:t>
      </w:r>
      <w:r w:rsidRPr="00E952CF">
        <w:rPr>
          <w:rFonts w:eastAsia="Arial"/>
          <w:spacing w:val="2"/>
        </w:rPr>
        <w:t>f</w:t>
      </w:r>
      <w:r w:rsidRPr="00E952CF">
        <w:rPr>
          <w:rFonts w:eastAsia="Arial"/>
        </w:rPr>
        <w:t>e,</w:t>
      </w:r>
      <w:r w:rsidRPr="00E952CF">
        <w:rPr>
          <w:rFonts w:eastAsia="Arial"/>
          <w:spacing w:val="-2"/>
        </w:rPr>
        <w:t xml:space="preserve"> </w:t>
      </w:r>
      <w:r w:rsidRPr="00E952CF">
        <w:rPr>
          <w:rFonts w:eastAsia="Arial"/>
          <w:spacing w:val="-1"/>
        </w:rPr>
        <w:t>i</w:t>
      </w:r>
      <w:r w:rsidRPr="00E952CF">
        <w:rPr>
          <w:rFonts w:eastAsia="Arial"/>
        </w:rPr>
        <w:t>nc</w:t>
      </w:r>
      <w:r w:rsidRPr="00E952CF">
        <w:rPr>
          <w:rFonts w:eastAsia="Arial"/>
          <w:spacing w:val="-1"/>
        </w:rPr>
        <w:t>l</w:t>
      </w:r>
      <w:r w:rsidRPr="00E952CF">
        <w:rPr>
          <w:rFonts w:eastAsia="Arial"/>
        </w:rPr>
        <w:t>ud</w:t>
      </w:r>
      <w:r w:rsidRPr="00E952CF">
        <w:rPr>
          <w:rFonts w:eastAsia="Arial"/>
          <w:spacing w:val="1"/>
        </w:rPr>
        <w:t>i</w:t>
      </w:r>
      <w:r w:rsidRPr="00E952CF">
        <w:rPr>
          <w:rFonts w:eastAsia="Arial"/>
        </w:rPr>
        <w:t>ng</w:t>
      </w:r>
      <w:r w:rsidRPr="00E952CF">
        <w:rPr>
          <w:rFonts w:eastAsia="Arial"/>
          <w:spacing w:val="1"/>
        </w:rPr>
        <w:t xml:space="preserve"> t</w:t>
      </w:r>
      <w:r w:rsidRPr="00E952CF">
        <w:rPr>
          <w:rFonts w:eastAsia="Arial"/>
        </w:rPr>
        <w:t xml:space="preserve">he </w:t>
      </w:r>
      <w:r w:rsidRPr="00E952CF">
        <w:rPr>
          <w:rFonts w:eastAsia="Arial"/>
          <w:spacing w:val="-1"/>
        </w:rPr>
        <w:t>l</w:t>
      </w:r>
      <w:r w:rsidRPr="00E952CF">
        <w:rPr>
          <w:rFonts w:eastAsia="Arial"/>
        </w:rPr>
        <w:t>eg</w:t>
      </w:r>
      <w:r w:rsidRPr="00E952CF">
        <w:rPr>
          <w:rFonts w:eastAsia="Arial"/>
          <w:spacing w:val="1"/>
        </w:rPr>
        <w:t>a</w:t>
      </w:r>
      <w:r w:rsidRPr="00E952CF">
        <w:rPr>
          <w:rFonts w:eastAsia="Arial"/>
        </w:rPr>
        <w:t>l requ</w:t>
      </w:r>
      <w:r w:rsidRPr="00E952CF">
        <w:rPr>
          <w:rFonts w:eastAsia="Arial"/>
          <w:spacing w:val="-1"/>
        </w:rPr>
        <w:t>i</w:t>
      </w:r>
      <w:r w:rsidRPr="00E952CF">
        <w:rPr>
          <w:rFonts w:eastAsia="Arial"/>
        </w:rPr>
        <w:t xml:space="preserve">rements </w:t>
      </w:r>
      <w:r w:rsidRPr="00E952CF">
        <w:rPr>
          <w:rFonts w:eastAsia="Arial"/>
          <w:spacing w:val="1"/>
        </w:rPr>
        <w:t>t</w:t>
      </w:r>
      <w:r w:rsidRPr="00E952CF">
        <w:rPr>
          <w:rFonts w:eastAsia="Arial"/>
        </w:rPr>
        <w:t>h</w:t>
      </w:r>
      <w:r w:rsidRPr="00E952CF">
        <w:rPr>
          <w:rFonts w:eastAsia="Arial"/>
          <w:spacing w:val="-2"/>
        </w:rPr>
        <w:t>a</w:t>
      </w:r>
      <w:r w:rsidRPr="00E952CF">
        <w:rPr>
          <w:rFonts w:eastAsia="Arial"/>
        </w:rPr>
        <w:t>t hea</w:t>
      </w:r>
      <w:r w:rsidRPr="00E952CF">
        <w:rPr>
          <w:rFonts w:eastAsia="Arial"/>
          <w:spacing w:val="-1"/>
        </w:rPr>
        <w:t>l</w:t>
      </w:r>
      <w:r w:rsidRPr="00E952CF">
        <w:rPr>
          <w:rFonts w:eastAsia="Arial"/>
          <w:spacing w:val="1"/>
        </w:rPr>
        <w:t>t</w:t>
      </w:r>
      <w:r w:rsidRPr="00E952CF">
        <w:rPr>
          <w:rFonts w:eastAsia="Arial"/>
        </w:rPr>
        <w:t>h</w:t>
      </w:r>
      <w:r w:rsidRPr="00E952CF">
        <w:rPr>
          <w:rFonts w:eastAsia="Arial"/>
          <w:spacing w:val="-1"/>
        </w:rPr>
        <w:t xml:space="preserve"> </w:t>
      </w:r>
      <w:r w:rsidRPr="00E952CF">
        <w:rPr>
          <w:rFonts w:eastAsia="Arial"/>
        </w:rPr>
        <w:t>se</w:t>
      </w:r>
      <w:r w:rsidRPr="00E952CF">
        <w:rPr>
          <w:rFonts w:eastAsia="Arial"/>
          <w:spacing w:val="-1"/>
        </w:rPr>
        <w:t>r</w:t>
      </w:r>
      <w:r w:rsidRPr="00E952CF">
        <w:rPr>
          <w:rFonts w:eastAsia="Arial"/>
        </w:rPr>
        <w:t>v</w:t>
      </w:r>
      <w:r w:rsidRPr="00E952CF">
        <w:rPr>
          <w:rFonts w:eastAsia="Arial"/>
          <w:spacing w:val="-1"/>
        </w:rPr>
        <w:t>i</w:t>
      </w:r>
      <w:r w:rsidRPr="00E952CF">
        <w:rPr>
          <w:rFonts w:eastAsia="Arial"/>
        </w:rPr>
        <w:t>ces, soc</w:t>
      </w:r>
      <w:r w:rsidRPr="00E952CF">
        <w:rPr>
          <w:rFonts w:eastAsia="Arial"/>
          <w:spacing w:val="-1"/>
        </w:rPr>
        <w:t>i</w:t>
      </w:r>
      <w:r w:rsidRPr="00E952CF">
        <w:rPr>
          <w:rFonts w:eastAsia="Arial"/>
        </w:rPr>
        <w:t xml:space="preserve">al </w:t>
      </w:r>
      <w:r w:rsidRPr="00E952CF">
        <w:rPr>
          <w:rFonts w:eastAsia="Arial"/>
          <w:spacing w:val="-1"/>
        </w:rPr>
        <w:t>w</w:t>
      </w:r>
      <w:r w:rsidRPr="00E952CF">
        <w:rPr>
          <w:rFonts w:eastAsia="Arial"/>
        </w:rPr>
        <w:t>orkers,</w:t>
      </w:r>
      <w:r w:rsidRPr="00E952CF">
        <w:rPr>
          <w:rFonts w:eastAsia="Arial"/>
          <w:spacing w:val="-1"/>
        </w:rPr>
        <w:t xml:space="preserve"> </w:t>
      </w:r>
      <w:r w:rsidRPr="00E952CF">
        <w:rPr>
          <w:rFonts w:eastAsia="Arial"/>
        </w:rPr>
        <w:t>po</w:t>
      </w:r>
      <w:r w:rsidRPr="00E952CF">
        <w:rPr>
          <w:rFonts w:eastAsia="Arial"/>
          <w:spacing w:val="-1"/>
        </w:rPr>
        <w:t>li</w:t>
      </w:r>
      <w:r w:rsidRPr="00E952CF">
        <w:rPr>
          <w:rFonts w:eastAsia="Arial"/>
          <w:spacing w:val="1"/>
        </w:rPr>
        <w:t>c</w:t>
      </w:r>
      <w:r w:rsidRPr="00E952CF">
        <w:rPr>
          <w:rFonts w:eastAsia="Arial"/>
        </w:rPr>
        <w:t>e,</w:t>
      </w:r>
      <w:r w:rsidRPr="00E952CF">
        <w:rPr>
          <w:rFonts w:eastAsia="Arial"/>
          <w:spacing w:val="-1"/>
        </w:rPr>
        <w:t xml:space="preserve"> </w:t>
      </w:r>
      <w:r w:rsidRPr="00E952CF">
        <w:rPr>
          <w:rFonts w:eastAsia="Arial"/>
        </w:rPr>
        <w:t>schoo</w:t>
      </w:r>
      <w:r w:rsidRPr="00E952CF">
        <w:rPr>
          <w:rFonts w:eastAsia="Arial"/>
          <w:spacing w:val="-1"/>
        </w:rPr>
        <w:t>l</w:t>
      </w:r>
      <w:r w:rsidRPr="00E952CF">
        <w:rPr>
          <w:rFonts w:eastAsia="Arial"/>
        </w:rPr>
        <w:t>s and other organ</w:t>
      </w:r>
      <w:r w:rsidRPr="00E952CF">
        <w:rPr>
          <w:rFonts w:eastAsia="Arial"/>
          <w:spacing w:val="-1"/>
        </w:rPr>
        <w:t>i</w:t>
      </w:r>
      <w:r w:rsidRPr="00E952CF">
        <w:rPr>
          <w:rFonts w:eastAsia="Arial"/>
        </w:rPr>
        <w:t>sat</w:t>
      </w:r>
      <w:r w:rsidRPr="00E952CF">
        <w:rPr>
          <w:rFonts w:eastAsia="Arial"/>
          <w:spacing w:val="-1"/>
        </w:rPr>
        <w:t>i</w:t>
      </w:r>
      <w:r w:rsidRPr="00E952CF">
        <w:rPr>
          <w:rFonts w:eastAsia="Arial"/>
          <w:spacing w:val="1"/>
        </w:rPr>
        <w:t>o</w:t>
      </w:r>
      <w:r w:rsidRPr="00E952CF">
        <w:rPr>
          <w:rFonts w:eastAsia="Arial"/>
        </w:rPr>
        <w:t>ns</w:t>
      </w:r>
      <w:r w:rsidRPr="00E952CF">
        <w:rPr>
          <w:rFonts w:eastAsia="Arial"/>
          <w:spacing w:val="-2"/>
        </w:rPr>
        <w:t xml:space="preserve"> </w:t>
      </w:r>
      <w:r w:rsidRPr="00E952CF">
        <w:rPr>
          <w:rFonts w:eastAsia="Arial"/>
          <w:spacing w:val="-1"/>
        </w:rPr>
        <w:t>w</w:t>
      </w:r>
      <w:r w:rsidRPr="00E952CF">
        <w:rPr>
          <w:rFonts w:eastAsia="Arial"/>
        </w:rPr>
        <w:t xml:space="preserve">ho </w:t>
      </w:r>
      <w:r w:rsidRPr="00E952CF">
        <w:rPr>
          <w:rFonts w:eastAsia="Arial"/>
          <w:spacing w:val="-1"/>
        </w:rPr>
        <w:t>w</w:t>
      </w:r>
      <w:r w:rsidRPr="00E952CF">
        <w:rPr>
          <w:rFonts w:eastAsia="Arial"/>
        </w:rPr>
        <w:t xml:space="preserve">ork </w:t>
      </w:r>
      <w:r w:rsidRPr="00E952CF">
        <w:rPr>
          <w:rFonts w:eastAsia="Arial"/>
          <w:spacing w:val="-1"/>
        </w:rPr>
        <w:t>wi</w:t>
      </w:r>
      <w:r w:rsidRPr="00E952CF">
        <w:rPr>
          <w:rFonts w:eastAsia="Arial"/>
          <w:spacing w:val="1"/>
        </w:rPr>
        <w:t>t</w:t>
      </w:r>
      <w:r w:rsidRPr="00E952CF">
        <w:rPr>
          <w:rFonts w:eastAsia="Arial"/>
        </w:rPr>
        <w:t>h</w:t>
      </w:r>
      <w:r w:rsidRPr="00E952CF">
        <w:rPr>
          <w:rFonts w:eastAsia="Arial"/>
          <w:spacing w:val="-1"/>
        </w:rPr>
        <w:t xml:space="preserve"> </w:t>
      </w:r>
      <w:r w:rsidRPr="00E952CF">
        <w:rPr>
          <w:rFonts w:eastAsia="Arial"/>
        </w:rPr>
        <w:t>ch</w:t>
      </w:r>
      <w:r w:rsidRPr="00E952CF">
        <w:rPr>
          <w:rFonts w:eastAsia="Arial"/>
          <w:spacing w:val="-1"/>
        </w:rPr>
        <w:t>il</w:t>
      </w:r>
      <w:r w:rsidRPr="00E952CF">
        <w:rPr>
          <w:rFonts w:eastAsia="Arial"/>
          <w:spacing w:val="1"/>
        </w:rPr>
        <w:t>d</w:t>
      </w:r>
      <w:r w:rsidRPr="00E952CF">
        <w:rPr>
          <w:rFonts w:eastAsia="Arial"/>
        </w:rPr>
        <w:t>ren must</w:t>
      </w:r>
      <w:r w:rsidRPr="00E952CF">
        <w:rPr>
          <w:rFonts w:eastAsia="Arial"/>
          <w:spacing w:val="-1"/>
        </w:rPr>
        <w:t xml:space="preserve"> </w:t>
      </w:r>
      <w:r w:rsidRPr="00E952CF">
        <w:rPr>
          <w:rFonts w:eastAsia="Arial"/>
          <w:spacing w:val="1"/>
        </w:rPr>
        <w:t>f</w:t>
      </w:r>
      <w:r w:rsidRPr="00E952CF">
        <w:rPr>
          <w:rFonts w:eastAsia="Arial"/>
          <w:spacing w:val="-1"/>
        </w:rPr>
        <w:t>o</w:t>
      </w:r>
      <w:r w:rsidRPr="00E952CF">
        <w:rPr>
          <w:rFonts w:eastAsia="Arial"/>
        </w:rPr>
        <w:t>ll</w:t>
      </w:r>
      <w:r w:rsidRPr="00E952CF">
        <w:rPr>
          <w:rFonts w:eastAsia="Arial"/>
          <w:spacing w:val="1"/>
        </w:rPr>
        <w:t>o</w:t>
      </w:r>
      <w:r w:rsidRPr="00E952CF">
        <w:rPr>
          <w:rFonts w:eastAsia="Arial"/>
          <w:spacing w:val="-1"/>
        </w:rPr>
        <w:t>w</w:t>
      </w:r>
      <w:r w:rsidRPr="00E952CF">
        <w:rPr>
          <w:rFonts w:eastAsia="Arial"/>
        </w:rPr>
        <w:t xml:space="preserve">. </w:t>
      </w:r>
    </w:p>
    <w:p w14:paraId="1FF3636E" w14:textId="77777777" w:rsidR="006251B2" w:rsidRPr="00E81C72" w:rsidRDefault="006251B2" w:rsidP="00E952CF"/>
    <w:p w14:paraId="573A4921" w14:textId="77777777" w:rsidR="006251B2" w:rsidRPr="00193255" w:rsidRDefault="006251B2" w:rsidP="00E952CF">
      <w:pPr>
        <w:rPr>
          <w:rFonts w:eastAsia="Arial"/>
        </w:rPr>
      </w:pPr>
      <w:r w:rsidRPr="00193255">
        <w:rPr>
          <w:rFonts w:eastAsia="Arial"/>
        </w:rPr>
        <w:t>Missi</w:t>
      </w:r>
      <w:r w:rsidRPr="00193255">
        <w:rPr>
          <w:rFonts w:eastAsia="Arial"/>
          <w:spacing w:val="-1"/>
        </w:rPr>
        <w:t>n</w:t>
      </w:r>
      <w:r w:rsidRPr="00193255">
        <w:rPr>
          <w:rFonts w:eastAsia="Arial"/>
        </w:rPr>
        <w:t>g</w:t>
      </w:r>
      <w:r w:rsidRPr="00193255">
        <w:rPr>
          <w:rFonts w:eastAsia="Arial"/>
          <w:spacing w:val="-10"/>
        </w:rPr>
        <w:t xml:space="preserve"> </w:t>
      </w:r>
      <w:r w:rsidRPr="00193255">
        <w:rPr>
          <w:rFonts w:eastAsia="Arial"/>
        </w:rPr>
        <w:t>c</w:t>
      </w:r>
      <w:r w:rsidRPr="00193255">
        <w:rPr>
          <w:rFonts w:eastAsia="Arial"/>
          <w:spacing w:val="-1"/>
        </w:rPr>
        <w:t>h</w:t>
      </w:r>
      <w:r w:rsidRPr="00193255">
        <w:rPr>
          <w:rFonts w:eastAsia="Arial"/>
        </w:rPr>
        <w:t>il</w:t>
      </w:r>
      <w:r w:rsidRPr="00193255">
        <w:rPr>
          <w:rFonts w:eastAsia="Arial"/>
          <w:spacing w:val="-1"/>
        </w:rPr>
        <w:t>d</w:t>
      </w:r>
      <w:r w:rsidRPr="00193255">
        <w:rPr>
          <w:rFonts w:eastAsia="Arial"/>
        </w:rPr>
        <w:t>ren</w:t>
      </w:r>
      <w:r w:rsidRPr="00193255">
        <w:rPr>
          <w:rFonts w:eastAsia="Arial"/>
          <w:spacing w:val="-11"/>
        </w:rPr>
        <w:t xml:space="preserve"> </w:t>
      </w:r>
      <w:r w:rsidRPr="00193255">
        <w:rPr>
          <w:rFonts w:eastAsia="Arial"/>
          <w:spacing w:val="-1"/>
        </w:rPr>
        <w:t>gu</w:t>
      </w:r>
      <w:r w:rsidRPr="00193255">
        <w:rPr>
          <w:rFonts w:eastAsia="Arial"/>
        </w:rPr>
        <w:t>i</w:t>
      </w:r>
      <w:r w:rsidRPr="00193255">
        <w:rPr>
          <w:rFonts w:eastAsia="Arial"/>
          <w:spacing w:val="-1"/>
        </w:rPr>
        <w:t>d</w:t>
      </w:r>
      <w:r w:rsidRPr="00193255">
        <w:rPr>
          <w:rFonts w:eastAsia="Arial"/>
          <w:spacing w:val="2"/>
        </w:rPr>
        <w:t>a</w:t>
      </w:r>
      <w:r w:rsidRPr="00193255">
        <w:rPr>
          <w:rFonts w:eastAsia="Arial"/>
          <w:spacing w:val="-1"/>
        </w:rPr>
        <w:t>n</w:t>
      </w:r>
      <w:r w:rsidRPr="00193255">
        <w:rPr>
          <w:rFonts w:eastAsia="Arial"/>
        </w:rPr>
        <w:t>ce,</w:t>
      </w:r>
      <w:r w:rsidRPr="00193255">
        <w:rPr>
          <w:rFonts w:eastAsia="Arial"/>
          <w:spacing w:val="-13"/>
        </w:rPr>
        <w:t xml:space="preserve"> </w:t>
      </w:r>
      <w:r w:rsidRPr="00193255">
        <w:rPr>
          <w:rFonts w:eastAsia="Arial"/>
        </w:rPr>
        <w:t>st</w:t>
      </w:r>
      <w:r w:rsidRPr="00193255">
        <w:rPr>
          <w:rFonts w:eastAsia="Arial"/>
          <w:spacing w:val="-1"/>
        </w:rPr>
        <w:t>r</w:t>
      </w:r>
      <w:r w:rsidRPr="00193255">
        <w:rPr>
          <w:rFonts w:eastAsia="Arial"/>
        </w:rPr>
        <w:t>at</w:t>
      </w:r>
      <w:r w:rsidRPr="00193255">
        <w:rPr>
          <w:rFonts w:eastAsia="Arial"/>
          <w:spacing w:val="-1"/>
        </w:rPr>
        <w:t>e</w:t>
      </w:r>
      <w:r w:rsidRPr="00193255">
        <w:rPr>
          <w:rFonts w:eastAsia="Arial"/>
        </w:rPr>
        <w:t>gy</w:t>
      </w:r>
      <w:r w:rsidRPr="00193255">
        <w:rPr>
          <w:rFonts w:eastAsia="Arial"/>
          <w:spacing w:val="-13"/>
        </w:rPr>
        <w:t xml:space="preserve"> </w:t>
      </w:r>
      <w:r w:rsidRPr="00193255">
        <w:rPr>
          <w:rFonts w:eastAsia="Arial"/>
        </w:rPr>
        <w:t>and</w:t>
      </w:r>
      <w:r w:rsidRPr="00193255">
        <w:rPr>
          <w:rFonts w:eastAsia="Arial"/>
          <w:spacing w:val="-5"/>
        </w:rPr>
        <w:t xml:space="preserve"> </w:t>
      </w:r>
      <w:r w:rsidRPr="00193255">
        <w:rPr>
          <w:rFonts w:eastAsia="Arial"/>
        </w:rPr>
        <w:t>p</w:t>
      </w:r>
      <w:r w:rsidRPr="00193255">
        <w:rPr>
          <w:rFonts w:eastAsia="Arial"/>
          <w:spacing w:val="-1"/>
        </w:rPr>
        <w:t>o</w:t>
      </w:r>
      <w:r w:rsidRPr="00193255">
        <w:rPr>
          <w:rFonts w:eastAsia="Arial"/>
        </w:rPr>
        <w:t>lice</w:t>
      </w:r>
      <w:r w:rsidRPr="00193255">
        <w:rPr>
          <w:rFonts w:eastAsia="Arial"/>
          <w:spacing w:val="-8"/>
        </w:rPr>
        <w:t xml:space="preserve"> </w:t>
      </w:r>
      <w:r w:rsidRPr="00193255">
        <w:rPr>
          <w:rFonts w:eastAsia="Arial"/>
        </w:rPr>
        <w:t>re</w:t>
      </w:r>
      <w:r w:rsidRPr="00193255">
        <w:rPr>
          <w:rFonts w:eastAsia="Arial"/>
          <w:spacing w:val="-1"/>
        </w:rPr>
        <w:t>sou</w:t>
      </w:r>
      <w:r w:rsidRPr="00193255">
        <w:rPr>
          <w:rFonts w:eastAsia="Arial"/>
        </w:rPr>
        <w:t>rces</w:t>
      </w:r>
    </w:p>
    <w:p w14:paraId="72144C7B" w14:textId="77777777" w:rsidR="006251B2" w:rsidRPr="00E952CF" w:rsidRDefault="006251B2" w:rsidP="00FB479D">
      <w:pPr>
        <w:pStyle w:val="ListParagraph"/>
        <w:numPr>
          <w:ilvl w:val="0"/>
          <w:numId w:val="42"/>
        </w:numPr>
        <w:ind w:left="426"/>
        <w:rPr>
          <w:rFonts w:eastAsia="Arial"/>
        </w:rPr>
      </w:pPr>
      <w:hyperlink r:id="rId71" w:history="1">
        <w:r w:rsidRPr="00E952CF">
          <w:rPr>
            <w:rStyle w:val="Hyperlink"/>
            <w:rFonts w:eastAsia="Arial"/>
          </w:rPr>
          <w:t>Authorised Professional Practice</w:t>
        </w:r>
        <w:r w:rsidRPr="00E952CF">
          <w:rPr>
            <w:rStyle w:val="Hyperlink"/>
            <w:rFonts w:eastAsia="Arial"/>
            <w:spacing w:val="-3"/>
          </w:rPr>
          <w:t xml:space="preserve"> </w:t>
        </w:r>
        <w:r w:rsidRPr="00E952CF">
          <w:rPr>
            <w:rStyle w:val="Hyperlink"/>
            <w:rFonts w:eastAsia="Arial"/>
          </w:rPr>
          <w:t>(APP)</w:t>
        </w:r>
        <w:r w:rsidRPr="00E952CF">
          <w:rPr>
            <w:rStyle w:val="Hyperlink"/>
            <w:rFonts w:eastAsia="Arial"/>
            <w:spacing w:val="-7"/>
          </w:rPr>
          <w:t xml:space="preserve"> </w:t>
        </w:r>
        <w:r w:rsidRPr="00E952CF">
          <w:rPr>
            <w:rStyle w:val="Hyperlink"/>
            <w:rFonts w:eastAsia="Arial"/>
          </w:rPr>
          <w:t>Major investigation and public protection Missing Persons</w:t>
        </w:r>
      </w:hyperlink>
      <w:r w:rsidRPr="00E952CF">
        <w:rPr>
          <w:rFonts w:eastAsia="Arial"/>
          <w:color w:val="000000"/>
        </w:rPr>
        <w:t xml:space="preserve"> (2016)</w:t>
      </w:r>
    </w:p>
    <w:p w14:paraId="0FC6EE31" w14:textId="77777777" w:rsidR="00EE3293" w:rsidRPr="00E952CF" w:rsidRDefault="006251B2" w:rsidP="00FB479D">
      <w:pPr>
        <w:pStyle w:val="ListParagraph"/>
        <w:numPr>
          <w:ilvl w:val="0"/>
          <w:numId w:val="42"/>
        </w:numPr>
        <w:ind w:left="426"/>
        <w:rPr>
          <w:rFonts w:eastAsia="Arial"/>
        </w:rPr>
      </w:pPr>
      <w:hyperlink r:id="rId72" w:history="1">
        <w:r w:rsidRPr="00E952CF">
          <w:rPr>
            <w:rStyle w:val="Hyperlink"/>
            <w:rFonts w:eastAsia="Arial"/>
          </w:rPr>
          <w:t>Children who run away or go missing from home or care</w:t>
        </w:r>
      </w:hyperlink>
      <w:r w:rsidRPr="00E952CF">
        <w:rPr>
          <w:rFonts w:eastAsia="Arial"/>
          <w:color w:val="000000"/>
        </w:rPr>
        <w:t xml:space="preserve"> (2014) </w:t>
      </w:r>
    </w:p>
    <w:p w14:paraId="5DAC89AB" w14:textId="77777777" w:rsidR="00EE3293" w:rsidRPr="00E952CF" w:rsidRDefault="00EE3293" w:rsidP="00FB479D">
      <w:pPr>
        <w:pStyle w:val="ListParagraph"/>
        <w:numPr>
          <w:ilvl w:val="0"/>
          <w:numId w:val="42"/>
        </w:numPr>
        <w:ind w:left="426"/>
        <w:rPr>
          <w:rFonts w:eastAsia="Arial"/>
        </w:rPr>
      </w:pPr>
      <w:hyperlink r:id="rId73" w:history="1">
        <w:r w:rsidRPr="00E952CF">
          <w:rPr>
            <w:rStyle w:val="Hyperlink"/>
            <w:bCs/>
          </w:rPr>
          <w:t>Missing children</w:t>
        </w:r>
      </w:hyperlink>
      <w:r w:rsidRPr="00E952CF">
        <w:rPr>
          <w:bCs/>
        </w:rPr>
        <w:t xml:space="preserve"> (2013) </w:t>
      </w:r>
    </w:p>
    <w:p w14:paraId="3F2A43FB" w14:textId="77777777" w:rsidR="00797C2C" w:rsidRPr="00E952CF" w:rsidRDefault="00797C2C" w:rsidP="00FB479D">
      <w:pPr>
        <w:pStyle w:val="ListParagraph"/>
        <w:numPr>
          <w:ilvl w:val="0"/>
          <w:numId w:val="42"/>
        </w:numPr>
        <w:ind w:left="426"/>
        <w:rPr>
          <w:rFonts w:eastAsia="Arial"/>
        </w:rPr>
      </w:pPr>
      <w:hyperlink r:id="rId74" w:history="1">
        <w:r w:rsidRPr="00116363">
          <w:rPr>
            <w:rStyle w:val="Hyperlink"/>
          </w:rPr>
          <w:t>Missing Children and Adults – A Cross Government Strategy</w:t>
        </w:r>
      </w:hyperlink>
      <w:r w:rsidRPr="00116363">
        <w:t xml:space="preserve"> (2011) </w:t>
      </w:r>
    </w:p>
    <w:p w14:paraId="537ECC60" w14:textId="77777777" w:rsidR="00EE3293" w:rsidRPr="00E952CF" w:rsidRDefault="00EE3293" w:rsidP="00FB479D">
      <w:pPr>
        <w:pStyle w:val="ListParagraph"/>
        <w:numPr>
          <w:ilvl w:val="0"/>
          <w:numId w:val="42"/>
        </w:numPr>
        <w:ind w:left="426"/>
        <w:rPr>
          <w:rFonts w:eastAsia="Arial"/>
        </w:rPr>
      </w:pPr>
      <w:hyperlink r:id="rId75" w:history="1">
        <w:r w:rsidRPr="00E952CF">
          <w:rPr>
            <w:rStyle w:val="Hyperlink"/>
            <w:rFonts w:eastAsia="Arial"/>
          </w:rPr>
          <w:t xml:space="preserve">APPG for Runaway and Missing Children and Adults and the APPG for </w:t>
        </w:r>
        <w:r w:rsidR="0055428B">
          <w:rPr>
            <w:rStyle w:val="Hyperlink"/>
            <w:rFonts w:eastAsia="Arial"/>
          </w:rPr>
          <w:t>Children in care</w:t>
        </w:r>
        <w:r w:rsidRPr="00E952CF">
          <w:rPr>
            <w:rStyle w:val="Hyperlink"/>
            <w:rFonts w:eastAsia="Arial"/>
          </w:rPr>
          <w:t xml:space="preserve"> and Care Leavers - Report from the Joint Inquiry into children who go missing from care</w:t>
        </w:r>
      </w:hyperlink>
      <w:r w:rsidRPr="00E952CF">
        <w:rPr>
          <w:rFonts w:eastAsia="Arial"/>
        </w:rPr>
        <w:t xml:space="preserve"> (2012) </w:t>
      </w:r>
    </w:p>
    <w:p w14:paraId="427350B2" w14:textId="77777777" w:rsidR="006251B2" w:rsidRPr="00E81C72" w:rsidRDefault="006251B2" w:rsidP="00E952CF"/>
    <w:p w14:paraId="5CEBA3FD" w14:textId="77777777" w:rsidR="006251B2" w:rsidRPr="00E81C72" w:rsidRDefault="006251B2" w:rsidP="00E952CF">
      <w:pPr>
        <w:rPr>
          <w:rFonts w:eastAsia="Arial"/>
        </w:rPr>
      </w:pPr>
      <w:r w:rsidRPr="00193255">
        <w:rPr>
          <w:rFonts w:eastAsia="Arial"/>
        </w:rPr>
        <w:t>Prevention and supporting missing children and their families</w:t>
      </w:r>
    </w:p>
    <w:p w14:paraId="56FF0D41" w14:textId="77777777" w:rsidR="00EE3293" w:rsidRDefault="006251B2" w:rsidP="00FB479D">
      <w:pPr>
        <w:pStyle w:val="ListParagraph"/>
        <w:numPr>
          <w:ilvl w:val="0"/>
          <w:numId w:val="47"/>
        </w:numPr>
        <w:ind w:left="426"/>
      </w:pPr>
      <w:hyperlink r:id="rId76" w:history="1">
        <w:r w:rsidRPr="00E952CF">
          <w:rPr>
            <w:rStyle w:val="Hyperlink"/>
            <w:rFonts w:eastAsia="Arial"/>
            <w:spacing w:val="-1"/>
          </w:rPr>
          <w:t>C</w:t>
        </w:r>
        <w:r w:rsidRPr="00E952CF">
          <w:rPr>
            <w:rStyle w:val="Hyperlink"/>
            <w:rFonts w:eastAsia="Arial"/>
          </w:rPr>
          <w:t>h</w:t>
        </w:r>
        <w:r w:rsidRPr="00E952CF">
          <w:rPr>
            <w:rStyle w:val="Hyperlink"/>
            <w:rFonts w:eastAsia="Arial"/>
            <w:spacing w:val="1"/>
          </w:rPr>
          <w:t>i</w:t>
        </w:r>
        <w:r w:rsidRPr="00E952CF">
          <w:rPr>
            <w:rStyle w:val="Hyperlink"/>
            <w:rFonts w:eastAsia="Arial"/>
            <w:spacing w:val="-1"/>
          </w:rPr>
          <w:t>l</w:t>
        </w:r>
        <w:r w:rsidRPr="00E952CF">
          <w:rPr>
            <w:rStyle w:val="Hyperlink"/>
            <w:rFonts w:eastAsia="Arial"/>
          </w:rPr>
          <w:t>dl</w:t>
        </w:r>
        <w:r w:rsidRPr="00E952CF">
          <w:rPr>
            <w:rStyle w:val="Hyperlink"/>
            <w:rFonts w:eastAsia="Arial"/>
            <w:spacing w:val="1"/>
          </w:rPr>
          <w:t>i</w:t>
        </w:r>
        <w:r w:rsidRPr="00E952CF">
          <w:rPr>
            <w:rStyle w:val="Hyperlink"/>
            <w:rFonts w:eastAsia="Arial"/>
          </w:rPr>
          <w:t>ne</w:t>
        </w:r>
      </w:hyperlink>
      <w:r w:rsidRPr="00E952CF">
        <w:rPr>
          <w:rFonts w:eastAsia="Arial"/>
          <w:color w:val="000000"/>
        </w:rPr>
        <w:t xml:space="preserve"> (</w:t>
      </w:r>
      <w:r w:rsidRPr="00E952CF">
        <w:rPr>
          <w:rFonts w:eastAsia="Arial"/>
          <w:color w:val="000000"/>
          <w:spacing w:val="1"/>
        </w:rPr>
        <w:t>t</w:t>
      </w:r>
      <w:r w:rsidRPr="00E952CF">
        <w:rPr>
          <w:rFonts w:eastAsia="Arial"/>
          <w:color w:val="000000"/>
        </w:rPr>
        <w:t>e</w:t>
      </w:r>
      <w:r w:rsidRPr="00E952CF">
        <w:rPr>
          <w:rFonts w:eastAsia="Arial"/>
          <w:color w:val="000000"/>
          <w:spacing w:val="-1"/>
        </w:rPr>
        <w:t>l</w:t>
      </w:r>
      <w:r w:rsidRPr="00E952CF">
        <w:rPr>
          <w:rFonts w:eastAsia="Arial"/>
          <w:color w:val="000000"/>
        </w:rPr>
        <w:t>ep</w:t>
      </w:r>
      <w:r w:rsidRPr="00E952CF">
        <w:rPr>
          <w:rFonts w:eastAsia="Arial"/>
          <w:color w:val="000000"/>
          <w:spacing w:val="1"/>
        </w:rPr>
        <w:t>h</w:t>
      </w:r>
      <w:r w:rsidRPr="00E952CF">
        <w:rPr>
          <w:rFonts w:eastAsia="Arial"/>
          <w:color w:val="000000"/>
        </w:rPr>
        <w:t>one: 0800 1111)</w:t>
      </w:r>
      <w:r w:rsidRPr="00E952CF">
        <w:rPr>
          <w:rFonts w:eastAsia="Arial"/>
        </w:rPr>
        <w:t xml:space="preserve"> </w:t>
      </w:r>
    </w:p>
    <w:p w14:paraId="11AC697B" w14:textId="77777777" w:rsidR="00EE3293" w:rsidRDefault="00EE3293" w:rsidP="00FB479D">
      <w:pPr>
        <w:pStyle w:val="ListParagraph"/>
        <w:numPr>
          <w:ilvl w:val="0"/>
          <w:numId w:val="47"/>
        </w:numPr>
        <w:ind w:left="426"/>
      </w:pPr>
      <w:hyperlink r:id="rId77" w:history="1">
        <w:r w:rsidRPr="00E952CF">
          <w:rPr>
            <w:rStyle w:val="Hyperlink"/>
            <w:rFonts w:eastAsia="Arial"/>
          </w:rPr>
          <w:t>NSPCC</w:t>
        </w:r>
      </w:hyperlink>
      <w:r w:rsidRPr="00E952CF">
        <w:rPr>
          <w:rFonts w:eastAsia="Arial"/>
        </w:rPr>
        <w:t xml:space="preserve"> (telephone: 0808 800 5000)</w:t>
      </w:r>
    </w:p>
    <w:p w14:paraId="1E57589F" w14:textId="77777777" w:rsidR="00EE3293" w:rsidRDefault="00EE3293" w:rsidP="00FB479D">
      <w:pPr>
        <w:pStyle w:val="ListParagraph"/>
        <w:numPr>
          <w:ilvl w:val="0"/>
          <w:numId w:val="47"/>
        </w:numPr>
        <w:ind w:left="426"/>
      </w:pPr>
      <w:hyperlink r:id="rId78" w:history="1">
        <w:r w:rsidRPr="00E952CF">
          <w:rPr>
            <w:rStyle w:val="Hyperlink"/>
            <w:rFonts w:eastAsia="Arial"/>
            <w:spacing w:val="-1"/>
          </w:rPr>
          <w:t>C</w:t>
        </w:r>
        <w:r w:rsidRPr="00E952CF">
          <w:rPr>
            <w:rStyle w:val="Hyperlink"/>
            <w:rFonts w:eastAsia="Arial"/>
          </w:rPr>
          <w:t>h</w:t>
        </w:r>
        <w:r w:rsidRPr="00E952CF">
          <w:rPr>
            <w:rStyle w:val="Hyperlink"/>
            <w:rFonts w:eastAsia="Arial"/>
            <w:spacing w:val="1"/>
          </w:rPr>
          <w:t>i</w:t>
        </w:r>
        <w:r w:rsidRPr="00E952CF">
          <w:rPr>
            <w:rStyle w:val="Hyperlink"/>
            <w:rFonts w:eastAsia="Arial"/>
            <w:spacing w:val="-1"/>
          </w:rPr>
          <w:t>l</w:t>
        </w:r>
        <w:r w:rsidRPr="00E952CF">
          <w:rPr>
            <w:rStyle w:val="Hyperlink"/>
            <w:rFonts w:eastAsia="Arial"/>
          </w:rPr>
          <w:t xml:space="preserve">d </w:t>
        </w:r>
        <w:r w:rsidRPr="00E952CF">
          <w:rPr>
            <w:rStyle w:val="Hyperlink"/>
            <w:rFonts w:eastAsia="Arial"/>
            <w:spacing w:val="1"/>
          </w:rPr>
          <w:t>E</w:t>
        </w:r>
        <w:r w:rsidRPr="00E952CF">
          <w:rPr>
            <w:rStyle w:val="Hyperlink"/>
            <w:rFonts w:eastAsia="Arial"/>
            <w:spacing w:val="-1"/>
          </w:rPr>
          <w:t>x</w:t>
        </w:r>
        <w:r w:rsidRPr="00E952CF">
          <w:rPr>
            <w:rStyle w:val="Hyperlink"/>
            <w:rFonts w:eastAsia="Arial"/>
          </w:rPr>
          <w:t>p</w:t>
        </w:r>
        <w:r w:rsidRPr="00E952CF">
          <w:rPr>
            <w:rStyle w:val="Hyperlink"/>
            <w:rFonts w:eastAsia="Arial"/>
            <w:spacing w:val="1"/>
          </w:rPr>
          <w:t>lo</w:t>
        </w:r>
        <w:r w:rsidRPr="00E952CF">
          <w:rPr>
            <w:rStyle w:val="Hyperlink"/>
            <w:rFonts w:eastAsia="Arial"/>
            <w:spacing w:val="-1"/>
          </w:rPr>
          <w:t>i</w:t>
        </w:r>
        <w:r w:rsidRPr="00E952CF">
          <w:rPr>
            <w:rStyle w:val="Hyperlink"/>
            <w:rFonts w:eastAsia="Arial"/>
            <w:spacing w:val="1"/>
          </w:rPr>
          <w:t>t</w:t>
        </w:r>
        <w:r w:rsidRPr="00E952CF">
          <w:rPr>
            <w:rStyle w:val="Hyperlink"/>
            <w:rFonts w:eastAsia="Arial"/>
          </w:rPr>
          <w:t>at</w:t>
        </w:r>
        <w:r w:rsidRPr="00E952CF">
          <w:rPr>
            <w:rStyle w:val="Hyperlink"/>
            <w:rFonts w:eastAsia="Arial"/>
            <w:spacing w:val="-1"/>
          </w:rPr>
          <w:t>i</w:t>
        </w:r>
        <w:r w:rsidRPr="00E952CF">
          <w:rPr>
            <w:rStyle w:val="Hyperlink"/>
            <w:rFonts w:eastAsia="Arial"/>
          </w:rPr>
          <w:t>on</w:t>
        </w:r>
        <w:r w:rsidRPr="00E952CF">
          <w:rPr>
            <w:rStyle w:val="Hyperlink"/>
            <w:rFonts w:eastAsia="Arial"/>
            <w:spacing w:val="-4"/>
          </w:rPr>
          <w:t xml:space="preserve"> </w:t>
        </w:r>
        <w:r w:rsidRPr="00E952CF">
          <w:rPr>
            <w:rStyle w:val="Hyperlink"/>
            <w:rFonts w:eastAsia="Arial"/>
          </w:rPr>
          <w:t xml:space="preserve">and </w:t>
        </w:r>
        <w:r w:rsidRPr="00E952CF">
          <w:rPr>
            <w:rStyle w:val="Hyperlink"/>
            <w:rFonts w:eastAsia="Arial"/>
            <w:spacing w:val="1"/>
          </w:rPr>
          <w:t>O</w:t>
        </w:r>
        <w:r w:rsidRPr="00E952CF">
          <w:rPr>
            <w:rStyle w:val="Hyperlink"/>
            <w:rFonts w:eastAsia="Arial"/>
          </w:rPr>
          <w:t>n</w:t>
        </w:r>
        <w:r w:rsidRPr="00E952CF">
          <w:rPr>
            <w:rStyle w:val="Hyperlink"/>
            <w:rFonts w:eastAsia="Arial"/>
            <w:spacing w:val="-1"/>
          </w:rPr>
          <w:t>li</w:t>
        </w:r>
        <w:r w:rsidRPr="00E952CF">
          <w:rPr>
            <w:rStyle w:val="Hyperlink"/>
            <w:rFonts w:eastAsia="Arial"/>
          </w:rPr>
          <w:t>ne</w:t>
        </w:r>
        <w:r w:rsidRPr="00E952CF">
          <w:rPr>
            <w:rStyle w:val="Hyperlink"/>
            <w:rFonts w:eastAsia="Arial"/>
            <w:spacing w:val="-2"/>
          </w:rPr>
          <w:t xml:space="preserve"> </w:t>
        </w:r>
        <w:r w:rsidRPr="00E952CF">
          <w:rPr>
            <w:rStyle w:val="Hyperlink"/>
            <w:rFonts w:eastAsia="Arial"/>
          </w:rPr>
          <w:t>Protec</w:t>
        </w:r>
        <w:r w:rsidRPr="00E952CF">
          <w:rPr>
            <w:rStyle w:val="Hyperlink"/>
            <w:rFonts w:eastAsia="Arial"/>
            <w:spacing w:val="1"/>
          </w:rPr>
          <w:t>t</w:t>
        </w:r>
        <w:r w:rsidRPr="00E952CF">
          <w:rPr>
            <w:rStyle w:val="Hyperlink"/>
            <w:rFonts w:eastAsia="Arial"/>
            <w:spacing w:val="-1"/>
          </w:rPr>
          <w:t>i</w:t>
        </w:r>
        <w:r w:rsidRPr="00E952CF">
          <w:rPr>
            <w:rStyle w:val="Hyperlink"/>
            <w:rFonts w:eastAsia="Arial"/>
          </w:rPr>
          <w:t>on</w:t>
        </w:r>
        <w:r w:rsidRPr="00E952CF">
          <w:rPr>
            <w:rStyle w:val="Hyperlink"/>
            <w:rFonts w:eastAsia="Arial"/>
            <w:spacing w:val="-4"/>
          </w:rPr>
          <w:t xml:space="preserve"> </w:t>
        </w:r>
        <w:r w:rsidRPr="00E952CF">
          <w:rPr>
            <w:rStyle w:val="Hyperlink"/>
            <w:rFonts w:eastAsia="Arial"/>
            <w:spacing w:val="-1"/>
          </w:rPr>
          <w:t>C</w:t>
        </w:r>
        <w:r w:rsidRPr="00E952CF">
          <w:rPr>
            <w:rStyle w:val="Hyperlink"/>
            <w:rFonts w:eastAsia="Arial"/>
          </w:rPr>
          <w:t>en</w:t>
        </w:r>
        <w:r w:rsidRPr="00E952CF">
          <w:rPr>
            <w:rStyle w:val="Hyperlink"/>
            <w:rFonts w:eastAsia="Arial"/>
            <w:spacing w:val="2"/>
          </w:rPr>
          <w:t>t</w:t>
        </w:r>
        <w:r w:rsidRPr="00E952CF">
          <w:rPr>
            <w:rStyle w:val="Hyperlink"/>
            <w:rFonts w:eastAsia="Arial"/>
          </w:rPr>
          <w:t>re</w:t>
        </w:r>
      </w:hyperlink>
      <w:r w:rsidRPr="00E952CF">
        <w:rPr>
          <w:rFonts w:eastAsia="Arial"/>
          <w:color w:val="000000"/>
        </w:rPr>
        <w:t xml:space="preserve"> (</w:t>
      </w:r>
      <w:r w:rsidRPr="00E952CF">
        <w:rPr>
          <w:rFonts w:eastAsia="Arial"/>
          <w:color w:val="000000"/>
          <w:spacing w:val="-1"/>
        </w:rPr>
        <w:t>C</w:t>
      </w:r>
      <w:r w:rsidRPr="00E952CF">
        <w:rPr>
          <w:rFonts w:eastAsia="Arial"/>
          <w:color w:val="000000"/>
        </w:rPr>
        <w:t>E</w:t>
      </w:r>
      <w:r w:rsidRPr="00E952CF">
        <w:rPr>
          <w:rFonts w:eastAsia="Arial"/>
          <w:color w:val="000000"/>
          <w:spacing w:val="1"/>
        </w:rPr>
        <w:t>O</w:t>
      </w:r>
      <w:r w:rsidRPr="00E952CF">
        <w:rPr>
          <w:rFonts w:eastAsia="Arial"/>
          <w:color w:val="000000"/>
        </w:rPr>
        <w:t>P)</w:t>
      </w:r>
    </w:p>
    <w:p w14:paraId="17EF8370" w14:textId="77777777" w:rsidR="00EE3293" w:rsidRDefault="00EE3293" w:rsidP="00FB479D">
      <w:pPr>
        <w:pStyle w:val="ListParagraph"/>
        <w:numPr>
          <w:ilvl w:val="0"/>
          <w:numId w:val="47"/>
        </w:numPr>
        <w:ind w:left="426"/>
      </w:pPr>
      <w:hyperlink r:id="rId79" w:history="1">
        <w:r w:rsidRPr="00E952CF">
          <w:rPr>
            <w:rStyle w:val="Hyperlink"/>
            <w:rFonts w:eastAsia="Arial"/>
          </w:rPr>
          <w:t>Missing People</w:t>
        </w:r>
      </w:hyperlink>
      <w:r w:rsidRPr="00E952CF">
        <w:rPr>
          <w:rFonts w:eastAsia="Arial"/>
        </w:rPr>
        <w:t xml:space="preserve"> (telephone or text: 116 000 or email: 16000@missingpeople.org.uk) </w:t>
      </w:r>
    </w:p>
    <w:p w14:paraId="5A921197" w14:textId="77777777" w:rsidR="00EE3293" w:rsidRDefault="00EE3293" w:rsidP="00FB479D">
      <w:pPr>
        <w:pStyle w:val="ListParagraph"/>
        <w:numPr>
          <w:ilvl w:val="0"/>
          <w:numId w:val="47"/>
        </w:numPr>
        <w:ind w:left="426"/>
      </w:pPr>
      <w:hyperlink r:id="rId80" w:history="1">
        <w:r w:rsidRPr="00E952CF">
          <w:rPr>
            <w:rStyle w:val="Hyperlink"/>
            <w:rFonts w:eastAsia="Arial"/>
          </w:rPr>
          <w:t>M</w:t>
        </w:r>
        <w:r w:rsidRPr="00E952CF">
          <w:rPr>
            <w:rStyle w:val="Hyperlink"/>
            <w:rFonts w:eastAsia="Arial"/>
            <w:spacing w:val="-1"/>
          </w:rPr>
          <w:t>i</w:t>
        </w:r>
        <w:r w:rsidRPr="00E952CF">
          <w:rPr>
            <w:rStyle w:val="Hyperlink"/>
            <w:rFonts w:eastAsia="Arial"/>
          </w:rPr>
          <w:t>ss</w:t>
        </w:r>
        <w:r w:rsidRPr="00E952CF">
          <w:rPr>
            <w:rStyle w:val="Hyperlink"/>
            <w:rFonts w:eastAsia="Arial"/>
            <w:spacing w:val="-1"/>
          </w:rPr>
          <w:t>i</w:t>
        </w:r>
        <w:r w:rsidRPr="00E952CF">
          <w:rPr>
            <w:rStyle w:val="Hyperlink"/>
            <w:rFonts w:eastAsia="Arial"/>
          </w:rPr>
          <w:t>ng P</w:t>
        </w:r>
        <w:r w:rsidRPr="00E952CF">
          <w:rPr>
            <w:rStyle w:val="Hyperlink"/>
            <w:rFonts w:eastAsia="Arial"/>
            <w:spacing w:val="1"/>
          </w:rPr>
          <w:t>e</w:t>
        </w:r>
        <w:r w:rsidRPr="00E952CF">
          <w:rPr>
            <w:rStyle w:val="Hyperlink"/>
            <w:rFonts w:eastAsia="Arial"/>
          </w:rPr>
          <w:t>op</w:t>
        </w:r>
        <w:r w:rsidRPr="00E952CF">
          <w:rPr>
            <w:rStyle w:val="Hyperlink"/>
            <w:rFonts w:eastAsia="Arial"/>
            <w:spacing w:val="-1"/>
          </w:rPr>
          <w:t>l</w:t>
        </w:r>
        <w:r w:rsidRPr="00E952CF">
          <w:rPr>
            <w:rStyle w:val="Hyperlink"/>
            <w:rFonts w:eastAsia="Arial"/>
          </w:rPr>
          <w:t>e</w:t>
        </w:r>
        <w:r w:rsidRPr="00E952CF">
          <w:rPr>
            <w:rStyle w:val="Hyperlink"/>
            <w:rFonts w:eastAsia="Arial"/>
            <w:spacing w:val="-2"/>
          </w:rPr>
          <w:t xml:space="preserve"> information, </w:t>
        </w:r>
        <w:r w:rsidRPr="00E952CF">
          <w:rPr>
            <w:rStyle w:val="Hyperlink"/>
            <w:rFonts w:eastAsia="Arial"/>
          </w:rPr>
          <w:t>resea</w:t>
        </w:r>
        <w:r w:rsidRPr="00E952CF">
          <w:rPr>
            <w:rStyle w:val="Hyperlink"/>
            <w:rFonts w:eastAsia="Arial"/>
            <w:spacing w:val="2"/>
          </w:rPr>
          <w:t>r</w:t>
        </w:r>
        <w:r w:rsidRPr="00E952CF">
          <w:rPr>
            <w:rStyle w:val="Hyperlink"/>
            <w:rFonts w:eastAsia="Arial"/>
          </w:rPr>
          <w:t>ch and policies</w:t>
        </w:r>
      </w:hyperlink>
      <w:r w:rsidRPr="00E952CF">
        <w:rPr>
          <w:rFonts w:eastAsia="Arial"/>
          <w:color w:val="000000"/>
        </w:rPr>
        <w:t xml:space="preserve"> - Repor</w:t>
      </w:r>
      <w:r w:rsidRPr="00E952CF">
        <w:rPr>
          <w:rFonts w:eastAsia="Arial"/>
          <w:color w:val="000000"/>
          <w:spacing w:val="1"/>
        </w:rPr>
        <w:t>t</w:t>
      </w:r>
      <w:r w:rsidRPr="00E952CF">
        <w:rPr>
          <w:rFonts w:eastAsia="Arial"/>
          <w:color w:val="000000"/>
        </w:rPr>
        <w:t>s</w:t>
      </w:r>
      <w:r w:rsidRPr="00E952CF">
        <w:rPr>
          <w:rFonts w:eastAsia="Arial"/>
          <w:color w:val="000000"/>
          <w:spacing w:val="-3"/>
        </w:rPr>
        <w:t xml:space="preserve"> </w:t>
      </w:r>
      <w:r w:rsidRPr="00E952CF">
        <w:rPr>
          <w:rFonts w:eastAsia="Arial"/>
          <w:color w:val="000000"/>
        </w:rPr>
        <w:t>on var</w:t>
      </w:r>
      <w:r w:rsidRPr="00E952CF">
        <w:rPr>
          <w:rFonts w:eastAsia="Arial"/>
          <w:color w:val="000000"/>
          <w:spacing w:val="-1"/>
        </w:rPr>
        <w:t>i</w:t>
      </w:r>
      <w:r w:rsidRPr="00E952CF">
        <w:rPr>
          <w:rFonts w:eastAsia="Arial"/>
          <w:color w:val="000000"/>
        </w:rPr>
        <w:t>ous re</w:t>
      </w:r>
      <w:r w:rsidRPr="00E952CF">
        <w:rPr>
          <w:rFonts w:eastAsia="Arial"/>
          <w:color w:val="000000"/>
          <w:spacing w:val="-1"/>
        </w:rPr>
        <w:t>l</w:t>
      </w:r>
      <w:r w:rsidRPr="00E952CF">
        <w:rPr>
          <w:rFonts w:eastAsia="Arial"/>
          <w:color w:val="000000"/>
        </w:rPr>
        <w:t>ated</w:t>
      </w:r>
      <w:r w:rsidRPr="00E952CF">
        <w:rPr>
          <w:rFonts w:eastAsia="Arial"/>
          <w:color w:val="000000"/>
          <w:spacing w:val="-2"/>
        </w:rPr>
        <w:t xml:space="preserve"> </w:t>
      </w:r>
      <w:r w:rsidRPr="00E952CF">
        <w:rPr>
          <w:rFonts w:eastAsia="Arial"/>
          <w:color w:val="000000"/>
          <w:spacing w:val="-1"/>
        </w:rPr>
        <w:t>i</w:t>
      </w:r>
      <w:r w:rsidRPr="00E952CF">
        <w:rPr>
          <w:rFonts w:eastAsia="Arial"/>
          <w:color w:val="000000"/>
        </w:rPr>
        <w:t>ss</w:t>
      </w:r>
      <w:r w:rsidRPr="00E952CF">
        <w:rPr>
          <w:rFonts w:eastAsia="Arial"/>
          <w:color w:val="000000"/>
          <w:spacing w:val="1"/>
        </w:rPr>
        <w:t>u</w:t>
      </w:r>
      <w:r w:rsidRPr="00E952CF">
        <w:rPr>
          <w:rFonts w:eastAsia="Arial"/>
          <w:color w:val="000000"/>
        </w:rPr>
        <w:t xml:space="preserve">es </w:t>
      </w:r>
    </w:p>
    <w:p w14:paraId="30B9A6A6" w14:textId="77777777" w:rsidR="00EE3293" w:rsidRDefault="00EE3293" w:rsidP="00FB479D">
      <w:pPr>
        <w:pStyle w:val="ListParagraph"/>
        <w:numPr>
          <w:ilvl w:val="0"/>
          <w:numId w:val="47"/>
        </w:numPr>
        <w:ind w:left="426"/>
      </w:pPr>
      <w:hyperlink r:id="rId81" w:history="1">
        <w:r w:rsidRPr="00E952CF">
          <w:rPr>
            <w:rStyle w:val="Hyperlink"/>
            <w:rFonts w:eastAsia="Arial"/>
          </w:rPr>
          <w:t>The Children’s Society – information for professionals and young people</w:t>
        </w:r>
      </w:hyperlink>
    </w:p>
    <w:p w14:paraId="5D3AEB25" w14:textId="77777777" w:rsidR="00EE3293" w:rsidRDefault="00EE3293" w:rsidP="00FB479D">
      <w:pPr>
        <w:pStyle w:val="ListParagraph"/>
        <w:numPr>
          <w:ilvl w:val="0"/>
          <w:numId w:val="47"/>
        </w:numPr>
        <w:ind w:left="426"/>
      </w:pPr>
      <w:hyperlink r:id="rId82" w:history="1">
        <w:r w:rsidRPr="00E952CF">
          <w:rPr>
            <w:rStyle w:val="Hyperlink"/>
            <w:rFonts w:eastAsia="Arial"/>
          </w:rPr>
          <w:t>The First Step:  How return home interviews can improve support and safeguarding for missing young people (Children’s Society)</w:t>
        </w:r>
      </w:hyperlink>
    </w:p>
    <w:p w14:paraId="385BD72A" w14:textId="77777777" w:rsidR="00EE3293" w:rsidRPr="00EE3293" w:rsidRDefault="00EE3293" w:rsidP="00FB479D">
      <w:pPr>
        <w:pStyle w:val="ListParagraph"/>
        <w:numPr>
          <w:ilvl w:val="0"/>
          <w:numId w:val="47"/>
        </w:numPr>
        <w:ind w:left="426"/>
      </w:pPr>
      <w:hyperlink r:id="rId83" w:history="1">
        <w:r w:rsidRPr="00E952CF">
          <w:rPr>
            <w:rStyle w:val="Hyperlink"/>
            <w:rFonts w:eastAsia="Arial"/>
          </w:rPr>
          <w:t>When the search is over.  Reconnecting missing children and adults</w:t>
        </w:r>
      </w:hyperlink>
      <w:r w:rsidRPr="00E952CF">
        <w:rPr>
          <w:rFonts w:eastAsia="Arial"/>
        </w:rPr>
        <w:t xml:space="preserve"> (2014) Oak Foundation and Missing People</w:t>
      </w:r>
    </w:p>
    <w:p w14:paraId="365A2F3D" w14:textId="77777777" w:rsidR="00EE3293" w:rsidRDefault="00EE3293" w:rsidP="00E952CF"/>
    <w:p w14:paraId="3CD30DDA" w14:textId="77777777" w:rsidR="00EE3293" w:rsidRPr="00193255" w:rsidRDefault="00EE3293" w:rsidP="00E952CF">
      <w:pPr>
        <w:rPr>
          <w:rFonts w:eastAsia="Arial"/>
        </w:rPr>
      </w:pPr>
      <w:r w:rsidRPr="00193255">
        <w:rPr>
          <w:rFonts w:eastAsia="Arial"/>
        </w:rPr>
        <w:t>Children in care</w:t>
      </w:r>
    </w:p>
    <w:p w14:paraId="07C7441B" w14:textId="77777777" w:rsidR="00EE3293" w:rsidRPr="00E952CF" w:rsidRDefault="00EE3293" w:rsidP="00FB479D">
      <w:pPr>
        <w:pStyle w:val="ListParagraph"/>
        <w:numPr>
          <w:ilvl w:val="0"/>
          <w:numId w:val="47"/>
        </w:numPr>
        <w:ind w:left="426"/>
        <w:rPr>
          <w:rFonts w:eastAsia="Arial"/>
        </w:rPr>
      </w:pPr>
      <w:hyperlink r:id="rId84" w:history="1">
        <w:r w:rsidRPr="00E952CF">
          <w:rPr>
            <w:rStyle w:val="Hyperlink"/>
            <w:rFonts w:eastAsia="Arial"/>
          </w:rPr>
          <w:t>Children’s views on being reported missing from care</w:t>
        </w:r>
      </w:hyperlink>
      <w:r w:rsidRPr="00E952CF">
        <w:rPr>
          <w:rFonts w:eastAsia="Arial"/>
        </w:rPr>
        <w:t xml:space="preserve"> (2021) Missing People</w:t>
      </w:r>
    </w:p>
    <w:p w14:paraId="028C8678" w14:textId="77777777" w:rsidR="00EE3293" w:rsidRPr="00E952CF" w:rsidRDefault="00EE3293" w:rsidP="00FB479D">
      <w:pPr>
        <w:pStyle w:val="ListParagraph"/>
        <w:numPr>
          <w:ilvl w:val="0"/>
          <w:numId w:val="47"/>
        </w:numPr>
        <w:ind w:left="426"/>
        <w:rPr>
          <w:rFonts w:eastAsia="Arial"/>
        </w:rPr>
      </w:pPr>
      <w:hyperlink r:id="rId85" w:history="1">
        <w:r w:rsidRPr="00E952CF">
          <w:rPr>
            <w:rStyle w:val="Hyperlink"/>
            <w:rFonts w:eastAsia="Arial"/>
          </w:rPr>
          <w:t>No place at home.  Risks facing children and young people who go missing from out of area placements (2019)  APPG</w:t>
        </w:r>
      </w:hyperlink>
    </w:p>
    <w:p w14:paraId="640F6815" w14:textId="77777777" w:rsidR="00EE3293" w:rsidRDefault="00EE3293" w:rsidP="00E952CF"/>
    <w:p w14:paraId="3E18DA34" w14:textId="77777777" w:rsidR="00EE3293" w:rsidRPr="00193255" w:rsidRDefault="00EE3293" w:rsidP="00E952CF">
      <w:pPr>
        <w:rPr>
          <w:rFonts w:eastAsia="Arial"/>
        </w:rPr>
      </w:pPr>
      <w:r w:rsidRPr="00193255">
        <w:rPr>
          <w:rFonts w:eastAsia="Arial"/>
        </w:rPr>
        <w:t>Online Safety</w:t>
      </w:r>
    </w:p>
    <w:p w14:paraId="5A77CEF0" w14:textId="77777777" w:rsidR="00EE3293" w:rsidRDefault="00EE3293" w:rsidP="00FB479D">
      <w:pPr>
        <w:pStyle w:val="ListParagraph"/>
        <w:numPr>
          <w:ilvl w:val="0"/>
          <w:numId w:val="31"/>
        </w:numPr>
        <w:ind w:left="426"/>
      </w:pPr>
      <w:hyperlink r:id="rId86" w:history="1">
        <w:r w:rsidRPr="00237F93">
          <w:rPr>
            <w:rStyle w:val="Hyperlink"/>
          </w:rPr>
          <w:t>Cyber Aware</w:t>
        </w:r>
      </w:hyperlink>
      <w:r>
        <w:t xml:space="preserve"> National Cyber Security Centre</w:t>
      </w:r>
    </w:p>
    <w:p w14:paraId="414AA30E" w14:textId="77777777" w:rsidR="00321975" w:rsidRDefault="00321975" w:rsidP="00FB479D">
      <w:pPr>
        <w:pStyle w:val="ListParagraph"/>
        <w:numPr>
          <w:ilvl w:val="0"/>
          <w:numId w:val="31"/>
        </w:numPr>
        <w:ind w:left="426"/>
      </w:pPr>
      <w:hyperlink r:id="rId87" w:history="1">
        <w:r w:rsidRPr="00E952CF">
          <w:rPr>
            <w:rStyle w:val="Hyperlink"/>
            <w:rFonts w:eastAsia="Arial"/>
            <w:spacing w:val="-1"/>
          </w:rPr>
          <w:t>C</w:t>
        </w:r>
        <w:r w:rsidRPr="00E952CF">
          <w:rPr>
            <w:rStyle w:val="Hyperlink"/>
            <w:rFonts w:eastAsia="Arial"/>
          </w:rPr>
          <w:t>h</w:t>
        </w:r>
        <w:r w:rsidRPr="00E952CF">
          <w:rPr>
            <w:rStyle w:val="Hyperlink"/>
            <w:rFonts w:eastAsia="Arial"/>
            <w:spacing w:val="1"/>
          </w:rPr>
          <w:t>i</w:t>
        </w:r>
        <w:r w:rsidRPr="00E952CF">
          <w:rPr>
            <w:rStyle w:val="Hyperlink"/>
            <w:rFonts w:eastAsia="Arial"/>
            <w:spacing w:val="-1"/>
          </w:rPr>
          <w:t>l</w:t>
        </w:r>
        <w:r w:rsidRPr="00E952CF">
          <w:rPr>
            <w:rStyle w:val="Hyperlink"/>
            <w:rFonts w:eastAsia="Arial"/>
          </w:rPr>
          <w:t xml:space="preserve">d </w:t>
        </w:r>
        <w:r w:rsidRPr="00E952CF">
          <w:rPr>
            <w:rStyle w:val="Hyperlink"/>
            <w:rFonts w:eastAsia="Arial"/>
            <w:spacing w:val="1"/>
          </w:rPr>
          <w:t>E</w:t>
        </w:r>
        <w:r w:rsidRPr="00E952CF">
          <w:rPr>
            <w:rStyle w:val="Hyperlink"/>
            <w:rFonts w:eastAsia="Arial"/>
            <w:spacing w:val="-1"/>
          </w:rPr>
          <w:t>x</w:t>
        </w:r>
        <w:r w:rsidRPr="00E952CF">
          <w:rPr>
            <w:rStyle w:val="Hyperlink"/>
            <w:rFonts w:eastAsia="Arial"/>
          </w:rPr>
          <w:t>p</w:t>
        </w:r>
        <w:r w:rsidRPr="00E952CF">
          <w:rPr>
            <w:rStyle w:val="Hyperlink"/>
            <w:rFonts w:eastAsia="Arial"/>
            <w:spacing w:val="1"/>
          </w:rPr>
          <w:t>lo</w:t>
        </w:r>
        <w:r w:rsidRPr="00E952CF">
          <w:rPr>
            <w:rStyle w:val="Hyperlink"/>
            <w:rFonts w:eastAsia="Arial"/>
            <w:spacing w:val="-1"/>
          </w:rPr>
          <w:t>i</w:t>
        </w:r>
        <w:r w:rsidRPr="00E952CF">
          <w:rPr>
            <w:rStyle w:val="Hyperlink"/>
            <w:rFonts w:eastAsia="Arial"/>
            <w:spacing w:val="1"/>
          </w:rPr>
          <w:t>t</w:t>
        </w:r>
        <w:r w:rsidRPr="00E952CF">
          <w:rPr>
            <w:rStyle w:val="Hyperlink"/>
            <w:rFonts w:eastAsia="Arial"/>
          </w:rPr>
          <w:t>at</w:t>
        </w:r>
        <w:r w:rsidRPr="00E952CF">
          <w:rPr>
            <w:rStyle w:val="Hyperlink"/>
            <w:rFonts w:eastAsia="Arial"/>
            <w:spacing w:val="-1"/>
          </w:rPr>
          <w:t>i</w:t>
        </w:r>
        <w:r w:rsidRPr="00E952CF">
          <w:rPr>
            <w:rStyle w:val="Hyperlink"/>
            <w:rFonts w:eastAsia="Arial"/>
          </w:rPr>
          <w:t>on</w:t>
        </w:r>
        <w:r w:rsidRPr="00E952CF">
          <w:rPr>
            <w:rStyle w:val="Hyperlink"/>
            <w:rFonts w:eastAsia="Arial"/>
            <w:spacing w:val="-4"/>
          </w:rPr>
          <w:t xml:space="preserve"> </w:t>
        </w:r>
        <w:r w:rsidRPr="00E952CF">
          <w:rPr>
            <w:rStyle w:val="Hyperlink"/>
            <w:rFonts w:eastAsia="Arial"/>
          </w:rPr>
          <w:t xml:space="preserve">and </w:t>
        </w:r>
        <w:r w:rsidRPr="00E952CF">
          <w:rPr>
            <w:rStyle w:val="Hyperlink"/>
            <w:rFonts w:eastAsia="Arial"/>
            <w:spacing w:val="1"/>
          </w:rPr>
          <w:t>O</w:t>
        </w:r>
        <w:r w:rsidRPr="00E952CF">
          <w:rPr>
            <w:rStyle w:val="Hyperlink"/>
            <w:rFonts w:eastAsia="Arial"/>
          </w:rPr>
          <w:t>n</w:t>
        </w:r>
        <w:r w:rsidRPr="00E952CF">
          <w:rPr>
            <w:rStyle w:val="Hyperlink"/>
            <w:rFonts w:eastAsia="Arial"/>
            <w:spacing w:val="-1"/>
          </w:rPr>
          <w:t>li</w:t>
        </w:r>
        <w:r w:rsidRPr="00E952CF">
          <w:rPr>
            <w:rStyle w:val="Hyperlink"/>
            <w:rFonts w:eastAsia="Arial"/>
          </w:rPr>
          <w:t>ne</w:t>
        </w:r>
        <w:r w:rsidRPr="00E952CF">
          <w:rPr>
            <w:rStyle w:val="Hyperlink"/>
            <w:rFonts w:eastAsia="Arial"/>
            <w:spacing w:val="-2"/>
          </w:rPr>
          <w:t xml:space="preserve"> </w:t>
        </w:r>
        <w:r w:rsidRPr="00E952CF">
          <w:rPr>
            <w:rStyle w:val="Hyperlink"/>
            <w:rFonts w:eastAsia="Arial"/>
          </w:rPr>
          <w:t>Protec</w:t>
        </w:r>
        <w:r w:rsidRPr="00E952CF">
          <w:rPr>
            <w:rStyle w:val="Hyperlink"/>
            <w:rFonts w:eastAsia="Arial"/>
            <w:spacing w:val="1"/>
          </w:rPr>
          <w:t>t</w:t>
        </w:r>
        <w:r w:rsidRPr="00E952CF">
          <w:rPr>
            <w:rStyle w:val="Hyperlink"/>
            <w:rFonts w:eastAsia="Arial"/>
            <w:spacing w:val="-1"/>
          </w:rPr>
          <w:t>i</w:t>
        </w:r>
        <w:r w:rsidRPr="00E952CF">
          <w:rPr>
            <w:rStyle w:val="Hyperlink"/>
            <w:rFonts w:eastAsia="Arial"/>
          </w:rPr>
          <w:t>on</w:t>
        </w:r>
        <w:r w:rsidRPr="00E952CF">
          <w:rPr>
            <w:rStyle w:val="Hyperlink"/>
            <w:rFonts w:eastAsia="Arial"/>
            <w:spacing w:val="-4"/>
          </w:rPr>
          <w:t xml:space="preserve"> </w:t>
        </w:r>
        <w:r w:rsidRPr="00E952CF">
          <w:rPr>
            <w:rStyle w:val="Hyperlink"/>
            <w:rFonts w:eastAsia="Arial"/>
            <w:spacing w:val="-1"/>
          </w:rPr>
          <w:t>C</w:t>
        </w:r>
        <w:r w:rsidRPr="00E952CF">
          <w:rPr>
            <w:rStyle w:val="Hyperlink"/>
            <w:rFonts w:eastAsia="Arial"/>
          </w:rPr>
          <w:t>en</w:t>
        </w:r>
        <w:r w:rsidRPr="00E952CF">
          <w:rPr>
            <w:rStyle w:val="Hyperlink"/>
            <w:rFonts w:eastAsia="Arial"/>
            <w:spacing w:val="2"/>
          </w:rPr>
          <w:t>t</w:t>
        </w:r>
        <w:r w:rsidRPr="00E952CF">
          <w:rPr>
            <w:rStyle w:val="Hyperlink"/>
            <w:rFonts w:eastAsia="Arial"/>
          </w:rPr>
          <w:t>re</w:t>
        </w:r>
      </w:hyperlink>
      <w:r w:rsidRPr="00E952CF">
        <w:rPr>
          <w:rFonts w:eastAsia="Arial"/>
          <w:color w:val="000000"/>
        </w:rPr>
        <w:t xml:space="preserve"> (</w:t>
      </w:r>
      <w:r w:rsidRPr="00E952CF">
        <w:rPr>
          <w:rFonts w:eastAsia="Arial"/>
          <w:color w:val="000000"/>
          <w:spacing w:val="-1"/>
        </w:rPr>
        <w:t>C</w:t>
      </w:r>
      <w:r w:rsidRPr="00E952CF">
        <w:rPr>
          <w:rFonts w:eastAsia="Arial"/>
          <w:color w:val="000000"/>
        </w:rPr>
        <w:t>E</w:t>
      </w:r>
      <w:r w:rsidRPr="00E952CF">
        <w:rPr>
          <w:rFonts w:eastAsia="Arial"/>
          <w:color w:val="000000"/>
          <w:spacing w:val="1"/>
        </w:rPr>
        <w:t>O</w:t>
      </w:r>
      <w:r w:rsidRPr="00E952CF">
        <w:rPr>
          <w:rFonts w:eastAsia="Arial"/>
          <w:color w:val="000000"/>
        </w:rPr>
        <w:t>P)</w:t>
      </w:r>
    </w:p>
    <w:p w14:paraId="675E3011" w14:textId="77777777" w:rsidR="00EE3293" w:rsidRDefault="00EE3293" w:rsidP="00E952CF"/>
    <w:p w14:paraId="2366F02B" w14:textId="77777777" w:rsidR="006251B2" w:rsidRPr="00193255" w:rsidRDefault="006251B2" w:rsidP="00E952CF">
      <w:pPr>
        <w:rPr>
          <w:rFonts w:eastAsia="Arial"/>
        </w:rPr>
      </w:pPr>
      <w:r w:rsidRPr="00193255">
        <w:rPr>
          <w:rFonts w:eastAsia="Arial"/>
        </w:rPr>
        <w:t>Child Criminal Exploitation</w:t>
      </w:r>
    </w:p>
    <w:p w14:paraId="3F185BFE" w14:textId="77777777" w:rsidR="00EE3293" w:rsidRDefault="006251B2" w:rsidP="00FB479D">
      <w:pPr>
        <w:pStyle w:val="ListParagraph"/>
        <w:numPr>
          <w:ilvl w:val="0"/>
          <w:numId w:val="31"/>
        </w:numPr>
        <w:ind w:left="426"/>
      </w:pPr>
      <w:hyperlink r:id="rId88" w:history="1">
        <w:r w:rsidRPr="00237F93">
          <w:rPr>
            <w:rStyle w:val="Hyperlink"/>
          </w:rPr>
          <w:t>Serious and Organised Crime Toolkit: An Interactive Tookit for practitioners working with young people</w:t>
        </w:r>
      </w:hyperlink>
      <w:r>
        <w:t xml:space="preserve"> Home Office</w:t>
      </w:r>
    </w:p>
    <w:p w14:paraId="248DE5DC" w14:textId="77777777" w:rsidR="00EE3293" w:rsidRDefault="00EE3293" w:rsidP="00FB479D">
      <w:pPr>
        <w:pStyle w:val="ListParagraph"/>
        <w:numPr>
          <w:ilvl w:val="0"/>
          <w:numId w:val="31"/>
        </w:numPr>
        <w:ind w:left="426"/>
      </w:pPr>
      <w:hyperlink r:id="rId89" w:history="1">
        <w:r w:rsidRPr="00EE3293">
          <w:rPr>
            <w:rStyle w:val="Hyperlink"/>
          </w:rPr>
          <w:t>Criminal exploitation of children and vulnerable adults: county lines</w:t>
        </w:r>
      </w:hyperlink>
      <w:r w:rsidRPr="00EE3293">
        <w:t xml:space="preserve"> (202</w:t>
      </w:r>
      <w:r w:rsidR="00321975">
        <w:t>3</w:t>
      </w:r>
      <w:r w:rsidRPr="00EE3293">
        <w:t>) Home Office</w:t>
      </w:r>
    </w:p>
    <w:p w14:paraId="72B7E071" w14:textId="77777777" w:rsidR="00EE3293" w:rsidRDefault="00EE3293" w:rsidP="00FB479D">
      <w:pPr>
        <w:pStyle w:val="ListParagraph"/>
        <w:numPr>
          <w:ilvl w:val="0"/>
          <w:numId w:val="31"/>
        </w:numPr>
        <w:ind w:left="567"/>
      </w:pPr>
      <w:hyperlink r:id="rId90" w:history="1">
        <w:r w:rsidRPr="00EE3293">
          <w:rPr>
            <w:rStyle w:val="Hyperlink"/>
          </w:rPr>
          <w:t>All of us were broken, An exploratory study into family experiences of child criminal exploitation</w:t>
        </w:r>
      </w:hyperlink>
      <w:r w:rsidRPr="00EE3293">
        <w:t xml:space="preserve"> (2019) Missing People</w:t>
      </w:r>
    </w:p>
    <w:p w14:paraId="132A3FBF" w14:textId="77777777" w:rsidR="00EE3293" w:rsidRDefault="00EE3293" w:rsidP="00FB479D">
      <w:pPr>
        <w:pStyle w:val="ListParagraph"/>
        <w:numPr>
          <w:ilvl w:val="0"/>
          <w:numId w:val="31"/>
        </w:numPr>
        <w:ind w:left="567"/>
      </w:pPr>
      <w:hyperlink r:id="rId91" w:history="1">
        <w:r w:rsidRPr="00EE3293">
          <w:rPr>
            <w:rStyle w:val="Hyperlink"/>
          </w:rPr>
          <w:t>Advice to parents and carers on gangs</w:t>
        </w:r>
      </w:hyperlink>
      <w:r w:rsidRPr="00EE3293">
        <w:t xml:space="preserve"> (2014) Home Office</w:t>
      </w:r>
    </w:p>
    <w:p w14:paraId="56DC3D0E" w14:textId="77777777" w:rsidR="00EE3293" w:rsidRPr="00EE3293" w:rsidRDefault="00EE3293" w:rsidP="00FB479D">
      <w:pPr>
        <w:pStyle w:val="ListParagraph"/>
        <w:numPr>
          <w:ilvl w:val="0"/>
          <w:numId w:val="31"/>
        </w:numPr>
        <w:ind w:left="567"/>
      </w:pPr>
      <w:hyperlink r:id="rId92" w:history="1">
        <w:r w:rsidRPr="00EE3293">
          <w:rPr>
            <w:rStyle w:val="Hyperlink"/>
          </w:rPr>
          <w:t>Advice to schools and colleges on gangs and youth violence</w:t>
        </w:r>
      </w:hyperlink>
      <w:r w:rsidRPr="00EE3293">
        <w:t xml:space="preserve"> (2013) Home Office</w:t>
      </w:r>
    </w:p>
    <w:p w14:paraId="5A1F248A" w14:textId="77777777" w:rsidR="006251B2" w:rsidRPr="00E81C72" w:rsidRDefault="006251B2" w:rsidP="00E952CF"/>
    <w:p w14:paraId="77C9B5E5" w14:textId="77777777" w:rsidR="006251B2" w:rsidRPr="00193255" w:rsidRDefault="006251B2" w:rsidP="00E952CF">
      <w:pPr>
        <w:rPr>
          <w:rFonts w:eastAsia="Arial"/>
        </w:rPr>
      </w:pPr>
      <w:r w:rsidRPr="00193255">
        <w:rPr>
          <w:rFonts w:eastAsia="Arial"/>
        </w:rPr>
        <w:t>Child sexual exploitation</w:t>
      </w:r>
    </w:p>
    <w:p w14:paraId="10540463" w14:textId="77777777" w:rsidR="006251B2" w:rsidRPr="00E81C72" w:rsidRDefault="006251B2" w:rsidP="00FB479D">
      <w:pPr>
        <w:pStyle w:val="ListParagraph"/>
        <w:numPr>
          <w:ilvl w:val="0"/>
          <w:numId w:val="46"/>
        </w:numPr>
        <w:ind w:left="567"/>
      </w:pPr>
      <w:hyperlink r:id="rId93" w:history="1">
        <w:r w:rsidRPr="00E952CF">
          <w:rPr>
            <w:rStyle w:val="Hyperlink"/>
            <w:bCs/>
          </w:rPr>
          <w:t xml:space="preserve">Child Sexual Exploitation. Definition and a guide for practitioners, local leaders and decision makers working to protect children from child sexual exploitation </w:t>
        </w:r>
      </w:hyperlink>
      <w:r w:rsidRPr="00E81C72">
        <w:t xml:space="preserve">(2017) </w:t>
      </w:r>
    </w:p>
    <w:p w14:paraId="0238F68D" w14:textId="77777777" w:rsidR="006251B2" w:rsidRPr="00E952CF" w:rsidRDefault="006251B2" w:rsidP="00FB479D">
      <w:pPr>
        <w:pStyle w:val="ListParagraph"/>
        <w:numPr>
          <w:ilvl w:val="0"/>
          <w:numId w:val="46"/>
        </w:numPr>
        <w:ind w:left="567"/>
        <w:rPr>
          <w:bCs/>
        </w:rPr>
      </w:pPr>
      <w:hyperlink r:id="rId94" w:history="1">
        <w:r w:rsidRPr="00E952CF">
          <w:rPr>
            <w:rStyle w:val="Hyperlink"/>
            <w:bCs/>
          </w:rPr>
          <w:t>Tackling Child Sexual Exploitation: Progress Report</w:t>
        </w:r>
      </w:hyperlink>
      <w:r w:rsidRPr="00E952CF">
        <w:rPr>
          <w:bCs/>
        </w:rPr>
        <w:t xml:space="preserve"> (2017) </w:t>
      </w:r>
    </w:p>
    <w:p w14:paraId="5E57359E" w14:textId="77777777" w:rsidR="006251B2" w:rsidRPr="00E952CF" w:rsidRDefault="006251B2" w:rsidP="00FB479D">
      <w:pPr>
        <w:pStyle w:val="ListParagraph"/>
        <w:numPr>
          <w:ilvl w:val="0"/>
          <w:numId w:val="46"/>
        </w:numPr>
        <w:ind w:left="567"/>
        <w:rPr>
          <w:bCs/>
        </w:rPr>
      </w:pPr>
      <w:hyperlink r:id="rId95" w:history="1">
        <w:r w:rsidRPr="00E952CF">
          <w:rPr>
            <w:rStyle w:val="Hyperlink"/>
            <w:rFonts w:eastAsia="Arial"/>
          </w:rPr>
          <w:t>What</w:t>
        </w:r>
        <w:r w:rsidRPr="00E952CF">
          <w:rPr>
            <w:rStyle w:val="Hyperlink"/>
            <w:rFonts w:eastAsia="Arial"/>
            <w:spacing w:val="-1"/>
          </w:rPr>
          <w:t xml:space="preserve"> </w:t>
        </w:r>
        <w:r w:rsidRPr="00E952CF">
          <w:rPr>
            <w:rStyle w:val="Hyperlink"/>
            <w:rFonts w:eastAsia="Arial"/>
            <w:spacing w:val="1"/>
          </w:rPr>
          <w:t>t</w:t>
        </w:r>
        <w:r w:rsidRPr="00E952CF">
          <w:rPr>
            <w:rStyle w:val="Hyperlink"/>
            <w:rFonts w:eastAsia="Arial"/>
          </w:rPr>
          <w:t>o</w:t>
        </w:r>
        <w:r w:rsidRPr="00E952CF">
          <w:rPr>
            <w:rStyle w:val="Hyperlink"/>
            <w:rFonts w:eastAsia="Arial"/>
            <w:spacing w:val="-1"/>
          </w:rPr>
          <w:t xml:space="preserve"> </w:t>
        </w:r>
        <w:r w:rsidRPr="00E952CF">
          <w:rPr>
            <w:rStyle w:val="Hyperlink"/>
            <w:rFonts w:eastAsia="Arial"/>
          </w:rPr>
          <w:t>do</w:t>
        </w:r>
        <w:r w:rsidRPr="00E952CF">
          <w:rPr>
            <w:rStyle w:val="Hyperlink"/>
            <w:rFonts w:eastAsia="Arial"/>
            <w:spacing w:val="-1"/>
          </w:rPr>
          <w:t xml:space="preserve"> i</w:t>
        </w:r>
        <w:r w:rsidRPr="00E952CF">
          <w:rPr>
            <w:rStyle w:val="Hyperlink"/>
            <w:rFonts w:eastAsia="Arial"/>
          </w:rPr>
          <w:t>f you’re worried a child is being abused: advice for</w:t>
        </w:r>
        <w:r w:rsidRPr="00E952CF">
          <w:rPr>
            <w:rStyle w:val="Hyperlink"/>
            <w:rFonts w:eastAsia="Arial"/>
            <w:spacing w:val="-1"/>
          </w:rPr>
          <w:t xml:space="preserve"> </w:t>
        </w:r>
        <w:r w:rsidRPr="00E952CF">
          <w:rPr>
            <w:rStyle w:val="Hyperlink"/>
            <w:rFonts w:eastAsia="Arial"/>
          </w:rPr>
          <w:t>prac</w:t>
        </w:r>
        <w:r w:rsidRPr="00E952CF">
          <w:rPr>
            <w:rStyle w:val="Hyperlink"/>
            <w:rFonts w:eastAsia="Arial"/>
            <w:spacing w:val="1"/>
          </w:rPr>
          <w:t>t</w:t>
        </w:r>
        <w:r w:rsidRPr="00E952CF">
          <w:rPr>
            <w:rStyle w:val="Hyperlink"/>
            <w:rFonts w:eastAsia="Arial"/>
            <w:spacing w:val="-1"/>
          </w:rPr>
          <w:t>i</w:t>
        </w:r>
        <w:r w:rsidRPr="00E952CF">
          <w:rPr>
            <w:rStyle w:val="Hyperlink"/>
            <w:rFonts w:eastAsia="Arial"/>
            <w:spacing w:val="1"/>
          </w:rPr>
          <w:t>t</w:t>
        </w:r>
        <w:r w:rsidRPr="00E952CF">
          <w:rPr>
            <w:rStyle w:val="Hyperlink"/>
            <w:rFonts w:eastAsia="Arial"/>
            <w:spacing w:val="-1"/>
          </w:rPr>
          <w:t>i</w:t>
        </w:r>
        <w:r w:rsidRPr="00E952CF">
          <w:rPr>
            <w:rStyle w:val="Hyperlink"/>
            <w:rFonts w:eastAsia="Arial"/>
          </w:rPr>
          <w:t>oners</w:t>
        </w:r>
      </w:hyperlink>
      <w:r w:rsidRPr="00E952CF">
        <w:rPr>
          <w:rFonts w:eastAsia="Arial"/>
          <w:color w:val="000000"/>
          <w:spacing w:val="-1"/>
        </w:rPr>
        <w:t xml:space="preserve"> </w:t>
      </w:r>
      <w:r w:rsidRPr="00E952CF">
        <w:rPr>
          <w:rFonts w:eastAsia="Arial"/>
          <w:color w:val="000000"/>
        </w:rPr>
        <w:t>(2</w:t>
      </w:r>
      <w:r w:rsidRPr="00E952CF">
        <w:rPr>
          <w:rFonts w:eastAsia="Arial"/>
          <w:color w:val="000000"/>
          <w:spacing w:val="-2"/>
        </w:rPr>
        <w:t>0</w:t>
      </w:r>
      <w:r w:rsidRPr="00E952CF">
        <w:rPr>
          <w:rFonts w:eastAsia="Arial"/>
          <w:color w:val="000000"/>
        </w:rPr>
        <w:t xml:space="preserve">15) </w:t>
      </w:r>
    </w:p>
    <w:p w14:paraId="52B0E9A8" w14:textId="77777777" w:rsidR="006251B2" w:rsidRPr="00E952CF" w:rsidRDefault="006251B2" w:rsidP="00FB479D">
      <w:pPr>
        <w:pStyle w:val="ListParagraph"/>
        <w:numPr>
          <w:ilvl w:val="0"/>
          <w:numId w:val="46"/>
        </w:numPr>
        <w:ind w:left="567"/>
        <w:rPr>
          <w:bCs/>
        </w:rPr>
      </w:pPr>
      <w:hyperlink r:id="rId96" w:history="1">
        <w:r w:rsidRPr="00E952CF">
          <w:rPr>
            <w:rStyle w:val="Hyperlink"/>
            <w:rFonts w:eastAsia="Arial"/>
            <w:spacing w:val="-1"/>
          </w:rPr>
          <w:t>N</w:t>
        </w:r>
        <w:r w:rsidRPr="00E952CF">
          <w:rPr>
            <w:rStyle w:val="Hyperlink"/>
            <w:rFonts w:eastAsia="Arial"/>
          </w:rPr>
          <w:t>at</w:t>
        </w:r>
        <w:r w:rsidRPr="00E952CF">
          <w:rPr>
            <w:rStyle w:val="Hyperlink"/>
            <w:rFonts w:eastAsia="Arial"/>
            <w:spacing w:val="-1"/>
          </w:rPr>
          <w:t>i</w:t>
        </w:r>
        <w:r w:rsidRPr="00E952CF">
          <w:rPr>
            <w:rStyle w:val="Hyperlink"/>
            <w:rFonts w:eastAsia="Arial"/>
          </w:rPr>
          <w:t>on</w:t>
        </w:r>
        <w:r w:rsidRPr="00E952CF">
          <w:rPr>
            <w:rStyle w:val="Hyperlink"/>
            <w:rFonts w:eastAsia="Arial"/>
            <w:spacing w:val="1"/>
          </w:rPr>
          <w:t>a</w:t>
        </w:r>
        <w:r w:rsidRPr="00E952CF">
          <w:rPr>
            <w:rStyle w:val="Hyperlink"/>
            <w:rFonts w:eastAsia="Arial"/>
          </w:rPr>
          <w:t>l</w:t>
        </w:r>
        <w:r w:rsidRPr="00E952CF">
          <w:rPr>
            <w:rStyle w:val="Hyperlink"/>
            <w:rFonts w:eastAsia="Arial"/>
            <w:spacing w:val="-2"/>
          </w:rPr>
          <w:t xml:space="preserve"> </w:t>
        </w:r>
        <w:r w:rsidRPr="00E952CF">
          <w:rPr>
            <w:rStyle w:val="Hyperlink"/>
            <w:rFonts w:eastAsia="Arial"/>
          </w:rPr>
          <w:t>Work</w:t>
        </w:r>
        <w:r w:rsidRPr="00E952CF">
          <w:rPr>
            <w:rStyle w:val="Hyperlink"/>
            <w:rFonts w:eastAsia="Arial"/>
            <w:spacing w:val="-1"/>
          </w:rPr>
          <w:t>i</w:t>
        </w:r>
        <w:r w:rsidRPr="00E952CF">
          <w:rPr>
            <w:rStyle w:val="Hyperlink"/>
            <w:rFonts w:eastAsia="Arial"/>
          </w:rPr>
          <w:t>ng</w:t>
        </w:r>
        <w:r w:rsidRPr="00E952CF">
          <w:rPr>
            <w:rStyle w:val="Hyperlink"/>
            <w:rFonts w:eastAsia="Arial"/>
            <w:spacing w:val="-2"/>
          </w:rPr>
          <w:t xml:space="preserve"> </w:t>
        </w:r>
        <w:r w:rsidRPr="00E952CF">
          <w:rPr>
            <w:rStyle w:val="Hyperlink"/>
            <w:rFonts w:eastAsia="Arial"/>
            <w:spacing w:val="1"/>
          </w:rPr>
          <w:t>G</w:t>
        </w:r>
        <w:r w:rsidRPr="00E952CF">
          <w:rPr>
            <w:rStyle w:val="Hyperlink"/>
            <w:rFonts w:eastAsia="Arial"/>
          </w:rPr>
          <w:t>roup</w:t>
        </w:r>
      </w:hyperlink>
      <w:r w:rsidRPr="00E952CF">
        <w:rPr>
          <w:rFonts w:eastAsia="Arial"/>
        </w:rPr>
        <w:t>,</w:t>
      </w:r>
      <w:r w:rsidRPr="00E952CF">
        <w:rPr>
          <w:rFonts w:eastAsia="Arial"/>
          <w:spacing w:val="-1"/>
        </w:rPr>
        <w:t xml:space="preserve"> </w:t>
      </w:r>
      <w:r w:rsidRPr="00E952CF">
        <w:rPr>
          <w:rFonts w:eastAsia="Arial"/>
        </w:rPr>
        <w:t xml:space="preserve">a </w:t>
      </w:r>
      <w:r w:rsidRPr="00E952CF">
        <w:rPr>
          <w:rFonts w:eastAsia="Arial"/>
          <w:spacing w:val="-1"/>
        </w:rPr>
        <w:t>U</w:t>
      </w:r>
      <w:r w:rsidRPr="00E952CF">
        <w:rPr>
          <w:rFonts w:eastAsia="Arial"/>
        </w:rPr>
        <w:t>K</w:t>
      </w:r>
      <w:r w:rsidRPr="00E952CF">
        <w:rPr>
          <w:rFonts w:eastAsia="Arial"/>
          <w:spacing w:val="-2"/>
        </w:rPr>
        <w:t xml:space="preserve"> </w:t>
      </w:r>
      <w:r w:rsidRPr="00E952CF">
        <w:rPr>
          <w:rFonts w:eastAsia="Arial"/>
        </w:rPr>
        <w:t>net</w:t>
      </w:r>
      <w:r w:rsidRPr="00E952CF">
        <w:rPr>
          <w:rFonts w:eastAsia="Arial"/>
          <w:spacing w:val="-1"/>
        </w:rPr>
        <w:t>w</w:t>
      </w:r>
      <w:r w:rsidRPr="00E952CF">
        <w:rPr>
          <w:rFonts w:eastAsia="Arial"/>
        </w:rPr>
        <w:t>ork of</w:t>
      </w:r>
      <w:r w:rsidRPr="00E952CF">
        <w:rPr>
          <w:rFonts w:eastAsia="Arial"/>
          <w:spacing w:val="-1"/>
        </w:rPr>
        <w:t xml:space="preserve"> </w:t>
      </w:r>
      <w:r w:rsidRPr="00E952CF">
        <w:rPr>
          <w:rFonts w:eastAsia="Arial"/>
        </w:rPr>
        <w:t>over</w:t>
      </w:r>
      <w:r w:rsidRPr="00E952CF">
        <w:rPr>
          <w:rFonts w:eastAsia="Arial"/>
          <w:spacing w:val="-1"/>
        </w:rPr>
        <w:t xml:space="preserve"> </w:t>
      </w:r>
      <w:r w:rsidRPr="00E952CF">
        <w:rPr>
          <w:rFonts w:eastAsia="Arial"/>
        </w:rPr>
        <w:t>1000 prac</w:t>
      </w:r>
      <w:r w:rsidRPr="00E952CF">
        <w:rPr>
          <w:rFonts w:eastAsia="Arial"/>
          <w:spacing w:val="1"/>
        </w:rPr>
        <w:t>tit</w:t>
      </w:r>
      <w:r w:rsidRPr="00E952CF">
        <w:rPr>
          <w:rFonts w:eastAsia="Arial"/>
          <w:spacing w:val="-1"/>
        </w:rPr>
        <w:t>i</w:t>
      </w:r>
      <w:r w:rsidRPr="00E952CF">
        <w:rPr>
          <w:rFonts w:eastAsia="Arial"/>
        </w:rPr>
        <w:t>oners</w:t>
      </w:r>
      <w:r w:rsidRPr="00E952CF">
        <w:rPr>
          <w:rFonts w:eastAsia="Arial"/>
          <w:spacing w:val="-1"/>
        </w:rPr>
        <w:t xml:space="preserve"> w</w:t>
      </w:r>
      <w:r w:rsidRPr="00E952CF">
        <w:rPr>
          <w:rFonts w:eastAsia="Arial"/>
        </w:rPr>
        <w:t>ork</w:t>
      </w:r>
      <w:r w:rsidRPr="00E952CF">
        <w:rPr>
          <w:rFonts w:eastAsia="Arial"/>
          <w:spacing w:val="-1"/>
        </w:rPr>
        <w:t>i</w:t>
      </w:r>
      <w:r w:rsidRPr="00E952CF">
        <w:rPr>
          <w:rFonts w:eastAsia="Arial"/>
        </w:rPr>
        <w:t xml:space="preserve">ng on </w:t>
      </w:r>
      <w:r w:rsidRPr="00E952CF">
        <w:rPr>
          <w:rFonts w:eastAsia="Arial"/>
          <w:spacing w:val="1"/>
        </w:rPr>
        <w:t>t</w:t>
      </w:r>
      <w:r w:rsidRPr="00E952CF">
        <w:rPr>
          <w:rFonts w:eastAsia="Arial"/>
        </w:rPr>
        <w:t>he</w:t>
      </w:r>
      <w:r w:rsidRPr="00E952CF">
        <w:rPr>
          <w:rFonts w:eastAsia="Arial"/>
          <w:spacing w:val="-1"/>
        </w:rPr>
        <w:t xml:space="preserve"> i</w:t>
      </w:r>
      <w:r w:rsidRPr="00E952CF">
        <w:rPr>
          <w:rFonts w:eastAsia="Arial"/>
        </w:rPr>
        <w:t>ssue of</w:t>
      </w:r>
      <w:r w:rsidRPr="00E952CF">
        <w:rPr>
          <w:rFonts w:eastAsia="Arial"/>
          <w:spacing w:val="-1"/>
        </w:rPr>
        <w:t xml:space="preserve"> </w:t>
      </w:r>
      <w:r w:rsidRPr="00E952CF">
        <w:rPr>
          <w:rFonts w:eastAsia="Arial"/>
        </w:rPr>
        <w:t>ch</w:t>
      </w:r>
      <w:r w:rsidRPr="00E952CF">
        <w:rPr>
          <w:rFonts w:eastAsia="Arial"/>
          <w:spacing w:val="-1"/>
        </w:rPr>
        <w:t>il</w:t>
      </w:r>
      <w:r w:rsidRPr="00E952CF">
        <w:rPr>
          <w:rFonts w:eastAsia="Arial"/>
        </w:rPr>
        <w:t>d se</w:t>
      </w:r>
      <w:r w:rsidRPr="00E952CF">
        <w:rPr>
          <w:rFonts w:eastAsia="Arial"/>
          <w:spacing w:val="-1"/>
        </w:rPr>
        <w:t>x</w:t>
      </w:r>
      <w:r w:rsidRPr="00E952CF">
        <w:rPr>
          <w:rFonts w:eastAsia="Arial"/>
          <w:spacing w:val="1"/>
        </w:rPr>
        <w:t>u</w:t>
      </w:r>
      <w:r w:rsidRPr="00E952CF">
        <w:rPr>
          <w:rFonts w:eastAsia="Arial"/>
        </w:rPr>
        <w:t xml:space="preserve">al </w:t>
      </w:r>
      <w:r w:rsidRPr="00E952CF">
        <w:rPr>
          <w:rFonts w:eastAsia="Arial"/>
          <w:spacing w:val="1"/>
        </w:rPr>
        <w:t>e</w:t>
      </w:r>
      <w:r w:rsidRPr="00E952CF">
        <w:rPr>
          <w:rFonts w:eastAsia="Arial"/>
          <w:spacing w:val="-1"/>
        </w:rPr>
        <w:t>x</w:t>
      </w:r>
      <w:r w:rsidRPr="00E952CF">
        <w:rPr>
          <w:rFonts w:eastAsia="Arial"/>
          <w:spacing w:val="1"/>
        </w:rPr>
        <w:t>p</w:t>
      </w:r>
      <w:r w:rsidRPr="00E952CF">
        <w:rPr>
          <w:rFonts w:eastAsia="Arial"/>
          <w:spacing w:val="-1"/>
        </w:rPr>
        <w:t>l</w:t>
      </w:r>
      <w:r w:rsidRPr="00E952CF">
        <w:rPr>
          <w:rFonts w:eastAsia="Arial"/>
          <w:spacing w:val="1"/>
        </w:rPr>
        <w:t>o</w:t>
      </w:r>
      <w:r w:rsidRPr="00E952CF">
        <w:rPr>
          <w:rFonts w:eastAsia="Arial"/>
          <w:spacing w:val="-1"/>
        </w:rPr>
        <w:t>i</w:t>
      </w:r>
      <w:r w:rsidRPr="00E952CF">
        <w:rPr>
          <w:rFonts w:eastAsia="Arial"/>
          <w:spacing w:val="1"/>
        </w:rPr>
        <w:t>t</w:t>
      </w:r>
      <w:r w:rsidRPr="00E952CF">
        <w:rPr>
          <w:rFonts w:eastAsia="Arial"/>
        </w:rPr>
        <w:t>at</w:t>
      </w:r>
      <w:r w:rsidRPr="00E952CF">
        <w:rPr>
          <w:rFonts w:eastAsia="Arial"/>
          <w:spacing w:val="-1"/>
        </w:rPr>
        <w:t>i</w:t>
      </w:r>
      <w:r w:rsidRPr="00E952CF">
        <w:rPr>
          <w:rFonts w:eastAsia="Arial"/>
        </w:rPr>
        <w:t>on</w:t>
      </w:r>
      <w:r w:rsidRPr="00E952CF">
        <w:rPr>
          <w:rFonts w:eastAsia="Arial"/>
          <w:spacing w:val="-3"/>
        </w:rPr>
        <w:t xml:space="preserve"> </w:t>
      </w:r>
      <w:r w:rsidRPr="00E952CF">
        <w:rPr>
          <w:rFonts w:eastAsia="Arial"/>
        </w:rPr>
        <w:t>(</w:t>
      </w:r>
      <w:r w:rsidRPr="00E952CF">
        <w:rPr>
          <w:rFonts w:eastAsia="Arial"/>
          <w:spacing w:val="-1"/>
        </w:rPr>
        <w:t>C</w:t>
      </w:r>
      <w:r w:rsidRPr="00E952CF">
        <w:rPr>
          <w:rFonts w:eastAsia="Arial"/>
          <w:spacing w:val="1"/>
        </w:rPr>
        <w:t>S</w:t>
      </w:r>
      <w:r w:rsidRPr="00E952CF">
        <w:rPr>
          <w:rFonts w:eastAsia="Arial"/>
        </w:rPr>
        <w:t>E)</w:t>
      </w:r>
      <w:r w:rsidRPr="00E952CF">
        <w:rPr>
          <w:rFonts w:eastAsia="Arial"/>
          <w:spacing w:val="-2"/>
        </w:rPr>
        <w:t xml:space="preserve"> </w:t>
      </w:r>
      <w:r w:rsidRPr="00E952CF">
        <w:rPr>
          <w:rFonts w:eastAsia="Arial"/>
        </w:rPr>
        <w:t xml:space="preserve">and </w:t>
      </w:r>
      <w:r w:rsidRPr="00E952CF">
        <w:rPr>
          <w:rFonts w:eastAsia="Arial"/>
          <w:spacing w:val="1"/>
        </w:rPr>
        <w:t>t</w:t>
      </w:r>
      <w:r w:rsidRPr="00E952CF">
        <w:rPr>
          <w:rFonts w:eastAsia="Arial"/>
        </w:rPr>
        <w:t>ra</w:t>
      </w:r>
      <w:r w:rsidRPr="00E952CF">
        <w:rPr>
          <w:rFonts w:eastAsia="Arial"/>
          <w:spacing w:val="-1"/>
        </w:rPr>
        <w:t>ffi</w:t>
      </w:r>
      <w:r w:rsidRPr="00E952CF">
        <w:rPr>
          <w:rFonts w:eastAsia="Arial"/>
        </w:rPr>
        <w:t>ck</w:t>
      </w:r>
      <w:r w:rsidRPr="00E952CF">
        <w:rPr>
          <w:rFonts w:eastAsia="Arial"/>
          <w:spacing w:val="-1"/>
        </w:rPr>
        <w:t>i</w:t>
      </w:r>
      <w:r w:rsidRPr="00E952CF">
        <w:rPr>
          <w:rFonts w:eastAsia="Arial"/>
        </w:rPr>
        <w:t>ng</w:t>
      </w:r>
      <w:r w:rsidRPr="00E952CF">
        <w:rPr>
          <w:rFonts w:eastAsia="Arial"/>
          <w:spacing w:val="-3"/>
        </w:rPr>
        <w:t xml:space="preserve"> </w:t>
      </w:r>
      <w:r w:rsidRPr="00E952CF">
        <w:rPr>
          <w:rFonts w:eastAsia="Arial"/>
          <w:spacing w:val="1"/>
        </w:rPr>
        <w:t>w</w:t>
      </w:r>
      <w:r w:rsidRPr="00E952CF">
        <w:rPr>
          <w:rFonts w:eastAsia="Arial"/>
          <w:spacing w:val="-1"/>
        </w:rPr>
        <w:t>i</w:t>
      </w:r>
      <w:r w:rsidRPr="00E952CF">
        <w:rPr>
          <w:rFonts w:eastAsia="Arial"/>
          <w:spacing w:val="1"/>
        </w:rPr>
        <w:t>t</w:t>
      </w:r>
      <w:r w:rsidRPr="00E952CF">
        <w:rPr>
          <w:rFonts w:eastAsia="Arial"/>
        </w:rPr>
        <w:t>h</w:t>
      </w:r>
      <w:r w:rsidRPr="00E952CF">
        <w:rPr>
          <w:rFonts w:eastAsia="Arial"/>
          <w:spacing w:val="1"/>
        </w:rPr>
        <w:t>i</w:t>
      </w:r>
      <w:r w:rsidRPr="00E952CF">
        <w:rPr>
          <w:rFonts w:eastAsia="Arial"/>
        </w:rPr>
        <w:t>n</w:t>
      </w:r>
      <w:r w:rsidRPr="00E952CF">
        <w:rPr>
          <w:rFonts w:eastAsia="Arial"/>
          <w:spacing w:val="-1"/>
        </w:rPr>
        <w:t xml:space="preserve"> </w:t>
      </w:r>
      <w:r w:rsidRPr="00E952CF">
        <w:rPr>
          <w:rFonts w:eastAsia="Arial"/>
          <w:spacing w:val="1"/>
        </w:rPr>
        <w:t>t</w:t>
      </w:r>
      <w:r w:rsidRPr="00E952CF">
        <w:rPr>
          <w:rFonts w:eastAsia="Arial"/>
        </w:rPr>
        <w:t>he</w:t>
      </w:r>
      <w:r w:rsidRPr="00E952CF">
        <w:rPr>
          <w:rFonts w:eastAsia="Arial"/>
          <w:spacing w:val="-1"/>
        </w:rPr>
        <w:t xml:space="preserve"> U</w:t>
      </w:r>
      <w:r w:rsidRPr="00E952CF">
        <w:rPr>
          <w:rFonts w:eastAsia="Arial"/>
        </w:rPr>
        <w:t xml:space="preserve">K. </w:t>
      </w:r>
      <w:r w:rsidRPr="00E952CF">
        <w:rPr>
          <w:rFonts w:eastAsia="Arial"/>
          <w:spacing w:val="-1"/>
        </w:rPr>
        <w:t>i</w:t>
      </w:r>
      <w:r w:rsidRPr="00E952CF">
        <w:rPr>
          <w:rFonts w:eastAsia="Arial"/>
        </w:rPr>
        <w:t>nc</w:t>
      </w:r>
      <w:r w:rsidRPr="00E952CF">
        <w:rPr>
          <w:rFonts w:eastAsia="Arial"/>
          <w:spacing w:val="-1"/>
        </w:rPr>
        <w:t>l</w:t>
      </w:r>
      <w:r w:rsidRPr="00E952CF">
        <w:rPr>
          <w:rFonts w:eastAsia="Arial"/>
          <w:spacing w:val="1"/>
        </w:rPr>
        <w:t>u</w:t>
      </w:r>
      <w:r w:rsidRPr="00E952CF">
        <w:rPr>
          <w:rFonts w:eastAsia="Arial"/>
        </w:rPr>
        <w:t>des re</w:t>
      </w:r>
      <w:r w:rsidRPr="00E952CF">
        <w:rPr>
          <w:rFonts w:eastAsia="Arial"/>
          <w:spacing w:val="1"/>
        </w:rPr>
        <w:t>l</w:t>
      </w:r>
      <w:r w:rsidRPr="00E952CF">
        <w:rPr>
          <w:rFonts w:eastAsia="Arial"/>
        </w:rPr>
        <w:t>evant</w:t>
      </w:r>
      <w:r w:rsidRPr="00E952CF">
        <w:rPr>
          <w:rFonts w:eastAsia="Arial"/>
          <w:spacing w:val="1"/>
        </w:rPr>
        <w:t xml:space="preserve"> </w:t>
      </w:r>
      <w:r w:rsidRPr="00E952CF">
        <w:rPr>
          <w:rFonts w:eastAsia="Arial"/>
        </w:rPr>
        <w:t xml:space="preserve">resources </w:t>
      </w:r>
      <w:r w:rsidRPr="00E952CF">
        <w:rPr>
          <w:rFonts w:eastAsia="Arial"/>
          <w:spacing w:val="1"/>
        </w:rPr>
        <w:t>f</w:t>
      </w:r>
      <w:r w:rsidRPr="00E952CF">
        <w:rPr>
          <w:rFonts w:eastAsia="Arial"/>
        </w:rPr>
        <w:t xml:space="preserve">or </w:t>
      </w:r>
      <w:r w:rsidRPr="00E952CF">
        <w:rPr>
          <w:rFonts w:eastAsia="Arial"/>
          <w:spacing w:val="-1"/>
        </w:rPr>
        <w:t>pr</w:t>
      </w:r>
      <w:r w:rsidRPr="00E952CF">
        <w:rPr>
          <w:rFonts w:eastAsia="Arial"/>
        </w:rPr>
        <w:t>ac</w:t>
      </w:r>
      <w:r w:rsidRPr="00E952CF">
        <w:rPr>
          <w:rFonts w:eastAsia="Arial"/>
          <w:spacing w:val="1"/>
        </w:rPr>
        <w:t>t</w:t>
      </w:r>
      <w:r w:rsidRPr="00E952CF">
        <w:rPr>
          <w:rFonts w:eastAsia="Arial"/>
          <w:spacing w:val="-1"/>
        </w:rPr>
        <w:t>i</w:t>
      </w:r>
      <w:r w:rsidRPr="00E952CF">
        <w:rPr>
          <w:rFonts w:eastAsia="Arial"/>
          <w:spacing w:val="1"/>
        </w:rPr>
        <w:t>t</w:t>
      </w:r>
      <w:r w:rsidRPr="00E952CF">
        <w:rPr>
          <w:rFonts w:eastAsia="Arial"/>
          <w:spacing w:val="-1"/>
        </w:rPr>
        <w:t>i</w:t>
      </w:r>
      <w:r w:rsidRPr="00E952CF">
        <w:rPr>
          <w:rFonts w:eastAsia="Arial"/>
        </w:rPr>
        <w:t>oners</w:t>
      </w:r>
    </w:p>
    <w:p w14:paraId="6800BB27" w14:textId="77777777" w:rsidR="00EE3293" w:rsidRPr="00E952CF" w:rsidRDefault="006251B2" w:rsidP="00FB479D">
      <w:pPr>
        <w:pStyle w:val="ListParagraph"/>
        <w:numPr>
          <w:ilvl w:val="0"/>
          <w:numId w:val="46"/>
        </w:numPr>
        <w:ind w:left="567"/>
        <w:rPr>
          <w:bCs/>
        </w:rPr>
      </w:pPr>
      <w:hyperlink r:id="rId97" w:history="1">
        <w:r w:rsidRPr="00E952CF">
          <w:rPr>
            <w:rStyle w:val="Hyperlink"/>
            <w:rFonts w:eastAsia="Arial"/>
          </w:rPr>
          <w:t>Parents</w:t>
        </w:r>
        <w:r w:rsidRPr="00E952CF">
          <w:rPr>
            <w:rStyle w:val="Hyperlink"/>
            <w:rFonts w:eastAsia="Arial"/>
            <w:spacing w:val="-2"/>
          </w:rPr>
          <w:t xml:space="preserve"> </w:t>
        </w:r>
        <w:r w:rsidRPr="00E952CF">
          <w:rPr>
            <w:rStyle w:val="Hyperlink"/>
            <w:rFonts w:eastAsia="Arial"/>
          </w:rPr>
          <w:t>Aga</w:t>
        </w:r>
        <w:r w:rsidRPr="00E952CF">
          <w:rPr>
            <w:rStyle w:val="Hyperlink"/>
            <w:rFonts w:eastAsia="Arial"/>
            <w:spacing w:val="-1"/>
          </w:rPr>
          <w:t>i</w:t>
        </w:r>
        <w:r w:rsidRPr="00E952CF">
          <w:rPr>
            <w:rStyle w:val="Hyperlink"/>
            <w:rFonts w:eastAsia="Arial"/>
          </w:rPr>
          <w:t>nst</w:t>
        </w:r>
        <w:r w:rsidRPr="00E952CF">
          <w:rPr>
            <w:rStyle w:val="Hyperlink"/>
            <w:rFonts w:eastAsia="Arial"/>
            <w:spacing w:val="-1"/>
          </w:rPr>
          <w:t xml:space="preserve"> C</w:t>
        </w:r>
        <w:r w:rsidRPr="00E952CF">
          <w:rPr>
            <w:rStyle w:val="Hyperlink"/>
            <w:rFonts w:eastAsia="Arial"/>
          </w:rPr>
          <w:t>h</w:t>
        </w:r>
        <w:r w:rsidRPr="00E952CF">
          <w:rPr>
            <w:rStyle w:val="Hyperlink"/>
            <w:rFonts w:eastAsia="Arial"/>
            <w:spacing w:val="1"/>
          </w:rPr>
          <w:t>i</w:t>
        </w:r>
        <w:r w:rsidRPr="00E952CF">
          <w:rPr>
            <w:rStyle w:val="Hyperlink"/>
            <w:rFonts w:eastAsia="Arial"/>
            <w:spacing w:val="-1"/>
          </w:rPr>
          <w:t>l</w:t>
        </w:r>
        <w:r w:rsidRPr="00E952CF">
          <w:rPr>
            <w:rStyle w:val="Hyperlink"/>
            <w:rFonts w:eastAsia="Arial"/>
          </w:rPr>
          <w:t>d S</w:t>
        </w:r>
        <w:r w:rsidRPr="00E952CF">
          <w:rPr>
            <w:rStyle w:val="Hyperlink"/>
            <w:rFonts w:eastAsia="Arial"/>
            <w:spacing w:val="1"/>
          </w:rPr>
          <w:t>e</w:t>
        </w:r>
        <w:r w:rsidRPr="00E952CF">
          <w:rPr>
            <w:rStyle w:val="Hyperlink"/>
            <w:rFonts w:eastAsia="Arial"/>
            <w:spacing w:val="-1"/>
          </w:rPr>
          <w:t>x</w:t>
        </w:r>
        <w:r w:rsidRPr="00E952CF">
          <w:rPr>
            <w:rStyle w:val="Hyperlink"/>
            <w:rFonts w:eastAsia="Arial"/>
          </w:rPr>
          <w:t>ual</w:t>
        </w:r>
        <w:r w:rsidRPr="00E952CF">
          <w:rPr>
            <w:rStyle w:val="Hyperlink"/>
            <w:rFonts w:eastAsia="Arial"/>
            <w:spacing w:val="-2"/>
          </w:rPr>
          <w:t xml:space="preserve"> </w:t>
        </w:r>
        <w:r w:rsidRPr="00E952CF">
          <w:rPr>
            <w:rStyle w:val="Hyperlink"/>
            <w:rFonts w:eastAsia="Arial"/>
            <w:spacing w:val="1"/>
          </w:rPr>
          <w:t>E</w:t>
        </w:r>
        <w:r w:rsidRPr="00E952CF">
          <w:rPr>
            <w:rStyle w:val="Hyperlink"/>
            <w:rFonts w:eastAsia="Arial"/>
          </w:rPr>
          <w:t>x</w:t>
        </w:r>
        <w:r w:rsidRPr="00E952CF">
          <w:rPr>
            <w:rStyle w:val="Hyperlink"/>
            <w:rFonts w:eastAsia="Arial"/>
            <w:spacing w:val="1"/>
          </w:rPr>
          <w:t>p</w:t>
        </w:r>
        <w:r w:rsidRPr="00E952CF">
          <w:rPr>
            <w:rStyle w:val="Hyperlink"/>
            <w:rFonts w:eastAsia="Arial"/>
            <w:spacing w:val="-1"/>
          </w:rPr>
          <w:t>l</w:t>
        </w:r>
        <w:r w:rsidRPr="00E952CF">
          <w:rPr>
            <w:rStyle w:val="Hyperlink"/>
            <w:rFonts w:eastAsia="Arial"/>
          </w:rPr>
          <w:t>o</w:t>
        </w:r>
        <w:r w:rsidRPr="00E952CF">
          <w:rPr>
            <w:rStyle w:val="Hyperlink"/>
            <w:rFonts w:eastAsia="Arial"/>
            <w:spacing w:val="-1"/>
          </w:rPr>
          <w:t>i</w:t>
        </w:r>
        <w:r w:rsidRPr="00E952CF">
          <w:rPr>
            <w:rStyle w:val="Hyperlink"/>
            <w:rFonts w:eastAsia="Arial"/>
            <w:spacing w:val="1"/>
          </w:rPr>
          <w:t>t</w:t>
        </w:r>
        <w:r w:rsidRPr="00E952CF">
          <w:rPr>
            <w:rStyle w:val="Hyperlink"/>
            <w:rFonts w:eastAsia="Arial"/>
          </w:rPr>
          <w:t>at</w:t>
        </w:r>
        <w:r w:rsidRPr="00E952CF">
          <w:rPr>
            <w:rStyle w:val="Hyperlink"/>
            <w:rFonts w:eastAsia="Arial"/>
            <w:spacing w:val="-1"/>
          </w:rPr>
          <w:t>i</w:t>
        </w:r>
        <w:r w:rsidRPr="00E952CF">
          <w:rPr>
            <w:rStyle w:val="Hyperlink"/>
            <w:rFonts w:eastAsia="Arial"/>
          </w:rPr>
          <w:t>on</w:t>
        </w:r>
        <w:r w:rsidRPr="00E952CF">
          <w:rPr>
            <w:rStyle w:val="Hyperlink"/>
            <w:rFonts w:eastAsia="Arial"/>
            <w:spacing w:val="-4"/>
          </w:rPr>
          <w:t xml:space="preserve"> </w:t>
        </w:r>
        <w:r w:rsidRPr="00E952CF">
          <w:rPr>
            <w:rStyle w:val="Hyperlink"/>
            <w:rFonts w:eastAsia="Arial"/>
          </w:rPr>
          <w:t>(</w:t>
        </w:r>
        <w:r w:rsidRPr="00E952CF">
          <w:rPr>
            <w:rStyle w:val="Hyperlink"/>
            <w:rFonts w:eastAsia="Arial"/>
            <w:spacing w:val="1"/>
          </w:rPr>
          <w:t>P</w:t>
        </w:r>
        <w:r w:rsidRPr="00E952CF">
          <w:rPr>
            <w:rStyle w:val="Hyperlink"/>
            <w:rFonts w:eastAsia="Arial"/>
          </w:rPr>
          <w:t>A</w:t>
        </w:r>
        <w:r w:rsidRPr="00E952CF">
          <w:rPr>
            <w:rStyle w:val="Hyperlink"/>
            <w:rFonts w:eastAsia="Arial"/>
            <w:spacing w:val="-1"/>
          </w:rPr>
          <w:t>C</w:t>
        </w:r>
        <w:r w:rsidRPr="00E952CF">
          <w:rPr>
            <w:rStyle w:val="Hyperlink"/>
            <w:rFonts w:eastAsia="Arial"/>
          </w:rPr>
          <w:t>E)</w:t>
        </w:r>
      </w:hyperlink>
      <w:r w:rsidRPr="00E952CF">
        <w:rPr>
          <w:rFonts w:eastAsia="Arial"/>
        </w:rPr>
        <w:t xml:space="preserve"> </w:t>
      </w:r>
    </w:p>
    <w:p w14:paraId="7F18C14C" w14:textId="77777777" w:rsidR="00EE3293" w:rsidRDefault="00EE3293" w:rsidP="00FB479D">
      <w:pPr>
        <w:pStyle w:val="ListParagraph"/>
        <w:numPr>
          <w:ilvl w:val="0"/>
          <w:numId w:val="46"/>
        </w:numPr>
        <w:ind w:left="567"/>
      </w:pPr>
      <w:hyperlink r:id="rId98" w:history="1">
        <w:r w:rsidRPr="00E952CF">
          <w:rPr>
            <w:rStyle w:val="Hyperlink"/>
            <w:bCs/>
          </w:rPr>
          <w:t>If only someone had listened (2013)</w:t>
        </w:r>
      </w:hyperlink>
      <w:r w:rsidRPr="00EE3293">
        <w:t xml:space="preserve"> Office of the Children’s Commissioner’s Inquiry into Child Sexual Exploitation in Gangs and Groups</w:t>
      </w:r>
    </w:p>
    <w:p w14:paraId="73BC83A8" w14:textId="77777777" w:rsidR="00EE3293" w:rsidRDefault="00EE3293" w:rsidP="00FB479D">
      <w:pPr>
        <w:pStyle w:val="ListParagraph"/>
        <w:numPr>
          <w:ilvl w:val="0"/>
          <w:numId w:val="46"/>
        </w:numPr>
        <w:ind w:left="567"/>
      </w:pPr>
      <w:hyperlink r:id="rId99" w:history="1">
        <w:r w:rsidRPr="00E952CF">
          <w:rPr>
            <w:rStyle w:val="Hyperlink"/>
            <w:bCs/>
          </w:rPr>
          <w:t>Still Hidden? Going missing as an indicator of child sexual exploitation</w:t>
        </w:r>
      </w:hyperlink>
      <w:r w:rsidRPr="00EE3293">
        <w:t xml:space="preserve"> (2012) Missing People</w:t>
      </w:r>
    </w:p>
    <w:p w14:paraId="2213B866" w14:textId="77777777" w:rsidR="00EE3293" w:rsidRPr="00EE3293" w:rsidRDefault="00EE3293" w:rsidP="00FB479D">
      <w:pPr>
        <w:pStyle w:val="ListParagraph"/>
        <w:numPr>
          <w:ilvl w:val="0"/>
          <w:numId w:val="46"/>
        </w:numPr>
        <w:ind w:left="567"/>
      </w:pPr>
      <w:hyperlink r:id="rId100" w:history="1">
        <w:r w:rsidRPr="00E952CF">
          <w:rPr>
            <w:rStyle w:val="Hyperlink"/>
            <w:bCs/>
          </w:rPr>
          <w:t>I thought I was the only one. The only one in the world</w:t>
        </w:r>
      </w:hyperlink>
      <w:r w:rsidRPr="00EE3293">
        <w:t xml:space="preserve"> (2012) Office of the Children’s Commissioner’s Inquiry into Child Sexual Exploitation in Gangs and Groups</w:t>
      </w:r>
    </w:p>
    <w:p w14:paraId="6995D7FA" w14:textId="77777777" w:rsidR="006251B2" w:rsidRDefault="006251B2" w:rsidP="00E952CF"/>
    <w:p w14:paraId="348B7121" w14:textId="77777777" w:rsidR="00EE3293" w:rsidRPr="00193255" w:rsidRDefault="00EE3293" w:rsidP="00E952CF">
      <w:pPr>
        <w:rPr>
          <w:rFonts w:eastAsia="Arial"/>
        </w:rPr>
      </w:pPr>
      <w:r w:rsidRPr="00193255">
        <w:rPr>
          <w:rFonts w:eastAsia="Arial"/>
        </w:rPr>
        <w:t>Radicalisation</w:t>
      </w:r>
    </w:p>
    <w:p w14:paraId="647FDAA0" w14:textId="77777777" w:rsidR="00EE3293" w:rsidRDefault="009C03FA" w:rsidP="00FB479D">
      <w:pPr>
        <w:pStyle w:val="ListParagraph"/>
        <w:numPr>
          <w:ilvl w:val="0"/>
          <w:numId w:val="31"/>
        </w:numPr>
        <w:ind w:left="567"/>
      </w:pPr>
      <w:hyperlink r:id="rId101" w:history="1">
        <w:r w:rsidRPr="009C03FA">
          <w:rPr>
            <w:rStyle w:val="Hyperlink"/>
          </w:rPr>
          <w:t>Prevent Duty Guidance: for England and Wales</w:t>
        </w:r>
      </w:hyperlink>
      <w:r w:rsidR="00EE3293">
        <w:t xml:space="preserve"> (</w:t>
      </w:r>
      <w:r>
        <w:t>2023)</w:t>
      </w:r>
    </w:p>
    <w:p w14:paraId="17F30B96" w14:textId="77777777" w:rsidR="009C03FA" w:rsidRDefault="009C03FA" w:rsidP="00FB479D">
      <w:pPr>
        <w:pStyle w:val="ListParagraph"/>
        <w:numPr>
          <w:ilvl w:val="0"/>
          <w:numId w:val="31"/>
        </w:numPr>
        <w:ind w:left="567"/>
      </w:pPr>
      <w:hyperlink r:id="rId102" w:history="1">
        <w:r w:rsidRPr="009C03FA">
          <w:rPr>
            <w:rStyle w:val="Hyperlink"/>
          </w:rPr>
          <w:t>Prevent Multi-Agency Panel Duty Guidance:  Protecting people vulnerable to being drawn into terrorism</w:t>
        </w:r>
      </w:hyperlink>
      <w:r>
        <w:t xml:space="preserve"> (2023)</w:t>
      </w:r>
    </w:p>
    <w:p w14:paraId="62103CB3" w14:textId="77777777" w:rsidR="00EE3293" w:rsidRDefault="00EE3293" w:rsidP="00FB479D">
      <w:pPr>
        <w:pStyle w:val="ListParagraph"/>
        <w:numPr>
          <w:ilvl w:val="0"/>
          <w:numId w:val="31"/>
        </w:numPr>
        <w:ind w:left="567"/>
      </w:pPr>
      <w:hyperlink r:id="rId103" w:history="1">
        <w:r w:rsidRPr="00237F93">
          <w:rPr>
            <w:rStyle w:val="Hyperlink"/>
          </w:rPr>
          <w:t xml:space="preserve">Channel Duty guidance – Protecting </w:t>
        </w:r>
        <w:r w:rsidR="009C03FA">
          <w:rPr>
            <w:rStyle w:val="Hyperlink"/>
          </w:rPr>
          <w:t xml:space="preserve">people susceptible to radicalisation </w:t>
        </w:r>
        <w:r w:rsidRPr="00237F93">
          <w:rPr>
            <w:rStyle w:val="Hyperlink"/>
          </w:rPr>
          <w:t xml:space="preserve"> </w:t>
        </w:r>
      </w:hyperlink>
      <w:r>
        <w:t xml:space="preserve"> (202</w:t>
      </w:r>
      <w:r w:rsidR="009C03FA">
        <w:t>3</w:t>
      </w:r>
      <w:r>
        <w:t xml:space="preserve">) </w:t>
      </w:r>
    </w:p>
    <w:p w14:paraId="23F59C9C" w14:textId="77777777" w:rsidR="00EE3293" w:rsidRPr="00E81C72" w:rsidRDefault="00EE3293" w:rsidP="00E952CF"/>
    <w:p w14:paraId="2085D0A2" w14:textId="77777777" w:rsidR="006251B2" w:rsidRPr="00193255" w:rsidRDefault="006251B2" w:rsidP="00E952CF">
      <w:pPr>
        <w:rPr>
          <w:rFonts w:eastAsia="Arial"/>
        </w:rPr>
      </w:pPr>
      <w:r w:rsidRPr="00193255">
        <w:rPr>
          <w:rFonts w:eastAsia="Arial"/>
        </w:rPr>
        <w:t xml:space="preserve">Honour based abuse, forced marriage </w:t>
      </w:r>
      <w:r w:rsidR="00141F03">
        <w:rPr>
          <w:rFonts w:eastAsia="Arial"/>
        </w:rPr>
        <w:t>and</w:t>
      </w:r>
      <w:r w:rsidRPr="00193255">
        <w:rPr>
          <w:rFonts w:eastAsia="Arial"/>
        </w:rPr>
        <w:t xml:space="preserve"> female genital mutilation</w:t>
      </w:r>
    </w:p>
    <w:p w14:paraId="48A1A706" w14:textId="77777777" w:rsidR="00141F03" w:rsidRPr="00E952CF" w:rsidRDefault="00141F03" w:rsidP="00FB479D">
      <w:pPr>
        <w:pStyle w:val="ListParagraph"/>
        <w:numPr>
          <w:ilvl w:val="0"/>
          <w:numId w:val="43"/>
        </w:numPr>
        <w:ind w:left="567"/>
        <w:rPr>
          <w:rFonts w:eastAsia="Arial"/>
        </w:rPr>
      </w:pPr>
      <w:hyperlink r:id="rId104" w:history="1">
        <w:r w:rsidRPr="00E952CF">
          <w:rPr>
            <w:rStyle w:val="Hyperlink"/>
            <w:rFonts w:eastAsia="Arial"/>
          </w:rPr>
          <w:t>Multi-agency statutory guidance for dealing with forced marriage and multi-agency practice guidelines: Handling cases of forced marriage</w:t>
        </w:r>
      </w:hyperlink>
      <w:r w:rsidRPr="00E952CF">
        <w:rPr>
          <w:rFonts w:eastAsia="Arial"/>
        </w:rPr>
        <w:t xml:space="preserve"> (2023)</w:t>
      </w:r>
    </w:p>
    <w:p w14:paraId="7C9178A7" w14:textId="77777777" w:rsidR="00141F03" w:rsidRPr="00E952CF" w:rsidRDefault="00141F03" w:rsidP="00FB479D">
      <w:pPr>
        <w:pStyle w:val="ListParagraph"/>
        <w:numPr>
          <w:ilvl w:val="0"/>
          <w:numId w:val="43"/>
        </w:numPr>
        <w:ind w:left="567"/>
        <w:rPr>
          <w:rFonts w:eastAsia="Arial"/>
        </w:rPr>
      </w:pPr>
      <w:hyperlink r:id="rId105" w:history="1">
        <w:r w:rsidRPr="00E952CF">
          <w:rPr>
            <w:rStyle w:val="Hyperlink"/>
            <w:rFonts w:eastAsia="Arial"/>
          </w:rPr>
          <w:t>Foreign and Commonwealth Office and  Home Office</w:t>
        </w:r>
        <w:r w:rsidRPr="00141F03">
          <w:rPr>
            <w:rStyle w:val="Hyperlink"/>
          </w:rPr>
          <w:t xml:space="preserve"> </w:t>
        </w:r>
        <w:r w:rsidRPr="00E952CF">
          <w:rPr>
            <w:rStyle w:val="Hyperlink"/>
            <w:rFonts w:eastAsia="Arial"/>
          </w:rPr>
          <w:t>Guidance Forced Marriage</w:t>
        </w:r>
      </w:hyperlink>
      <w:r w:rsidRPr="00E952CF">
        <w:rPr>
          <w:rStyle w:val="Hyperlink"/>
          <w:rFonts w:eastAsia="Arial"/>
        </w:rPr>
        <w:t xml:space="preserve"> </w:t>
      </w:r>
    </w:p>
    <w:p w14:paraId="73CE98F3" w14:textId="77777777" w:rsidR="006251B2" w:rsidRPr="00E952CF" w:rsidRDefault="006251B2" w:rsidP="00FB479D">
      <w:pPr>
        <w:pStyle w:val="ListParagraph"/>
        <w:numPr>
          <w:ilvl w:val="0"/>
          <w:numId w:val="43"/>
        </w:numPr>
        <w:ind w:left="567"/>
        <w:rPr>
          <w:rFonts w:eastAsia="Arial"/>
        </w:rPr>
      </w:pPr>
      <w:hyperlink r:id="rId106" w:history="1">
        <w:r w:rsidRPr="00E952CF">
          <w:rPr>
            <w:rStyle w:val="Hyperlink"/>
            <w:rFonts w:eastAsia="Arial"/>
          </w:rPr>
          <w:t>Forced Marriage Protection Orders</w:t>
        </w:r>
      </w:hyperlink>
      <w:r w:rsidRPr="00E952CF">
        <w:rPr>
          <w:rFonts w:eastAsia="Arial"/>
        </w:rPr>
        <w:t xml:space="preserve"> (20</w:t>
      </w:r>
      <w:r w:rsidR="00141F03" w:rsidRPr="00E952CF">
        <w:rPr>
          <w:rFonts w:eastAsia="Arial"/>
        </w:rPr>
        <w:t>20</w:t>
      </w:r>
      <w:r w:rsidRPr="00E952CF">
        <w:rPr>
          <w:rFonts w:eastAsia="Arial"/>
        </w:rPr>
        <w:t xml:space="preserve">) </w:t>
      </w:r>
    </w:p>
    <w:p w14:paraId="57CE8CE6" w14:textId="77777777" w:rsidR="00141F03" w:rsidRPr="00E952CF" w:rsidRDefault="006251B2" w:rsidP="00FB479D">
      <w:pPr>
        <w:pStyle w:val="ListParagraph"/>
        <w:numPr>
          <w:ilvl w:val="0"/>
          <w:numId w:val="43"/>
        </w:numPr>
        <w:ind w:left="567"/>
        <w:rPr>
          <w:bCs/>
        </w:rPr>
      </w:pPr>
      <w:hyperlink r:id="rId107" w:history="1">
        <w:r w:rsidRPr="00E952CF">
          <w:rPr>
            <w:rStyle w:val="Hyperlink"/>
            <w:rFonts w:eastAsia="Arial"/>
          </w:rPr>
          <w:t>Apply for a forced marriage protection order</w:t>
        </w:r>
      </w:hyperlink>
      <w:r w:rsidRPr="00E952CF">
        <w:rPr>
          <w:rFonts w:eastAsia="Arial"/>
        </w:rPr>
        <w:t xml:space="preserve"> </w:t>
      </w:r>
    </w:p>
    <w:p w14:paraId="2A003FAE" w14:textId="77777777" w:rsidR="00081B46" w:rsidRPr="00E952CF" w:rsidRDefault="00081B46" w:rsidP="00FB479D">
      <w:pPr>
        <w:pStyle w:val="ListParagraph"/>
        <w:numPr>
          <w:ilvl w:val="0"/>
          <w:numId w:val="45"/>
        </w:numPr>
        <w:ind w:left="851"/>
        <w:rPr>
          <w:bCs/>
        </w:rPr>
      </w:pPr>
      <w:hyperlink r:id="rId108" w:history="1">
        <w:r w:rsidRPr="00E952CF">
          <w:rPr>
            <w:rStyle w:val="Hyperlink"/>
            <w:bCs/>
          </w:rPr>
          <w:t>Multi-agency statutory guidance on female genital mutilation</w:t>
        </w:r>
      </w:hyperlink>
      <w:r w:rsidRPr="00E952CF">
        <w:rPr>
          <w:bCs/>
        </w:rPr>
        <w:t xml:space="preserve"> (2020) </w:t>
      </w:r>
    </w:p>
    <w:p w14:paraId="6697ADCE" w14:textId="77777777" w:rsidR="00141F03" w:rsidRPr="00E952CF" w:rsidRDefault="00141F03" w:rsidP="00FB479D">
      <w:pPr>
        <w:pStyle w:val="ListParagraph"/>
        <w:numPr>
          <w:ilvl w:val="0"/>
          <w:numId w:val="45"/>
        </w:numPr>
        <w:ind w:left="851"/>
        <w:rPr>
          <w:bCs/>
        </w:rPr>
      </w:pPr>
      <w:hyperlink r:id="rId109" w:history="1">
        <w:r w:rsidRPr="00E952CF">
          <w:rPr>
            <w:rStyle w:val="Hyperlink"/>
            <w:bCs/>
          </w:rPr>
          <w:t>Mandatory reporting of female genital mutilation: procedural information</w:t>
        </w:r>
      </w:hyperlink>
      <w:r w:rsidRPr="00E952CF">
        <w:rPr>
          <w:bCs/>
        </w:rPr>
        <w:t xml:space="preserve"> (2020) </w:t>
      </w:r>
    </w:p>
    <w:p w14:paraId="63F3AF7F" w14:textId="77777777" w:rsidR="00141F03" w:rsidRPr="00E952CF" w:rsidRDefault="006251B2" w:rsidP="00FB479D">
      <w:pPr>
        <w:pStyle w:val="ListParagraph"/>
        <w:numPr>
          <w:ilvl w:val="0"/>
          <w:numId w:val="45"/>
        </w:numPr>
        <w:ind w:left="851"/>
        <w:rPr>
          <w:bCs/>
        </w:rPr>
      </w:pPr>
      <w:hyperlink r:id="rId110" w:history="1">
        <w:r w:rsidRPr="00E952CF">
          <w:rPr>
            <w:rStyle w:val="Hyperlink"/>
            <w:rFonts w:eastAsia="Arial"/>
          </w:rPr>
          <w:t>Female Genital Mutilation Protection Orders: Factsheet</w:t>
        </w:r>
      </w:hyperlink>
      <w:r w:rsidRPr="00E952CF">
        <w:rPr>
          <w:rFonts w:eastAsia="Arial"/>
        </w:rPr>
        <w:t xml:space="preserve"> (2016) </w:t>
      </w:r>
    </w:p>
    <w:p w14:paraId="16A0780D" w14:textId="77777777" w:rsidR="006251B2" w:rsidRPr="00141F03" w:rsidRDefault="006251B2" w:rsidP="00FB479D">
      <w:pPr>
        <w:pStyle w:val="ListParagraph"/>
        <w:numPr>
          <w:ilvl w:val="0"/>
          <w:numId w:val="45"/>
        </w:numPr>
        <w:ind w:left="851"/>
      </w:pPr>
      <w:hyperlink r:id="rId111" w:history="1">
        <w:r w:rsidRPr="00E952CF">
          <w:rPr>
            <w:rStyle w:val="Hyperlink"/>
            <w:bCs/>
          </w:rPr>
          <w:t>Understanding the female genital mutilation enhanced dataset: updated guidance and clarification to support implementation</w:t>
        </w:r>
      </w:hyperlink>
      <w:r w:rsidRPr="00141F03">
        <w:t xml:space="preserve"> (2015) </w:t>
      </w:r>
    </w:p>
    <w:p w14:paraId="252A4731" w14:textId="77777777" w:rsidR="00141F03" w:rsidRPr="00141F03" w:rsidRDefault="00141F03" w:rsidP="00E952CF"/>
    <w:p w14:paraId="61F9ECAE" w14:textId="77777777" w:rsidR="006251B2" w:rsidRPr="00193255" w:rsidRDefault="006251B2" w:rsidP="00E952CF">
      <w:pPr>
        <w:rPr>
          <w:rFonts w:eastAsia="Arial"/>
        </w:rPr>
      </w:pPr>
      <w:r w:rsidRPr="00193255">
        <w:rPr>
          <w:rFonts w:eastAsia="Arial"/>
        </w:rPr>
        <w:lastRenderedPageBreak/>
        <w:t>Child trafficking</w:t>
      </w:r>
    </w:p>
    <w:p w14:paraId="4BF9ACCC" w14:textId="77777777" w:rsidR="00081B46" w:rsidRPr="00E952CF" w:rsidRDefault="00081B46" w:rsidP="00FB479D">
      <w:pPr>
        <w:pStyle w:val="ListParagraph"/>
        <w:numPr>
          <w:ilvl w:val="0"/>
          <w:numId w:val="44"/>
        </w:numPr>
        <w:ind w:left="426"/>
        <w:rPr>
          <w:rFonts w:eastAsia="Arial"/>
        </w:rPr>
      </w:pPr>
      <w:hyperlink r:id="rId112" w:history="1">
        <w:r w:rsidRPr="00E952CF">
          <w:rPr>
            <w:rStyle w:val="Hyperlink"/>
            <w:rFonts w:eastAsia="Arial"/>
          </w:rPr>
          <w:t>Modern Slavery Statutory Guidance</w:t>
        </w:r>
      </w:hyperlink>
      <w:r w:rsidRPr="00E952CF">
        <w:rPr>
          <w:rFonts w:eastAsia="Arial"/>
        </w:rPr>
        <w:t xml:space="preserve"> (2023) </w:t>
      </w:r>
    </w:p>
    <w:p w14:paraId="4466E2EE" w14:textId="77777777" w:rsidR="00081B46" w:rsidRPr="00E952CF" w:rsidRDefault="00081B46" w:rsidP="00FB479D">
      <w:pPr>
        <w:pStyle w:val="ListParagraph"/>
        <w:numPr>
          <w:ilvl w:val="0"/>
          <w:numId w:val="44"/>
        </w:numPr>
        <w:ind w:left="426"/>
        <w:rPr>
          <w:rFonts w:eastAsia="Arial"/>
        </w:rPr>
      </w:pPr>
      <w:hyperlink r:id="rId113" w:history="1">
        <w:r w:rsidRPr="00E952CF">
          <w:rPr>
            <w:rStyle w:val="Hyperlink"/>
            <w:rFonts w:eastAsia="Arial"/>
          </w:rPr>
          <w:t>Still in Harm’s Way.  An update report on trafficked and unaccompanied children going missing from care in the UK</w:t>
        </w:r>
      </w:hyperlink>
      <w:r w:rsidRPr="00E952CF">
        <w:rPr>
          <w:rFonts w:eastAsia="Arial"/>
        </w:rPr>
        <w:t xml:space="preserve"> (2018) </w:t>
      </w:r>
    </w:p>
    <w:p w14:paraId="3A1C8F9D" w14:textId="77777777" w:rsidR="00081B46" w:rsidRPr="00E952CF" w:rsidRDefault="00081B46" w:rsidP="00FB479D">
      <w:pPr>
        <w:pStyle w:val="ListParagraph"/>
        <w:numPr>
          <w:ilvl w:val="0"/>
          <w:numId w:val="44"/>
        </w:numPr>
        <w:ind w:left="426"/>
        <w:rPr>
          <w:rFonts w:eastAsia="Arial"/>
        </w:rPr>
      </w:pPr>
      <w:hyperlink r:id="rId114" w:history="1">
        <w:r w:rsidRPr="00E952CF">
          <w:rPr>
            <w:rStyle w:val="Hyperlink"/>
            <w:rFonts w:eastAsia="Arial"/>
          </w:rPr>
          <w:t>Care of unaccompanied migrant children and child victims of modern slavery</w:t>
        </w:r>
      </w:hyperlink>
      <w:r w:rsidRPr="00E952CF">
        <w:rPr>
          <w:rFonts w:eastAsia="Arial"/>
        </w:rPr>
        <w:t xml:space="preserve"> (2017) </w:t>
      </w:r>
    </w:p>
    <w:p w14:paraId="74BE5AFD" w14:textId="77777777" w:rsidR="00081B46" w:rsidRPr="00E952CF" w:rsidRDefault="00081B46" w:rsidP="00FB479D">
      <w:pPr>
        <w:pStyle w:val="ListParagraph"/>
        <w:numPr>
          <w:ilvl w:val="0"/>
          <w:numId w:val="44"/>
        </w:numPr>
        <w:ind w:left="426"/>
        <w:rPr>
          <w:rFonts w:eastAsia="Arial"/>
        </w:rPr>
      </w:pPr>
      <w:hyperlink r:id="rId115" w:history="1">
        <w:r w:rsidRPr="00E952CF">
          <w:rPr>
            <w:rStyle w:val="Hyperlink"/>
            <w:rFonts w:eastAsia="Arial"/>
          </w:rPr>
          <w:t>Safeguarding Strategy – unaccompanied asylum seeking and refugee children</w:t>
        </w:r>
      </w:hyperlink>
      <w:r w:rsidRPr="00E952CF">
        <w:rPr>
          <w:rFonts w:eastAsia="Arial"/>
        </w:rPr>
        <w:t xml:space="preserve"> (2017) </w:t>
      </w:r>
    </w:p>
    <w:p w14:paraId="45B59DC3" w14:textId="77777777" w:rsidR="00EE3293" w:rsidRPr="00E952CF" w:rsidRDefault="00EE3293" w:rsidP="00FB479D">
      <w:pPr>
        <w:pStyle w:val="ListParagraph"/>
        <w:numPr>
          <w:ilvl w:val="0"/>
          <w:numId w:val="44"/>
        </w:numPr>
        <w:ind w:left="426"/>
        <w:rPr>
          <w:rFonts w:eastAsia="Arial"/>
        </w:rPr>
      </w:pPr>
      <w:hyperlink r:id="rId116" w:history="1">
        <w:r w:rsidRPr="00E952CF">
          <w:rPr>
            <w:rStyle w:val="Hyperlink"/>
            <w:rFonts w:eastAsia="Arial"/>
          </w:rPr>
          <w:t>Heading back to harm.  A study on trafficked and unaccompanied children going missing from care in the UK</w:t>
        </w:r>
      </w:hyperlink>
      <w:r w:rsidRPr="00E952CF">
        <w:rPr>
          <w:rFonts w:eastAsia="Arial"/>
        </w:rPr>
        <w:t xml:space="preserve"> (2016)  </w:t>
      </w:r>
    </w:p>
    <w:p w14:paraId="6372136F" w14:textId="77777777" w:rsidR="00081B46" w:rsidRPr="00E952CF" w:rsidRDefault="00081B46" w:rsidP="00FB479D">
      <w:pPr>
        <w:pStyle w:val="ListParagraph"/>
        <w:numPr>
          <w:ilvl w:val="0"/>
          <w:numId w:val="44"/>
        </w:numPr>
        <w:ind w:left="426"/>
        <w:rPr>
          <w:rFonts w:eastAsia="Arial"/>
        </w:rPr>
      </w:pPr>
      <w:hyperlink r:id="rId117" w:history="1">
        <w:r w:rsidRPr="00E952CF">
          <w:rPr>
            <w:rStyle w:val="Hyperlink"/>
            <w:rFonts w:eastAsia="Arial"/>
          </w:rPr>
          <w:t>Safeguard</w:t>
        </w:r>
        <w:r w:rsidRPr="00E952CF">
          <w:rPr>
            <w:rStyle w:val="Hyperlink"/>
            <w:rFonts w:eastAsia="Arial"/>
            <w:spacing w:val="1"/>
          </w:rPr>
          <w:t>i</w:t>
        </w:r>
        <w:r w:rsidRPr="00E952CF">
          <w:rPr>
            <w:rStyle w:val="Hyperlink"/>
            <w:rFonts w:eastAsia="Arial"/>
          </w:rPr>
          <w:t>ng</w:t>
        </w:r>
        <w:r w:rsidRPr="00E952CF">
          <w:rPr>
            <w:rStyle w:val="Hyperlink"/>
            <w:rFonts w:eastAsia="Arial"/>
            <w:spacing w:val="-4"/>
          </w:rPr>
          <w:t xml:space="preserve"> </w:t>
        </w:r>
        <w:r w:rsidRPr="00E952CF">
          <w:rPr>
            <w:rStyle w:val="Hyperlink"/>
            <w:rFonts w:eastAsia="Arial"/>
            <w:spacing w:val="-1"/>
          </w:rPr>
          <w:t>C</w:t>
        </w:r>
        <w:r w:rsidRPr="00E952CF">
          <w:rPr>
            <w:rStyle w:val="Hyperlink"/>
            <w:rFonts w:eastAsia="Arial"/>
          </w:rPr>
          <w:t>h</w:t>
        </w:r>
        <w:r w:rsidRPr="00E952CF">
          <w:rPr>
            <w:rStyle w:val="Hyperlink"/>
            <w:rFonts w:eastAsia="Arial"/>
            <w:spacing w:val="1"/>
          </w:rPr>
          <w:t>i</w:t>
        </w:r>
        <w:r w:rsidRPr="00E952CF">
          <w:rPr>
            <w:rStyle w:val="Hyperlink"/>
            <w:rFonts w:eastAsia="Arial"/>
            <w:spacing w:val="-1"/>
          </w:rPr>
          <w:t>l</w:t>
        </w:r>
        <w:r w:rsidRPr="00E952CF">
          <w:rPr>
            <w:rStyle w:val="Hyperlink"/>
            <w:rFonts w:eastAsia="Arial"/>
          </w:rPr>
          <w:t>dren</w:t>
        </w:r>
        <w:r w:rsidRPr="00E952CF">
          <w:rPr>
            <w:rStyle w:val="Hyperlink"/>
            <w:rFonts w:eastAsia="Arial"/>
            <w:spacing w:val="1"/>
          </w:rPr>
          <w:t xml:space="preserve"> </w:t>
        </w:r>
        <w:r w:rsidRPr="00E952CF">
          <w:rPr>
            <w:rStyle w:val="Hyperlink"/>
            <w:rFonts w:eastAsia="Arial"/>
          </w:rPr>
          <w:t>Who</w:t>
        </w:r>
        <w:r w:rsidRPr="00E952CF">
          <w:rPr>
            <w:rStyle w:val="Hyperlink"/>
            <w:rFonts w:eastAsia="Arial"/>
            <w:spacing w:val="-2"/>
          </w:rPr>
          <w:t xml:space="preserve"> </w:t>
        </w:r>
        <w:r w:rsidRPr="00E952CF">
          <w:rPr>
            <w:rStyle w:val="Hyperlink"/>
            <w:rFonts w:eastAsia="Arial"/>
          </w:rPr>
          <w:t>May</w:t>
        </w:r>
        <w:r w:rsidRPr="00E952CF">
          <w:rPr>
            <w:rStyle w:val="Hyperlink"/>
            <w:rFonts w:eastAsia="Arial"/>
            <w:spacing w:val="-1"/>
          </w:rPr>
          <w:t xml:space="preserve"> H</w:t>
        </w:r>
        <w:r w:rsidRPr="00E952CF">
          <w:rPr>
            <w:rStyle w:val="Hyperlink"/>
            <w:rFonts w:eastAsia="Arial"/>
          </w:rPr>
          <w:t>ave Be</w:t>
        </w:r>
        <w:r w:rsidRPr="00E952CF">
          <w:rPr>
            <w:rStyle w:val="Hyperlink"/>
            <w:rFonts w:eastAsia="Arial"/>
            <w:spacing w:val="1"/>
          </w:rPr>
          <w:t>e</w:t>
        </w:r>
        <w:r w:rsidRPr="00E952CF">
          <w:rPr>
            <w:rStyle w:val="Hyperlink"/>
            <w:rFonts w:eastAsia="Arial"/>
          </w:rPr>
          <w:t>n</w:t>
        </w:r>
        <w:r w:rsidRPr="00E952CF">
          <w:rPr>
            <w:rStyle w:val="Hyperlink"/>
            <w:rFonts w:eastAsia="Arial"/>
            <w:spacing w:val="-1"/>
          </w:rPr>
          <w:t xml:space="preserve"> </w:t>
        </w:r>
        <w:r w:rsidRPr="00E952CF">
          <w:rPr>
            <w:rStyle w:val="Hyperlink"/>
            <w:rFonts w:eastAsia="Arial"/>
          </w:rPr>
          <w:t>T</w:t>
        </w:r>
        <w:r w:rsidRPr="00E952CF">
          <w:rPr>
            <w:rStyle w:val="Hyperlink"/>
            <w:rFonts w:eastAsia="Arial"/>
            <w:spacing w:val="1"/>
          </w:rPr>
          <w:t>r</w:t>
        </w:r>
        <w:r w:rsidRPr="00E952CF">
          <w:rPr>
            <w:rStyle w:val="Hyperlink"/>
            <w:rFonts w:eastAsia="Arial"/>
          </w:rPr>
          <w:t>af</w:t>
        </w:r>
        <w:r w:rsidRPr="00E952CF">
          <w:rPr>
            <w:rStyle w:val="Hyperlink"/>
            <w:rFonts w:eastAsia="Arial"/>
            <w:spacing w:val="1"/>
          </w:rPr>
          <w:t>f</w:t>
        </w:r>
        <w:r w:rsidRPr="00E952CF">
          <w:rPr>
            <w:rStyle w:val="Hyperlink"/>
            <w:rFonts w:eastAsia="Arial"/>
            <w:spacing w:val="-1"/>
          </w:rPr>
          <w:t>i</w:t>
        </w:r>
        <w:r w:rsidRPr="00E952CF">
          <w:rPr>
            <w:rStyle w:val="Hyperlink"/>
            <w:rFonts w:eastAsia="Arial"/>
          </w:rPr>
          <w:t>cked</w:t>
        </w:r>
        <w:r w:rsidRPr="00E952CF">
          <w:rPr>
            <w:rStyle w:val="Hyperlink"/>
            <w:rFonts w:eastAsia="Arial"/>
            <w:spacing w:val="-6"/>
          </w:rPr>
          <w:t xml:space="preserve"> </w:t>
        </w:r>
        <w:r w:rsidRPr="00E952CF">
          <w:rPr>
            <w:rStyle w:val="Hyperlink"/>
            <w:rFonts w:eastAsia="Arial"/>
            <w:spacing w:val="1"/>
          </w:rPr>
          <w:t>G</w:t>
        </w:r>
        <w:r w:rsidRPr="00E952CF">
          <w:rPr>
            <w:rStyle w:val="Hyperlink"/>
            <w:rFonts w:eastAsia="Arial"/>
          </w:rPr>
          <w:t>u</w:t>
        </w:r>
        <w:r w:rsidRPr="00E952CF">
          <w:rPr>
            <w:rStyle w:val="Hyperlink"/>
            <w:rFonts w:eastAsia="Arial"/>
            <w:spacing w:val="-1"/>
          </w:rPr>
          <w:t>i</w:t>
        </w:r>
        <w:r w:rsidRPr="00E952CF">
          <w:rPr>
            <w:rStyle w:val="Hyperlink"/>
            <w:rFonts w:eastAsia="Arial"/>
          </w:rPr>
          <w:t>dance</w:t>
        </w:r>
      </w:hyperlink>
      <w:r w:rsidRPr="00E952CF">
        <w:rPr>
          <w:rFonts w:eastAsia="Arial"/>
        </w:rPr>
        <w:t xml:space="preserve"> (2011) </w:t>
      </w:r>
    </w:p>
    <w:p w14:paraId="2A60821C" w14:textId="77777777" w:rsidR="00EE3293" w:rsidRPr="00E952CF" w:rsidRDefault="00EE3293" w:rsidP="00FB479D">
      <w:pPr>
        <w:pStyle w:val="ListParagraph"/>
        <w:numPr>
          <w:ilvl w:val="0"/>
          <w:numId w:val="44"/>
        </w:numPr>
        <w:ind w:left="426"/>
        <w:rPr>
          <w:rFonts w:eastAsia="Arial"/>
        </w:rPr>
      </w:pPr>
      <w:hyperlink r:id="rId118" w:history="1">
        <w:r w:rsidRPr="00E952CF">
          <w:rPr>
            <w:rStyle w:val="Hyperlink"/>
            <w:rFonts w:eastAsia="Arial"/>
            <w:spacing w:val="1"/>
          </w:rPr>
          <w:t>O</w:t>
        </w:r>
        <w:r w:rsidRPr="00E952CF">
          <w:rPr>
            <w:rStyle w:val="Hyperlink"/>
            <w:rFonts w:eastAsia="Arial"/>
          </w:rPr>
          <w:t>n</w:t>
        </w:r>
        <w:r w:rsidRPr="00E952CF">
          <w:rPr>
            <w:rStyle w:val="Hyperlink"/>
            <w:rFonts w:eastAsia="Arial"/>
            <w:spacing w:val="-2"/>
          </w:rPr>
          <w:t xml:space="preserve"> </w:t>
        </w:r>
        <w:r w:rsidRPr="00E952CF">
          <w:rPr>
            <w:rStyle w:val="Hyperlink"/>
            <w:rFonts w:eastAsia="Arial"/>
            <w:spacing w:val="1"/>
          </w:rPr>
          <w:t>t</w:t>
        </w:r>
        <w:r w:rsidRPr="00E952CF">
          <w:rPr>
            <w:rStyle w:val="Hyperlink"/>
            <w:rFonts w:eastAsia="Arial"/>
          </w:rPr>
          <w:t>he</w:t>
        </w:r>
        <w:r w:rsidRPr="00E952CF">
          <w:rPr>
            <w:rStyle w:val="Hyperlink"/>
            <w:rFonts w:eastAsia="Arial"/>
            <w:spacing w:val="-1"/>
          </w:rPr>
          <w:t xml:space="preserve"> </w:t>
        </w:r>
        <w:r w:rsidRPr="00E952CF">
          <w:rPr>
            <w:rStyle w:val="Hyperlink"/>
            <w:rFonts w:eastAsia="Arial"/>
          </w:rPr>
          <w:t>Sa</w:t>
        </w:r>
        <w:r w:rsidRPr="00E952CF">
          <w:rPr>
            <w:rStyle w:val="Hyperlink"/>
            <w:rFonts w:eastAsia="Arial"/>
            <w:spacing w:val="-1"/>
          </w:rPr>
          <w:t>f</w:t>
        </w:r>
        <w:r w:rsidRPr="00E952CF">
          <w:rPr>
            <w:rStyle w:val="Hyperlink"/>
            <w:rFonts w:eastAsia="Arial"/>
          </w:rPr>
          <w:t>e</w:t>
        </w:r>
        <w:r w:rsidRPr="00E952CF">
          <w:rPr>
            <w:rStyle w:val="Hyperlink"/>
            <w:rFonts w:eastAsia="Arial"/>
            <w:spacing w:val="-4"/>
          </w:rPr>
          <w:t xml:space="preserve"> </w:t>
        </w:r>
        <w:r w:rsidRPr="00E952CF">
          <w:rPr>
            <w:rStyle w:val="Hyperlink"/>
            <w:rFonts w:eastAsia="Arial"/>
          </w:rPr>
          <w:t>S</w:t>
        </w:r>
        <w:r w:rsidRPr="00E952CF">
          <w:rPr>
            <w:rStyle w:val="Hyperlink"/>
            <w:rFonts w:eastAsia="Arial"/>
            <w:spacing w:val="-1"/>
          </w:rPr>
          <w:t>i</w:t>
        </w:r>
        <w:r w:rsidRPr="00E952CF">
          <w:rPr>
            <w:rStyle w:val="Hyperlink"/>
            <w:rFonts w:eastAsia="Arial"/>
          </w:rPr>
          <w:t>de:</w:t>
        </w:r>
        <w:r w:rsidRPr="00E952CF">
          <w:rPr>
            <w:rStyle w:val="Hyperlink"/>
            <w:rFonts w:eastAsia="Arial"/>
            <w:spacing w:val="-1"/>
          </w:rPr>
          <w:t xml:space="preserve"> </w:t>
        </w:r>
        <w:r w:rsidRPr="00E952CF">
          <w:rPr>
            <w:rStyle w:val="Hyperlink"/>
            <w:rFonts w:eastAsia="Arial"/>
          </w:rPr>
          <w:t>Pr</w:t>
        </w:r>
        <w:r w:rsidRPr="00E952CF">
          <w:rPr>
            <w:rStyle w:val="Hyperlink"/>
            <w:rFonts w:eastAsia="Arial"/>
            <w:spacing w:val="1"/>
          </w:rPr>
          <w:t>i</w:t>
        </w:r>
        <w:r w:rsidRPr="00E952CF">
          <w:rPr>
            <w:rStyle w:val="Hyperlink"/>
            <w:rFonts w:eastAsia="Arial"/>
          </w:rPr>
          <w:t>nc</w:t>
        </w:r>
        <w:r w:rsidRPr="00E952CF">
          <w:rPr>
            <w:rStyle w:val="Hyperlink"/>
            <w:rFonts w:eastAsia="Arial"/>
            <w:spacing w:val="-1"/>
          </w:rPr>
          <w:t>i</w:t>
        </w:r>
        <w:r w:rsidRPr="00E952CF">
          <w:rPr>
            <w:rStyle w:val="Hyperlink"/>
            <w:rFonts w:eastAsia="Arial"/>
          </w:rPr>
          <w:t>p</w:t>
        </w:r>
        <w:r w:rsidRPr="00E952CF">
          <w:rPr>
            <w:rStyle w:val="Hyperlink"/>
            <w:rFonts w:eastAsia="Arial"/>
            <w:spacing w:val="1"/>
          </w:rPr>
          <w:t>l</w:t>
        </w:r>
        <w:r w:rsidRPr="00E952CF">
          <w:rPr>
            <w:rStyle w:val="Hyperlink"/>
            <w:rFonts w:eastAsia="Arial"/>
          </w:rPr>
          <w:t>e</w:t>
        </w:r>
        <w:r w:rsidRPr="00E952CF">
          <w:rPr>
            <w:rStyle w:val="Hyperlink"/>
            <w:rFonts w:eastAsia="Arial"/>
            <w:spacing w:val="-2"/>
          </w:rPr>
          <w:t xml:space="preserve"> </w:t>
        </w:r>
        <w:r w:rsidRPr="00E952CF">
          <w:rPr>
            <w:rStyle w:val="Hyperlink"/>
            <w:rFonts w:eastAsia="Arial"/>
          </w:rPr>
          <w:t>of</w:t>
        </w:r>
        <w:r w:rsidRPr="00E952CF">
          <w:rPr>
            <w:rStyle w:val="Hyperlink"/>
            <w:rFonts w:eastAsia="Arial"/>
            <w:spacing w:val="-1"/>
          </w:rPr>
          <w:t xml:space="preserve"> </w:t>
        </w:r>
        <w:r w:rsidRPr="00E952CF">
          <w:rPr>
            <w:rStyle w:val="Hyperlink"/>
            <w:rFonts w:eastAsia="Arial"/>
          </w:rPr>
          <w:t>Safe</w:t>
        </w:r>
        <w:r w:rsidRPr="00E952CF">
          <w:rPr>
            <w:rStyle w:val="Hyperlink"/>
            <w:rFonts w:eastAsia="Arial"/>
            <w:spacing w:val="-4"/>
          </w:rPr>
          <w:t xml:space="preserve"> </w:t>
        </w:r>
        <w:r w:rsidRPr="00E952CF">
          <w:rPr>
            <w:rStyle w:val="Hyperlink"/>
            <w:rFonts w:eastAsia="Arial"/>
          </w:rPr>
          <w:t>Accommodat</w:t>
        </w:r>
        <w:r w:rsidRPr="00E952CF">
          <w:rPr>
            <w:rStyle w:val="Hyperlink"/>
            <w:rFonts w:eastAsia="Arial"/>
            <w:spacing w:val="-1"/>
          </w:rPr>
          <w:t>i</w:t>
        </w:r>
        <w:r w:rsidRPr="00E952CF">
          <w:rPr>
            <w:rStyle w:val="Hyperlink"/>
            <w:rFonts w:eastAsia="Arial"/>
          </w:rPr>
          <w:t>on</w:t>
        </w:r>
        <w:r w:rsidRPr="00E952CF">
          <w:rPr>
            <w:rStyle w:val="Hyperlink"/>
            <w:rFonts w:eastAsia="Arial"/>
            <w:spacing w:val="-2"/>
          </w:rPr>
          <w:t xml:space="preserve"> </w:t>
        </w:r>
        <w:r w:rsidRPr="00E952CF">
          <w:rPr>
            <w:rStyle w:val="Hyperlink"/>
            <w:rFonts w:eastAsia="Arial"/>
            <w:spacing w:val="1"/>
          </w:rPr>
          <w:t>o</w:t>
        </w:r>
        <w:r w:rsidRPr="00E952CF">
          <w:rPr>
            <w:rStyle w:val="Hyperlink"/>
            <w:rFonts w:eastAsia="Arial"/>
          </w:rPr>
          <w:t xml:space="preserve">f </w:t>
        </w:r>
        <w:r w:rsidRPr="00E952CF">
          <w:rPr>
            <w:rStyle w:val="Hyperlink"/>
            <w:rFonts w:eastAsia="Arial"/>
            <w:spacing w:val="-1"/>
          </w:rPr>
          <w:t>C</w:t>
        </w:r>
        <w:r w:rsidRPr="00E952CF">
          <w:rPr>
            <w:rStyle w:val="Hyperlink"/>
            <w:rFonts w:eastAsia="Arial"/>
          </w:rPr>
          <w:t>h</w:t>
        </w:r>
        <w:r w:rsidRPr="00E952CF">
          <w:rPr>
            <w:rStyle w:val="Hyperlink"/>
            <w:rFonts w:eastAsia="Arial"/>
            <w:spacing w:val="-1"/>
          </w:rPr>
          <w:t>il</w:t>
        </w:r>
        <w:r w:rsidRPr="00E952CF">
          <w:rPr>
            <w:rStyle w:val="Hyperlink"/>
            <w:rFonts w:eastAsia="Arial"/>
          </w:rPr>
          <w:t>d V</w:t>
        </w:r>
        <w:r w:rsidRPr="00E952CF">
          <w:rPr>
            <w:rStyle w:val="Hyperlink"/>
            <w:rFonts w:eastAsia="Arial"/>
            <w:spacing w:val="-1"/>
          </w:rPr>
          <w:t>i</w:t>
        </w:r>
        <w:r w:rsidRPr="00E952CF">
          <w:rPr>
            <w:rStyle w:val="Hyperlink"/>
            <w:rFonts w:eastAsia="Arial"/>
          </w:rPr>
          <w:t>c</w:t>
        </w:r>
        <w:r w:rsidRPr="00E952CF">
          <w:rPr>
            <w:rStyle w:val="Hyperlink"/>
            <w:rFonts w:eastAsia="Arial"/>
            <w:spacing w:val="1"/>
          </w:rPr>
          <w:t>ti</w:t>
        </w:r>
        <w:r w:rsidRPr="00E952CF">
          <w:rPr>
            <w:rStyle w:val="Hyperlink"/>
            <w:rFonts w:eastAsia="Arial"/>
          </w:rPr>
          <w:t>ms</w:t>
        </w:r>
        <w:r w:rsidRPr="00E952CF">
          <w:rPr>
            <w:rStyle w:val="Hyperlink"/>
            <w:rFonts w:eastAsia="Arial"/>
            <w:spacing w:val="-2"/>
          </w:rPr>
          <w:t xml:space="preserve"> </w:t>
        </w:r>
        <w:r w:rsidRPr="00E952CF">
          <w:rPr>
            <w:rStyle w:val="Hyperlink"/>
            <w:rFonts w:eastAsia="Arial"/>
          </w:rPr>
          <w:t>of</w:t>
        </w:r>
        <w:r w:rsidRPr="00E952CF">
          <w:rPr>
            <w:rStyle w:val="Hyperlink"/>
            <w:rFonts w:eastAsia="Arial"/>
            <w:spacing w:val="-1"/>
          </w:rPr>
          <w:t xml:space="preserve"> T</w:t>
        </w:r>
        <w:r w:rsidRPr="00E952CF">
          <w:rPr>
            <w:rStyle w:val="Hyperlink"/>
            <w:rFonts w:eastAsia="Arial"/>
          </w:rPr>
          <w:t>raf</w:t>
        </w:r>
        <w:r w:rsidRPr="00E952CF">
          <w:rPr>
            <w:rStyle w:val="Hyperlink"/>
            <w:rFonts w:eastAsia="Arial"/>
            <w:spacing w:val="1"/>
          </w:rPr>
          <w:t>f</w:t>
        </w:r>
        <w:r w:rsidRPr="00E952CF">
          <w:rPr>
            <w:rStyle w:val="Hyperlink"/>
            <w:rFonts w:eastAsia="Arial"/>
            <w:spacing w:val="-2"/>
          </w:rPr>
          <w:t>i</w:t>
        </w:r>
        <w:r w:rsidRPr="00E952CF">
          <w:rPr>
            <w:rStyle w:val="Hyperlink"/>
            <w:rFonts w:eastAsia="Arial"/>
          </w:rPr>
          <w:t>ck</w:t>
        </w:r>
        <w:r w:rsidRPr="00E952CF">
          <w:rPr>
            <w:rStyle w:val="Hyperlink"/>
            <w:rFonts w:eastAsia="Arial"/>
            <w:spacing w:val="-1"/>
          </w:rPr>
          <w:t>i</w:t>
        </w:r>
        <w:r w:rsidRPr="00E952CF">
          <w:rPr>
            <w:rStyle w:val="Hyperlink"/>
            <w:rFonts w:eastAsia="Arial"/>
          </w:rPr>
          <w:t>ng</w:t>
        </w:r>
      </w:hyperlink>
      <w:r w:rsidRPr="00E952CF">
        <w:rPr>
          <w:rFonts w:eastAsia="Arial"/>
        </w:rPr>
        <w:t xml:space="preserve"> (2011) </w:t>
      </w:r>
    </w:p>
    <w:p w14:paraId="536C3E84" w14:textId="77777777" w:rsidR="00C4559B" w:rsidRPr="00E952CF" w:rsidRDefault="00EE3293" w:rsidP="00FB479D">
      <w:pPr>
        <w:pStyle w:val="ListParagraph"/>
        <w:numPr>
          <w:ilvl w:val="0"/>
          <w:numId w:val="44"/>
        </w:numPr>
        <w:ind w:left="426"/>
        <w:rPr>
          <w:rFonts w:eastAsia="Arial"/>
        </w:rPr>
      </w:pPr>
      <w:hyperlink r:id="rId119" w:history="1">
        <w:r w:rsidRPr="00E952CF">
          <w:rPr>
            <w:rStyle w:val="Hyperlink"/>
            <w:rFonts w:eastAsia="Arial"/>
          </w:rPr>
          <w:t>UK Visas and Immigration’s Arrangements to Safeguard and Promote Children’s Welfare (Every Child Matters)</w:t>
        </w:r>
      </w:hyperlink>
      <w:r w:rsidRPr="00E952CF">
        <w:rPr>
          <w:rFonts w:eastAsia="Arial"/>
        </w:rPr>
        <w:t xml:space="preserve"> (2009) </w:t>
      </w:r>
    </w:p>
    <w:p w14:paraId="7AA73FB1" w14:textId="77777777" w:rsidR="006251B2" w:rsidRDefault="006251B2" w:rsidP="00E952CF">
      <w:pPr>
        <w:rPr>
          <w:rFonts w:eastAsia="Arial"/>
        </w:rPr>
      </w:pPr>
    </w:p>
    <w:p w14:paraId="7D435F29" w14:textId="77777777" w:rsidR="006251B2" w:rsidRDefault="006251B2" w:rsidP="00E952CF">
      <w:pPr>
        <w:rPr>
          <w:rFonts w:eastAsia="Arial"/>
        </w:rPr>
      </w:pPr>
    </w:p>
    <w:p w14:paraId="1CA69D76" w14:textId="77777777" w:rsidR="006251B2" w:rsidRDefault="006251B2" w:rsidP="00E952CF">
      <w:pPr>
        <w:rPr>
          <w:rFonts w:eastAsia="Arial"/>
        </w:rPr>
      </w:pPr>
    </w:p>
    <w:p w14:paraId="3EF36B32" w14:textId="77777777" w:rsidR="006251B2" w:rsidRDefault="006251B2" w:rsidP="00E952CF">
      <w:pPr>
        <w:rPr>
          <w:rFonts w:eastAsia="Arial"/>
        </w:rPr>
      </w:pPr>
    </w:p>
    <w:p w14:paraId="1B6420E7" w14:textId="77777777" w:rsidR="00D651D7" w:rsidRDefault="00D651D7" w:rsidP="00E952CF">
      <w:pPr>
        <w:rPr>
          <w:rFonts w:eastAsia="Arial"/>
        </w:rPr>
      </w:pPr>
    </w:p>
    <w:p w14:paraId="6B4EF92F" w14:textId="77777777" w:rsidR="00E952CF" w:rsidRDefault="00E952CF" w:rsidP="00E952CF">
      <w:pPr>
        <w:rPr>
          <w:rFonts w:eastAsia="Arial"/>
        </w:rPr>
      </w:pPr>
    </w:p>
    <w:p w14:paraId="4FBA73EA" w14:textId="77777777" w:rsidR="00E952CF" w:rsidRDefault="00E952CF" w:rsidP="00E952CF">
      <w:pPr>
        <w:rPr>
          <w:rFonts w:eastAsia="Arial"/>
        </w:rPr>
      </w:pPr>
    </w:p>
    <w:p w14:paraId="3EFDAAF4" w14:textId="77777777" w:rsidR="00E952CF" w:rsidRDefault="00E952CF" w:rsidP="00E952CF">
      <w:pPr>
        <w:rPr>
          <w:rFonts w:eastAsia="Arial"/>
        </w:rPr>
      </w:pPr>
    </w:p>
    <w:p w14:paraId="24942F67" w14:textId="77777777" w:rsidR="00E952CF" w:rsidRDefault="00E952CF" w:rsidP="00E952CF">
      <w:pPr>
        <w:rPr>
          <w:rFonts w:eastAsia="Arial"/>
        </w:rPr>
      </w:pPr>
    </w:p>
    <w:p w14:paraId="63EB574F" w14:textId="77777777" w:rsidR="00E952CF" w:rsidRDefault="00E952CF" w:rsidP="00E952CF">
      <w:pPr>
        <w:rPr>
          <w:rFonts w:eastAsia="Arial"/>
        </w:rPr>
      </w:pPr>
    </w:p>
    <w:p w14:paraId="56816A2F" w14:textId="77777777" w:rsidR="00E952CF" w:rsidRDefault="00E952CF" w:rsidP="00E952CF">
      <w:pPr>
        <w:rPr>
          <w:rFonts w:eastAsia="Arial"/>
        </w:rPr>
      </w:pPr>
    </w:p>
    <w:p w14:paraId="3DD369E9" w14:textId="77777777" w:rsidR="00E952CF" w:rsidRDefault="00E952CF" w:rsidP="00E952CF">
      <w:pPr>
        <w:rPr>
          <w:rFonts w:eastAsia="Arial"/>
        </w:rPr>
      </w:pPr>
    </w:p>
    <w:p w14:paraId="7292EB81" w14:textId="77777777" w:rsidR="00E952CF" w:rsidRDefault="00E952CF" w:rsidP="00E952CF">
      <w:pPr>
        <w:rPr>
          <w:rFonts w:eastAsia="Arial"/>
        </w:rPr>
      </w:pPr>
    </w:p>
    <w:p w14:paraId="0961A83B" w14:textId="77777777" w:rsidR="00E952CF" w:rsidRDefault="00E952CF" w:rsidP="00E952CF">
      <w:pPr>
        <w:rPr>
          <w:rFonts w:eastAsia="Arial"/>
        </w:rPr>
      </w:pPr>
    </w:p>
    <w:p w14:paraId="027F965C" w14:textId="77777777" w:rsidR="00E952CF" w:rsidRDefault="00E952CF" w:rsidP="00E952CF">
      <w:pPr>
        <w:rPr>
          <w:rFonts w:eastAsia="Arial"/>
        </w:rPr>
      </w:pPr>
    </w:p>
    <w:p w14:paraId="73B8005D" w14:textId="77777777" w:rsidR="00E952CF" w:rsidRDefault="00E952CF" w:rsidP="00E952CF">
      <w:pPr>
        <w:rPr>
          <w:rFonts w:eastAsia="Arial"/>
        </w:rPr>
      </w:pPr>
    </w:p>
    <w:p w14:paraId="74F2F1C9" w14:textId="77777777" w:rsidR="00E952CF" w:rsidRDefault="00E952CF" w:rsidP="00E952CF">
      <w:pPr>
        <w:rPr>
          <w:rFonts w:eastAsia="Arial"/>
        </w:rPr>
      </w:pPr>
    </w:p>
    <w:p w14:paraId="2732A27C" w14:textId="77777777" w:rsidR="00E952CF" w:rsidRDefault="00E952CF" w:rsidP="00E952CF">
      <w:pPr>
        <w:rPr>
          <w:rFonts w:eastAsia="Arial"/>
        </w:rPr>
      </w:pPr>
    </w:p>
    <w:p w14:paraId="5C902944" w14:textId="77777777" w:rsidR="00E952CF" w:rsidRDefault="00E952CF" w:rsidP="00E952CF">
      <w:pPr>
        <w:rPr>
          <w:rFonts w:eastAsia="Arial"/>
        </w:rPr>
      </w:pPr>
    </w:p>
    <w:p w14:paraId="218BF4B7" w14:textId="77777777" w:rsidR="00E952CF" w:rsidRDefault="00E952CF" w:rsidP="00E952CF">
      <w:pPr>
        <w:rPr>
          <w:rFonts w:eastAsia="Arial"/>
        </w:rPr>
      </w:pPr>
    </w:p>
    <w:p w14:paraId="1137D03F" w14:textId="77777777" w:rsidR="00E952CF" w:rsidRDefault="00E952CF" w:rsidP="00E952CF">
      <w:pPr>
        <w:rPr>
          <w:rFonts w:eastAsia="Arial"/>
        </w:rPr>
      </w:pPr>
    </w:p>
    <w:p w14:paraId="253CCA78" w14:textId="77777777" w:rsidR="00E952CF" w:rsidRDefault="00E952CF" w:rsidP="00E952CF">
      <w:pPr>
        <w:rPr>
          <w:rFonts w:eastAsia="Arial"/>
        </w:rPr>
      </w:pPr>
    </w:p>
    <w:p w14:paraId="28301F4F" w14:textId="77777777" w:rsidR="00E952CF" w:rsidRDefault="00E952CF" w:rsidP="00E952CF">
      <w:pPr>
        <w:rPr>
          <w:rFonts w:eastAsia="Arial"/>
        </w:rPr>
      </w:pPr>
    </w:p>
    <w:p w14:paraId="592DD8A3" w14:textId="77777777" w:rsidR="00E952CF" w:rsidRDefault="00E952CF" w:rsidP="00E952CF">
      <w:pPr>
        <w:rPr>
          <w:rFonts w:eastAsia="Arial"/>
        </w:rPr>
      </w:pPr>
    </w:p>
    <w:p w14:paraId="4EDCD53B" w14:textId="77777777" w:rsidR="00E952CF" w:rsidRDefault="00E952CF" w:rsidP="00E952CF">
      <w:pPr>
        <w:rPr>
          <w:rFonts w:eastAsia="Arial"/>
        </w:rPr>
      </w:pPr>
    </w:p>
    <w:p w14:paraId="08ED277B" w14:textId="77777777" w:rsidR="00E952CF" w:rsidRDefault="00E952CF" w:rsidP="00E952CF">
      <w:pPr>
        <w:rPr>
          <w:rFonts w:eastAsia="Arial"/>
        </w:rPr>
      </w:pPr>
    </w:p>
    <w:p w14:paraId="0D105481" w14:textId="77777777" w:rsidR="00E952CF" w:rsidRDefault="00E952CF" w:rsidP="00E952CF">
      <w:pPr>
        <w:rPr>
          <w:rFonts w:eastAsia="Arial"/>
        </w:rPr>
      </w:pPr>
    </w:p>
    <w:p w14:paraId="4686A2E4" w14:textId="77777777" w:rsidR="003B7202" w:rsidRDefault="003B7202" w:rsidP="00E952CF">
      <w:pPr>
        <w:rPr>
          <w:rFonts w:eastAsia="Arial"/>
        </w:rPr>
      </w:pPr>
    </w:p>
    <w:p w14:paraId="3623F05A" w14:textId="77777777" w:rsidR="003B7202" w:rsidRDefault="003B7202" w:rsidP="00E952CF">
      <w:pPr>
        <w:rPr>
          <w:rFonts w:eastAsia="Arial"/>
        </w:rPr>
      </w:pPr>
    </w:p>
    <w:p w14:paraId="1BC87946" w14:textId="77777777" w:rsidR="00D651D7" w:rsidRDefault="00D651D7" w:rsidP="00E952CF">
      <w:pPr>
        <w:rPr>
          <w:rFonts w:eastAsia="Arial"/>
        </w:rPr>
      </w:pPr>
    </w:p>
    <w:p w14:paraId="74E13E54" w14:textId="77777777" w:rsidR="00D651D7" w:rsidRDefault="00D651D7" w:rsidP="00E952CF">
      <w:pPr>
        <w:rPr>
          <w:rFonts w:eastAsia="Arial"/>
        </w:rPr>
      </w:pPr>
    </w:p>
    <w:p w14:paraId="00211CCC" w14:textId="77777777" w:rsidR="006251B2" w:rsidRPr="003015CE" w:rsidRDefault="006251B2" w:rsidP="00E952CF">
      <w:pPr>
        <w:pStyle w:val="Heading2"/>
        <w:rPr>
          <w:rFonts w:eastAsia="Arial"/>
          <w:color w:val="0F4761"/>
        </w:rPr>
      </w:pPr>
      <w:bookmarkStart w:id="43" w:name="_Appendix_7_-"/>
      <w:bookmarkStart w:id="44" w:name="_Appendix_6_-"/>
      <w:bookmarkStart w:id="45" w:name="_Toc200101251"/>
      <w:bookmarkStart w:id="46" w:name="App5"/>
      <w:bookmarkEnd w:id="43"/>
      <w:bookmarkEnd w:id="44"/>
      <w:r w:rsidRPr="003015CE">
        <w:rPr>
          <w:rFonts w:eastAsia="Arial"/>
          <w:color w:val="0F4761"/>
        </w:rPr>
        <w:lastRenderedPageBreak/>
        <w:t xml:space="preserve">Appendix </w:t>
      </w:r>
      <w:r w:rsidR="00537008" w:rsidRPr="003015CE">
        <w:rPr>
          <w:rFonts w:eastAsia="Arial"/>
          <w:color w:val="0F4761"/>
        </w:rPr>
        <w:t>5</w:t>
      </w:r>
      <w:r w:rsidRPr="003015CE">
        <w:rPr>
          <w:rFonts w:eastAsia="Arial"/>
          <w:color w:val="0F4761"/>
        </w:rPr>
        <w:t xml:space="preserve"> - Police Missing Person Risk Assessment</w:t>
      </w:r>
      <w:bookmarkEnd w:id="45"/>
    </w:p>
    <w:bookmarkEnd w:id="46"/>
    <w:p w14:paraId="115A7064" w14:textId="77777777" w:rsidR="00E952CF" w:rsidRDefault="00E952CF" w:rsidP="00E952CF">
      <w:pPr>
        <w:rPr>
          <w:rFonts w:eastAsia="Arial"/>
        </w:rPr>
      </w:pPr>
    </w:p>
    <w:p w14:paraId="55965B3C" w14:textId="77777777" w:rsidR="006251B2" w:rsidRPr="00E81C72" w:rsidRDefault="006251B2" w:rsidP="00E952CF">
      <w:pPr>
        <w:rPr>
          <w:rFonts w:eastAsia="Arial"/>
        </w:rPr>
      </w:pPr>
      <w:r w:rsidRPr="00E81C72">
        <w:rPr>
          <w:rFonts w:eastAsia="Arial"/>
        </w:rPr>
        <w:t xml:space="preserve">The following questions are taken from the Humberside Police Missing Person Report on the </w:t>
      </w:r>
      <w:r w:rsidR="00A857A2">
        <w:t>Niche</w:t>
      </w:r>
      <w:r w:rsidRPr="00E81C72">
        <w:rPr>
          <w:rFonts w:eastAsia="Arial"/>
        </w:rPr>
        <w:t xml:space="preserve"> system.</w:t>
      </w:r>
    </w:p>
    <w:p w14:paraId="0436E9C5" w14:textId="77777777" w:rsidR="006251B2" w:rsidRPr="00E81C72" w:rsidRDefault="006251B2" w:rsidP="00E952CF">
      <w:pPr>
        <w:rPr>
          <w:rFonts w:eastAsia="Arial"/>
        </w:rPr>
      </w:pPr>
    </w:p>
    <w:p w14:paraId="49B2CF81" w14:textId="77777777" w:rsidR="006251B2" w:rsidRPr="00E952CF" w:rsidRDefault="00193255" w:rsidP="00E952CF">
      <w:pPr>
        <w:pStyle w:val="ListParagraph"/>
        <w:numPr>
          <w:ilvl w:val="0"/>
          <w:numId w:val="48"/>
        </w:numPr>
        <w:rPr>
          <w:rFonts w:eastAsia="Arial"/>
        </w:rPr>
      </w:pPr>
      <w:r w:rsidRPr="00E952CF">
        <w:rPr>
          <w:rFonts w:eastAsia="Arial"/>
        </w:rPr>
        <w:t>Full circumstances</w:t>
      </w:r>
      <w:r w:rsidR="006251B2" w:rsidRPr="00E952CF">
        <w:rPr>
          <w:rFonts w:eastAsia="Arial"/>
        </w:rPr>
        <w:t xml:space="preserve"> including the missing person’s intentions and any preparations for absence if known</w:t>
      </w:r>
    </w:p>
    <w:p w14:paraId="6BCF76C1" w14:textId="77777777" w:rsidR="006251B2" w:rsidRPr="00E952CF" w:rsidRDefault="006251B2" w:rsidP="00E952CF">
      <w:pPr>
        <w:pStyle w:val="ListParagraph"/>
        <w:numPr>
          <w:ilvl w:val="0"/>
          <w:numId w:val="48"/>
        </w:numPr>
        <w:rPr>
          <w:rFonts w:eastAsia="Arial"/>
        </w:rPr>
      </w:pPr>
      <w:r w:rsidRPr="00E952CF">
        <w:rPr>
          <w:rFonts w:eastAsia="Arial"/>
        </w:rPr>
        <w:t>Is the missing person likely to commit suicide?</w:t>
      </w:r>
    </w:p>
    <w:p w14:paraId="110BC3BA" w14:textId="77777777" w:rsidR="006251B2" w:rsidRPr="00E952CF" w:rsidRDefault="006251B2" w:rsidP="00E952CF">
      <w:pPr>
        <w:pStyle w:val="ListParagraph"/>
        <w:numPr>
          <w:ilvl w:val="0"/>
          <w:numId w:val="48"/>
        </w:numPr>
        <w:rPr>
          <w:rFonts w:eastAsia="Arial"/>
        </w:rPr>
      </w:pPr>
      <w:r w:rsidRPr="00E952CF">
        <w:rPr>
          <w:rFonts w:eastAsia="Arial"/>
        </w:rPr>
        <w:t>Is the person vulnerable due to age, infirmity or any other similar factor?</w:t>
      </w:r>
    </w:p>
    <w:p w14:paraId="0B60628F" w14:textId="77777777" w:rsidR="006251B2" w:rsidRPr="00E952CF" w:rsidRDefault="006251B2" w:rsidP="00E952CF">
      <w:pPr>
        <w:pStyle w:val="ListParagraph"/>
        <w:numPr>
          <w:ilvl w:val="0"/>
          <w:numId w:val="48"/>
        </w:numPr>
        <w:rPr>
          <w:rFonts w:eastAsia="Arial"/>
        </w:rPr>
      </w:pPr>
      <w:r w:rsidRPr="00E952CF">
        <w:rPr>
          <w:rFonts w:eastAsia="Arial"/>
        </w:rPr>
        <w:t>Does the person have any physical illness, mental health problems or essential medication requirements?</w:t>
      </w:r>
    </w:p>
    <w:p w14:paraId="0BB1ACF8" w14:textId="77777777" w:rsidR="006251B2" w:rsidRPr="00E81C72" w:rsidRDefault="006251B2" w:rsidP="00E952CF">
      <w:pPr>
        <w:pStyle w:val="ListParagraph"/>
        <w:numPr>
          <w:ilvl w:val="0"/>
          <w:numId w:val="48"/>
        </w:numPr>
      </w:pPr>
      <w:r w:rsidRPr="00E81C72">
        <w:t>Is the person suspected to be the subject of a significant crime in progress, for example abduction, child sexual exploitation etc?</w:t>
      </w:r>
    </w:p>
    <w:p w14:paraId="3A454F3B" w14:textId="77777777" w:rsidR="006251B2" w:rsidRPr="00E952CF" w:rsidRDefault="006251B2" w:rsidP="00E952CF">
      <w:pPr>
        <w:pStyle w:val="ListParagraph"/>
        <w:numPr>
          <w:ilvl w:val="0"/>
          <w:numId w:val="48"/>
        </w:numPr>
        <w:rPr>
          <w:rFonts w:eastAsia="Arial"/>
        </w:rPr>
      </w:pPr>
      <w:r w:rsidRPr="00E952CF">
        <w:rPr>
          <w:rFonts w:eastAsia="Arial"/>
        </w:rPr>
        <w:t>Is the missing person likely to be the victim of abuse?</w:t>
      </w:r>
    </w:p>
    <w:p w14:paraId="0FFD5990" w14:textId="77777777" w:rsidR="006251B2" w:rsidRPr="00E952CF" w:rsidRDefault="006251B2" w:rsidP="00E952CF">
      <w:pPr>
        <w:pStyle w:val="ListParagraph"/>
        <w:numPr>
          <w:ilvl w:val="0"/>
          <w:numId w:val="48"/>
        </w:numPr>
        <w:rPr>
          <w:rFonts w:eastAsia="Arial"/>
        </w:rPr>
      </w:pPr>
      <w:r w:rsidRPr="00E952CF">
        <w:rPr>
          <w:rFonts w:eastAsia="Arial"/>
        </w:rPr>
        <w:t>Does the missing person pose a danger to other people?</w:t>
      </w:r>
    </w:p>
    <w:p w14:paraId="05619599" w14:textId="77777777" w:rsidR="006251B2" w:rsidRPr="00E952CF" w:rsidRDefault="006251B2" w:rsidP="00E952CF">
      <w:pPr>
        <w:pStyle w:val="ListParagraph"/>
        <w:numPr>
          <w:ilvl w:val="0"/>
          <w:numId w:val="48"/>
        </w:numPr>
        <w:rPr>
          <w:rFonts w:eastAsia="Arial"/>
        </w:rPr>
      </w:pPr>
      <w:r w:rsidRPr="00E952CF">
        <w:rPr>
          <w:rFonts w:eastAsia="Arial"/>
        </w:rPr>
        <w:t>Is the missing person currently at risk of sexual exploitation?</w:t>
      </w:r>
    </w:p>
    <w:p w14:paraId="0BB4CF79" w14:textId="77777777" w:rsidR="006251B2" w:rsidRPr="00E952CF" w:rsidRDefault="006251B2" w:rsidP="00E952CF">
      <w:pPr>
        <w:pStyle w:val="ListParagraph"/>
        <w:numPr>
          <w:ilvl w:val="0"/>
          <w:numId w:val="48"/>
        </w:numPr>
        <w:rPr>
          <w:rFonts w:eastAsia="Arial"/>
        </w:rPr>
      </w:pPr>
      <w:r w:rsidRPr="00E952CF">
        <w:rPr>
          <w:rFonts w:eastAsia="Arial"/>
        </w:rPr>
        <w:t>Did the person prepare to be away?</w:t>
      </w:r>
    </w:p>
    <w:p w14:paraId="328813F9" w14:textId="77777777" w:rsidR="006251B2" w:rsidRPr="00E952CF" w:rsidRDefault="006251B2" w:rsidP="00E952CF">
      <w:pPr>
        <w:pStyle w:val="ListParagraph"/>
        <w:numPr>
          <w:ilvl w:val="0"/>
          <w:numId w:val="48"/>
        </w:numPr>
        <w:rPr>
          <w:rFonts w:eastAsia="Arial"/>
        </w:rPr>
      </w:pPr>
      <w:r w:rsidRPr="00E952CF">
        <w:rPr>
          <w:rFonts w:eastAsia="Arial"/>
        </w:rPr>
        <w:t>Is the person’s behaviour significantly out of character?</w:t>
      </w:r>
    </w:p>
    <w:p w14:paraId="29730815" w14:textId="77777777" w:rsidR="006251B2" w:rsidRPr="00E952CF" w:rsidRDefault="006251B2" w:rsidP="00E952CF">
      <w:pPr>
        <w:pStyle w:val="ListParagraph"/>
        <w:numPr>
          <w:ilvl w:val="0"/>
          <w:numId w:val="48"/>
        </w:numPr>
        <w:rPr>
          <w:rFonts w:eastAsia="Arial"/>
        </w:rPr>
      </w:pPr>
      <w:r w:rsidRPr="00E952CF">
        <w:rPr>
          <w:rFonts w:eastAsia="Arial"/>
        </w:rPr>
        <w:t>What were the person’s intentions when last seen?</w:t>
      </w:r>
    </w:p>
    <w:p w14:paraId="3D09D230" w14:textId="77777777" w:rsidR="006251B2" w:rsidRPr="00E952CF" w:rsidRDefault="006251B2" w:rsidP="00E952CF">
      <w:pPr>
        <w:pStyle w:val="ListParagraph"/>
        <w:numPr>
          <w:ilvl w:val="0"/>
          <w:numId w:val="48"/>
        </w:numPr>
        <w:rPr>
          <w:rFonts w:eastAsia="Arial"/>
        </w:rPr>
      </w:pPr>
      <w:r w:rsidRPr="00E952CF">
        <w:rPr>
          <w:rFonts w:eastAsia="Arial"/>
        </w:rPr>
        <w:t>What are the enquiries the informant has made or intends to make?</w:t>
      </w:r>
    </w:p>
    <w:p w14:paraId="3CD15CFF" w14:textId="77777777" w:rsidR="006251B2" w:rsidRPr="00E952CF" w:rsidRDefault="006251B2" w:rsidP="00E952CF">
      <w:pPr>
        <w:pStyle w:val="ListParagraph"/>
        <w:numPr>
          <w:ilvl w:val="0"/>
          <w:numId w:val="48"/>
        </w:numPr>
        <w:rPr>
          <w:rFonts w:eastAsia="Arial"/>
        </w:rPr>
      </w:pPr>
      <w:r w:rsidRPr="00E952CF">
        <w:rPr>
          <w:rFonts w:eastAsia="Arial"/>
        </w:rPr>
        <w:t>Is there a reason for the person to go missing?</w:t>
      </w:r>
    </w:p>
    <w:p w14:paraId="46E96925" w14:textId="77777777" w:rsidR="006251B2" w:rsidRPr="00E952CF" w:rsidRDefault="006251B2" w:rsidP="00E952CF">
      <w:pPr>
        <w:pStyle w:val="ListParagraph"/>
        <w:numPr>
          <w:ilvl w:val="0"/>
          <w:numId w:val="48"/>
        </w:numPr>
        <w:rPr>
          <w:rFonts w:eastAsia="Arial"/>
        </w:rPr>
      </w:pPr>
      <w:r w:rsidRPr="00E952CF">
        <w:rPr>
          <w:rFonts w:eastAsia="Arial"/>
        </w:rPr>
        <w:t>Are there family or relationship problems or a recent history of family conflict and/or abuse, including honour based abuse and forced marriage?</w:t>
      </w:r>
    </w:p>
    <w:p w14:paraId="0373875D" w14:textId="77777777" w:rsidR="006251B2" w:rsidRPr="00E952CF" w:rsidRDefault="006251B2" w:rsidP="00E952CF">
      <w:pPr>
        <w:pStyle w:val="ListParagraph"/>
        <w:numPr>
          <w:ilvl w:val="0"/>
          <w:numId w:val="48"/>
        </w:numPr>
        <w:rPr>
          <w:rFonts w:eastAsia="Arial"/>
        </w:rPr>
      </w:pPr>
      <w:r w:rsidRPr="00E952CF">
        <w:rPr>
          <w:rFonts w:eastAsia="Arial"/>
        </w:rPr>
        <w:t>Is the missing person a victim or perpetrator of domestic violence?</w:t>
      </w:r>
    </w:p>
    <w:p w14:paraId="021CA2E0" w14:textId="77777777" w:rsidR="006251B2" w:rsidRPr="00E952CF" w:rsidRDefault="006251B2" w:rsidP="00E952CF">
      <w:pPr>
        <w:pStyle w:val="ListParagraph"/>
        <w:numPr>
          <w:ilvl w:val="0"/>
          <w:numId w:val="48"/>
        </w:numPr>
        <w:rPr>
          <w:rFonts w:eastAsia="Arial"/>
        </w:rPr>
      </w:pPr>
      <w:r w:rsidRPr="00E952CF">
        <w:rPr>
          <w:rFonts w:eastAsia="Arial"/>
        </w:rPr>
        <w:t>Is the missing person on a child protection plan?</w:t>
      </w:r>
    </w:p>
    <w:p w14:paraId="1FA125AC" w14:textId="77777777" w:rsidR="006251B2" w:rsidRPr="00E952CF" w:rsidRDefault="006251B2" w:rsidP="00E952CF">
      <w:pPr>
        <w:pStyle w:val="ListParagraph"/>
        <w:numPr>
          <w:ilvl w:val="0"/>
          <w:numId w:val="48"/>
        </w:numPr>
        <w:rPr>
          <w:rFonts w:eastAsia="Arial"/>
        </w:rPr>
      </w:pPr>
      <w:r w:rsidRPr="00E952CF">
        <w:rPr>
          <w:rFonts w:eastAsia="Arial"/>
        </w:rPr>
        <w:t>Has the missing person ever suffered or been exposed to harm in a previous missing episode?</w:t>
      </w:r>
    </w:p>
    <w:p w14:paraId="042EF71B" w14:textId="77777777" w:rsidR="006251B2" w:rsidRPr="00E952CF" w:rsidRDefault="006251B2" w:rsidP="00E952CF">
      <w:pPr>
        <w:pStyle w:val="ListParagraph"/>
        <w:numPr>
          <w:ilvl w:val="0"/>
          <w:numId w:val="48"/>
        </w:numPr>
        <w:rPr>
          <w:rFonts w:eastAsia="Arial"/>
        </w:rPr>
      </w:pPr>
      <w:r w:rsidRPr="00E952CF">
        <w:rPr>
          <w:rFonts w:eastAsia="Arial"/>
        </w:rPr>
        <w:t>Is there a belief that the missing person may not have the ability to interact safely with others in an unknown environment?</w:t>
      </w:r>
    </w:p>
    <w:p w14:paraId="18CA7318" w14:textId="77777777" w:rsidR="006251B2" w:rsidRPr="00E952CF" w:rsidRDefault="006251B2" w:rsidP="00E952CF">
      <w:pPr>
        <w:pStyle w:val="ListParagraph"/>
        <w:numPr>
          <w:ilvl w:val="0"/>
          <w:numId w:val="48"/>
        </w:numPr>
        <w:rPr>
          <w:rFonts w:eastAsia="Arial"/>
        </w:rPr>
      </w:pPr>
      <w:r w:rsidRPr="00E952CF">
        <w:rPr>
          <w:rFonts w:eastAsia="Arial"/>
        </w:rPr>
        <w:t>Is there any ongoing bullying or harassment, for example racial, sexual, homophobic, local community concerns or cultural issues etc.?</w:t>
      </w:r>
    </w:p>
    <w:p w14:paraId="29AE209C" w14:textId="77777777" w:rsidR="006251B2" w:rsidRPr="00E952CF" w:rsidRDefault="006251B2" w:rsidP="00E952CF">
      <w:pPr>
        <w:pStyle w:val="ListParagraph"/>
        <w:numPr>
          <w:ilvl w:val="0"/>
          <w:numId w:val="48"/>
        </w:numPr>
        <w:rPr>
          <w:rFonts w:eastAsia="Arial"/>
        </w:rPr>
      </w:pPr>
      <w:r w:rsidRPr="00E952CF">
        <w:rPr>
          <w:rFonts w:eastAsia="Arial"/>
        </w:rPr>
        <w:t>Was the missing person involved in a violent and/or racist incident immediately prior to their disappearance?</w:t>
      </w:r>
    </w:p>
    <w:p w14:paraId="1825BFB0" w14:textId="77777777" w:rsidR="006251B2" w:rsidRPr="00E952CF" w:rsidRDefault="006251B2" w:rsidP="00E952CF">
      <w:pPr>
        <w:pStyle w:val="ListParagraph"/>
        <w:numPr>
          <w:ilvl w:val="0"/>
          <w:numId w:val="48"/>
        </w:numPr>
        <w:rPr>
          <w:rFonts w:eastAsia="Arial"/>
        </w:rPr>
      </w:pPr>
      <w:r w:rsidRPr="00E952CF">
        <w:rPr>
          <w:rFonts w:eastAsia="Arial"/>
        </w:rPr>
        <w:t>Does the missing person have any workplace (school/college/university/place or work) or financial problems, for example truancy, threat of expulsion/redundancy/sacking, debt or possible or known blackmail?</w:t>
      </w:r>
    </w:p>
    <w:p w14:paraId="7B37938F" w14:textId="77777777" w:rsidR="006251B2" w:rsidRPr="00E952CF" w:rsidRDefault="006251B2" w:rsidP="00E952CF">
      <w:pPr>
        <w:pStyle w:val="ListParagraph"/>
        <w:numPr>
          <w:ilvl w:val="0"/>
          <w:numId w:val="48"/>
        </w:numPr>
        <w:rPr>
          <w:rFonts w:eastAsia="Arial"/>
        </w:rPr>
      </w:pPr>
      <w:r w:rsidRPr="00E952CF">
        <w:rPr>
          <w:rFonts w:eastAsia="Arial"/>
        </w:rPr>
        <w:t xml:space="preserve">Does the missing person have a current or previous history of a drug or alcohol dependency? </w:t>
      </w:r>
    </w:p>
    <w:p w14:paraId="1E24BFE0" w14:textId="77777777" w:rsidR="00193255" w:rsidRPr="00E952CF" w:rsidRDefault="006251B2" w:rsidP="00E952CF">
      <w:pPr>
        <w:pStyle w:val="ListParagraph"/>
        <w:numPr>
          <w:ilvl w:val="0"/>
          <w:numId w:val="48"/>
        </w:numPr>
        <w:rPr>
          <w:rFonts w:eastAsia="Arial"/>
          <w:b/>
          <w:bCs/>
          <w:color w:val="92278F"/>
          <w:sz w:val="28"/>
          <w:szCs w:val="26"/>
          <w:lang w:eastAsia="en-GB"/>
        </w:rPr>
      </w:pPr>
      <w:r w:rsidRPr="00E952CF">
        <w:rPr>
          <w:rFonts w:eastAsia="Arial"/>
        </w:rPr>
        <w:t xml:space="preserve">Are there any unlisted factors that the officer or supervisor considers should influence this risk assessment, for example current weather conditions, reliability of witness etc? </w:t>
      </w:r>
      <w:bookmarkStart w:id="47" w:name="_Appendix_8_-"/>
      <w:bookmarkEnd w:id="47"/>
      <w:r w:rsidR="00193255" w:rsidRPr="00E952CF">
        <w:rPr>
          <w:rFonts w:eastAsia="Arial"/>
          <w:color w:val="92278F"/>
          <w:sz w:val="28"/>
        </w:rPr>
        <w:br w:type="page"/>
      </w:r>
    </w:p>
    <w:p w14:paraId="02E1AFA6" w14:textId="77777777" w:rsidR="006251B2" w:rsidRPr="003015CE" w:rsidRDefault="006251B2" w:rsidP="00E952CF">
      <w:pPr>
        <w:pStyle w:val="Heading2"/>
        <w:rPr>
          <w:rFonts w:eastAsia="Arial"/>
          <w:color w:val="0F4761"/>
        </w:rPr>
      </w:pPr>
      <w:bookmarkStart w:id="48" w:name="_Appendix_6_-_1"/>
      <w:bookmarkStart w:id="49" w:name="_Toc200101252"/>
      <w:bookmarkStart w:id="50" w:name="App6"/>
      <w:bookmarkEnd w:id="48"/>
      <w:r w:rsidRPr="003015CE">
        <w:rPr>
          <w:rFonts w:eastAsia="Arial"/>
          <w:color w:val="0F4761"/>
        </w:rPr>
        <w:lastRenderedPageBreak/>
        <w:t>Appendix</w:t>
      </w:r>
      <w:r w:rsidR="00537008" w:rsidRPr="003015CE">
        <w:rPr>
          <w:rFonts w:eastAsia="Arial"/>
          <w:color w:val="0F4761"/>
        </w:rPr>
        <w:t xml:space="preserve"> 6</w:t>
      </w:r>
      <w:r w:rsidRPr="003015CE">
        <w:rPr>
          <w:rFonts w:eastAsia="Arial"/>
          <w:color w:val="0F4761"/>
        </w:rPr>
        <w:t xml:space="preserve"> - Relevant legislation and summary of police powers in relation to children and young people who go missing</w:t>
      </w:r>
      <w:bookmarkEnd w:id="49"/>
    </w:p>
    <w:bookmarkEnd w:id="50"/>
    <w:p w14:paraId="271C1A6B" w14:textId="77777777" w:rsidR="00E952CF" w:rsidRDefault="00E952CF" w:rsidP="006B003F">
      <w:pPr>
        <w:pStyle w:val="Default"/>
        <w:spacing w:line="276" w:lineRule="auto"/>
        <w:rPr>
          <w:b/>
          <w:bCs/>
          <w:color w:val="92278F"/>
          <w:sz w:val="22"/>
          <w:szCs w:val="22"/>
        </w:rPr>
      </w:pPr>
    </w:p>
    <w:p w14:paraId="7C2E4DAA" w14:textId="77777777" w:rsidR="006251B2" w:rsidRPr="00FB479D" w:rsidRDefault="006251B2" w:rsidP="00FB479D">
      <w:pPr>
        <w:rPr>
          <w:b/>
          <w:bCs/>
          <w:sz w:val="24"/>
          <w:szCs w:val="24"/>
        </w:rPr>
      </w:pPr>
      <w:r w:rsidRPr="00FB479D">
        <w:rPr>
          <w:b/>
          <w:bCs/>
          <w:sz w:val="24"/>
          <w:szCs w:val="24"/>
        </w:rPr>
        <w:t xml:space="preserve">Children Act 1989, Section 49 Abduction of </w:t>
      </w:r>
      <w:r w:rsidR="00FB479D" w:rsidRPr="00FB479D">
        <w:rPr>
          <w:b/>
          <w:bCs/>
          <w:sz w:val="24"/>
          <w:szCs w:val="24"/>
        </w:rPr>
        <w:t>c</w:t>
      </w:r>
      <w:r w:rsidRPr="00FB479D">
        <w:rPr>
          <w:b/>
          <w:bCs/>
          <w:sz w:val="24"/>
          <w:szCs w:val="24"/>
        </w:rPr>
        <w:t xml:space="preserve">hildren in </w:t>
      </w:r>
      <w:r w:rsidR="00FB479D" w:rsidRPr="00FB479D">
        <w:rPr>
          <w:b/>
          <w:bCs/>
          <w:sz w:val="24"/>
          <w:szCs w:val="24"/>
        </w:rPr>
        <w:t>c</w:t>
      </w:r>
      <w:r w:rsidRPr="00FB479D">
        <w:rPr>
          <w:b/>
          <w:bCs/>
          <w:sz w:val="24"/>
          <w:szCs w:val="24"/>
        </w:rPr>
        <w:t>are</w:t>
      </w:r>
    </w:p>
    <w:p w14:paraId="17667EF4" w14:textId="77777777" w:rsidR="006251B2" w:rsidRPr="00E81C72" w:rsidRDefault="006251B2" w:rsidP="006B003F">
      <w:pPr>
        <w:pStyle w:val="Default"/>
        <w:spacing w:line="276" w:lineRule="auto"/>
        <w:rPr>
          <w:color w:val="auto"/>
          <w:sz w:val="22"/>
          <w:szCs w:val="22"/>
        </w:rPr>
      </w:pPr>
      <w:r w:rsidRPr="00E81C72">
        <w:rPr>
          <w:color w:val="auto"/>
          <w:sz w:val="22"/>
          <w:szCs w:val="22"/>
        </w:rPr>
        <w:t xml:space="preserve">This offence applies to any child/young person subject to a care order, emergency protection order or in police protection even if the child/young person is 16 or over providing the care order has not elapsed. </w:t>
      </w:r>
    </w:p>
    <w:p w14:paraId="5221046C" w14:textId="77777777" w:rsidR="00D03B50" w:rsidRPr="007E67CF" w:rsidRDefault="00D03B50" w:rsidP="006B003F">
      <w:pPr>
        <w:pStyle w:val="Default"/>
        <w:spacing w:line="276" w:lineRule="auto"/>
        <w:rPr>
          <w:color w:val="auto"/>
          <w:sz w:val="22"/>
          <w:szCs w:val="22"/>
        </w:rPr>
      </w:pPr>
    </w:p>
    <w:p w14:paraId="57B37C66" w14:textId="77777777" w:rsidR="00D03B50" w:rsidRPr="00FB479D" w:rsidRDefault="005104C9" w:rsidP="00FB479D">
      <w:pPr>
        <w:rPr>
          <w:b/>
          <w:bCs/>
        </w:rPr>
      </w:pPr>
      <w:r w:rsidRPr="00FB479D">
        <w:rPr>
          <w:b/>
          <w:bCs/>
        </w:rPr>
        <w:t>Offence</w:t>
      </w:r>
    </w:p>
    <w:p w14:paraId="1BB834BE" w14:textId="77777777" w:rsidR="005104C9" w:rsidRPr="007E67CF" w:rsidRDefault="005104C9" w:rsidP="00E952CF">
      <w:pPr>
        <w:rPr>
          <w:rFonts w:eastAsia="Arial"/>
          <w:b/>
        </w:rPr>
      </w:pPr>
      <w:r w:rsidRPr="007E67CF">
        <w:t>A person is guilty of an offence if, knowingly and without lawful authority or reasonable excuse, takes a child to whom this section applies away from the responsible person; keeps such a child away f</w:t>
      </w:r>
      <w:r w:rsidR="00D03B50" w:rsidRPr="007E67CF">
        <w:t>rom the responsible person; or i</w:t>
      </w:r>
      <w:r w:rsidRPr="007E67CF">
        <w:t>nduces, assists, or incites such a child to run away or stay away from the responsible person.</w:t>
      </w:r>
    </w:p>
    <w:p w14:paraId="04CC0EC8" w14:textId="77777777" w:rsidR="00E102EA" w:rsidRPr="007E67CF" w:rsidRDefault="00E102EA" w:rsidP="00E952CF">
      <w:pPr>
        <w:rPr>
          <w:rFonts w:eastAsia="Arial"/>
        </w:rPr>
      </w:pPr>
    </w:p>
    <w:p w14:paraId="235FB326" w14:textId="77777777" w:rsidR="005104C9" w:rsidRPr="00FB479D" w:rsidRDefault="005104C9" w:rsidP="00FB479D">
      <w:pPr>
        <w:rPr>
          <w:b/>
          <w:bCs/>
        </w:rPr>
      </w:pPr>
      <w:r w:rsidRPr="00FB479D">
        <w:rPr>
          <w:b/>
          <w:bCs/>
        </w:rPr>
        <w:t>Points to prove</w:t>
      </w:r>
    </w:p>
    <w:p w14:paraId="29687DE4" w14:textId="77777777" w:rsidR="005104C9" w:rsidRPr="007E67CF" w:rsidRDefault="005104C9" w:rsidP="006B003F">
      <w:pPr>
        <w:pStyle w:val="Default"/>
        <w:spacing w:line="276" w:lineRule="auto"/>
        <w:rPr>
          <w:color w:val="auto"/>
          <w:sz w:val="22"/>
          <w:szCs w:val="22"/>
        </w:rPr>
      </w:pPr>
      <w:r w:rsidRPr="007E67CF">
        <w:rPr>
          <w:color w:val="auto"/>
          <w:sz w:val="22"/>
          <w:szCs w:val="22"/>
        </w:rPr>
        <w:t xml:space="preserve">1. That the offender knew: </w:t>
      </w:r>
    </w:p>
    <w:p w14:paraId="28B25970" w14:textId="77777777" w:rsidR="005104C9" w:rsidRPr="007E67CF" w:rsidRDefault="005104C9" w:rsidP="006B003F">
      <w:pPr>
        <w:pStyle w:val="Default"/>
        <w:numPr>
          <w:ilvl w:val="0"/>
          <w:numId w:val="18"/>
        </w:numPr>
        <w:spacing w:line="276" w:lineRule="auto"/>
        <w:rPr>
          <w:color w:val="auto"/>
          <w:sz w:val="22"/>
          <w:szCs w:val="22"/>
        </w:rPr>
      </w:pPr>
      <w:r w:rsidRPr="007E67CF">
        <w:rPr>
          <w:color w:val="auto"/>
          <w:sz w:val="22"/>
          <w:szCs w:val="22"/>
        </w:rPr>
        <w:t xml:space="preserve">That the child is subject to a care order, emergency protection order or in police protection; </w:t>
      </w:r>
    </w:p>
    <w:p w14:paraId="5D1DEDB6" w14:textId="77777777" w:rsidR="005104C9" w:rsidRPr="007E67CF" w:rsidRDefault="005104C9" w:rsidP="006B003F">
      <w:pPr>
        <w:pStyle w:val="Default"/>
        <w:numPr>
          <w:ilvl w:val="0"/>
          <w:numId w:val="18"/>
        </w:numPr>
        <w:spacing w:line="276" w:lineRule="auto"/>
        <w:rPr>
          <w:color w:val="auto"/>
          <w:sz w:val="22"/>
          <w:szCs w:val="22"/>
        </w:rPr>
      </w:pPr>
      <w:r w:rsidRPr="007E67CF">
        <w:rPr>
          <w:color w:val="auto"/>
          <w:sz w:val="22"/>
          <w:szCs w:val="22"/>
        </w:rPr>
        <w:t xml:space="preserve">That the offender knew that the responsible person had not given their permission for the child to stay with the offender; </w:t>
      </w:r>
    </w:p>
    <w:p w14:paraId="603538A8" w14:textId="77777777" w:rsidR="005104C9" w:rsidRPr="007E67CF" w:rsidRDefault="005104C9" w:rsidP="006B003F">
      <w:pPr>
        <w:pStyle w:val="Default"/>
        <w:spacing w:line="276" w:lineRule="auto"/>
        <w:rPr>
          <w:color w:val="auto"/>
          <w:sz w:val="22"/>
          <w:szCs w:val="22"/>
        </w:rPr>
      </w:pPr>
    </w:p>
    <w:p w14:paraId="74CB6131" w14:textId="77777777" w:rsidR="005104C9" w:rsidRPr="007E67CF" w:rsidRDefault="005104C9" w:rsidP="006B003F">
      <w:pPr>
        <w:pStyle w:val="Default"/>
        <w:spacing w:line="276" w:lineRule="auto"/>
        <w:rPr>
          <w:color w:val="auto"/>
          <w:sz w:val="22"/>
          <w:szCs w:val="22"/>
        </w:rPr>
      </w:pPr>
      <w:r w:rsidRPr="007E67CF">
        <w:rPr>
          <w:color w:val="auto"/>
          <w:sz w:val="22"/>
          <w:szCs w:val="22"/>
        </w:rPr>
        <w:t xml:space="preserve">2. That the offender has either: </w:t>
      </w:r>
    </w:p>
    <w:p w14:paraId="395C7EAD" w14:textId="77777777" w:rsidR="005104C9" w:rsidRPr="007E67CF" w:rsidRDefault="005104C9" w:rsidP="006B003F">
      <w:pPr>
        <w:pStyle w:val="Default"/>
        <w:numPr>
          <w:ilvl w:val="0"/>
          <w:numId w:val="19"/>
        </w:numPr>
        <w:spacing w:line="276" w:lineRule="auto"/>
        <w:rPr>
          <w:color w:val="auto"/>
          <w:sz w:val="22"/>
          <w:szCs w:val="22"/>
        </w:rPr>
      </w:pPr>
      <w:r w:rsidRPr="007E67CF">
        <w:rPr>
          <w:color w:val="auto"/>
          <w:sz w:val="22"/>
          <w:szCs w:val="22"/>
        </w:rPr>
        <w:t xml:space="preserve">Taken the child; </w:t>
      </w:r>
    </w:p>
    <w:p w14:paraId="2C747FA7" w14:textId="77777777" w:rsidR="005104C9" w:rsidRPr="007E67CF" w:rsidRDefault="005104C9" w:rsidP="006B003F">
      <w:pPr>
        <w:pStyle w:val="Default"/>
        <w:numPr>
          <w:ilvl w:val="0"/>
          <w:numId w:val="19"/>
        </w:numPr>
        <w:spacing w:line="276" w:lineRule="auto"/>
        <w:rPr>
          <w:color w:val="auto"/>
          <w:sz w:val="22"/>
          <w:szCs w:val="22"/>
        </w:rPr>
      </w:pPr>
      <w:r w:rsidRPr="007E67CF">
        <w:rPr>
          <w:color w:val="auto"/>
          <w:sz w:val="22"/>
          <w:szCs w:val="22"/>
        </w:rPr>
        <w:t xml:space="preserve">Kept such a child away from the responsible person; or </w:t>
      </w:r>
    </w:p>
    <w:p w14:paraId="0C51E41E" w14:textId="77777777" w:rsidR="005104C9" w:rsidRPr="007E67CF" w:rsidRDefault="005104C9" w:rsidP="006B003F">
      <w:pPr>
        <w:pStyle w:val="Default"/>
        <w:numPr>
          <w:ilvl w:val="0"/>
          <w:numId w:val="19"/>
        </w:numPr>
        <w:spacing w:line="276" w:lineRule="auto"/>
        <w:rPr>
          <w:color w:val="auto"/>
          <w:sz w:val="22"/>
          <w:szCs w:val="22"/>
        </w:rPr>
      </w:pPr>
      <w:r w:rsidRPr="007E67CF">
        <w:rPr>
          <w:color w:val="auto"/>
          <w:sz w:val="22"/>
          <w:szCs w:val="22"/>
        </w:rPr>
        <w:t xml:space="preserve">Induced/assisted/incited such a child to run/stay away from the responsible person. </w:t>
      </w:r>
    </w:p>
    <w:p w14:paraId="3CA8FA16" w14:textId="77777777" w:rsidR="005104C9" w:rsidRPr="007E67CF" w:rsidRDefault="005104C9" w:rsidP="00E952CF">
      <w:pPr>
        <w:rPr>
          <w:rFonts w:eastAsia="Arial"/>
        </w:rPr>
      </w:pPr>
    </w:p>
    <w:p w14:paraId="398EF7C2" w14:textId="77777777" w:rsidR="00D03B50" w:rsidRPr="00FB479D" w:rsidRDefault="005104C9" w:rsidP="00FB479D">
      <w:pPr>
        <w:rPr>
          <w:b/>
          <w:bCs/>
        </w:rPr>
      </w:pPr>
      <w:r w:rsidRPr="00FB479D">
        <w:rPr>
          <w:b/>
          <w:bCs/>
          <w:sz w:val="24"/>
          <w:szCs w:val="24"/>
        </w:rPr>
        <w:t xml:space="preserve">Child </w:t>
      </w:r>
      <w:r w:rsidR="00D03B50" w:rsidRPr="00FB479D">
        <w:rPr>
          <w:b/>
          <w:bCs/>
          <w:sz w:val="24"/>
          <w:szCs w:val="24"/>
        </w:rPr>
        <w:t>Abduction</w:t>
      </w:r>
      <w:r w:rsidRPr="00FB479D">
        <w:rPr>
          <w:b/>
          <w:bCs/>
          <w:sz w:val="24"/>
          <w:szCs w:val="24"/>
        </w:rPr>
        <w:t xml:space="preserve"> Act 1984, </w:t>
      </w:r>
      <w:r w:rsidR="006251B2" w:rsidRPr="00FB479D">
        <w:rPr>
          <w:b/>
          <w:bCs/>
          <w:sz w:val="24"/>
          <w:szCs w:val="24"/>
        </w:rPr>
        <w:t xml:space="preserve">Section 2 </w:t>
      </w:r>
      <w:r w:rsidR="00FB479D" w:rsidRPr="00FB479D">
        <w:rPr>
          <w:b/>
          <w:bCs/>
          <w:sz w:val="24"/>
          <w:szCs w:val="24"/>
        </w:rPr>
        <w:t>a</w:t>
      </w:r>
      <w:r w:rsidR="006251B2" w:rsidRPr="00FB479D">
        <w:rPr>
          <w:b/>
          <w:bCs/>
          <w:sz w:val="24"/>
          <w:szCs w:val="24"/>
        </w:rPr>
        <w:t xml:space="preserve">bduction of a </w:t>
      </w:r>
      <w:r w:rsidR="00FB479D" w:rsidRPr="00FB479D">
        <w:rPr>
          <w:b/>
          <w:bCs/>
          <w:sz w:val="24"/>
          <w:szCs w:val="24"/>
        </w:rPr>
        <w:t>c</w:t>
      </w:r>
      <w:r w:rsidR="006251B2" w:rsidRPr="00FB479D">
        <w:rPr>
          <w:b/>
          <w:bCs/>
          <w:sz w:val="24"/>
          <w:szCs w:val="24"/>
        </w:rPr>
        <w:t>hild</w:t>
      </w:r>
    </w:p>
    <w:p w14:paraId="3CC3982E" w14:textId="77777777" w:rsidR="005104C9" w:rsidRPr="007E67CF" w:rsidRDefault="005104C9" w:rsidP="006B003F">
      <w:pPr>
        <w:pStyle w:val="Default"/>
        <w:spacing w:line="276" w:lineRule="auto"/>
        <w:rPr>
          <w:color w:val="auto"/>
          <w:sz w:val="22"/>
          <w:szCs w:val="22"/>
        </w:rPr>
      </w:pPr>
      <w:r w:rsidRPr="007E67CF">
        <w:rPr>
          <w:color w:val="auto"/>
          <w:sz w:val="22"/>
          <w:szCs w:val="22"/>
        </w:rPr>
        <w:t xml:space="preserve">This offence applies to any child under 16 even if the child is not subject to a care order, emergency protection order or in police protection. </w:t>
      </w:r>
    </w:p>
    <w:p w14:paraId="36B1FA39" w14:textId="77777777" w:rsidR="00513A51" w:rsidRPr="007E67CF" w:rsidRDefault="00513A51" w:rsidP="006B003F">
      <w:pPr>
        <w:pStyle w:val="Default"/>
        <w:spacing w:line="276" w:lineRule="auto"/>
        <w:rPr>
          <w:b/>
          <w:bCs/>
          <w:i/>
          <w:iCs/>
          <w:color w:val="auto"/>
          <w:sz w:val="22"/>
          <w:szCs w:val="22"/>
        </w:rPr>
      </w:pPr>
    </w:p>
    <w:p w14:paraId="64D92A8E" w14:textId="77777777" w:rsidR="00D03B50" w:rsidRPr="00FB479D" w:rsidRDefault="005104C9" w:rsidP="00FB479D">
      <w:pPr>
        <w:rPr>
          <w:b/>
          <w:bCs/>
        </w:rPr>
      </w:pPr>
      <w:r w:rsidRPr="00FB479D">
        <w:rPr>
          <w:b/>
          <w:bCs/>
        </w:rPr>
        <w:t>Offence</w:t>
      </w:r>
    </w:p>
    <w:p w14:paraId="7A427F38" w14:textId="77777777" w:rsidR="00D03B50" w:rsidRPr="007E67CF" w:rsidRDefault="005104C9" w:rsidP="006B003F">
      <w:pPr>
        <w:pStyle w:val="Default"/>
        <w:spacing w:line="276" w:lineRule="auto"/>
        <w:rPr>
          <w:color w:val="auto"/>
          <w:sz w:val="22"/>
          <w:szCs w:val="22"/>
        </w:rPr>
      </w:pPr>
      <w:r w:rsidRPr="007E67CF">
        <w:rPr>
          <w:color w:val="auto"/>
          <w:sz w:val="22"/>
          <w:szCs w:val="22"/>
        </w:rPr>
        <w:t xml:space="preserve">A person not connected with the child is guilty of an offence if, without lawful authority or reasonable excuse, he takes or detains a child under the age of 16: </w:t>
      </w:r>
    </w:p>
    <w:p w14:paraId="64178E4A" w14:textId="77777777" w:rsidR="006251B2" w:rsidRDefault="005104C9" w:rsidP="006B003F">
      <w:pPr>
        <w:pStyle w:val="Default"/>
        <w:numPr>
          <w:ilvl w:val="0"/>
          <w:numId w:val="19"/>
        </w:numPr>
        <w:spacing w:line="276" w:lineRule="auto"/>
        <w:rPr>
          <w:color w:val="auto"/>
          <w:sz w:val="22"/>
          <w:szCs w:val="22"/>
        </w:rPr>
      </w:pPr>
      <w:r w:rsidRPr="007E67CF">
        <w:rPr>
          <w:color w:val="auto"/>
          <w:sz w:val="22"/>
          <w:szCs w:val="22"/>
        </w:rPr>
        <w:t xml:space="preserve">So as to remove him from the lawful control of any person having lawful control of the child; or </w:t>
      </w:r>
    </w:p>
    <w:p w14:paraId="76BA8BF7" w14:textId="77777777" w:rsidR="005104C9" w:rsidRPr="006251B2" w:rsidRDefault="005104C9" w:rsidP="006B003F">
      <w:pPr>
        <w:pStyle w:val="Default"/>
        <w:numPr>
          <w:ilvl w:val="0"/>
          <w:numId w:val="19"/>
        </w:numPr>
        <w:spacing w:line="276" w:lineRule="auto"/>
        <w:ind w:left="714" w:hanging="357"/>
        <w:rPr>
          <w:color w:val="auto"/>
          <w:sz w:val="22"/>
          <w:szCs w:val="22"/>
        </w:rPr>
      </w:pPr>
      <w:r w:rsidRPr="00C647A2">
        <w:rPr>
          <w:color w:val="auto"/>
          <w:sz w:val="22"/>
          <w:szCs w:val="22"/>
        </w:rPr>
        <w:t>So as to keep him out of the lawful control of any person entitled to lawful control of the child.</w:t>
      </w:r>
    </w:p>
    <w:p w14:paraId="6D986FD3" w14:textId="77777777" w:rsidR="00C647A2" w:rsidRPr="00C647A2" w:rsidRDefault="00C647A2" w:rsidP="006B003F">
      <w:pPr>
        <w:pStyle w:val="Default"/>
        <w:spacing w:line="276" w:lineRule="auto"/>
        <w:rPr>
          <w:b/>
          <w:bCs/>
          <w:i/>
          <w:iCs/>
          <w:color w:val="92278F"/>
          <w:sz w:val="22"/>
          <w:szCs w:val="22"/>
        </w:rPr>
      </w:pPr>
    </w:p>
    <w:p w14:paraId="0C06DD7A" w14:textId="77777777" w:rsidR="005104C9" w:rsidRPr="00FB479D" w:rsidRDefault="00513A51" w:rsidP="00FB479D">
      <w:pPr>
        <w:rPr>
          <w:b/>
          <w:bCs/>
        </w:rPr>
      </w:pPr>
      <w:r w:rsidRPr="00FB479D">
        <w:rPr>
          <w:b/>
          <w:bCs/>
        </w:rPr>
        <w:t xml:space="preserve">Guidance </w:t>
      </w:r>
      <w:r w:rsidR="00E952CF" w:rsidRPr="00FB479D">
        <w:rPr>
          <w:b/>
          <w:bCs/>
        </w:rPr>
        <w:t>n</w:t>
      </w:r>
      <w:r w:rsidRPr="00FB479D">
        <w:rPr>
          <w:b/>
          <w:bCs/>
        </w:rPr>
        <w:t>otes</w:t>
      </w:r>
    </w:p>
    <w:p w14:paraId="7E6B537A" w14:textId="77777777" w:rsidR="005104C9" w:rsidRPr="007E67CF" w:rsidRDefault="005104C9" w:rsidP="006B003F">
      <w:pPr>
        <w:pStyle w:val="Default"/>
        <w:spacing w:line="276" w:lineRule="auto"/>
        <w:rPr>
          <w:color w:val="auto"/>
          <w:sz w:val="22"/>
          <w:szCs w:val="22"/>
        </w:rPr>
      </w:pPr>
      <w:r w:rsidRPr="007E67CF">
        <w:rPr>
          <w:color w:val="auto"/>
          <w:sz w:val="22"/>
          <w:szCs w:val="22"/>
        </w:rPr>
        <w:t xml:space="preserve">A person is connected with a child if: </w:t>
      </w:r>
    </w:p>
    <w:p w14:paraId="766E7E6E" w14:textId="77777777" w:rsidR="005104C9" w:rsidRPr="007E67CF" w:rsidRDefault="005104C9" w:rsidP="006B003F">
      <w:pPr>
        <w:pStyle w:val="Default"/>
        <w:numPr>
          <w:ilvl w:val="0"/>
          <w:numId w:val="19"/>
        </w:numPr>
        <w:spacing w:line="276" w:lineRule="auto"/>
        <w:rPr>
          <w:color w:val="auto"/>
          <w:sz w:val="22"/>
          <w:szCs w:val="22"/>
        </w:rPr>
      </w:pPr>
      <w:r w:rsidRPr="007E67CF">
        <w:rPr>
          <w:color w:val="auto"/>
          <w:sz w:val="22"/>
          <w:szCs w:val="22"/>
        </w:rPr>
        <w:t xml:space="preserve">He is a parent of the child; or </w:t>
      </w:r>
    </w:p>
    <w:p w14:paraId="07F53FC5" w14:textId="77777777" w:rsidR="005104C9" w:rsidRPr="007E67CF" w:rsidRDefault="005104C9" w:rsidP="006B003F">
      <w:pPr>
        <w:pStyle w:val="Default"/>
        <w:numPr>
          <w:ilvl w:val="0"/>
          <w:numId w:val="19"/>
        </w:numPr>
        <w:spacing w:line="276" w:lineRule="auto"/>
        <w:rPr>
          <w:color w:val="auto"/>
          <w:sz w:val="22"/>
          <w:szCs w:val="22"/>
        </w:rPr>
      </w:pPr>
      <w:r w:rsidRPr="007E67CF">
        <w:rPr>
          <w:color w:val="auto"/>
          <w:sz w:val="22"/>
          <w:szCs w:val="22"/>
        </w:rPr>
        <w:lastRenderedPageBreak/>
        <w:t xml:space="preserve">In the case of a child whose parents were not married to each other at the time of his birth, there are reasonable grounds for believing that he is the father of the child; or </w:t>
      </w:r>
    </w:p>
    <w:p w14:paraId="669C1B24" w14:textId="77777777" w:rsidR="005104C9" w:rsidRPr="007E67CF" w:rsidRDefault="005104C9" w:rsidP="006B003F">
      <w:pPr>
        <w:pStyle w:val="Default"/>
        <w:numPr>
          <w:ilvl w:val="0"/>
          <w:numId w:val="19"/>
        </w:numPr>
        <w:spacing w:line="276" w:lineRule="auto"/>
        <w:rPr>
          <w:color w:val="auto"/>
          <w:sz w:val="22"/>
          <w:szCs w:val="22"/>
        </w:rPr>
      </w:pPr>
      <w:r w:rsidRPr="007E67CF">
        <w:rPr>
          <w:color w:val="auto"/>
          <w:sz w:val="22"/>
          <w:szCs w:val="22"/>
        </w:rPr>
        <w:t xml:space="preserve">He is the guardian of the child; or </w:t>
      </w:r>
    </w:p>
    <w:p w14:paraId="0DCA2539" w14:textId="77777777" w:rsidR="005104C9" w:rsidRPr="007E67CF" w:rsidRDefault="005104C9" w:rsidP="006B003F">
      <w:pPr>
        <w:pStyle w:val="Default"/>
        <w:numPr>
          <w:ilvl w:val="0"/>
          <w:numId w:val="19"/>
        </w:numPr>
        <w:spacing w:line="276" w:lineRule="auto"/>
        <w:rPr>
          <w:color w:val="auto"/>
          <w:sz w:val="22"/>
          <w:szCs w:val="22"/>
        </w:rPr>
      </w:pPr>
      <w:r w:rsidRPr="007E67CF">
        <w:rPr>
          <w:color w:val="auto"/>
          <w:sz w:val="22"/>
          <w:szCs w:val="22"/>
        </w:rPr>
        <w:t xml:space="preserve">He is a person in whose favour a residence order is in force with respect to the child; or </w:t>
      </w:r>
    </w:p>
    <w:p w14:paraId="1F02B9D3" w14:textId="77777777" w:rsidR="005104C9" w:rsidRPr="007E67CF" w:rsidRDefault="005104C9" w:rsidP="006B003F">
      <w:pPr>
        <w:pStyle w:val="Default"/>
        <w:numPr>
          <w:ilvl w:val="0"/>
          <w:numId w:val="20"/>
        </w:numPr>
        <w:spacing w:line="276" w:lineRule="auto"/>
        <w:ind w:left="714" w:hanging="357"/>
        <w:rPr>
          <w:color w:val="auto"/>
          <w:sz w:val="22"/>
          <w:szCs w:val="22"/>
        </w:rPr>
      </w:pPr>
      <w:r w:rsidRPr="007E67CF">
        <w:rPr>
          <w:color w:val="auto"/>
          <w:sz w:val="22"/>
          <w:szCs w:val="22"/>
        </w:rPr>
        <w:t xml:space="preserve">He has custody of the child. </w:t>
      </w:r>
    </w:p>
    <w:p w14:paraId="469F9D62" w14:textId="77777777" w:rsidR="005104C9" w:rsidRPr="007E67CF" w:rsidRDefault="005104C9" w:rsidP="00E952CF">
      <w:pPr>
        <w:rPr>
          <w:rFonts w:eastAsia="Arial"/>
        </w:rPr>
      </w:pPr>
    </w:p>
    <w:p w14:paraId="7465883F" w14:textId="77777777" w:rsidR="005104C9" w:rsidRPr="007E67CF" w:rsidRDefault="005104C9" w:rsidP="006B003F">
      <w:pPr>
        <w:pStyle w:val="Default"/>
        <w:spacing w:line="276" w:lineRule="auto"/>
        <w:rPr>
          <w:color w:val="auto"/>
          <w:sz w:val="22"/>
          <w:szCs w:val="22"/>
        </w:rPr>
      </w:pPr>
      <w:r w:rsidRPr="007E67CF">
        <w:rPr>
          <w:color w:val="auto"/>
          <w:sz w:val="22"/>
          <w:szCs w:val="22"/>
        </w:rPr>
        <w:t xml:space="preserve">Therefore, if the child is in the care of the Local Authority and is being kept away from the foster carer or residential home by a natural parent, the S49 Children Act offence should be used, not the S2 Child Abduction Act 1984. </w:t>
      </w:r>
    </w:p>
    <w:p w14:paraId="7628DC4F" w14:textId="77777777" w:rsidR="007311B7" w:rsidRPr="007E67CF" w:rsidRDefault="007311B7" w:rsidP="006B003F">
      <w:pPr>
        <w:pStyle w:val="Default"/>
        <w:spacing w:line="276" w:lineRule="auto"/>
        <w:rPr>
          <w:b/>
          <w:bCs/>
          <w:i/>
          <w:iCs/>
          <w:color w:val="auto"/>
          <w:sz w:val="22"/>
          <w:szCs w:val="22"/>
        </w:rPr>
      </w:pPr>
    </w:p>
    <w:p w14:paraId="1898B39E" w14:textId="77777777" w:rsidR="00D03B50" w:rsidRPr="00FB479D" w:rsidRDefault="006251B2" w:rsidP="00FB479D">
      <w:pPr>
        <w:rPr>
          <w:b/>
          <w:bCs/>
        </w:rPr>
      </w:pPr>
      <w:r w:rsidRPr="00FB479D">
        <w:rPr>
          <w:b/>
          <w:bCs/>
        </w:rPr>
        <w:t xml:space="preserve">Points to prove </w:t>
      </w:r>
    </w:p>
    <w:p w14:paraId="352F840C" w14:textId="77777777" w:rsidR="005104C9" w:rsidRPr="007E67CF" w:rsidRDefault="005104C9" w:rsidP="006B003F">
      <w:pPr>
        <w:pStyle w:val="Default"/>
        <w:numPr>
          <w:ilvl w:val="0"/>
          <w:numId w:val="21"/>
        </w:numPr>
        <w:spacing w:line="276" w:lineRule="auto"/>
        <w:ind w:left="714" w:hanging="357"/>
        <w:rPr>
          <w:color w:val="auto"/>
          <w:sz w:val="22"/>
          <w:szCs w:val="22"/>
        </w:rPr>
      </w:pPr>
      <w:r w:rsidRPr="007E67CF">
        <w:rPr>
          <w:color w:val="auto"/>
          <w:sz w:val="22"/>
          <w:szCs w:val="22"/>
        </w:rPr>
        <w:t xml:space="preserve">That the child was under 16. </w:t>
      </w:r>
    </w:p>
    <w:p w14:paraId="7AE99D6B" w14:textId="77777777" w:rsidR="005104C9" w:rsidRPr="007E67CF" w:rsidRDefault="005104C9" w:rsidP="006B003F">
      <w:pPr>
        <w:pStyle w:val="Default"/>
        <w:numPr>
          <w:ilvl w:val="0"/>
          <w:numId w:val="21"/>
        </w:numPr>
        <w:spacing w:line="276" w:lineRule="auto"/>
        <w:ind w:left="714" w:hanging="357"/>
        <w:rPr>
          <w:color w:val="auto"/>
          <w:sz w:val="22"/>
          <w:szCs w:val="22"/>
        </w:rPr>
      </w:pPr>
      <w:r w:rsidRPr="007E67CF">
        <w:rPr>
          <w:color w:val="auto"/>
          <w:sz w:val="22"/>
          <w:szCs w:val="22"/>
        </w:rPr>
        <w:t xml:space="preserve">That the offender acted without lawful authority or reasonable excuse. </w:t>
      </w:r>
    </w:p>
    <w:p w14:paraId="6F4902A3" w14:textId="77777777" w:rsidR="005104C9" w:rsidRPr="007E67CF" w:rsidRDefault="005104C9" w:rsidP="006B003F">
      <w:pPr>
        <w:pStyle w:val="Default"/>
        <w:numPr>
          <w:ilvl w:val="0"/>
          <w:numId w:val="21"/>
        </w:numPr>
        <w:spacing w:line="276" w:lineRule="auto"/>
        <w:ind w:left="714" w:hanging="357"/>
        <w:rPr>
          <w:color w:val="auto"/>
          <w:sz w:val="22"/>
          <w:szCs w:val="22"/>
        </w:rPr>
      </w:pPr>
      <w:r w:rsidRPr="007E67CF">
        <w:rPr>
          <w:color w:val="auto"/>
          <w:sz w:val="22"/>
          <w:szCs w:val="22"/>
        </w:rPr>
        <w:t xml:space="preserve">That the offender was not connected with the child. </w:t>
      </w:r>
    </w:p>
    <w:p w14:paraId="5EF70F4A" w14:textId="77777777" w:rsidR="005104C9" w:rsidRPr="007E67CF" w:rsidRDefault="005104C9" w:rsidP="006B003F">
      <w:pPr>
        <w:pStyle w:val="Default"/>
        <w:numPr>
          <w:ilvl w:val="0"/>
          <w:numId w:val="21"/>
        </w:numPr>
        <w:spacing w:line="276" w:lineRule="auto"/>
        <w:ind w:left="714" w:hanging="357"/>
        <w:rPr>
          <w:color w:val="auto"/>
          <w:sz w:val="22"/>
          <w:szCs w:val="22"/>
        </w:rPr>
      </w:pPr>
      <w:r w:rsidRPr="007E67CF">
        <w:rPr>
          <w:color w:val="auto"/>
          <w:sz w:val="22"/>
          <w:szCs w:val="22"/>
        </w:rPr>
        <w:t xml:space="preserve">The offender took or detained the child. </w:t>
      </w:r>
    </w:p>
    <w:p w14:paraId="47126F43" w14:textId="77777777" w:rsidR="005104C9" w:rsidRPr="007E67CF" w:rsidRDefault="005104C9" w:rsidP="006B003F">
      <w:pPr>
        <w:pStyle w:val="Default"/>
        <w:numPr>
          <w:ilvl w:val="0"/>
          <w:numId w:val="21"/>
        </w:numPr>
        <w:spacing w:line="276" w:lineRule="auto"/>
        <w:ind w:left="714" w:hanging="357"/>
        <w:rPr>
          <w:color w:val="auto"/>
          <w:sz w:val="22"/>
          <w:szCs w:val="22"/>
        </w:rPr>
      </w:pPr>
      <w:r w:rsidRPr="007E67CF">
        <w:rPr>
          <w:color w:val="auto"/>
          <w:sz w:val="22"/>
          <w:szCs w:val="22"/>
        </w:rPr>
        <w:t xml:space="preserve">So as to remove/keep him/her from lawful control. </w:t>
      </w:r>
    </w:p>
    <w:p w14:paraId="29432DF7" w14:textId="77777777" w:rsidR="005104C9" w:rsidRPr="007E67CF" w:rsidRDefault="005104C9" w:rsidP="00E952CF">
      <w:pPr>
        <w:rPr>
          <w:rFonts w:eastAsia="Arial"/>
        </w:rPr>
      </w:pPr>
    </w:p>
    <w:p w14:paraId="1147214B" w14:textId="77777777" w:rsidR="007311B7" w:rsidRPr="00FB479D" w:rsidRDefault="005104C9" w:rsidP="00FB479D">
      <w:pPr>
        <w:rPr>
          <w:b/>
          <w:bCs/>
          <w:sz w:val="24"/>
          <w:szCs w:val="24"/>
        </w:rPr>
      </w:pPr>
      <w:r w:rsidRPr="00FB479D">
        <w:rPr>
          <w:b/>
          <w:bCs/>
          <w:sz w:val="24"/>
          <w:szCs w:val="24"/>
        </w:rPr>
        <w:t>C</w:t>
      </w:r>
      <w:r w:rsidR="007311B7" w:rsidRPr="00FB479D">
        <w:rPr>
          <w:b/>
          <w:bCs/>
          <w:sz w:val="24"/>
          <w:szCs w:val="24"/>
        </w:rPr>
        <w:t>hildren Act 1989, Section 46 place of safety power to remove to place of</w:t>
      </w:r>
      <w:r w:rsidR="006251B2" w:rsidRPr="00FB479D">
        <w:rPr>
          <w:b/>
          <w:bCs/>
          <w:sz w:val="24"/>
          <w:szCs w:val="24"/>
        </w:rPr>
        <w:t xml:space="preserve"> safety or prevent removal from</w:t>
      </w:r>
    </w:p>
    <w:p w14:paraId="70D4F570" w14:textId="77777777" w:rsidR="00E952CF" w:rsidRDefault="00E952CF" w:rsidP="006B003F">
      <w:pPr>
        <w:pStyle w:val="Default"/>
        <w:spacing w:line="276" w:lineRule="auto"/>
        <w:rPr>
          <w:color w:val="auto"/>
          <w:sz w:val="22"/>
          <w:szCs w:val="22"/>
        </w:rPr>
      </w:pPr>
    </w:p>
    <w:p w14:paraId="34D8B68F" w14:textId="77777777" w:rsidR="005104C9" w:rsidRPr="007E67CF" w:rsidRDefault="005104C9" w:rsidP="006B003F">
      <w:pPr>
        <w:pStyle w:val="Default"/>
        <w:spacing w:line="276" w:lineRule="auto"/>
        <w:rPr>
          <w:color w:val="auto"/>
          <w:sz w:val="22"/>
          <w:szCs w:val="22"/>
        </w:rPr>
      </w:pPr>
      <w:r w:rsidRPr="007E67CF">
        <w:rPr>
          <w:color w:val="auto"/>
          <w:sz w:val="22"/>
          <w:szCs w:val="22"/>
        </w:rPr>
        <w:t xml:space="preserve">Where a Constable has reasonable cause to believe that a child would otherwise be likely to suffer significant harm, he may: </w:t>
      </w:r>
    </w:p>
    <w:p w14:paraId="78E062F0" w14:textId="77777777" w:rsidR="00D03B50" w:rsidRPr="007E67CF" w:rsidRDefault="00D03B50" w:rsidP="006B003F">
      <w:pPr>
        <w:pStyle w:val="Default"/>
        <w:spacing w:line="276" w:lineRule="auto"/>
        <w:rPr>
          <w:color w:val="auto"/>
          <w:sz w:val="22"/>
          <w:szCs w:val="22"/>
        </w:rPr>
      </w:pPr>
    </w:p>
    <w:p w14:paraId="53408CF8" w14:textId="77777777" w:rsidR="005104C9" w:rsidRPr="007E67CF" w:rsidRDefault="005104C9" w:rsidP="006B003F">
      <w:pPr>
        <w:pStyle w:val="Default"/>
        <w:numPr>
          <w:ilvl w:val="0"/>
          <w:numId w:val="22"/>
        </w:numPr>
        <w:spacing w:line="276" w:lineRule="auto"/>
        <w:rPr>
          <w:color w:val="auto"/>
          <w:sz w:val="22"/>
          <w:szCs w:val="22"/>
        </w:rPr>
      </w:pPr>
      <w:r w:rsidRPr="007E67CF">
        <w:rPr>
          <w:color w:val="auto"/>
          <w:sz w:val="22"/>
          <w:szCs w:val="22"/>
        </w:rPr>
        <w:t xml:space="preserve">Remove the child to suitable accommodation and keep him there; or </w:t>
      </w:r>
    </w:p>
    <w:p w14:paraId="6E6CE2A1" w14:textId="77777777" w:rsidR="005104C9" w:rsidRPr="007E67CF" w:rsidRDefault="005104C9" w:rsidP="006B003F">
      <w:pPr>
        <w:pStyle w:val="Default"/>
        <w:numPr>
          <w:ilvl w:val="0"/>
          <w:numId w:val="22"/>
        </w:numPr>
        <w:spacing w:line="276" w:lineRule="auto"/>
        <w:rPr>
          <w:color w:val="auto"/>
          <w:sz w:val="22"/>
          <w:szCs w:val="22"/>
        </w:rPr>
      </w:pPr>
      <w:r w:rsidRPr="007E67CF">
        <w:rPr>
          <w:color w:val="auto"/>
          <w:sz w:val="22"/>
          <w:szCs w:val="22"/>
        </w:rPr>
        <w:t xml:space="preserve">Take such steps as are reasonable to ensure that the child’s removal from any hospital, or other place, in which he is then being accommodated is prevented. </w:t>
      </w:r>
    </w:p>
    <w:p w14:paraId="623F20D7" w14:textId="77777777" w:rsidR="005104C9" w:rsidRPr="007E67CF" w:rsidRDefault="005104C9" w:rsidP="006B003F">
      <w:pPr>
        <w:pStyle w:val="Default"/>
        <w:spacing w:line="276" w:lineRule="auto"/>
        <w:rPr>
          <w:color w:val="auto"/>
          <w:sz w:val="22"/>
          <w:szCs w:val="22"/>
        </w:rPr>
      </w:pPr>
    </w:p>
    <w:p w14:paraId="2ADBB6BE" w14:textId="77777777" w:rsidR="005104C9" w:rsidRPr="007E67CF" w:rsidRDefault="005104C9" w:rsidP="006B003F">
      <w:pPr>
        <w:pStyle w:val="Default"/>
        <w:spacing w:line="276" w:lineRule="auto"/>
        <w:rPr>
          <w:color w:val="auto"/>
          <w:sz w:val="22"/>
          <w:szCs w:val="22"/>
        </w:rPr>
      </w:pPr>
      <w:r w:rsidRPr="007E67CF">
        <w:rPr>
          <w:color w:val="auto"/>
          <w:sz w:val="22"/>
          <w:szCs w:val="22"/>
        </w:rPr>
        <w:t xml:space="preserve">This is the primary power for the police in emergency situations. </w:t>
      </w:r>
    </w:p>
    <w:p w14:paraId="49FE5A4F" w14:textId="77777777" w:rsidR="007311B7" w:rsidRPr="007E67CF" w:rsidRDefault="007311B7" w:rsidP="006B003F">
      <w:pPr>
        <w:pStyle w:val="Default"/>
        <w:spacing w:line="276" w:lineRule="auto"/>
        <w:rPr>
          <w:b/>
          <w:bCs/>
          <w:color w:val="auto"/>
          <w:sz w:val="22"/>
          <w:szCs w:val="22"/>
        </w:rPr>
      </w:pPr>
    </w:p>
    <w:p w14:paraId="3DDB66E2" w14:textId="77777777" w:rsidR="007311B7" w:rsidRPr="00FB479D" w:rsidRDefault="007311B7" w:rsidP="00FB479D">
      <w:pPr>
        <w:rPr>
          <w:b/>
          <w:bCs/>
          <w:sz w:val="24"/>
          <w:szCs w:val="24"/>
        </w:rPr>
      </w:pPr>
      <w:r w:rsidRPr="00FB479D">
        <w:rPr>
          <w:b/>
          <w:bCs/>
          <w:sz w:val="24"/>
          <w:szCs w:val="24"/>
        </w:rPr>
        <w:t>Children Act 1989, Section 44</w:t>
      </w:r>
    </w:p>
    <w:p w14:paraId="2506D24E" w14:textId="77777777" w:rsidR="005104C9" w:rsidRPr="007E67CF" w:rsidRDefault="005104C9" w:rsidP="006B003F">
      <w:pPr>
        <w:pStyle w:val="Default"/>
        <w:spacing w:line="276" w:lineRule="auto"/>
        <w:rPr>
          <w:color w:val="auto"/>
          <w:sz w:val="22"/>
          <w:szCs w:val="22"/>
        </w:rPr>
      </w:pPr>
      <w:r w:rsidRPr="007E67CF">
        <w:rPr>
          <w:color w:val="auto"/>
          <w:sz w:val="22"/>
          <w:szCs w:val="22"/>
        </w:rPr>
        <w:t xml:space="preserve">Where a person applies to the court for an order to be made under this section concerning a child, the court may make the order if, but only if, it is satisfied that There is reasonable cause to believe that the child is likely to suffer significant harm if; </w:t>
      </w:r>
    </w:p>
    <w:p w14:paraId="11BECAE3" w14:textId="77777777" w:rsidR="005104C9" w:rsidRPr="007E67CF" w:rsidRDefault="005104C9" w:rsidP="006B003F">
      <w:pPr>
        <w:pStyle w:val="Default"/>
        <w:numPr>
          <w:ilvl w:val="0"/>
          <w:numId w:val="23"/>
        </w:numPr>
        <w:spacing w:line="276" w:lineRule="auto"/>
        <w:rPr>
          <w:color w:val="auto"/>
          <w:sz w:val="22"/>
          <w:szCs w:val="22"/>
        </w:rPr>
      </w:pPr>
      <w:r w:rsidRPr="007E67CF">
        <w:rPr>
          <w:color w:val="auto"/>
          <w:sz w:val="22"/>
          <w:szCs w:val="22"/>
        </w:rPr>
        <w:t xml:space="preserve">He is not removed to accommodation provided by or on behalf of the applicant; or </w:t>
      </w:r>
    </w:p>
    <w:p w14:paraId="5F7A240E" w14:textId="77777777" w:rsidR="005104C9" w:rsidRPr="007E67CF" w:rsidRDefault="005104C9" w:rsidP="006B003F">
      <w:pPr>
        <w:pStyle w:val="Default"/>
        <w:numPr>
          <w:ilvl w:val="0"/>
          <w:numId w:val="23"/>
        </w:numPr>
        <w:spacing w:line="276" w:lineRule="auto"/>
        <w:rPr>
          <w:color w:val="auto"/>
          <w:sz w:val="22"/>
          <w:szCs w:val="22"/>
        </w:rPr>
      </w:pPr>
      <w:r w:rsidRPr="007E67CF">
        <w:rPr>
          <w:color w:val="auto"/>
          <w:sz w:val="22"/>
          <w:szCs w:val="22"/>
        </w:rPr>
        <w:t xml:space="preserve">He does not remain in the place where he is then being accommodated. </w:t>
      </w:r>
    </w:p>
    <w:p w14:paraId="6BC612C3" w14:textId="77777777" w:rsidR="005104C9" w:rsidRPr="007E67CF" w:rsidRDefault="005104C9" w:rsidP="00E952CF">
      <w:pPr>
        <w:rPr>
          <w:rFonts w:eastAsia="Arial"/>
        </w:rPr>
      </w:pPr>
    </w:p>
    <w:p w14:paraId="28CAAF56" w14:textId="77777777" w:rsidR="005104C9" w:rsidRPr="00FB479D" w:rsidRDefault="005104C9" w:rsidP="00FB479D">
      <w:pPr>
        <w:rPr>
          <w:b/>
          <w:bCs/>
        </w:rPr>
      </w:pPr>
      <w:r w:rsidRPr="00FB479D">
        <w:rPr>
          <w:b/>
          <w:bCs/>
        </w:rPr>
        <w:t>C</w:t>
      </w:r>
      <w:r w:rsidR="007311B7" w:rsidRPr="00FB479D">
        <w:rPr>
          <w:b/>
          <w:bCs/>
        </w:rPr>
        <w:t>hildren Act 198</w:t>
      </w:r>
      <w:r w:rsidR="006251B2" w:rsidRPr="00FB479D">
        <w:rPr>
          <w:b/>
          <w:bCs/>
        </w:rPr>
        <w:t>9, Section 48</w:t>
      </w:r>
    </w:p>
    <w:p w14:paraId="02B550AF" w14:textId="77777777" w:rsidR="00D03B50" w:rsidRPr="007E67CF" w:rsidRDefault="005104C9" w:rsidP="006B003F">
      <w:pPr>
        <w:pStyle w:val="Default"/>
        <w:spacing w:line="276" w:lineRule="auto"/>
        <w:rPr>
          <w:color w:val="auto"/>
          <w:sz w:val="22"/>
          <w:szCs w:val="22"/>
        </w:rPr>
      </w:pPr>
      <w:r w:rsidRPr="007E67CF">
        <w:rPr>
          <w:color w:val="auto"/>
          <w:sz w:val="22"/>
          <w:szCs w:val="22"/>
        </w:rPr>
        <w:t>Where it appears to a court making an emergency protection order that adequate information as to the child’s whereabouts:</w:t>
      </w:r>
    </w:p>
    <w:p w14:paraId="00E50645" w14:textId="77777777" w:rsidR="006251B2" w:rsidRPr="00E81C72" w:rsidRDefault="006251B2" w:rsidP="006B003F">
      <w:pPr>
        <w:pStyle w:val="Default"/>
        <w:numPr>
          <w:ilvl w:val="0"/>
          <w:numId w:val="49"/>
        </w:numPr>
        <w:spacing w:line="276" w:lineRule="auto"/>
        <w:ind w:left="426" w:hanging="426"/>
        <w:rPr>
          <w:color w:val="auto"/>
          <w:sz w:val="22"/>
          <w:szCs w:val="22"/>
        </w:rPr>
      </w:pPr>
      <w:r w:rsidRPr="00E81C72">
        <w:rPr>
          <w:color w:val="auto"/>
          <w:sz w:val="22"/>
          <w:szCs w:val="22"/>
        </w:rPr>
        <w:t xml:space="preserve">is not available to the applicant for the order; but </w:t>
      </w:r>
    </w:p>
    <w:p w14:paraId="6D2E3D7D" w14:textId="77777777" w:rsidR="006251B2" w:rsidRPr="00E81C72" w:rsidRDefault="006251B2" w:rsidP="006B003F">
      <w:pPr>
        <w:pStyle w:val="Default"/>
        <w:numPr>
          <w:ilvl w:val="0"/>
          <w:numId w:val="49"/>
        </w:numPr>
        <w:spacing w:line="276" w:lineRule="auto"/>
        <w:ind w:left="426" w:hanging="426"/>
        <w:rPr>
          <w:color w:val="auto"/>
          <w:sz w:val="22"/>
          <w:szCs w:val="22"/>
        </w:rPr>
      </w:pPr>
      <w:r w:rsidRPr="00E81C72">
        <w:rPr>
          <w:color w:val="auto"/>
          <w:sz w:val="22"/>
          <w:szCs w:val="22"/>
        </w:rPr>
        <w:t xml:space="preserve">is available to another person; </w:t>
      </w:r>
    </w:p>
    <w:p w14:paraId="21F9CCA2" w14:textId="77777777" w:rsidR="006251B2" w:rsidRDefault="006251B2" w:rsidP="006B003F">
      <w:pPr>
        <w:pStyle w:val="Default"/>
        <w:spacing w:line="276" w:lineRule="auto"/>
        <w:rPr>
          <w:color w:val="auto"/>
          <w:sz w:val="22"/>
          <w:szCs w:val="22"/>
        </w:rPr>
      </w:pPr>
    </w:p>
    <w:p w14:paraId="072C1CA0" w14:textId="77777777" w:rsidR="006251B2" w:rsidRPr="00E81C72" w:rsidRDefault="006251B2" w:rsidP="006B003F">
      <w:pPr>
        <w:pStyle w:val="Default"/>
        <w:spacing w:line="276" w:lineRule="auto"/>
        <w:rPr>
          <w:color w:val="auto"/>
          <w:sz w:val="22"/>
          <w:szCs w:val="22"/>
        </w:rPr>
      </w:pPr>
      <w:r w:rsidRPr="00E81C72">
        <w:rPr>
          <w:color w:val="auto"/>
          <w:sz w:val="22"/>
          <w:szCs w:val="22"/>
        </w:rPr>
        <w:lastRenderedPageBreak/>
        <w:t xml:space="preserve">It may include in the order a provision requiring that other person to disclose, if asked to do so by the applicant, any information that he may have as to the child’s whereabouts (S48(1)). </w:t>
      </w:r>
    </w:p>
    <w:p w14:paraId="4252DB53" w14:textId="77777777" w:rsidR="007311B7" w:rsidRPr="007E67CF" w:rsidRDefault="007311B7" w:rsidP="006B003F">
      <w:pPr>
        <w:pStyle w:val="Default"/>
        <w:spacing w:line="276" w:lineRule="auto"/>
        <w:rPr>
          <w:color w:val="auto"/>
          <w:sz w:val="22"/>
          <w:szCs w:val="22"/>
        </w:rPr>
      </w:pPr>
    </w:p>
    <w:p w14:paraId="7FB4D7A4" w14:textId="77777777" w:rsidR="005104C9" w:rsidRDefault="005104C9" w:rsidP="006B003F">
      <w:pPr>
        <w:pStyle w:val="Default"/>
        <w:spacing w:line="276" w:lineRule="auto"/>
        <w:rPr>
          <w:color w:val="auto"/>
          <w:sz w:val="22"/>
          <w:szCs w:val="22"/>
        </w:rPr>
      </w:pPr>
      <w:r w:rsidRPr="007E67CF">
        <w:rPr>
          <w:color w:val="auto"/>
          <w:sz w:val="22"/>
          <w:szCs w:val="22"/>
        </w:rPr>
        <w:t xml:space="preserve">An emergency protection order may authorise the applicant to enter premises specified by the order and search for the child with respect to whom the order is made (S48(3)). </w:t>
      </w:r>
    </w:p>
    <w:p w14:paraId="57C19C46" w14:textId="77777777" w:rsidR="006251B2" w:rsidRPr="007E67CF" w:rsidRDefault="006251B2" w:rsidP="006B003F">
      <w:pPr>
        <w:pStyle w:val="Default"/>
        <w:spacing w:line="276" w:lineRule="auto"/>
        <w:rPr>
          <w:color w:val="auto"/>
          <w:sz w:val="22"/>
          <w:szCs w:val="22"/>
        </w:rPr>
      </w:pPr>
    </w:p>
    <w:p w14:paraId="39950046" w14:textId="77777777" w:rsidR="005104C9" w:rsidRPr="007E67CF" w:rsidRDefault="005104C9" w:rsidP="00E952CF">
      <w:r w:rsidRPr="007E67CF">
        <w:t>A person shall be guilty of an offence if he intentionally obstructs any person exercising the power of entry and search under subsection (3) or (4) (S48(7)).</w:t>
      </w:r>
    </w:p>
    <w:p w14:paraId="243844EA" w14:textId="77777777" w:rsidR="005104C9" w:rsidRPr="007E67CF" w:rsidRDefault="005104C9" w:rsidP="00E952CF"/>
    <w:p w14:paraId="1DB8836D" w14:textId="77777777" w:rsidR="006251B2" w:rsidRPr="00E81C72" w:rsidRDefault="006251B2" w:rsidP="006B003F">
      <w:pPr>
        <w:pStyle w:val="Default"/>
        <w:spacing w:line="276" w:lineRule="auto"/>
        <w:rPr>
          <w:color w:val="auto"/>
          <w:sz w:val="22"/>
          <w:szCs w:val="22"/>
        </w:rPr>
      </w:pPr>
      <w:r w:rsidRPr="00E81C72">
        <w:rPr>
          <w:color w:val="auto"/>
          <w:sz w:val="22"/>
          <w:szCs w:val="22"/>
        </w:rPr>
        <w:t xml:space="preserve">Where, on an application made by any person for a warrant under this section, it appears to the court: </w:t>
      </w:r>
    </w:p>
    <w:p w14:paraId="4A96ABD6" w14:textId="77777777" w:rsidR="006251B2" w:rsidRDefault="006251B2" w:rsidP="006B003F">
      <w:pPr>
        <w:pStyle w:val="Default"/>
        <w:numPr>
          <w:ilvl w:val="0"/>
          <w:numId w:val="50"/>
        </w:numPr>
        <w:spacing w:line="276" w:lineRule="auto"/>
        <w:ind w:left="426" w:hanging="426"/>
        <w:rPr>
          <w:color w:val="auto"/>
          <w:sz w:val="22"/>
          <w:szCs w:val="22"/>
        </w:rPr>
      </w:pPr>
      <w:r w:rsidRPr="00E81C72">
        <w:rPr>
          <w:color w:val="auto"/>
          <w:sz w:val="22"/>
          <w:szCs w:val="22"/>
        </w:rPr>
        <w:t xml:space="preserve">That a person attempting to exercise powers under an emergency protection order has been prevented from doing so by being refused entry to the premises concerned; or </w:t>
      </w:r>
    </w:p>
    <w:p w14:paraId="114B1646" w14:textId="77777777" w:rsidR="006251B2" w:rsidRPr="00FF4A69" w:rsidRDefault="006251B2" w:rsidP="006B003F">
      <w:pPr>
        <w:pStyle w:val="Default"/>
        <w:numPr>
          <w:ilvl w:val="0"/>
          <w:numId w:val="50"/>
        </w:numPr>
        <w:spacing w:line="276" w:lineRule="auto"/>
        <w:ind w:left="426" w:hanging="426"/>
        <w:rPr>
          <w:color w:val="auto"/>
          <w:sz w:val="22"/>
          <w:szCs w:val="22"/>
        </w:rPr>
      </w:pPr>
      <w:r w:rsidRPr="00FF4A69">
        <w:rPr>
          <w:color w:val="auto"/>
          <w:sz w:val="22"/>
          <w:szCs w:val="22"/>
        </w:rPr>
        <w:t xml:space="preserve">That any such person is likely to be so prevented from exercising any such powers; </w:t>
      </w:r>
    </w:p>
    <w:p w14:paraId="08A233A1" w14:textId="77777777" w:rsidR="006251B2" w:rsidRPr="00E81C72" w:rsidRDefault="006251B2" w:rsidP="006B003F">
      <w:pPr>
        <w:pStyle w:val="Default"/>
        <w:spacing w:line="276" w:lineRule="auto"/>
        <w:rPr>
          <w:color w:val="auto"/>
          <w:sz w:val="22"/>
          <w:szCs w:val="22"/>
        </w:rPr>
      </w:pPr>
    </w:p>
    <w:p w14:paraId="51A363CE" w14:textId="77777777" w:rsidR="006251B2" w:rsidRPr="00E81C72" w:rsidRDefault="006251B2" w:rsidP="00E952CF">
      <w:r w:rsidRPr="00E81C72">
        <w:t>It may issue a warrant authorising any constable to assist the person mentioned in paragraph (a) or (b) in the exercise of those powers, using reasonable force if necessary.</w:t>
      </w:r>
    </w:p>
    <w:p w14:paraId="0438B825" w14:textId="77777777" w:rsidR="005104C9" w:rsidRPr="007E67CF" w:rsidRDefault="005104C9" w:rsidP="00E952CF">
      <w:pPr>
        <w:pStyle w:val="Heading2"/>
      </w:pPr>
    </w:p>
    <w:p w14:paraId="0EFD22E9" w14:textId="77777777" w:rsidR="005104C9" w:rsidRPr="00FB479D" w:rsidRDefault="005104C9" w:rsidP="00FB479D">
      <w:pPr>
        <w:rPr>
          <w:b/>
          <w:bCs/>
          <w:sz w:val="24"/>
          <w:szCs w:val="24"/>
        </w:rPr>
      </w:pPr>
      <w:r w:rsidRPr="00FB479D">
        <w:rPr>
          <w:b/>
          <w:bCs/>
          <w:sz w:val="24"/>
          <w:szCs w:val="24"/>
        </w:rPr>
        <w:t>C</w:t>
      </w:r>
      <w:r w:rsidR="007311B7" w:rsidRPr="00FB479D">
        <w:rPr>
          <w:b/>
          <w:bCs/>
          <w:sz w:val="24"/>
          <w:szCs w:val="24"/>
        </w:rPr>
        <w:t>hildren Act 1989, Section 50 recovery order/order to produce ch</w:t>
      </w:r>
      <w:r w:rsidR="006251B2" w:rsidRPr="00FB479D">
        <w:rPr>
          <w:b/>
          <w:bCs/>
          <w:sz w:val="24"/>
          <w:szCs w:val="24"/>
        </w:rPr>
        <w:t>ild on request and remove child</w:t>
      </w:r>
    </w:p>
    <w:p w14:paraId="2030F25A" w14:textId="77777777" w:rsidR="005104C9" w:rsidRPr="007E67CF" w:rsidRDefault="005104C9" w:rsidP="006B003F">
      <w:pPr>
        <w:pStyle w:val="Default"/>
        <w:spacing w:line="276" w:lineRule="auto"/>
        <w:rPr>
          <w:color w:val="auto"/>
          <w:sz w:val="22"/>
          <w:szCs w:val="22"/>
        </w:rPr>
      </w:pPr>
      <w:r w:rsidRPr="007E67CF">
        <w:rPr>
          <w:color w:val="auto"/>
          <w:sz w:val="22"/>
          <w:szCs w:val="22"/>
        </w:rPr>
        <w:t xml:space="preserve">A Recovery Order allows a court to order the recovery of a child who has been prevented from returning to his/her lawful guardian or has run away. A Recovery Order can be made in respect of any child/young person subject to a care order, emergency protection order or in police protection. </w:t>
      </w:r>
    </w:p>
    <w:p w14:paraId="10CE38E5" w14:textId="77777777" w:rsidR="007311B7" w:rsidRPr="007E67CF" w:rsidRDefault="007311B7" w:rsidP="00E952CF">
      <w:pPr>
        <w:pStyle w:val="Heading3"/>
      </w:pPr>
    </w:p>
    <w:p w14:paraId="526966A2" w14:textId="77777777" w:rsidR="007311B7" w:rsidRPr="00FB479D" w:rsidRDefault="005104C9" w:rsidP="00FB479D">
      <w:pPr>
        <w:rPr>
          <w:b/>
          <w:bCs/>
        </w:rPr>
      </w:pPr>
      <w:r w:rsidRPr="00FB479D">
        <w:rPr>
          <w:b/>
          <w:bCs/>
        </w:rPr>
        <w:t xml:space="preserve">Application </w:t>
      </w:r>
    </w:p>
    <w:p w14:paraId="30932C98" w14:textId="77777777" w:rsidR="00D03B50" w:rsidRPr="007E67CF" w:rsidRDefault="005104C9" w:rsidP="006B003F">
      <w:pPr>
        <w:pStyle w:val="Default"/>
        <w:spacing w:line="276" w:lineRule="auto"/>
        <w:rPr>
          <w:color w:val="auto"/>
          <w:sz w:val="22"/>
          <w:szCs w:val="22"/>
        </w:rPr>
      </w:pPr>
      <w:r w:rsidRPr="007E67CF">
        <w:rPr>
          <w:color w:val="auto"/>
          <w:sz w:val="22"/>
          <w:szCs w:val="22"/>
        </w:rPr>
        <w:t>A court can make a Recovery Order where it appears to the court that there is a reason to believe that a child</w:t>
      </w:r>
      <w:r w:rsidR="006251B2">
        <w:rPr>
          <w:color w:val="auto"/>
          <w:sz w:val="22"/>
          <w:szCs w:val="22"/>
        </w:rPr>
        <w:t xml:space="preserve"> to whom this section applies: </w:t>
      </w:r>
    </w:p>
    <w:p w14:paraId="19229199" w14:textId="77777777" w:rsidR="005104C9" w:rsidRPr="007E67CF" w:rsidRDefault="005104C9" w:rsidP="006B003F">
      <w:pPr>
        <w:pStyle w:val="Default"/>
        <w:numPr>
          <w:ilvl w:val="0"/>
          <w:numId w:val="24"/>
        </w:numPr>
        <w:spacing w:line="276" w:lineRule="auto"/>
        <w:ind w:left="720"/>
        <w:rPr>
          <w:color w:val="auto"/>
          <w:sz w:val="22"/>
          <w:szCs w:val="22"/>
        </w:rPr>
      </w:pPr>
      <w:r w:rsidRPr="007E67CF">
        <w:rPr>
          <w:color w:val="auto"/>
          <w:sz w:val="22"/>
          <w:szCs w:val="22"/>
        </w:rPr>
        <w:t xml:space="preserve">Has been lawfully taken away or is being unlawfully kept away from the responsible person; </w:t>
      </w:r>
    </w:p>
    <w:p w14:paraId="5E384DE8" w14:textId="77777777" w:rsidR="005104C9" w:rsidRPr="007E67CF" w:rsidRDefault="005104C9" w:rsidP="006B003F">
      <w:pPr>
        <w:pStyle w:val="Default"/>
        <w:numPr>
          <w:ilvl w:val="0"/>
          <w:numId w:val="24"/>
        </w:numPr>
        <w:spacing w:line="276" w:lineRule="auto"/>
        <w:ind w:left="720"/>
        <w:rPr>
          <w:color w:val="auto"/>
          <w:sz w:val="22"/>
          <w:szCs w:val="22"/>
        </w:rPr>
      </w:pPr>
      <w:r w:rsidRPr="007E67CF">
        <w:rPr>
          <w:color w:val="auto"/>
          <w:sz w:val="22"/>
          <w:szCs w:val="22"/>
        </w:rPr>
        <w:t xml:space="preserve">Has run away or is staying away from the responsible person; or </w:t>
      </w:r>
    </w:p>
    <w:p w14:paraId="3111A762" w14:textId="77777777" w:rsidR="005104C9" w:rsidRPr="007E67CF" w:rsidRDefault="005104C9" w:rsidP="006B003F">
      <w:pPr>
        <w:pStyle w:val="Default"/>
        <w:numPr>
          <w:ilvl w:val="0"/>
          <w:numId w:val="24"/>
        </w:numPr>
        <w:spacing w:line="276" w:lineRule="auto"/>
        <w:ind w:left="720"/>
        <w:rPr>
          <w:color w:val="auto"/>
          <w:sz w:val="22"/>
          <w:szCs w:val="22"/>
        </w:rPr>
      </w:pPr>
      <w:r w:rsidRPr="007E67CF">
        <w:rPr>
          <w:color w:val="auto"/>
          <w:sz w:val="22"/>
          <w:szCs w:val="22"/>
        </w:rPr>
        <w:t xml:space="preserve">Is missing. </w:t>
      </w:r>
    </w:p>
    <w:p w14:paraId="0D4F15E0" w14:textId="77777777" w:rsidR="005104C9" w:rsidRPr="007E67CF" w:rsidRDefault="005104C9" w:rsidP="00E952CF">
      <w:pPr>
        <w:pStyle w:val="Heading3"/>
      </w:pPr>
    </w:p>
    <w:p w14:paraId="2E06D97D" w14:textId="77777777" w:rsidR="005104C9" w:rsidRPr="00FB479D" w:rsidRDefault="005104C9" w:rsidP="00FB479D">
      <w:pPr>
        <w:rPr>
          <w:b/>
          <w:bCs/>
        </w:rPr>
      </w:pPr>
      <w:r w:rsidRPr="00FB479D">
        <w:rPr>
          <w:b/>
          <w:bCs/>
        </w:rPr>
        <w:t xml:space="preserve">Effect of an order </w:t>
      </w:r>
    </w:p>
    <w:p w14:paraId="57D26334" w14:textId="77777777" w:rsidR="005104C9" w:rsidRPr="007E67CF" w:rsidRDefault="005104C9" w:rsidP="00E952CF">
      <w:r w:rsidRPr="007E67CF">
        <w:t>A Recovery Order</w:t>
      </w:r>
    </w:p>
    <w:p w14:paraId="3D34B714" w14:textId="77777777" w:rsidR="007311B7" w:rsidRPr="007E67CF" w:rsidRDefault="007311B7" w:rsidP="00E952CF"/>
    <w:p w14:paraId="2A605767" w14:textId="77777777" w:rsidR="005104C9" w:rsidRPr="007E67CF" w:rsidRDefault="005104C9" w:rsidP="006B003F">
      <w:pPr>
        <w:pStyle w:val="Default"/>
        <w:spacing w:line="276" w:lineRule="auto"/>
        <w:rPr>
          <w:color w:val="auto"/>
          <w:sz w:val="22"/>
          <w:szCs w:val="22"/>
        </w:rPr>
      </w:pPr>
      <w:r w:rsidRPr="007E67CF">
        <w:rPr>
          <w:color w:val="auto"/>
          <w:sz w:val="22"/>
          <w:szCs w:val="22"/>
        </w:rPr>
        <w:t>Operates as a direction to a person able to do so to produce the child on request to an authorised person;</w:t>
      </w:r>
    </w:p>
    <w:p w14:paraId="4D05DBCA" w14:textId="77777777" w:rsidR="005104C9" w:rsidRPr="007E67CF" w:rsidRDefault="005104C9" w:rsidP="006B003F">
      <w:pPr>
        <w:pStyle w:val="Default"/>
        <w:numPr>
          <w:ilvl w:val="0"/>
          <w:numId w:val="25"/>
        </w:numPr>
        <w:spacing w:line="276" w:lineRule="auto"/>
        <w:rPr>
          <w:color w:val="auto"/>
          <w:sz w:val="22"/>
          <w:szCs w:val="22"/>
        </w:rPr>
      </w:pPr>
      <w:r w:rsidRPr="007E67CF">
        <w:rPr>
          <w:color w:val="auto"/>
          <w:sz w:val="22"/>
          <w:szCs w:val="22"/>
        </w:rPr>
        <w:t xml:space="preserve">Authorises the removal of the child by an authorised person; </w:t>
      </w:r>
    </w:p>
    <w:p w14:paraId="74CDB842" w14:textId="77777777" w:rsidR="005104C9" w:rsidRPr="007E67CF" w:rsidRDefault="005104C9" w:rsidP="006B003F">
      <w:pPr>
        <w:pStyle w:val="Default"/>
        <w:numPr>
          <w:ilvl w:val="0"/>
          <w:numId w:val="25"/>
        </w:numPr>
        <w:spacing w:line="276" w:lineRule="auto"/>
        <w:rPr>
          <w:color w:val="auto"/>
          <w:sz w:val="22"/>
          <w:szCs w:val="22"/>
        </w:rPr>
      </w:pPr>
      <w:r w:rsidRPr="007E67CF">
        <w:rPr>
          <w:color w:val="auto"/>
          <w:sz w:val="22"/>
          <w:szCs w:val="22"/>
        </w:rPr>
        <w:t xml:space="preserve">Requires a person who has information as to the child’s whereabouts to disclose it, if so requested, to a constable or an officer of the court; </w:t>
      </w:r>
    </w:p>
    <w:p w14:paraId="1322C10D" w14:textId="77777777" w:rsidR="005104C9" w:rsidRPr="007E67CF" w:rsidRDefault="005104C9" w:rsidP="006B003F">
      <w:pPr>
        <w:pStyle w:val="Default"/>
        <w:numPr>
          <w:ilvl w:val="0"/>
          <w:numId w:val="25"/>
        </w:numPr>
        <w:spacing w:line="276" w:lineRule="auto"/>
        <w:rPr>
          <w:color w:val="auto"/>
          <w:sz w:val="22"/>
          <w:szCs w:val="22"/>
        </w:rPr>
      </w:pPr>
      <w:r w:rsidRPr="007E67CF">
        <w:rPr>
          <w:color w:val="auto"/>
          <w:sz w:val="22"/>
          <w:szCs w:val="22"/>
        </w:rPr>
        <w:lastRenderedPageBreak/>
        <w:t xml:space="preserve">Authorises a constable to enter any premises specified in the order and search for the child, using reasonable force if necessary. </w:t>
      </w:r>
    </w:p>
    <w:p w14:paraId="3754D9FA" w14:textId="77777777" w:rsidR="006251B2" w:rsidRPr="007E67CF" w:rsidRDefault="006251B2" w:rsidP="00E952CF">
      <w:pPr>
        <w:pStyle w:val="Heading3"/>
      </w:pPr>
    </w:p>
    <w:p w14:paraId="4D3B25E2" w14:textId="77777777" w:rsidR="005104C9" w:rsidRPr="00FB479D" w:rsidRDefault="005104C9" w:rsidP="00FB479D">
      <w:pPr>
        <w:rPr>
          <w:b/>
          <w:bCs/>
        </w:rPr>
      </w:pPr>
      <w:r w:rsidRPr="00FB479D">
        <w:rPr>
          <w:b/>
          <w:bCs/>
        </w:rPr>
        <w:t>O</w:t>
      </w:r>
      <w:r w:rsidR="00E4161F" w:rsidRPr="00FB479D">
        <w:rPr>
          <w:b/>
          <w:bCs/>
        </w:rPr>
        <w:t>ffence</w:t>
      </w:r>
      <w:r w:rsidRPr="00FB479D">
        <w:rPr>
          <w:b/>
          <w:bCs/>
        </w:rPr>
        <w:t xml:space="preserve"> </w:t>
      </w:r>
    </w:p>
    <w:p w14:paraId="712935AD" w14:textId="77777777" w:rsidR="005104C9" w:rsidRPr="007E67CF" w:rsidRDefault="005104C9" w:rsidP="00E952CF">
      <w:r w:rsidRPr="007E67CF">
        <w:t>It is an offence to intentionally obstruct a person from removing a child under a Recovery Order.</w:t>
      </w:r>
    </w:p>
    <w:p w14:paraId="54FD213C" w14:textId="77777777" w:rsidR="002F2A8E" w:rsidRPr="007E67CF" w:rsidRDefault="002F2A8E" w:rsidP="00E952CF"/>
    <w:p w14:paraId="0DF0F083" w14:textId="77777777" w:rsidR="00F93B2D" w:rsidRPr="00FB479D" w:rsidRDefault="00F93B2D" w:rsidP="00FB479D">
      <w:pPr>
        <w:rPr>
          <w:b/>
          <w:bCs/>
        </w:rPr>
      </w:pPr>
      <w:r w:rsidRPr="00FB479D">
        <w:rPr>
          <w:b/>
          <w:bCs/>
        </w:rPr>
        <w:t>Changes to Prohibition Orders for Registered Sex Offenders (RSOs)</w:t>
      </w:r>
    </w:p>
    <w:p w14:paraId="6F4792C6" w14:textId="77777777" w:rsidR="00F93B2D" w:rsidRDefault="00F93B2D" w:rsidP="00E952CF">
      <w:r w:rsidRPr="007E67CF">
        <w:rPr>
          <w:bCs/>
        </w:rPr>
        <w:t xml:space="preserve">On </w:t>
      </w:r>
      <w:r w:rsidR="006251B2">
        <w:rPr>
          <w:bCs/>
        </w:rPr>
        <w:t>0</w:t>
      </w:r>
      <w:r w:rsidRPr="007E67CF">
        <w:rPr>
          <w:bCs/>
        </w:rPr>
        <w:t>8 March 2015, the</w:t>
      </w:r>
      <w:r w:rsidRPr="007E67CF">
        <w:rPr>
          <w:bCs/>
          <w:iCs/>
        </w:rPr>
        <w:t xml:space="preserve"> Anti-Social Behaviour, Crime and Policing Act 2014 </w:t>
      </w:r>
      <w:r w:rsidRPr="007E67CF">
        <w:t xml:space="preserve">introduced changes to the orders which can be obtained under the Sexual Offences Act 2003 Part 2 (SOA 2003).  </w:t>
      </w:r>
    </w:p>
    <w:p w14:paraId="27D6B72F" w14:textId="77777777" w:rsidR="006251B2" w:rsidRPr="007E67CF" w:rsidRDefault="006251B2" w:rsidP="00E952CF"/>
    <w:p w14:paraId="733E4649" w14:textId="77777777" w:rsidR="00F93B2D" w:rsidRPr="007E67CF" w:rsidRDefault="00F93B2D" w:rsidP="006B003F">
      <w:pPr>
        <w:pStyle w:val="Default"/>
        <w:spacing w:line="276" w:lineRule="auto"/>
        <w:rPr>
          <w:color w:val="auto"/>
          <w:sz w:val="22"/>
          <w:szCs w:val="22"/>
        </w:rPr>
      </w:pPr>
      <w:r w:rsidRPr="007E67CF">
        <w:rPr>
          <w:color w:val="auto"/>
          <w:sz w:val="22"/>
          <w:szCs w:val="22"/>
        </w:rPr>
        <w:t>There were a number of orders which could be imposed on offenders who had been convicted, cautioned, warned or reprimanded for a specified schedule 3 (sexual) or 5 (other dangerous) offence under SOA 2003. These were Sexual Offences Prevention Orders (SOPO) and Foreign Travel Orders</w:t>
      </w:r>
      <w:r w:rsidRPr="007E67CF">
        <w:rPr>
          <w:b/>
          <w:color w:val="auto"/>
          <w:sz w:val="22"/>
          <w:szCs w:val="22"/>
        </w:rPr>
        <w:t xml:space="preserve"> </w:t>
      </w:r>
      <w:r w:rsidRPr="007E67CF">
        <w:rPr>
          <w:color w:val="auto"/>
          <w:sz w:val="22"/>
          <w:szCs w:val="22"/>
        </w:rPr>
        <w:t xml:space="preserve">(FTO). There was also an order which can be imposed on any adult thought to pose a risk of sexual harm to a child - a risk of sexual harm order (RoSHO). </w:t>
      </w:r>
    </w:p>
    <w:p w14:paraId="371B51E9" w14:textId="77777777" w:rsidR="00F93B2D" w:rsidRPr="007E67CF" w:rsidRDefault="00F93B2D" w:rsidP="006B003F">
      <w:pPr>
        <w:pStyle w:val="Default"/>
        <w:spacing w:line="276" w:lineRule="auto"/>
        <w:rPr>
          <w:color w:val="auto"/>
          <w:sz w:val="22"/>
          <w:szCs w:val="22"/>
        </w:rPr>
      </w:pPr>
    </w:p>
    <w:p w14:paraId="2E2226FF" w14:textId="77777777" w:rsidR="00F93B2D" w:rsidRPr="007E67CF" w:rsidRDefault="00F93B2D" w:rsidP="00E952CF">
      <w:r w:rsidRPr="007E67CF">
        <w:t>These orders are now replaced with the following new orders:-</w:t>
      </w:r>
    </w:p>
    <w:p w14:paraId="6F3EC5D2" w14:textId="77777777" w:rsidR="005104C9" w:rsidRPr="007E67CF" w:rsidRDefault="005104C9" w:rsidP="00E952CF">
      <w:pPr>
        <w:rPr>
          <w:rFonts w:eastAsia="Arial"/>
        </w:rPr>
      </w:pPr>
    </w:p>
    <w:p w14:paraId="56380A8A" w14:textId="77777777" w:rsidR="006251B2" w:rsidRPr="00FB479D" w:rsidRDefault="006251B2" w:rsidP="00FB479D">
      <w:pPr>
        <w:rPr>
          <w:b/>
          <w:bCs/>
          <w:sz w:val="24"/>
          <w:szCs w:val="24"/>
        </w:rPr>
      </w:pPr>
      <w:r w:rsidRPr="00FB479D">
        <w:rPr>
          <w:b/>
          <w:bCs/>
          <w:sz w:val="24"/>
          <w:szCs w:val="24"/>
        </w:rPr>
        <w:t>Sexual Harm Prevention Order (SHPO)</w:t>
      </w:r>
    </w:p>
    <w:p w14:paraId="3EF936B6" w14:textId="77777777" w:rsidR="006251B2" w:rsidRPr="00E952CF" w:rsidRDefault="006251B2" w:rsidP="00E952CF">
      <w:pPr>
        <w:pStyle w:val="ListParagraph"/>
        <w:numPr>
          <w:ilvl w:val="0"/>
          <w:numId w:val="51"/>
        </w:numPr>
        <w:rPr>
          <w:b/>
        </w:rPr>
      </w:pPr>
      <w:r w:rsidRPr="00E81C72">
        <w:t>Replaces the sexual offences prevention order (SOPO)</w:t>
      </w:r>
    </w:p>
    <w:p w14:paraId="79B4B124" w14:textId="77777777" w:rsidR="006251B2" w:rsidRPr="00E952CF" w:rsidRDefault="006251B2" w:rsidP="00E952CF">
      <w:pPr>
        <w:pStyle w:val="ListParagraph"/>
        <w:numPr>
          <w:ilvl w:val="0"/>
          <w:numId w:val="51"/>
        </w:numPr>
        <w:rPr>
          <w:b/>
        </w:rPr>
      </w:pPr>
      <w:r w:rsidRPr="00E81C72">
        <w:t xml:space="preserve">Can be made against a person with a conviction for a schedule 3 or 5 SOA 2003 offence </w:t>
      </w:r>
    </w:p>
    <w:p w14:paraId="23FCA7CB" w14:textId="77777777" w:rsidR="006251B2" w:rsidRPr="00E952CF" w:rsidRDefault="006251B2" w:rsidP="00E952CF">
      <w:pPr>
        <w:pStyle w:val="ListParagraph"/>
        <w:numPr>
          <w:ilvl w:val="0"/>
          <w:numId w:val="51"/>
        </w:numPr>
        <w:rPr>
          <w:b/>
        </w:rPr>
      </w:pPr>
      <w:r w:rsidRPr="00E81C72">
        <w:t>Makes the person subject to ‘sex offender registration’</w:t>
      </w:r>
    </w:p>
    <w:p w14:paraId="2EBDD803" w14:textId="77777777" w:rsidR="006251B2" w:rsidRPr="00E952CF" w:rsidRDefault="006251B2" w:rsidP="00E952CF">
      <w:pPr>
        <w:pStyle w:val="ListParagraph"/>
        <w:numPr>
          <w:ilvl w:val="0"/>
          <w:numId w:val="51"/>
        </w:numPr>
        <w:rPr>
          <w:b/>
        </w:rPr>
      </w:pPr>
      <w:r w:rsidRPr="00E81C72">
        <w:t>Contains prohibitions to protect the public in the UK from sexual harm</w:t>
      </w:r>
    </w:p>
    <w:p w14:paraId="4414A695" w14:textId="77777777" w:rsidR="006251B2" w:rsidRPr="00E952CF" w:rsidRDefault="006251B2" w:rsidP="00E952CF">
      <w:pPr>
        <w:pStyle w:val="ListParagraph"/>
        <w:numPr>
          <w:ilvl w:val="0"/>
          <w:numId w:val="51"/>
        </w:numPr>
        <w:rPr>
          <w:b/>
        </w:rPr>
      </w:pPr>
      <w:r w:rsidRPr="00E81C72">
        <w:t>May contain prohibitions to protect children and vulnerable adults outside of the UK from sexual harm</w:t>
      </w:r>
    </w:p>
    <w:p w14:paraId="67478482" w14:textId="77777777" w:rsidR="006251B2" w:rsidRPr="00E952CF" w:rsidRDefault="006251B2" w:rsidP="00E952CF">
      <w:pPr>
        <w:pStyle w:val="ListParagraph"/>
        <w:numPr>
          <w:ilvl w:val="0"/>
          <w:numId w:val="51"/>
        </w:numPr>
        <w:rPr>
          <w:b/>
        </w:rPr>
      </w:pPr>
      <w:r w:rsidRPr="00E81C72">
        <w:t>Lasts for a minimum of 5 years with no maximum duration with the exception of foreign travel restrictions which must be renewed after 5 years (if applicable)</w:t>
      </w:r>
    </w:p>
    <w:p w14:paraId="3DB35C06" w14:textId="77777777" w:rsidR="006251B2" w:rsidRPr="00E952CF" w:rsidRDefault="006251B2" w:rsidP="00E952CF">
      <w:pPr>
        <w:pStyle w:val="ListParagraph"/>
        <w:numPr>
          <w:ilvl w:val="0"/>
          <w:numId w:val="51"/>
        </w:numPr>
        <w:rPr>
          <w:b/>
        </w:rPr>
      </w:pPr>
      <w:r w:rsidRPr="00E81C72">
        <w:t>The orders can be made ‘standalone’ (via Legal Services) or upon conviction</w:t>
      </w:r>
    </w:p>
    <w:p w14:paraId="24DE2221" w14:textId="77777777" w:rsidR="006251B2" w:rsidRPr="00E81C72" w:rsidRDefault="006251B2" w:rsidP="006B003F">
      <w:pPr>
        <w:pStyle w:val="Bodycopy"/>
        <w:numPr>
          <w:ilvl w:val="0"/>
          <w:numId w:val="51"/>
        </w:numPr>
        <w:spacing w:line="276" w:lineRule="auto"/>
        <w:ind w:left="357" w:hanging="357"/>
        <w:rPr>
          <w:rFonts w:cs="Arial"/>
          <w:sz w:val="22"/>
          <w:szCs w:val="22"/>
        </w:rPr>
      </w:pPr>
      <w:r w:rsidRPr="00E81C72">
        <w:rPr>
          <w:rFonts w:cs="Arial"/>
          <w:sz w:val="22"/>
          <w:szCs w:val="22"/>
        </w:rPr>
        <w:t>A SHPO can be made by a court to impose restrictions on the offender from the point of conviction, in cases where this is necessary in order to protect the public from sexual harm from that offender</w:t>
      </w:r>
    </w:p>
    <w:p w14:paraId="78D01E8E" w14:textId="77777777" w:rsidR="006251B2" w:rsidRPr="00E81C72" w:rsidRDefault="006251B2" w:rsidP="00E952CF">
      <w:pPr>
        <w:pStyle w:val="ListParagraph"/>
        <w:numPr>
          <w:ilvl w:val="0"/>
          <w:numId w:val="51"/>
        </w:numPr>
      </w:pPr>
      <w:r w:rsidRPr="00E81C72">
        <w:t>The process remains the same for officers requesting SHPO prohibitions ‘on conviction’. Please request under Section 8 of the MG5 but highlight the change in title of the new order</w:t>
      </w:r>
    </w:p>
    <w:p w14:paraId="6331343B" w14:textId="77777777" w:rsidR="006251B2" w:rsidRPr="00E81C72" w:rsidRDefault="006251B2" w:rsidP="006B003F">
      <w:pPr>
        <w:pStyle w:val="Bodycopy"/>
        <w:numPr>
          <w:ilvl w:val="0"/>
          <w:numId w:val="51"/>
        </w:numPr>
        <w:spacing w:line="276" w:lineRule="auto"/>
        <w:rPr>
          <w:rFonts w:cs="Arial"/>
          <w:sz w:val="22"/>
          <w:szCs w:val="22"/>
        </w:rPr>
      </w:pPr>
      <w:r w:rsidRPr="00E81C72">
        <w:rPr>
          <w:rFonts w:cs="Arial"/>
          <w:sz w:val="22"/>
          <w:szCs w:val="22"/>
        </w:rPr>
        <w:t>Breach of a SHPO or an interim SHPO, without reasonable excuse, is a criminal offence. An offender convicted of such an offence on summary conviction (in the magistrates’ court) will be liable to a term of imprisonment of up to six months or to a fine or both. An offender convicted on indictment (in the Crown Court) will be liable to a term of imprisonment of up to five years. The court cannot, by virtue of section 113(3), make an order for conditional discharge.</w:t>
      </w:r>
    </w:p>
    <w:p w14:paraId="71ADA501" w14:textId="77777777" w:rsidR="00F93B2D" w:rsidRPr="007E67CF" w:rsidRDefault="00F93B2D" w:rsidP="006B003F">
      <w:pPr>
        <w:pStyle w:val="Bodycopy"/>
        <w:spacing w:line="276" w:lineRule="auto"/>
        <w:rPr>
          <w:rFonts w:cs="Arial"/>
          <w:sz w:val="22"/>
          <w:szCs w:val="22"/>
        </w:rPr>
      </w:pPr>
    </w:p>
    <w:p w14:paraId="2DA014F2" w14:textId="77777777" w:rsidR="006251B2" w:rsidRPr="00FB479D" w:rsidRDefault="006251B2" w:rsidP="00FB479D">
      <w:pPr>
        <w:rPr>
          <w:b/>
          <w:bCs/>
        </w:rPr>
      </w:pPr>
      <w:r w:rsidRPr="00FB479D">
        <w:rPr>
          <w:b/>
          <w:bCs/>
          <w:sz w:val="24"/>
          <w:szCs w:val="24"/>
        </w:rPr>
        <w:t>Sexual Risk Order (SRO)</w:t>
      </w:r>
    </w:p>
    <w:p w14:paraId="71504BDF" w14:textId="77777777" w:rsidR="006251B2" w:rsidRPr="00E81C72" w:rsidRDefault="006251B2" w:rsidP="00E952CF">
      <w:pPr>
        <w:pStyle w:val="ListParagraph"/>
        <w:numPr>
          <w:ilvl w:val="0"/>
          <w:numId w:val="52"/>
        </w:numPr>
      </w:pPr>
      <w:r w:rsidRPr="00E81C72">
        <w:t>Replaces the risk of sexual harm order (RoSHO)</w:t>
      </w:r>
    </w:p>
    <w:p w14:paraId="307BA08D" w14:textId="77777777" w:rsidR="006251B2" w:rsidRPr="00E81C72" w:rsidRDefault="006251B2" w:rsidP="00E952CF">
      <w:pPr>
        <w:pStyle w:val="ListParagraph"/>
        <w:numPr>
          <w:ilvl w:val="0"/>
          <w:numId w:val="52"/>
        </w:numPr>
      </w:pPr>
      <w:r w:rsidRPr="00E81C72">
        <w:lastRenderedPageBreak/>
        <w:t>For those without a conviction for a schedule 3 or 5 offence (or any offence) but who pose a risk of sexual harm</w:t>
      </w:r>
    </w:p>
    <w:p w14:paraId="11CB027D" w14:textId="77777777" w:rsidR="006251B2" w:rsidRPr="00E952CF" w:rsidRDefault="006251B2" w:rsidP="00E952CF">
      <w:pPr>
        <w:pStyle w:val="ListParagraph"/>
        <w:numPr>
          <w:ilvl w:val="0"/>
          <w:numId w:val="52"/>
        </w:numPr>
        <w:rPr>
          <w:b/>
        </w:rPr>
      </w:pPr>
      <w:r w:rsidRPr="00E81C72">
        <w:t>Contains prohibitions to protect the public in the UK from sexual harm</w:t>
      </w:r>
    </w:p>
    <w:p w14:paraId="342B30E7" w14:textId="77777777" w:rsidR="006251B2" w:rsidRPr="00E952CF" w:rsidRDefault="006251B2" w:rsidP="00E952CF">
      <w:pPr>
        <w:pStyle w:val="ListParagraph"/>
        <w:numPr>
          <w:ilvl w:val="0"/>
          <w:numId w:val="52"/>
        </w:numPr>
        <w:rPr>
          <w:b/>
        </w:rPr>
      </w:pPr>
      <w:r w:rsidRPr="00E81C72">
        <w:t>May contain prohibitions to protect children and vulnerable adults outside of the UK from sexual harm</w:t>
      </w:r>
    </w:p>
    <w:p w14:paraId="77FFF04C" w14:textId="77777777" w:rsidR="006251B2" w:rsidRPr="00E952CF" w:rsidRDefault="006251B2" w:rsidP="00E952CF">
      <w:pPr>
        <w:pStyle w:val="ListParagraph"/>
        <w:numPr>
          <w:ilvl w:val="0"/>
          <w:numId w:val="52"/>
        </w:numPr>
        <w:rPr>
          <w:b/>
        </w:rPr>
      </w:pPr>
      <w:r w:rsidRPr="00E81C72">
        <w:t>Lasts for a minimum of 2 years with no maximum duration with the exception of foreign travel restrictions which must be renewed after 5 years (if applicable)</w:t>
      </w:r>
    </w:p>
    <w:p w14:paraId="30B28068" w14:textId="77777777" w:rsidR="006251B2" w:rsidRPr="00E952CF" w:rsidRDefault="006251B2" w:rsidP="00E952CF">
      <w:pPr>
        <w:pStyle w:val="ListParagraph"/>
        <w:numPr>
          <w:ilvl w:val="0"/>
          <w:numId w:val="52"/>
        </w:numPr>
        <w:rPr>
          <w:b/>
        </w:rPr>
      </w:pPr>
      <w:r w:rsidRPr="00E81C72">
        <w:t>The orders can only be made ‘standalone’ (via Legal Services)</w:t>
      </w:r>
    </w:p>
    <w:p w14:paraId="4AF4E5BB" w14:textId="77777777" w:rsidR="006251B2" w:rsidRPr="00E952CF" w:rsidRDefault="006251B2" w:rsidP="00E952CF">
      <w:pPr>
        <w:pStyle w:val="ListParagraph"/>
        <w:numPr>
          <w:ilvl w:val="0"/>
          <w:numId w:val="52"/>
        </w:numPr>
        <w:rPr>
          <w:b/>
        </w:rPr>
      </w:pPr>
      <w:r w:rsidRPr="00E81C72">
        <w:t>The order cannot require the offender to comply with conditions requiring positive action, although it does have the effect of requiring the individual to notify the police of their name and address (this information must be updated annually and whenever the information changes) while the order has effect</w:t>
      </w:r>
    </w:p>
    <w:p w14:paraId="301E0982" w14:textId="77777777" w:rsidR="006251B2" w:rsidRPr="00E81C72" w:rsidRDefault="006251B2" w:rsidP="006B003F">
      <w:pPr>
        <w:pStyle w:val="Bodycopy"/>
        <w:numPr>
          <w:ilvl w:val="0"/>
          <w:numId w:val="52"/>
        </w:numPr>
        <w:spacing w:line="276" w:lineRule="auto"/>
        <w:ind w:left="357" w:hanging="357"/>
        <w:rPr>
          <w:rFonts w:cs="Arial"/>
          <w:sz w:val="22"/>
          <w:szCs w:val="22"/>
        </w:rPr>
      </w:pPr>
      <w:r w:rsidRPr="00E81C72">
        <w:rPr>
          <w:rFonts w:cs="Arial"/>
          <w:sz w:val="22"/>
          <w:szCs w:val="22"/>
        </w:rPr>
        <w:t>Breach of a SRO or an interim SRO, without reasonable excuse, is a criminal offence. An offender convicted of such an offence on summary conviction (in the Magistrates’ court) will be liable to a term of imprisonment of up to six months or to a fine or both; an offender convicted on indictment (in the Crown Court) will be liable to a term of imprisonment of up to five years. The court may not, by virtue of section 122H (4), make an order for conditional discharge</w:t>
      </w:r>
    </w:p>
    <w:p w14:paraId="0B5F7A26" w14:textId="77777777" w:rsidR="006251B2" w:rsidRPr="00E81C72" w:rsidRDefault="006251B2" w:rsidP="006B003F">
      <w:pPr>
        <w:pStyle w:val="Bodycopy"/>
        <w:numPr>
          <w:ilvl w:val="0"/>
          <w:numId w:val="52"/>
        </w:numPr>
        <w:spacing w:line="276" w:lineRule="auto"/>
        <w:rPr>
          <w:rFonts w:cs="Arial"/>
          <w:sz w:val="22"/>
          <w:szCs w:val="22"/>
        </w:rPr>
      </w:pPr>
      <w:r w:rsidRPr="00E81C72">
        <w:rPr>
          <w:rFonts w:cs="Arial"/>
          <w:sz w:val="22"/>
          <w:szCs w:val="22"/>
        </w:rPr>
        <w:t>A conviction, caution etc. for breach of a SRO or an interim SRO will render the defendant subject to the notification requirements in Part 2 of the 2003 Act. These requirements will remain in place for the duration of the SRO the breach of which gave rise to the conviction etc.</w:t>
      </w:r>
    </w:p>
    <w:p w14:paraId="68DDC6F0" w14:textId="77777777" w:rsidR="00F93B2D" w:rsidRPr="007E67CF" w:rsidRDefault="00F93B2D" w:rsidP="006B003F">
      <w:pPr>
        <w:pStyle w:val="Bodycopy"/>
        <w:spacing w:line="276" w:lineRule="auto"/>
        <w:rPr>
          <w:rFonts w:cs="Arial"/>
          <w:sz w:val="22"/>
          <w:szCs w:val="22"/>
        </w:rPr>
      </w:pPr>
    </w:p>
    <w:p w14:paraId="1F25DBCD" w14:textId="77777777" w:rsidR="00F93B2D" w:rsidRPr="007E67CF" w:rsidRDefault="00F93B2D" w:rsidP="00E952CF">
      <w:pPr>
        <w:rPr>
          <w:rFonts w:eastAsia="Arial"/>
        </w:rPr>
      </w:pPr>
    </w:p>
    <w:p w14:paraId="0A6E0F8F" w14:textId="77777777" w:rsidR="00E102EA" w:rsidRPr="007E67CF" w:rsidRDefault="00E102EA" w:rsidP="00E952CF">
      <w:pPr>
        <w:rPr>
          <w:rFonts w:eastAsia="Arial"/>
        </w:rPr>
      </w:pPr>
    </w:p>
    <w:p w14:paraId="3B578A63" w14:textId="77777777" w:rsidR="00E102EA" w:rsidRPr="007E67CF" w:rsidRDefault="00E102EA" w:rsidP="00E952CF">
      <w:pPr>
        <w:rPr>
          <w:rFonts w:eastAsia="Arial"/>
        </w:rPr>
      </w:pPr>
    </w:p>
    <w:p w14:paraId="2864BC9A" w14:textId="77777777" w:rsidR="00E4161F" w:rsidRDefault="00E4161F" w:rsidP="00E952CF">
      <w:pPr>
        <w:rPr>
          <w:rFonts w:eastAsia="Arial"/>
        </w:rPr>
      </w:pPr>
    </w:p>
    <w:p w14:paraId="3BA4221C" w14:textId="77777777" w:rsidR="00E952CF" w:rsidRDefault="00E952CF" w:rsidP="00E952CF">
      <w:pPr>
        <w:rPr>
          <w:rFonts w:eastAsia="Arial"/>
        </w:rPr>
      </w:pPr>
    </w:p>
    <w:p w14:paraId="22BD4E8F" w14:textId="77777777" w:rsidR="00E952CF" w:rsidRDefault="00E952CF" w:rsidP="00E952CF">
      <w:pPr>
        <w:rPr>
          <w:rFonts w:eastAsia="Arial"/>
        </w:rPr>
      </w:pPr>
    </w:p>
    <w:p w14:paraId="537B9B3D" w14:textId="77777777" w:rsidR="00E952CF" w:rsidRDefault="00E952CF" w:rsidP="00E952CF">
      <w:pPr>
        <w:rPr>
          <w:rFonts w:eastAsia="Arial"/>
        </w:rPr>
      </w:pPr>
    </w:p>
    <w:p w14:paraId="47FF6474" w14:textId="77777777" w:rsidR="00E952CF" w:rsidRDefault="00E952CF" w:rsidP="00E952CF">
      <w:pPr>
        <w:rPr>
          <w:rFonts w:eastAsia="Arial"/>
        </w:rPr>
      </w:pPr>
    </w:p>
    <w:p w14:paraId="2BBD8232" w14:textId="77777777" w:rsidR="00E952CF" w:rsidRDefault="00E952CF" w:rsidP="00E952CF">
      <w:pPr>
        <w:rPr>
          <w:rFonts w:eastAsia="Arial"/>
        </w:rPr>
      </w:pPr>
    </w:p>
    <w:p w14:paraId="203879A7" w14:textId="77777777" w:rsidR="00E952CF" w:rsidRDefault="00E952CF" w:rsidP="00E952CF">
      <w:pPr>
        <w:rPr>
          <w:rFonts w:eastAsia="Arial"/>
        </w:rPr>
      </w:pPr>
    </w:p>
    <w:p w14:paraId="319FCC11" w14:textId="77777777" w:rsidR="00E952CF" w:rsidRDefault="00E952CF" w:rsidP="00E952CF">
      <w:pPr>
        <w:rPr>
          <w:rFonts w:eastAsia="Arial"/>
        </w:rPr>
      </w:pPr>
    </w:p>
    <w:p w14:paraId="5A647E31" w14:textId="77777777" w:rsidR="00E952CF" w:rsidRDefault="00E952CF" w:rsidP="00E952CF">
      <w:pPr>
        <w:rPr>
          <w:rFonts w:eastAsia="Arial"/>
        </w:rPr>
      </w:pPr>
    </w:p>
    <w:p w14:paraId="5C4A0BB8" w14:textId="77777777" w:rsidR="00E952CF" w:rsidRDefault="00E952CF" w:rsidP="00E952CF">
      <w:pPr>
        <w:rPr>
          <w:rFonts w:eastAsia="Arial"/>
        </w:rPr>
      </w:pPr>
    </w:p>
    <w:p w14:paraId="1FB07D98" w14:textId="77777777" w:rsidR="00E952CF" w:rsidRDefault="00E952CF" w:rsidP="00E952CF">
      <w:pPr>
        <w:rPr>
          <w:rFonts w:eastAsia="Arial"/>
        </w:rPr>
      </w:pPr>
    </w:p>
    <w:p w14:paraId="50CEEB56" w14:textId="77777777" w:rsidR="00E952CF" w:rsidRDefault="00E952CF" w:rsidP="00E952CF">
      <w:pPr>
        <w:rPr>
          <w:rFonts w:eastAsia="Arial"/>
        </w:rPr>
      </w:pPr>
    </w:p>
    <w:p w14:paraId="2D272825" w14:textId="77777777" w:rsidR="00E952CF" w:rsidRDefault="00E952CF" w:rsidP="00E952CF">
      <w:pPr>
        <w:rPr>
          <w:rFonts w:eastAsia="Arial"/>
        </w:rPr>
      </w:pPr>
    </w:p>
    <w:p w14:paraId="523BEE7A" w14:textId="77777777" w:rsidR="00E952CF" w:rsidRDefault="00E952CF" w:rsidP="00E952CF">
      <w:pPr>
        <w:rPr>
          <w:rFonts w:eastAsia="Arial"/>
        </w:rPr>
      </w:pPr>
    </w:p>
    <w:p w14:paraId="6038B2C2" w14:textId="77777777" w:rsidR="00E952CF" w:rsidRDefault="00E952CF" w:rsidP="00E952CF">
      <w:pPr>
        <w:rPr>
          <w:rFonts w:eastAsia="Arial"/>
        </w:rPr>
      </w:pPr>
    </w:p>
    <w:p w14:paraId="7A2EA0A7" w14:textId="77777777" w:rsidR="00E952CF" w:rsidRDefault="00E952CF" w:rsidP="00E952CF">
      <w:pPr>
        <w:rPr>
          <w:rFonts w:eastAsia="Arial"/>
        </w:rPr>
      </w:pPr>
    </w:p>
    <w:p w14:paraId="69D62140" w14:textId="77777777" w:rsidR="00E952CF" w:rsidRDefault="00E952CF" w:rsidP="00E952CF">
      <w:pPr>
        <w:rPr>
          <w:rFonts w:eastAsia="Arial"/>
        </w:rPr>
      </w:pPr>
    </w:p>
    <w:p w14:paraId="56C67462" w14:textId="77777777" w:rsidR="00E952CF" w:rsidRDefault="00E952CF" w:rsidP="00E952CF">
      <w:pPr>
        <w:rPr>
          <w:rFonts w:eastAsia="Arial"/>
        </w:rPr>
      </w:pPr>
    </w:p>
    <w:p w14:paraId="166BAF2B" w14:textId="77777777" w:rsidR="00E952CF" w:rsidRDefault="00E952CF" w:rsidP="00E952CF">
      <w:pPr>
        <w:rPr>
          <w:rFonts w:eastAsia="Arial"/>
        </w:rPr>
      </w:pPr>
    </w:p>
    <w:p w14:paraId="3C2BB6C0" w14:textId="77777777" w:rsidR="00E952CF" w:rsidRDefault="00E952CF" w:rsidP="00E952CF">
      <w:pPr>
        <w:rPr>
          <w:rFonts w:eastAsia="Arial"/>
        </w:rPr>
      </w:pPr>
    </w:p>
    <w:p w14:paraId="740EAB14" w14:textId="538B8957" w:rsidR="006251B2" w:rsidRPr="003015CE" w:rsidRDefault="006251B2" w:rsidP="00E952CF">
      <w:pPr>
        <w:pStyle w:val="Heading2"/>
        <w:rPr>
          <w:rFonts w:eastAsia="Arial"/>
          <w:color w:val="0F4761"/>
        </w:rPr>
      </w:pPr>
      <w:bookmarkStart w:id="51" w:name="_Appendix_9_-"/>
      <w:bookmarkStart w:id="52" w:name="_Toc200101253"/>
      <w:bookmarkStart w:id="53" w:name="App7"/>
      <w:bookmarkEnd w:id="51"/>
      <w:r w:rsidRPr="003015CE">
        <w:rPr>
          <w:rFonts w:eastAsia="Arial"/>
          <w:color w:val="0F4761"/>
        </w:rPr>
        <w:lastRenderedPageBreak/>
        <w:t>Appendix</w:t>
      </w:r>
      <w:r w:rsidR="00537008" w:rsidRPr="003015CE">
        <w:rPr>
          <w:rFonts w:eastAsia="Arial"/>
          <w:color w:val="0F4761"/>
        </w:rPr>
        <w:t xml:space="preserve"> 7</w:t>
      </w:r>
      <w:r w:rsidRPr="003015CE">
        <w:rPr>
          <w:rFonts w:eastAsia="Arial"/>
          <w:color w:val="0F4761"/>
        </w:rPr>
        <w:t xml:space="preserve"> </w:t>
      </w:r>
      <w:r w:rsidR="00EB3A59">
        <w:rPr>
          <w:rFonts w:eastAsia="Arial"/>
          <w:color w:val="0F4761"/>
        </w:rPr>
        <w:t>–</w:t>
      </w:r>
      <w:r w:rsidRPr="003015CE">
        <w:rPr>
          <w:rFonts w:eastAsia="Arial"/>
          <w:color w:val="0F4761"/>
        </w:rPr>
        <w:t xml:space="preserve"> </w:t>
      </w:r>
      <w:r w:rsidR="00EB3A59">
        <w:rPr>
          <w:rFonts w:eastAsia="Arial"/>
          <w:color w:val="0F4761"/>
        </w:rPr>
        <w:t>Missing Catch Ups (</w:t>
      </w:r>
      <w:r w:rsidRPr="003015CE">
        <w:rPr>
          <w:rFonts w:eastAsia="Arial"/>
          <w:color w:val="0F4761"/>
        </w:rPr>
        <w:t xml:space="preserve">Independent </w:t>
      </w:r>
      <w:r w:rsidR="00E952CF" w:rsidRPr="003015CE">
        <w:rPr>
          <w:rFonts w:eastAsia="Arial"/>
          <w:color w:val="0F4761"/>
        </w:rPr>
        <w:t>r</w:t>
      </w:r>
      <w:r w:rsidRPr="003015CE">
        <w:rPr>
          <w:rFonts w:eastAsia="Arial"/>
          <w:color w:val="0F4761"/>
        </w:rPr>
        <w:t xml:space="preserve">eturn </w:t>
      </w:r>
      <w:r w:rsidR="00E952CF" w:rsidRPr="003015CE">
        <w:rPr>
          <w:rFonts w:eastAsia="Arial"/>
          <w:color w:val="0F4761"/>
        </w:rPr>
        <w:t>i</w:t>
      </w:r>
      <w:r w:rsidRPr="003015CE">
        <w:rPr>
          <w:rFonts w:eastAsia="Arial"/>
          <w:color w:val="0F4761"/>
        </w:rPr>
        <w:t>nterview</w:t>
      </w:r>
      <w:r w:rsidR="00EB3A59">
        <w:rPr>
          <w:rFonts w:eastAsia="Arial"/>
          <w:color w:val="0F4761"/>
        </w:rPr>
        <w:t>)</w:t>
      </w:r>
      <w:bookmarkEnd w:id="52"/>
    </w:p>
    <w:bookmarkEnd w:id="53"/>
    <w:p w14:paraId="71C61B78" w14:textId="77777777" w:rsidR="006251B2" w:rsidRPr="00E81C72" w:rsidRDefault="006251B2" w:rsidP="00E952CF"/>
    <w:p w14:paraId="5818B883" w14:textId="6595D18C" w:rsidR="006251B2" w:rsidRPr="00E81C72" w:rsidRDefault="006251B2" w:rsidP="00E952CF">
      <w:r w:rsidRPr="00E81C72">
        <w:t>The process and practice focus of a</w:t>
      </w:r>
      <w:r w:rsidR="00EB3A59">
        <w:t xml:space="preserve"> Missing Catch Up</w:t>
      </w:r>
      <w:r w:rsidRPr="00E81C72">
        <w:t xml:space="preserve"> </w:t>
      </w:r>
      <w:r w:rsidR="00EB3A59">
        <w:t>(</w:t>
      </w:r>
      <w:r w:rsidRPr="00E81C72">
        <w:t>Independent Return Interview</w:t>
      </w:r>
      <w:r w:rsidR="00EB3A59">
        <w:t>)</w:t>
      </w:r>
      <w:r w:rsidRPr="00E81C72">
        <w:t xml:space="preserve"> is:</w:t>
      </w:r>
    </w:p>
    <w:p w14:paraId="476B6569" w14:textId="77777777" w:rsidR="006251B2" w:rsidRPr="00E81C72" w:rsidRDefault="006251B2" w:rsidP="00E952CF"/>
    <w:p w14:paraId="7E1E5597" w14:textId="2C044927" w:rsidR="006251B2" w:rsidRPr="00E81C72" w:rsidRDefault="006251B2" w:rsidP="00E952CF">
      <w:pPr>
        <w:pStyle w:val="ListParagraph"/>
        <w:numPr>
          <w:ilvl w:val="0"/>
          <w:numId w:val="5"/>
        </w:numPr>
      </w:pPr>
      <w:r w:rsidRPr="00E81C72">
        <w:t xml:space="preserve">The Children’s </w:t>
      </w:r>
      <w:r w:rsidR="00094027">
        <w:t>Missing Coordinator</w:t>
      </w:r>
      <w:r w:rsidRPr="00E81C72">
        <w:t xml:space="preserve"> receives information </w:t>
      </w:r>
      <w:r w:rsidR="00EE3293">
        <w:t xml:space="preserve">from the police </w:t>
      </w:r>
      <w:r w:rsidR="00A857A2">
        <w:t>Niche</w:t>
      </w:r>
      <w:r w:rsidR="00EE3293">
        <w:t xml:space="preserve"> system and it is recorded on </w:t>
      </w:r>
      <w:r w:rsidRPr="00E81C72">
        <w:t xml:space="preserve">the </w:t>
      </w:r>
      <w:r w:rsidR="00EE3293">
        <w:t>Children’s Services</w:t>
      </w:r>
      <w:r w:rsidRPr="00E81C72">
        <w:t xml:space="preserve"> </w:t>
      </w:r>
      <w:r w:rsidR="00AB29E5">
        <w:t>Liquid Logic</w:t>
      </w:r>
      <w:r w:rsidRPr="00E81C72">
        <w:t xml:space="preserve"> recording system when a child/young person is missing and again when they have returned from a missing episode. The </w:t>
      </w:r>
      <w:r w:rsidR="00EE3293">
        <w:t xml:space="preserve">Children’s </w:t>
      </w:r>
      <w:r w:rsidR="00094027">
        <w:t>Missing Coordinator</w:t>
      </w:r>
      <w:r w:rsidRPr="00E81C72">
        <w:t xml:space="preserve"> </w:t>
      </w:r>
      <w:r w:rsidR="0081613B">
        <w:t>opens</w:t>
      </w:r>
      <w:r w:rsidRPr="00E81C72">
        <w:t xml:space="preserve"> the </w:t>
      </w:r>
      <w:r w:rsidR="00EB3A59">
        <w:t>Missing Catch Up</w:t>
      </w:r>
      <w:r w:rsidRPr="00E81C72">
        <w:t xml:space="preserve"> on the </w:t>
      </w:r>
      <w:r w:rsidR="0081613B">
        <w:t>m</w:t>
      </w:r>
      <w:r w:rsidR="00AE467F">
        <w:t>issing child episode</w:t>
      </w:r>
      <w:r w:rsidRPr="00E81C72">
        <w:t xml:space="preserve"> on </w:t>
      </w:r>
      <w:r w:rsidR="00AB29E5">
        <w:t>Liquid Logic</w:t>
      </w:r>
      <w:r w:rsidRPr="00E81C72">
        <w:t>. Additional case notes will also be recorded as necessary.</w:t>
      </w:r>
    </w:p>
    <w:p w14:paraId="6CC689FF" w14:textId="77777777" w:rsidR="006251B2" w:rsidRPr="00E81C72" w:rsidRDefault="006251B2" w:rsidP="00E952CF">
      <w:pPr>
        <w:pStyle w:val="ListParagraph"/>
      </w:pPr>
    </w:p>
    <w:p w14:paraId="1ED44B5E" w14:textId="67668DAB" w:rsidR="00737F15" w:rsidRDefault="0081613B" w:rsidP="006F0CFB">
      <w:pPr>
        <w:pStyle w:val="ListParagraph"/>
        <w:numPr>
          <w:ilvl w:val="0"/>
          <w:numId w:val="5"/>
        </w:numPr>
      </w:pPr>
      <w:r>
        <w:t>The Missing Coordinator</w:t>
      </w:r>
      <w:r w:rsidR="00D16AF1">
        <w:t xml:space="preserve"> </w:t>
      </w:r>
      <w:r w:rsidR="00DB4CFE">
        <w:t>allocate</w:t>
      </w:r>
      <w:r w:rsidR="000D6B2B">
        <w:t>s</w:t>
      </w:r>
      <w:r w:rsidR="00DB4CFE">
        <w:t xml:space="preserve"> t</w:t>
      </w:r>
      <w:r w:rsidR="00D16AF1">
        <w:t xml:space="preserve">he </w:t>
      </w:r>
      <w:r w:rsidR="00EB3A59">
        <w:t>Missing Catch Up</w:t>
      </w:r>
      <w:r w:rsidR="000D6B2B">
        <w:t xml:space="preserve"> to the Missing Officer</w:t>
      </w:r>
      <w:r w:rsidR="003C164D">
        <w:t>.</w:t>
      </w:r>
      <w:r w:rsidR="001C7F51">
        <w:t xml:space="preserve"> </w:t>
      </w:r>
    </w:p>
    <w:p w14:paraId="1DDCF74C" w14:textId="77777777" w:rsidR="000514FA" w:rsidRPr="00E81C72" w:rsidRDefault="000514FA" w:rsidP="000514FA"/>
    <w:p w14:paraId="121C3C8D" w14:textId="01C925E0" w:rsidR="006251B2" w:rsidRPr="00E81C72" w:rsidRDefault="004235F2" w:rsidP="00E952CF">
      <w:pPr>
        <w:pStyle w:val="ListParagraph"/>
        <w:numPr>
          <w:ilvl w:val="0"/>
          <w:numId w:val="5"/>
        </w:numPr>
      </w:pPr>
      <w:r>
        <w:t>Th</w:t>
      </w:r>
      <w:r w:rsidRPr="00E81C72">
        <w:t xml:space="preserve">e </w:t>
      </w:r>
      <w:r w:rsidR="00EB3A59">
        <w:t>Missing Officer</w:t>
      </w:r>
      <w:r w:rsidR="00123F52">
        <w:t xml:space="preserve"> </w:t>
      </w:r>
      <w:r w:rsidR="006251B2" w:rsidRPr="00E81C72">
        <w:t xml:space="preserve">makes arrangements to </w:t>
      </w:r>
      <w:r w:rsidR="00EB3A59">
        <w:t>speak with</w:t>
      </w:r>
      <w:r w:rsidR="006251B2" w:rsidRPr="00E81C72">
        <w:t xml:space="preserve"> the child/young person within 72 hours of their return.</w:t>
      </w:r>
    </w:p>
    <w:p w14:paraId="604B965B" w14:textId="77777777" w:rsidR="006251B2" w:rsidRPr="00E81C72" w:rsidRDefault="006251B2" w:rsidP="00E952CF">
      <w:pPr>
        <w:pStyle w:val="ListParagraph"/>
      </w:pPr>
    </w:p>
    <w:p w14:paraId="4ED4168C" w14:textId="1CBEAF8F" w:rsidR="006251B2" w:rsidRDefault="006251B2" w:rsidP="00E952CF">
      <w:pPr>
        <w:pStyle w:val="ListParagraph"/>
        <w:numPr>
          <w:ilvl w:val="0"/>
          <w:numId w:val="5"/>
        </w:numPr>
      </w:pPr>
      <w:r w:rsidRPr="00E81C72">
        <w:t xml:space="preserve">Every effort will be made to contact a child/young person by contacting them direct, via school or at home. If, after all reasonable attempts have been made, a young person cannot be contacted, or </w:t>
      </w:r>
      <w:r w:rsidR="000B3D00">
        <w:t xml:space="preserve">is </w:t>
      </w:r>
      <w:r w:rsidRPr="00E81C72">
        <w:t xml:space="preserve">repeatedly </w:t>
      </w:r>
      <w:r w:rsidR="000B3D00">
        <w:t>not brought to</w:t>
      </w:r>
      <w:r w:rsidRPr="00E81C72">
        <w:t xml:space="preserve"> an arranged </w:t>
      </w:r>
      <w:r w:rsidR="00EB3A59">
        <w:t>meeting</w:t>
      </w:r>
      <w:r w:rsidRPr="00E81C72">
        <w:t xml:space="preserve">, the </w:t>
      </w:r>
      <w:r w:rsidR="000B3D00" w:rsidRPr="000B3D00">
        <w:t xml:space="preserve">Missing </w:t>
      </w:r>
      <w:r w:rsidR="00EB3A59">
        <w:t>Officer</w:t>
      </w:r>
      <w:r w:rsidR="000B3D00" w:rsidRPr="000B3D00">
        <w:t xml:space="preserve">, </w:t>
      </w:r>
      <w:r w:rsidRPr="00E81C72">
        <w:t>will write to them to explain the reason for wanting to meet</w:t>
      </w:r>
      <w:r w:rsidR="00EE3293">
        <w:t>, provide their contact details</w:t>
      </w:r>
      <w:r w:rsidRPr="00E81C72">
        <w:t xml:space="preserve"> and invit</w:t>
      </w:r>
      <w:r w:rsidR="00EE3293">
        <w:t>e</w:t>
      </w:r>
      <w:r w:rsidRPr="00E81C72">
        <w:t xml:space="preserve"> them to get in touch</w:t>
      </w:r>
      <w:r w:rsidR="00EE3293">
        <w:t>.</w:t>
      </w:r>
    </w:p>
    <w:p w14:paraId="3130836C" w14:textId="77777777" w:rsidR="008773AC" w:rsidRDefault="008773AC" w:rsidP="008773AC">
      <w:pPr>
        <w:pStyle w:val="ListParagraph"/>
      </w:pPr>
    </w:p>
    <w:p w14:paraId="737D83A7" w14:textId="28156EB0" w:rsidR="008773AC" w:rsidRPr="00E81C72" w:rsidRDefault="008773AC" w:rsidP="00B16681">
      <w:pPr>
        <w:pStyle w:val="ListParagraph"/>
        <w:numPr>
          <w:ilvl w:val="0"/>
          <w:numId w:val="5"/>
        </w:numPr>
      </w:pPr>
      <w:r>
        <w:t>If a child has not been reached</w:t>
      </w:r>
      <w:r w:rsidR="001350C0">
        <w:t xml:space="preserve"> or a child declines a Catch Up,</w:t>
      </w:r>
      <w:r>
        <w:t xml:space="preserve"> and is open to Children’s Servic</w:t>
      </w:r>
      <w:r w:rsidR="001350C0">
        <w:t>es, the Missing Coordinator will refer the Missing Catch Up to the child’s Social Worker or Family Help Practitioner, to try to identify another member of the child’s professional network who may be able to carry out the Missing Catch Up. This may be the Social Worker or Family Help Practitioner if it is felt that there is no conflict and that the social worker is suitably independent to carry out the Missing Catch Up. The Missing Coordinator will record this decision making in the Missing Catch Up.</w:t>
      </w:r>
    </w:p>
    <w:p w14:paraId="3971CB82" w14:textId="77777777" w:rsidR="006251B2" w:rsidRPr="00E81C72" w:rsidRDefault="006251B2" w:rsidP="00E952CF">
      <w:pPr>
        <w:pStyle w:val="ListParagraph"/>
      </w:pPr>
    </w:p>
    <w:p w14:paraId="5D98FB1D" w14:textId="77777777" w:rsidR="006251B2" w:rsidRPr="00E81C72" w:rsidRDefault="006251B2" w:rsidP="00E952CF">
      <w:pPr>
        <w:pStyle w:val="ListParagraph"/>
        <w:numPr>
          <w:ilvl w:val="0"/>
          <w:numId w:val="5"/>
        </w:numPr>
      </w:pPr>
      <w:r w:rsidRPr="00E81C72">
        <w:t xml:space="preserve">Consideration will also be given to talking to parents/carers or other relevant adults/professionals to gain </w:t>
      </w:r>
      <w:r w:rsidRPr="00E81C72">
        <w:rPr>
          <w:rFonts w:eastAsia="Arial"/>
        </w:rPr>
        <w:t>any</w:t>
      </w:r>
      <w:r w:rsidRPr="00E81C72">
        <w:rPr>
          <w:rFonts w:eastAsia="Arial"/>
          <w:spacing w:val="1"/>
        </w:rPr>
        <w:t xml:space="preserve"> </w:t>
      </w:r>
      <w:r w:rsidRPr="00E81C72">
        <w:rPr>
          <w:rFonts w:eastAsia="Arial"/>
        </w:rPr>
        <w:t>relev</w:t>
      </w:r>
      <w:r w:rsidRPr="00E81C72">
        <w:rPr>
          <w:rFonts w:eastAsia="Arial"/>
          <w:spacing w:val="-1"/>
        </w:rPr>
        <w:t>a</w:t>
      </w:r>
      <w:r w:rsidRPr="00E81C72">
        <w:rPr>
          <w:rFonts w:eastAsia="Arial"/>
        </w:rPr>
        <w:t>nt i</w:t>
      </w:r>
      <w:r w:rsidRPr="00E81C72">
        <w:rPr>
          <w:rFonts w:eastAsia="Arial"/>
          <w:spacing w:val="-1"/>
        </w:rPr>
        <w:t>n</w:t>
      </w:r>
      <w:r w:rsidRPr="00E81C72">
        <w:rPr>
          <w:rFonts w:eastAsia="Arial"/>
        </w:rPr>
        <w:t>for</w:t>
      </w:r>
      <w:r w:rsidRPr="00E81C72">
        <w:rPr>
          <w:rFonts w:eastAsia="Arial"/>
          <w:spacing w:val="1"/>
        </w:rPr>
        <w:t>m</w:t>
      </w:r>
      <w:r w:rsidRPr="00E81C72">
        <w:rPr>
          <w:rFonts w:eastAsia="Arial"/>
        </w:rPr>
        <w:t>ation</w:t>
      </w:r>
      <w:r w:rsidRPr="00E81C72">
        <w:rPr>
          <w:rFonts w:eastAsia="Arial"/>
          <w:spacing w:val="-1"/>
        </w:rPr>
        <w:t xml:space="preserve"> a</w:t>
      </w:r>
      <w:r w:rsidRPr="00E81C72">
        <w:rPr>
          <w:rFonts w:eastAsia="Arial"/>
        </w:rPr>
        <w:t>nd i</w:t>
      </w:r>
      <w:r w:rsidRPr="00E81C72">
        <w:rPr>
          <w:rFonts w:eastAsia="Arial"/>
          <w:spacing w:val="-1"/>
        </w:rPr>
        <w:t>n</w:t>
      </w:r>
      <w:r w:rsidRPr="00E81C72">
        <w:rPr>
          <w:rFonts w:eastAsia="Arial"/>
        </w:rPr>
        <w:t>telligence</w:t>
      </w:r>
      <w:r w:rsidRPr="00E81C72">
        <w:rPr>
          <w:rFonts w:eastAsia="Arial"/>
          <w:spacing w:val="2"/>
        </w:rPr>
        <w:t xml:space="preserve"> </w:t>
      </w:r>
      <w:r w:rsidRPr="00E81C72">
        <w:rPr>
          <w:rFonts w:eastAsia="Arial"/>
        </w:rPr>
        <w:t>of w</w:t>
      </w:r>
      <w:r w:rsidRPr="00E81C72">
        <w:rPr>
          <w:rFonts w:eastAsia="Arial"/>
          <w:spacing w:val="-1"/>
        </w:rPr>
        <w:t>h</w:t>
      </w:r>
      <w:r w:rsidRPr="00E81C72">
        <w:rPr>
          <w:rFonts w:eastAsia="Arial"/>
        </w:rPr>
        <w:t xml:space="preserve">ich they </w:t>
      </w:r>
      <w:r w:rsidRPr="00E81C72">
        <w:rPr>
          <w:rFonts w:eastAsia="Arial"/>
          <w:spacing w:val="1"/>
        </w:rPr>
        <w:t>m</w:t>
      </w:r>
      <w:r w:rsidRPr="00E81C72">
        <w:rPr>
          <w:rFonts w:eastAsia="Arial"/>
        </w:rPr>
        <w:t>ay be</w:t>
      </w:r>
      <w:r w:rsidRPr="00E81C72">
        <w:rPr>
          <w:rFonts w:eastAsia="Arial"/>
          <w:spacing w:val="-1"/>
        </w:rPr>
        <w:t xml:space="preserve"> </w:t>
      </w:r>
      <w:r w:rsidRPr="00E81C72">
        <w:rPr>
          <w:rFonts w:eastAsia="Arial"/>
        </w:rPr>
        <w:t>aw</w:t>
      </w:r>
      <w:r w:rsidRPr="00E81C72">
        <w:rPr>
          <w:rFonts w:eastAsia="Arial"/>
          <w:spacing w:val="-1"/>
        </w:rPr>
        <w:t>a</w:t>
      </w:r>
      <w:r w:rsidRPr="00E81C72">
        <w:rPr>
          <w:rFonts w:eastAsia="Arial"/>
        </w:rPr>
        <w:t>re and facilitate any support needed for parents/carers.</w:t>
      </w:r>
      <w:r w:rsidRPr="00E81C72">
        <w:rPr>
          <w:rFonts w:eastAsia="Arial"/>
          <w:spacing w:val="1"/>
        </w:rPr>
        <w:t xml:space="preserve"> </w:t>
      </w:r>
      <w:r w:rsidRPr="00E81C72">
        <w:rPr>
          <w:rFonts w:eastAsia="Arial"/>
        </w:rPr>
        <w:t>This sho</w:t>
      </w:r>
      <w:r w:rsidRPr="00E81C72">
        <w:rPr>
          <w:rFonts w:eastAsia="Arial"/>
          <w:spacing w:val="-1"/>
        </w:rPr>
        <w:t>u</w:t>
      </w:r>
      <w:r w:rsidRPr="00E81C72">
        <w:rPr>
          <w:rFonts w:eastAsia="Arial"/>
        </w:rPr>
        <w:t>ld</w:t>
      </w:r>
      <w:r w:rsidRPr="00E81C72">
        <w:rPr>
          <w:rFonts w:eastAsia="Arial"/>
          <w:spacing w:val="-1"/>
        </w:rPr>
        <w:t xml:space="preserve"> </w:t>
      </w:r>
      <w:r w:rsidRPr="00E81C72">
        <w:rPr>
          <w:rFonts w:eastAsia="Arial"/>
        </w:rPr>
        <w:t>h</w:t>
      </w:r>
      <w:r w:rsidRPr="00E81C72">
        <w:rPr>
          <w:rFonts w:eastAsia="Arial"/>
          <w:spacing w:val="1"/>
        </w:rPr>
        <w:t>e</w:t>
      </w:r>
      <w:r w:rsidRPr="00E81C72">
        <w:rPr>
          <w:rFonts w:eastAsia="Arial"/>
        </w:rPr>
        <w:t>lp</w:t>
      </w:r>
      <w:r w:rsidRPr="00E81C72">
        <w:rPr>
          <w:rFonts w:eastAsia="Arial"/>
          <w:spacing w:val="-1"/>
        </w:rPr>
        <w:t xml:space="preserve"> </w:t>
      </w:r>
      <w:r w:rsidRPr="00E81C72">
        <w:rPr>
          <w:rFonts w:eastAsia="Arial"/>
          <w:spacing w:val="1"/>
        </w:rPr>
        <w:t>t</w:t>
      </w:r>
      <w:r w:rsidRPr="00E81C72">
        <w:rPr>
          <w:rFonts w:eastAsia="Arial"/>
        </w:rPr>
        <w:t>o prevent further instances of the child</w:t>
      </w:r>
      <w:r w:rsidRPr="00E81C72">
        <w:rPr>
          <w:rFonts w:eastAsia="Arial"/>
          <w:spacing w:val="-1"/>
        </w:rPr>
        <w:t xml:space="preserve"> </w:t>
      </w:r>
      <w:r w:rsidRPr="00E81C72">
        <w:rPr>
          <w:rFonts w:eastAsia="Arial"/>
          <w:spacing w:val="1"/>
        </w:rPr>
        <w:t>r</w:t>
      </w:r>
      <w:r w:rsidRPr="00E81C72">
        <w:rPr>
          <w:rFonts w:eastAsia="Arial"/>
        </w:rPr>
        <w:t>un</w:t>
      </w:r>
      <w:r w:rsidRPr="00E81C72">
        <w:rPr>
          <w:rFonts w:eastAsia="Arial"/>
          <w:spacing w:val="-1"/>
        </w:rPr>
        <w:t>n</w:t>
      </w:r>
      <w:r w:rsidRPr="00E81C72">
        <w:rPr>
          <w:rFonts w:eastAsia="Arial"/>
        </w:rPr>
        <w:t>i</w:t>
      </w:r>
      <w:r w:rsidRPr="00E81C72">
        <w:rPr>
          <w:rFonts w:eastAsia="Arial"/>
          <w:spacing w:val="-1"/>
        </w:rPr>
        <w:t>n</w:t>
      </w:r>
      <w:r w:rsidRPr="00E81C72">
        <w:rPr>
          <w:rFonts w:eastAsia="Arial"/>
        </w:rPr>
        <w:t xml:space="preserve">g </w:t>
      </w:r>
      <w:r w:rsidRPr="00E81C72">
        <w:rPr>
          <w:rFonts w:eastAsia="Arial"/>
          <w:spacing w:val="1"/>
        </w:rPr>
        <w:t>a</w:t>
      </w:r>
      <w:r w:rsidRPr="00E81C72">
        <w:rPr>
          <w:rFonts w:eastAsia="Arial"/>
        </w:rPr>
        <w:t>w</w:t>
      </w:r>
      <w:r w:rsidRPr="00E81C72">
        <w:rPr>
          <w:rFonts w:eastAsia="Arial"/>
          <w:spacing w:val="-1"/>
        </w:rPr>
        <w:t>a</w:t>
      </w:r>
      <w:r w:rsidRPr="00E81C72">
        <w:rPr>
          <w:rFonts w:eastAsia="Arial"/>
        </w:rPr>
        <w:t>y</w:t>
      </w:r>
      <w:r w:rsidRPr="00E81C72">
        <w:rPr>
          <w:rFonts w:eastAsia="Arial"/>
          <w:spacing w:val="1"/>
        </w:rPr>
        <w:t xml:space="preserve"> </w:t>
      </w:r>
      <w:r w:rsidRPr="00E81C72">
        <w:rPr>
          <w:rFonts w:eastAsia="Arial"/>
        </w:rPr>
        <w:t>and id</w:t>
      </w:r>
      <w:r w:rsidRPr="00E81C72">
        <w:rPr>
          <w:rFonts w:eastAsia="Arial"/>
          <w:spacing w:val="-1"/>
        </w:rPr>
        <w:t>e</w:t>
      </w:r>
      <w:r w:rsidRPr="00E81C72">
        <w:rPr>
          <w:rFonts w:eastAsia="Arial"/>
        </w:rPr>
        <w:t>ntify early the s</w:t>
      </w:r>
      <w:r w:rsidRPr="00E81C72">
        <w:rPr>
          <w:rFonts w:eastAsia="Arial"/>
          <w:spacing w:val="-1"/>
        </w:rPr>
        <w:t>u</w:t>
      </w:r>
      <w:r w:rsidRPr="00E81C72">
        <w:rPr>
          <w:rFonts w:eastAsia="Arial"/>
        </w:rPr>
        <w:t>pp</w:t>
      </w:r>
      <w:r w:rsidRPr="00E81C72">
        <w:rPr>
          <w:rFonts w:eastAsia="Arial"/>
          <w:spacing w:val="-1"/>
        </w:rPr>
        <w:t>o</w:t>
      </w:r>
      <w:r w:rsidRPr="00E81C72">
        <w:rPr>
          <w:rFonts w:eastAsia="Arial"/>
        </w:rPr>
        <w:t>rt</w:t>
      </w:r>
      <w:r w:rsidRPr="00E81C72">
        <w:rPr>
          <w:rFonts w:eastAsia="Arial"/>
          <w:spacing w:val="1"/>
        </w:rPr>
        <w:t xml:space="preserve"> </w:t>
      </w:r>
      <w:r w:rsidRPr="00E81C72">
        <w:rPr>
          <w:rFonts w:eastAsia="Arial"/>
        </w:rPr>
        <w:t>needed</w:t>
      </w:r>
      <w:r w:rsidRPr="00E81C72">
        <w:rPr>
          <w:rFonts w:eastAsia="Arial"/>
          <w:spacing w:val="-1"/>
        </w:rPr>
        <w:t xml:space="preserve"> </w:t>
      </w:r>
      <w:r w:rsidRPr="00E81C72">
        <w:rPr>
          <w:rFonts w:eastAsia="Arial"/>
          <w:spacing w:val="1"/>
        </w:rPr>
        <w:t>f</w:t>
      </w:r>
      <w:r w:rsidRPr="00E81C72">
        <w:rPr>
          <w:rFonts w:eastAsia="Arial"/>
        </w:rPr>
        <w:t xml:space="preserve">or </w:t>
      </w:r>
      <w:r w:rsidRPr="00E81C72">
        <w:rPr>
          <w:rFonts w:eastAsia="Arial"/>
          <w:spacing w:val="1"/>
        </w:rPr>
        <w:t>t</w:t>
      </w:r>
      <w:r w:rsidRPr="00E81C72">
        <w:rPr>
          <w:rFonts w:eastAsia="Arial"/>
          <w:spacing w:val="-1"/>
        </w:rPr>
        <w:t>h</w:t>
      </w:r>
      <w:r w:rsidRPr="00E81C72">
        <w:rPr>
          <w:rFonts w:eastAsia="Arial"/>
        </w:rPr>
        <w:t>em.</w:t>
      </w:r>
    </w:p>
    <w:p w14:paraId="50E66CEA" w14:textId="77777777" w:rsidR="006251B2" w:rsidRPr="00E81C72" w:rsidRDefault="006251B2" w:rsidP="00E952CF">
      <w:pPr>
        <w:pStyle w:val="ListParagraph"/>
      </w:pPr>
    </w:p>
    <w:p w14:paraId="32ED1DA2" w14:textId="364B8BAD" w:rsidR="006251B2" w:rsidRPr="00E81C72" w:rsidRDefault="006251B2" w:rsidP="00E952CF">
      <w:pPr>
        <w:pStyle w:val="ListParagraph"/>
        <w:numPr>
          <w:ilvl w:val="0"/>
          <w:numId w:val="5"/>
        </w:numPr>
      </w:pPr>
      <w:r w:rsidRPr="00E81C72">
        <w:t>Interviews are, wherever possible, held in a neutral venue and in private unless the child</w:t>
      </w:r>
      <w:r w:rsidR="00CE2353">
        <w:t xml:space="preserve"> </w:t>
      </w:r>
      <w:r w:rsidRPr="00E81C72">
        <w:t xml:space="preserve"> indicates that they wish to be supported.</w:t>
      </w:r>
      <w:r w:rsidR="001350C0">
        <w:t xml:space="preserve"> The practitioner will record </w:t>
      </w:r>
      <w:r w:rsidR="00C3718F">
        <w:t>how this decision has been made in the Missing Catch Up.</w:t>
      </w:r>
    </w:p>
    <w:p w14:paraId="4D969469" w14:textId="77777777" w:rsidR="006251B2" w:rsidRPr="00E81C72" w:rsidRDefault="006251B2" w:rsidP="00E952CF">
      <w:pPr>
        <w:pStyle w:val="ListParagraph"/>
      </w:pPr>
    </w:p>
    <w:p w14:paraId="24C861B4" w14:textId="5186BC58" w:rsidR="006251B2" w:rsidRPr="00E81C72" w:rsidRDefault="006251B2" w:rsidP="00E952CF">
      <w:pPr>
        <w:pStyle w:val="ListParagraph"/>
        <w:numPr>
          <w:ilvl w:val="0"/>
          <w:numId w:val="5"/>
        </w:numPr>
      </w:pPr>
      <w:r w:rsidRPr="00E81C72">
        <w:lastRenderedPageBreak/>
        <w:t xml:space="preserve">The focus of the </w:t>
      </w:r>
      <w:r w:rsidR="00EB3A59">
        <w:t>Missing Catch Up</w:t>
      </w:r>
      <w:r w:rsidRPr="00E81C72">
        <w:t xml:space="preserve"> is to hear from the child about why they went missing, to understand the child’s perspective, to gain insight into risks and issues involved and to discuss prevention strategies.</w:t>
      </w:r>
    </w:p>
    <w:p w14:paraId="3658FCE6" w14:textId="77777777" w:rsidR="006251B2" w:rsidRPr="00E81C72" w:rsidRDefault="006251B2" w:rsidP="00E952CF">
      <w:pPr>
        <w:pStyle w:val="ListParagraph"/>
      </w:pPr>
    </w:p>
    <w:p w14:paraId="0EEADA7A" w14:textId="0F1148F2" w:rsidR="006251B2" w:rsidRPr="00E81C72" w:rsidRDefault="006251B2" w:rsidP="00E952CF">
      <w:pPr>
        <w:pStyle w:val="ListParagraph"/>
        <w:numPr>
          <w:ilvl w:val="0"/>
          <w:numId w:val="5"/>
        </w:numPr>
      </w:pPr>
      <w:r w:rsidRPr="00E81C72">
        <w:rPr>
          <w:rFonts w:eastAsia="Arial"/>
        </w:rPr>
        <w:t>The</w:t>
      </w:r>
      <w:r w:rsidRPr="00E81C72">
        <w:rPr>
          <w:rFonts w:eastAsia="Arial"/>
          <w:spacing w:val="-1"/>
        </w:rPr>
        <w:t xml:space="preserve"> </w:t>
      </w:r>
      <w:r w:rsidR="00EB3A59">
        <w:t>Missing Catch Up</w:t>
      </w:r>
      <w:r w:rsidRPr="00E81C72">
        <w:rPr>
          <w:rFonts w:eastAsia="Arial"/>
        </w:rPr>
        <w:t xml:space="preserve"> and</w:t>
      </w:r>
      <w:r w:rsidRPr="00E81C72">
        <w:rPr>
          <w:rFonts w:eastAsia="Arial"/>
          <w:spacing w:val="-1"/>
        </w:rPr>
        <w:t xml:space="preserve"> </w:t>
      </w:r>
      <w:r w:rsidRPr="00E81C72">
        <w:rPr>
          <w:rFonts w:eastAsia="Arial"/>
        </w:rPr>
        <w:t>actions that</w:t>
      </w:r>
      <w:r w:rsidRPr="00E81C72">
        <w:rPr>
          <w:rFonts w:eastAsia="Arial"/>
          <w:spacing w:val="1"/>
        </w:rPr>
        <w:t xml:space="preserve"> </w:t>
      </w:r>
      <w:r w:rsidRPr="00E81C72">
        <w:rPr>
          <w:rFonts w:eastAsia="Arial"/>
        </w:rPr>
        <w:t>fol</w:t>
      </w:r>
      <w:r w:rsidRPr="00E81C72">
        <w:rPr>
          <w:rFonts w:eastAsia="Arial"/>
          <w:spacing w:val="-1"/>
        </w:rPr>
        <w:t>l</w:t>
      </w:r>
      <w:r w:rsidRPr="00E81C72">
        <w:rPr>
          <w:rFonts w:eastAsia="Arial"/>
        </w:rPr>
        <w:t>ow from it</w:t>
      </w:r>
      <w:r w:rsidRPr="00E81C72">
        <w:rPr>
          <w:rFonts w:eastAsia="Arial"/>
          <w:spacing w:val="-1"/>
        </w:rPr>
        <w:t xml:space="preserve"> s</w:t>
      </w:r>
      <w:r w:rsidRPr="00E81C72">
        <w:rPr>
          <w:rFonts w:eastAsia="Arial"/>
        </w:rPr>
        <w:t>ho</w:t>
      </w:r>
      <w:r w:rsidRPr="00E81C72">
        <w:rPr>
          <w:rFonts w:eastAsia="Arial"/>
          <w:spacing w:val="-1"/>
        </w:rPr>
        <w:t>u</w:t>
      </w:r>
      <w:r w:rsidRPr="00E81C72">
        <w:rPr>
          <w:rFonts w:eastAsia="Arial"/>
        </w:rPr>
        <w:t>l</w:t>
      </w:r>
      <w:r w:rsidRPr="00E81C72">
        <w:rPr>
          <w:rFonts w:eastAsia="Arial"/>
          <w:spacing w:val="-1"/>
        </w:rPr>
        <w:t>d</w:t>
      </w:r>
      <w:r w:rsidRPr="00E81C72">
        <w:rPr>
          <w:rFonts w:eastAsia="Arial"/>
        </w:rPr>
        <w:t>:</w:t>
      </w:r>
    </w:p>
    <w:p w14:paraId="62CC2268" w14:textId="77777777" w:rsidR="006251B2" w:rsidRPr="00E952CF" w:rsidRDefault="006251B2" w:rsidP="00E952CF">
      <w:pPr>
        <w:pStyle w:val="ListParagraph"/>
        <w:numPr>
          <w:ilvl w:val="0"/>
          <w:numId w:val="53"/>
        </w:numPr>
        <w:ind w:left="1134"/>
        <w:rPr>
          <w:rFonts w:eastAsia="Arial"/>
        </w:rPr>
      </w:pPr>
      <w:r w:rsidRPr="00E952CF">
        <w:rPr>
          <w:rFonts w:eastAsia="Arial"/>
        </w:rPr>
        <w:t>i</w:t>
      </w:r>
      <w:r w:rsidRPr="00E952CF">
        <w:rPr>
          <w:rFonts w:eastAsia="Arial"/>
          <w:spacing w:val="-1"/>
        </w:rPr>
        <w:t>d</w:t>
      </w:r>
      <w:r w:rsidRPr="00E952CF">
        <w:rPr>
          <w:rFonts w:eastAsia="Arial"/>
        </w:rPr>
        <w:t>entify and</w:t>
      </w:r>
      <w:r w:rsidRPr="00E952CF">
        <w:rPr>
          <w:rFonts w:eastAsia="Arial"/>
          <w:spacing w:val="1"/>
        </w:rPr>
        <w:t xml:space="preserve"> </w:t>
      </w:r>
      <w:r w:rsidRPr="00E952CF">
        <w:rPr>
          <w:rFonts w:eastAsia="Arial"/>
        </w:rPr>
        <w:t>deal w</w:t>
      </w:r>
      <w:r w:rsidRPr="00E952CF">
        <w:rPr>
          <w:rFonts w:eastAsia="Arial"/>
          <w:spacing w:val="-1"/>
        </w:rPr>
        <w:t>i</w:t>
      </w:r>
      <w:r w:rsidRPr="00E952CF">
        <w:rPr>
          <w:rFonts w:eastAsia="Arial"/>
        </w:rPr>
        <w:t xml:space="preserve">th </w:t>
      </w:r>
      <w:r w:rsidRPr="00E952CF">
        <w:rPr>
          <w:rFonts w:eastAsia="Arial"/>
          <w:spacing w:val="1"/>
        </w:rPr>
        <w:t>a</w:t>
      </w:r>
      <w:r w:rsidRPr="00E952CF">
        <w:rPr>
          <w:rFonts w:eastAsia="Arial"/>
        </w:rPr>
        <w:t xml:space="preserve">ny harm </w:t>
      </w:r>
      <w:r w:rsidRPr="00E952CF">
        <w:rPr>
          <w:rFonts w:eastAsia="Arial"/>
          <w:spacing w:val="1"/>
        </w:rPr>
        <w:t>t</w:t>
      </w:r>
      <w:r w:rsidRPr="00E952CF">
        <w:rPr>
          <w:rFonts w:eastAsia="Arial"/>
          <w:spacing w:val="-1"/>
        </w:rPr>
        <w:t>h</w:t>
      </w:r>
      <w:r w:rsidRPr="00E952CF">
        <w:rPr>
          <w:rFonts w:eastAsia="Arial"/>
        </w:rPr>
        <w:t>e chi</w:t>
      </w:r>
      <w:r w:rsidRPr="00E952CF">
        <w:rPr>
          <w:rFonts w:eastAsia="Arial"/>
          <w:spacing w:val="-1"/>
        </w:rPr>
        <w:t>l</w:t>
      </w:r>
      <w:r w:rsidRPr="00E952CF">
        <w:rPr>
          <w:rFonts w:eastAsia="Arial"/>
        </w:rPr>
        <w:t>d/young person has</w:t>
      </w:r>
      <w:r w:rsidRPr="00E952CF">
        <w:rPr>
          <w:rFonts w:eastAsia="Arial"/>
          <w:spacing w:val="1"/>
        </w:rPr>
        <w:t xml:space="preserve"> </w:t>
      </w:r>
      <w:r w:rsidRPr="00E952CF">
        <w:rPr>
          <w:rFonts w:eastAsia="Arial"/>
        </w:rPr>
        <w:t>suffe</w:t>
      </w:r>
      <w:r w:rsidRPr="00E952CF">
        <w:rPr>
          <w:rFonts w:eastAsia="Arial"/>
          <w:spacing w:val="1"/>
        </w:rPr>
        <w:t>r</w:t>
      </w:r>
      <w:r w:rsidRPr="00E952CF">
        <w:rPr>
          <w:rFonts w:eastAsia="Arial"/>
        </w:rPr>
        <w:t>ed</w:t>
      </w:r>
      <w:r w:rsidRPr="00E952CF">
        <w:rPr>
          <w:rFonts w:eastAsia="Arial"/>
          <w:spacing w:val="2"/>
        </w:rPr>
        <w:t xml:space="preserve"> </w:t>
      </w:r>
      <w:r w:rsidRPr="00E952CF">
        <w:rPr>
          <w:rFonts w:eastAsia="Arial"/>
        </w:rPr>
        <w:t xml:space="preserve">– </w:t>
      </w:r>
      <w:r w:rsidRPr="00E952CF">
        <w:rPr>
          <w:rFonts w:eastAsia="Arial"/>
          <w:spacing w:val="-2"/>
        </w:rPr>
        <w:t>i</w:t>
      </w:r>
      <w:r w:rsidRPr="00E952CF">
        <w:rPr>
          <w:rFonts w:eastAsia="Arial"/>
        </w:rPr>
        <w:t>ncl</w:t>
      </w:r>
      <w:r w:rsidRPr="00E952CF">
        <w:rPr>
          <w:rFonts w:eastAsia="Arial"/>
          <w:spacing w:val="-1"/>
        </w:rPr>
        <w:t>u</w:t>
      </w:r>
      <w:r w:rsidRPr="00E952CF">
        <w:rPr>
          <w:rFonts w:eastAsia="Arial"/>
          <w:spacing w:val="1"/>
        </w:rPr>
        <w:t>d</w:t>
      </w:r>
      <w:r w:rsidRPr="00E952CF">
        <w:rPr>
          <w:rFonts w:eastAsia="Arial"/>
        </w:rPr>
        <w:t>i</w:t>
      </w:r>
      <w:r w:rsidRPr="00E952CF">
        <w:rPr>
          <w:rFonts w:eastAsia="Arial"/>
          <w:spacing w:val="-1"/>
        </w:rPr>
        <w:t>n</w:t>
      </w:r>
      <w:r w:rsidRPr="00E952CF">
        <w:rPr>
          <w:rFonts w:eastAsia="Arial"/>
        </w:rPr>
        <w:t>g h</w:t>
      </w:r>
      <w:r w:rsidRPr="00E952CF">
        <w:rPr>
          <w:rFonts w:eastAsia="Arial"/>
          <w:spacing w:val="1"/>
        </w:rPr>
        <w:t>a</w:t>
      </w:r>
      <w:r w:rsidRPr="00E952CF">
        <w:rPr>
          <w:rFonts w:eastAsia="Arial"/>
        </w:rPr>
        <w:t>rm</w:t>
      </w:r>
      <w:r w:rsidRPr="00E952CF">
        <w:rPr>
          <w:rFonts w:eastAsia="Arial"/>
          <w:spacing w:val="1"/>
        </w:rPr>
        <w:t xml:space="preserve"> </w:t>
      </w:r>
      <w:r w:rsidRPr="00E952CF">
        <w:rPr>
          <w:rFonts w:eastAsia="Arial"/>
        </w:rPr>
        <w:t>th</w:t>
      </w:r>
      <w:r w:rsidRPr="00E952CF">
        <w:rPr>
          <w:rFonts w:eastAsia="Arial"/>
          <w:spacing w:val="-1"/>
        </w:rPr>
        <w:t>a</w:t>
      </w:r>
      <w:r w:rsidRPr="00E952CF">
        <w:rPr>
          <w:rFonts w:eastAsia="Arial"/>
        </w:rPr>
        <w:t>t might not have alrea</w:t>
      </w:r>
      <w:r w:rsidRPr="00E952CF">
        <w:rPr>
          <w:rFonts w:eastAsia="Arial"/>
          <w:spacing w:val="-1"/>
        </w:rPr>
        <w:t>d</w:t>
      </w:r>
      <w:r w:rsidRPr="00E952CF">
        <w:rPr>
          <w:rFonts w:eastAsia="Arial"/>
        </w:rPr>
        <w:t>y be</w:t>
      </w:r>
      <w:r w:rsidRPr="00E952CF">
        <w:rPr>
          <w:rFonts w:eastAsia="Arial"/>
          <w:spacing w:val="-1"/>
        </w:rPr>
        <w:t>e</w:t>
      </w:r>
      <w:r w:rsidRPr="00E952CF">
        <w:rPr>
          <w:rFonts w:eastAsia="Arial"/>
        </w:rPr>
        <w:t>n</w:t>
      </w:r>
      <w:r w:rsidRPr="00E952CF">
        <w:rPr>
          <w:rFonts w:eastAsia="Arial"/>
          <w:spacing w:val="1"/>
        </w:rPr>
        <w:t xml:space="preserve"> </w:t>
      </w:r>
      <w:r w:rsidRPr="00E952CF">
        <w:rPr>
          <w:rFonts w:eastAsia="Arial"/>
        </w:rPr>
        <w:t>disc</w:t>
      </w:r>
      <w:r w:rsidRPr="00E952CF">
        <w:rPr>
          <w:rFonts w:eastAsia="Arial"/>
          <w:spacing w:val="-1"/>
        </w:rPr>
        <w:t>l</w:t>
      </w:r>
      <w:r w:rsidRPr="00E952CF">
        <w:rPr>
          <w:rFonts w:eastAsia="Arial"/>
        </w:rPr>
        <w:t>osed</w:t>
      </w:r>
      <w:r w:rsidRPr="00E952CF">
        <w:rPr>
          <w:rFonts w:eastAsia="Arial"/>
          <w:spacing w:val="1"/>
        </w:rPr>
        <w:t xml:space="preserve"> </w:t>
      </w:r>
      <w:r w:rsidRPr="00E952CF">
        <w:rPr>
          <w:rFonts w:eastAsia="Arial"/>
        </w:rPr>
        <w:t>as part</w:t>
      </w:r>
      <w:r w:rsidRPr="00E952CF">
        <w:rPr>
          <w:rFonts w:eastAsia="Arial"/>
          <w:spacing w:val="1"/>
        </w:rPr>
        <w:t xml:space="preserve"> </w:t>
      </w:r>
      <w:r w:rsidRPr="00E952CF">
        <w:rPr>
          <w:rFonts w:eastAsia="Arial"/>
        </w:rPr>
        <w:t>of</w:t>
      </w:r>
      <w:r w:rsidRPr="00E952CF">
        <w:rPr>
          <w:rFonts w:eastAsia="Arial"/>
          <w:spacing w:val="-1"/>
        </w:rPr>
        <w:t xml:space="preserve"> </w:t>
      </w:r>
      <w:r w:rsidRPr="00E952CF">
        <w:rPr>
          <w:rFonts w:eastAsia="Arial"/>
        </w:rPr>
        <w:t>the</w:t>
      </w:r>
      <w:r w:rsidRPr="00E952CF">
        <w:rPr>
          <w:rFonts w:eastAsia="Arial"/>
          <w:spacing w:val="-1"/>
        </w:rPr>
        <w:t xml:space="preserve"> </w:t>
      </w:r>
      <w:r w:rsidR="00CE2353">
        <w:rPr>
          <w:rFonts w:eastAsia="Arial"/>
        </w:rPr>
        <w:t xml:space="preserve">prevention interview </w:t>
      </w:r>
      <w:r w:rsidRPr="00E952CF">
        <w:rPr>
          <w:rFonts w:eastAsia="Arial"/>
        </w:rPr>
        <w:t>– eith</w:t>
      </w:r>
      <w:r w:rsidRPr="00E952CF">
        <w:rPr>
          <w:rFonts w:eastAsia="Arial"/>
          <w:spacing w:val="-1"/>
        </w:rPr>
        <w:t>e</w:t>
      </w:r>
      <w:r w:rsidRPr="00E952CF">
        <w:rPr>
          <w:rFonts w:eastAsia="Arial"/>
        </w:rPr>
        <w:t xml:space="preserve">r before </w:t>
      </w:r>
      <w:r w:rsidRPr="00E952CF">
        <w:rPr>
          <w:rFonts w:eastAsia="Arial"/>
          <w:spacing w:val="1"/>
        </w:rPr>
        <w:t>t</w:t>
      </w:r>
      <w:r w:rsidRPr="00E952CF">
        <w:rPr>
          <w:rFonts w:eastAsia="Arial"/>
        </w:rPr>
        <w:t>hey ran away or w</w:t>
      </w:r>
      <w:r w:rsidRPr="00E952CF">
        <w:rPr>
          <w:rFonts w:eastAsia="Arial"/>
          <w:spacing w:val="-1"/>
        </w:rPr>
        <w:t>h</w:t>
      </w:r>
      <w:r w:rsidRPr="00E952CF">
        <w:rPr>
          <w:rFonts w:eastAsia="Arial"/>
        </w:rPr>
        <w:t>i</w:t>
      </w:r>
      <w:r w:rsidRPr="00E952CF">
        <w:rPr>
          <w:rFonts w:eastAsia="Arial"/>
          <w:spacing w:val="-1"/>
        </w:rPr>
        <w:t>l</w:t>
      </w:r>
      <w:r w:rsidRPr="00E952CF">
        <w:rPr>
          <w:rFonts w:eastAsia="Arial"/>
        </w:rPr>
        <w:t>st</w:t>
      </w:r>
      <w:r w:rsidRPr="00E952CF">
        <w:rPr>
          <w:rFonts w:eastAsia="Arial"/>
          <w:spacing w:val="2"/>
        </w:rPr>
        <w:t xml:space="preserve"> </w:t>
      </w:r>
      <w:r w:rsidRPr="00E952CF">
        <w:rPr>
          <w:rFonts w:eastAsia="Arial"/>
        </w:rPr>
        <w:t>missin</w:t>
      </w:r>
      <w:r w:rsidRPr="00E952CF">
        <w:rPr>
          <w:rFonts w:eastAsia="Arial"/>
          <w:spacing w:val="-1"/>
        </w:rPr>
        <w:t>g</w:t>
      </w:r>
      <w:r w:rsidRPr="00E952CF">
        <w:rPr>
          <w:rFonts w:eastAsia="Arial"/>
        </w:rPr>
        <w:t>;</w:t>
      </w:r>
    </w:p>
    <w:p w14:paraId="4C50D070" w14:textId="77777777" w:rsidR="006251B2" w:rsidRPr="00E952CF" w:rsidRDefault="006251B2" w:rsidP="00E952CF">
      <w:pPr>
        <w:pStyle w:val="ListParagraph"/>
        <w:numPr>
          <w:ilvl w:val="0"/>
          <w:numId w:val="53"/>
        </w:numPr>
        <w:ind w:left="1134"/>
        <w:rPr>
          <w:rFonts w:eastAsia="Arial"/>
        </w:rPr>
      </w:pPr>
      <w:r w:rsidRPr="00E952CF">
        <w:rPr>
          <w:rFonts w:eastAsia="Arial"/>
        </w:rPr>
        <w:t>un</w:t>
      </w:r>
      <w:r w:rsidRPr="00E952CF">
        <w:rPr>
          <w:rFonts w:eastAsia="Arial"/>
          <w:spacing w:val="-1"/>
        </w:rPr>
        <w:t>d</w:t>
      </w:r>
      <w:r w:rsidRPr="00E952CF">
        <w:rPr>
          <w:rFonts w:eastAsia="Arial"/>
        </w:rPr>
        <w:t>erstand</w:t>
      </w:r>
      <w:r w:rsidRPr="00E952CF">
        <w:rPr>
          <w:rFonts w:eastAsia="Arial"/>
          <w:spacing w:val="1"/>
        </w:rPr>
        <w:t xml:space="preserve"> </w:t>
      </w:r>
      <w:r w:rsidRPr="00E952CF">
        <w:rPr>
          <w:rFonts w:eastAsia="Arial"/>
        </w:rPr>
        <w:t>and</w:t>
      </w:r>
      <w:r w:rsidRPr="00E952CF">
        <w:rPr>
          <w:rFonts w:eastAsia="Arial"/>
          <w:spacing w:val="-1"/>
        </w:rPr>
        <w:t xml:space="preserve"> </w:t>
      </w:r>
      <w:r w:rsidRPr="00E952CF">
        <w:rPr>
          <w:rFonts w:eastAsia="Arial"/>
          <w:spacing w:val="1"/>
        </w:rPr>
        <w:t>t</w:t>
      </w:r>
      <w:r w:rsidRPr="00E952CF">
        <w:rPr>
          <w:rFonts w:eastAsia="Arial"/>
        </w:rPr>
        <w:t>ry to</w:t>
      </w:r>
      <w:r w:rsidRPr="00E952CF">
        <w:rPr>
          <w:rFonts w:eastAsia="Arial"/>
          <w:spacing w:val="-1"/>
        </w:rPr>
        <w:t xml:space="preserve"> </w:t>
      </w:r>
      <w:r w:rsidRPr="00E952CF">
        <w:rPr>
          <w:rFonts w:eastAsia="Arial"/>
        </w:rPr>
        <w:t>ad</w:t>
      </w:r>
      <w:r w:rsidRPr="00E952CF">
        <w:rPr>
          <w:rFonts w:eastAsia="Arial"/>
          <w:spacing w:val="-1"/>
        </w:rPr>
        <w:t>d</w:t>
      </w:r>
      <w:r w:rsidRPr="00E952CF">
        <w:rPr>
          <w:rFonts w:eastAsia="Arial"/>
        </w:rPr>
        <w:t>ress the</w:t>
      </w:r>
      <w:r w:rsidRPr="00E952CF">
        <w:rPr>
          <w:rFonts w:eastAsia="Arial"/>
          <w:spacing w:val="2"/>
        </w:rPr>
        <w:t xml:space="preserve"> </w:t>
      </w:r>
      <w:r w:rsidRPr="00E952CF">
        <w:rPr>
          <w:rFonts w:eastAsia="Arial"/>
        </w:rPr>
        <w:t>reasons why the chi</w:t>
      </w:r>
      <w:r w:rsidRPr="00E952CF">
        <w:rPr>
          <w:rFonts w:eastAsia="Arial"/>
          <w:spacing w:val="-1"/>
        </w:rPr>
        <w:t>l</w:t>
      </w:r>
      <w:r w:rsidRPr="00E952CF">
        <w:rPr>
          <w:rFonts w:eastAsia="Arial"/>
        </w:rPr>
        <w:t xml:space="preserve">d/young </w:t>
      </w:r>
      <w:r w:rsidR="00527D5D" w:rsidRPr="00E952CF">
        <w:rPr>
          <w:rFonts w:eastAsia="Arial"/>
        </w:rPr>
        <w:t xml:space="preserve">person </w:t>
      </w:r>
      <w:r w:rsidRPr="00E952CF">
        <w:rPr>
          <w:rFonts w:eastAsia="Arial"/>
        </w:rPr>
        <w:t>ran awa</w:t>
      </w:r>
      <w:r w:rsidRPr="00E952CF">
        <w:rPr>
          <w:rFonts w:eastAsia="Arial"/>
          <w:spacing w:val="1"/>
        </w:rPr>
        <w:t>y</w:t>
      </w:r>
      <w:r w:rsidRPr="00E952CF">
        <w:rPr>
          <w:rFonts w:eastAsia="Arial"/>
        </w:rPr>
        <w:t>;</w:t>
      </w:r>
    </w:p>
    <w:p w14:paraId="53593EAA" w14:textId="77777777" w:rsidR="006251B2" w:rsidRPr="00E952CF" w:rsidRDefault="006251B2" w:rsidP="00E952CF">
      <w:pPr>
        <w:pStyle w:val="ListParagraph"/>
        <w:numPr>
          <w:ilvl w:val="0"/>
          <w:numId w:val="53"/>
        </w:numPr>
        <w:ind w:left="1134"/>
        <w:rPr>
          <w:rFonts w:eastAsia="Arial"/>
        </w:rPr>
      </w:pPr>
      <w:r w:rsidRPr="00E952CF">
        <w:rPr>
          <w:rFonts w:eastAsia="Arial"/>
        </w:rPr>
        <w:t>he</w:t>
      </w:r>
      <w:r w:rsidRPr="00E952CF">
        <w:rPr>
          <w:rFonts w:eastAsia="Arial"/>
          <w:spacing w:val="-1"/>
        </w:rPr>
        <w:t>l</w:t>
      </w:r>
      <w:r w:rsidRPr="00E952CF">
        <w:rPr>
          <w:rFonts w:eastAsia="Arial"/>
        </w:rPr>
        <w:t>p the ch</w:t>
      </w:r>
      <w:r w:rsidRPr="00E952CF">
        <w:rPr>
          <w:rFonts w:eastAsia="Arial"/>
          <w:spacing w:val="1"/>
        </w:rPr>
        <w:t>i</w:t>
      </w:r>
      <w:r w:rsidRPr="00E952CF">
        <w:rPr>
          <w:rFonts w:eastAsia="Arial"/>
        </w:rPr>
        <w:t>ld/young</w:t>
      </w:r>
      <w:r w:rsidRPr="00E952CF">
        <w:rPr>
          <w:rFonts w:eastAsia="Arial"/>
          <w:spacing w:val="-1"/>
        </w:rPr>
        <w:t xml:space="preserve"> </w:t>
      </w:r>
      <w:r w:rsidRPr="00E952CF">
        <w:rPr>
          <w:rFonts w:eastAsia="Arial"/>
          <w:spacing w:val="1"/>
        </w:rPr>
        <w:t>f</w:t>
      </w:r>
      <w:r w:rsidRPr="00E952CF">
        <w:rPr>
          <w:rFonts w:eastAsia="Arial"/>
        </w:rPr>
        <w:t>eel</w:t>
      </w:r>
      <w:r w:rsidRPr="00E952CF">
        <w:rPr>
          <w:rFonts w:eastAsia="Arial"/>
          <w:spacing w:val="-1"/>
        </w:rPr>
        <w:t xml:space="preserve"> </w:t>
      </w:r>
      <w:r w:rsidRPr="00E952CF">
        <w:rPr>
          <w:rFonts w:eastAsia="Arial"/>
        </w:rPr>
        <w:t>safe</w:t>
      </w:r>
      <w:r w:rsidRPr="00E952CF">
        <w:rPr>
          <w:rFonts w:eastAsia="Arial"/>
          <w:spacing w:val="1"/>
        </w:rPr>
        <w:t xml:space="preserve"> </w:t>
      </w:r>
      <w:r w:rsidRPr="00E952CF">
        <w:rPr>
          <w:rFonts w:eastAsia="Arial"/>
        </w:rPr>
        <w:t>and under</w:t>
      </w:r>
      <w:r w:rsidRPr="00E952CF">
        <w:rPr>
          <w:rFonts w:eastAsia="Arial"/>
          <w:spacing w:val="1"/>
        </w:rPr>
        <w:t>s</w:t>
      </w:r>
      <w:r w:rsidRPr="00E952CF">
        <w:rPr>
          <w:rFonts w:eastAsia="Arial"/>
        </w:rPr>
        <w:t xml:space="preserve">tand that </w:t>
      </w:r>
      <w:r w:rsidRPr="00E952CF">
        <w:rPr>
          <w:rFonts w:eastAsia="Arial"/>
          <w:spacing w:val="1"/>
        </w:rPr>
        <w:t>t</w:t>
      </w:r>
      <w:r w:rsidRPr="00E952CF">
        <w:rPr>
          <w:rFonts w:eastAsia="Arial"/>
          <w:spacing w:val="-1"/>
        </w:rPr>
        <w:t>h</w:t>
      </w:r>
      <w:r w:rsidRPr="00E952CF">
        <w:rPr>
          <w:rFonts w:eastAsia="Arial"/>
        </w:rPr>
        <w:t>ey have opti</w:t>
      </w:r>
      <w:r w:rsidRPr="00E952CF">
        <w:rPr>
          <w:rFonts w:eastAsia="Arial"/>
          <w:spacing w:val="-1"/>
        </w:rPr>
        <w:t>o</w:t>
      </w:r>
      <w:r w:rsidRPr="00E952CF">
        <w:rPr>
          <w:rFonts w:eastAsia="Arial"/>
        </w:rPr>
        <w:t>ns</w:t>
      </w:r>
      <w:r w:rsidRPr="00E952CF">
        <w:rPr>
          <w:rFonts w:eastAsia="Arial"/>
          <w:spacing w:val="1"/>
        </w:rPr>
        <w:t xml:space="preserve"> </w:t>
      </w:r>
      <w:r w:rsidRPr="00E952CF">
        <w:rPr>
          <w:rFonts w:eastAsia="Arial"/>
        </w:rPr>
        <w:t>to pr</w:t>
      </w:r>
      <w:r w:rsidRPr="00E952CF">
        <w:rPr>
          <w:rFonts w:eastAsia="Arial"/>
          <w:spacing w:val="-1"/>
        </w:rPr>
        <w:t>e</w:t>
      </w:r>
      <w:r w:rsidRPr="00E952CF">
        <w:rPr>
          <w:rFonts w:eastAsia="Arial"/>
        </w:rPr>
        <w:t xml:space="preserve">vent </w:t>
      </w:r>
      <w:r w:rsidRPr="00E952CF">
        <w:rPr>
          <w:rFonts w:eastAsia="Arial"/>
          <w:spacing w:val="1"/>
        </w:rPr>
        <w:t>r</w:t>
      </w:r>
      <w:r w:rsidRPr="00E952CF">
        <w:rPr>
          <w:rFonts w:eastAsia="Arial"/>
        </w:rPr>
        <w:t>ep</w:t>
      </w:r>
      <w:r w:rsidRPr="00E952CF">
        <w:rPr>
          <w:rFonts w:eastAsia="Arial"/>
          <w:spacing w:val="-1"/>
        </w:rPr>
        <w:t>e</w:t>
      </w:r>
      <w:r w:rsidRPr="00E952CF">
        <w:rPr>
          <w:rFonts w:eastAsia="Arial"/>
        </w:rPr>
        <w:t>at i</w:t>
      </w:r>
      <w:r w:rsidRPr="00E952CF">
        <w:rPr>
          <w:rFonts w:eastAsia="Arial"/>
          <w:spacing w:val="-1"/>
        </w:rPr>
        <w:t>n</w:t>
      </w:r>
      <w:r w:rsidRPr="00E952CF">
        <w:rPr>
          <w:rFonts w:eastAsia="Arial"/>
        </w:rPr>
        <w:t xml:space="preserve">stances </w:t>
      </w:r>
      <w:r w:rsidRPr="00E952CF">
        <w:rPr>
          <w:rFonts w:eastAsia="Arial"/>
          <w:spacing w:val="1"/>
        </w:rPr>
        <w:t>o</w:t>
      </w:r>
      <w:r w:rsidRPr="00E952CF">
        <w:rPr>
          <w:rFonts w:eastAsia="Arial"/>
        </w:rPr>
        <w:t>f</w:t>
      </w:r>
      <w:r w:rsidRPr="00E952CF">
        <w:rPr>
          <w:rFonts w:eastAsia="Arial"/>
          <w:spacing w:val="1"/>
        </w:rPr>
        <w:t xml:space="preserve"> </w:t>
      </w:r>
      <w:r w:rsidRPr="00E952CF">
        <w:rPr>
          <w:rFonts w:eastAsia="Arial"/>
        </w:rPr>
        <w:t>them</w:t>
      </w:r>
      <w:r w:rsidRPr="00E952CF">
        <w:rPr>
          <w:rFonts w:eastAsia="Arial"/>
          <w:spacing w:val="-1"/>
        </w:rPr>
        <w:t xml:space="preserve"> </w:t>
      </w:r>
      <w:r w:rsidRPr="00E952CF">
        <w:rPr>
          <w:rFonts w:eastAsia="Arial"/>
          <w:spacing w:val="1"/>
        </w:rPr>
        <w:t>r</w:t>
      </w:r>
      <w:r w:rsidRPr="00E952CF">
        <w:rPr>
          <w:rFonts w:eastAsia="Arial"/>
        </w:rPr>
        <w:t>un</w:t>
      </w:r>
      <w:r w:rsidRPr="00E952CF">
        <w:rPr>
          <w:rFonts w:eastAsia="Arial"/>
          <w:spacing w:val="-1"/>
        </w:rPr>
        <w:t>n</w:t>
      </w:r>
      <w:r w:rsidRPr="00E952CF">
        <w:rPr>
          <w:rFonts w:eastAsia="Arial"/>
        </w:rPr>
        <w:t>i</w:t>
      </w:r>
      <w:r w:rsidRPr="00E952CF">
        <w:rPr>
          <w:rFonts w:eastAsia="Arial"/>
          <w:spacing w:val="-1"/>
        </w:rPr>
        <w:t>n</w:t>
      </w:r>
      <w:r w:rsidRPr="00E952CF">
        <w:rPr>
          <w:rFonts w:eastAsia="Arial"/>
        </w:rPr>
        <w:t>g away</w:t>
      </w:r>
    </w:p>
    <w:p w14:paraId="21C5E1C4" w14:textId="77777777" w:rsidR="006251B2" w:rsidRPr="00E952CF" w:rsidRDefault="006251B2" w:rsidP="00E952CF">
      <w:pPr>
        <w:pStyle w:val="ListParagraph"/>
        <w:numPr>
          <w:ilvl w:val="0"/>
          <w:numId w:val="53"/>
        </w:numPr>
        <w:ind w:left="1134"/>
        <w:rPr>
          <w:rFonts w:eastAsia="Arial"/>
        </w:rPr>
      </w:pPr>
      <w:r w:rsidRPr="00E952CF">
        <w:rPr>
          <w:rFonts w:eastAsia="Arial"/>
        </w:rPr>
        <w:t>provide all children/young people</w:t>
      </w:r>
      <w:r w:rsidRPr="00E952CF">
        <w:rPr>
          <w:rFonts w:eastAsia="Arial"/>
          <w:spacing w:val="1"/>
        </w:rPr>
        <w:t xml:space="preserve"> </w:t>
      </w:r>
      <w:r w:rsidRPr="00E952CF">
        <w:rPr>
          <w:rFonts w:eastAsia="Arial"/>
        </w:rPr>
        <w:t>w</w:t>
      </w:r>
      <w:r w:rsidRPr="00E952CF">
        <w:rPr>
          <w:rFonts w:eastAsia="Arial"/>
          <w:spacing w:val="-1"/>
        </w:rPr>
        <w:t>i</w:t>
      </w:r>
      <w:r w:rsidRPr="00E952CF">
        <w:rPr>
          <w:rFonts w:eastAsia="Arial"/>
        </w:rPr>
        <w:t>th i</w:t>
      </w:r>
      <w:r w:rsidRPr="00E952CF">
        <w:rPr>
          <w:rFonts w:eastAsia="Arial"/>
          <w:spacing w:val="-1"/>
        </w:rPr>
        <w:t>n</w:t>
      </w:r>
      <w:r w:rsidRPr="00E952CF">
        <w:rPr>
          <w:rFonts w:eastAsia="Arial"/>
        </w:rPr>
        <w:t>formation</w:t>
      </w:r>
      <w:r w:rsidRPr="00E952CF">
        <w:rPr>
          <w:rFonts w:eastAsia="Arial"/>
          <w:spacing w:val="-1"/>
        </w:rPr>
        <w:t xml:space="preserve"> </w:t>
      </w:r>
      <w:r w:rsidRPr="00E952CF">
        <w:rPr>
          <w:rFonts w:eastAsia="Arial"/>
        </w:rPr>
        <w:t>on how to stay safe if they choose to run a</w:t>
      </w:r>
      <w:r w:rsidRPr="00E952CF">
        <w:rPr>
          <w:rFonts w:eastAsia="Arial"/>
          <w:spacing w:val="-1"/>
        </w:rPr>
        <w:t>w</w:t>
      </w:r>
      <w:r w:rsidRPr="00E952CF">
        <w:rPr>
          <w:rFonts w:eastAsia="Arial"/>
        </w:rPr>
        <w:t>ay ag</w:t>
      </w:r>
      <w:r w:rsidRPr="00E952CF">
        <w:rPr>
          <w:rFonts w:eastAsia="Arial"/>
          <w:spacing w:val="-1"/>
        </w:rPr>
        <w:t>a</w:t>
      </w:r>
      <w:r w:rsidRPr="00E952CF">
        <w:rPr>
          <w:rFonts w:eastAsia="Arial"/>
        </w:rPr>
        <w:t>i</w:t>
      </w:r>
      <w:r w:rsidRPr="00E952CF">
        <w:rPr>
          <w:rFonts w:eastAsia="Arial"/>
          <w:spacing w:val="-1"/>
        </w:rPr>
        <w:t>n</w:t>
      </w:r>
      <w:r w:rsidRPr="00E952CF">
        <w:rPr>
          <w:rFonts w:eastAsia="Arial"/>
        </w:rPr>
        <w:t>,</w:t>
      </w:r>
      <w:r w:rsidRPr="00E952CF">
        <w:rPr>
          <w:rFonts w:eastAsia="Arial"/>
          <w:spacing w:val="1"/>
        </w:rPr>
        <w:t xml:space="preserve"> </w:t>
      </w:r>
      <w:r w:rsidRPr="00E952CF">
        <w:rPr>
          <w:rFonts w:eastAsia="Arial"/>
        </w:rPr>
        <w:t>i</w:t>
      </w:r>
      <w:r w:rsidRPr="00E952CF">
        <w:rPr>
          <w:rFonts w:eastAsia="Arial"/>
          <w:spacing w:val="-1"/>
        </w:rPr>
        <w:t>n</w:t>
      </w:r>
      <w:r w:rsidRPr="00E952CF">
        <w:rPr>
          <w:rFonts w:eastAsia="Arial"/>
          <w:spacing w:val="1"/>
        </w:rPr>
        <w:t>c</w:t>
      </w:r>
      <w:r w:rsidRPr="00E952CF">
        <w:rPr>
          <w:rFonts w:eastAsia="Arial"/>
        </w:rPr>
        <w:t>luding</w:t>
      </w:r>
      <w:r w:rsidRPr="00E952CF">
        <w:rPr>
          <w:rFonts w:eastAsia="Arial"/>
          <w:spacing w:val="-1"/>
        </w:rPr>
        <w:t xml:space="preserve"> </w:t>
      </w:r>
      <w:r w:rsidRPr="00E952CF">
        <w:rPr>
          <w:rFonts w:eastAsia="Arial"/>
        </w:rPr>
        <w:t>h</w:t>
      </w:r>
      <w:r w:rsidRPr="00E952CF">
        <w:rPr>
          <w:rFonts w:eastAsia="Arial"/>
          <w:spacing w:val="1"/>
        </w:rPr>
        <w:t>e</w:t>
      </w:r>
      <w:r w:rsidRPr="00E952CF">
        <w:rPr>
          <w:rFonts w:eastAsia="Arial"/>
        </w:rPr>
        <w:t>l</w:t>
      </w:r>
      <w:r w:rsidRPr="00E952CF">
        <w:rPr>
          <w:rFonts w:eastAsia="Arial"/>
          <w:spacing w:val="-1"/>
        </w:rPr>
        <w:t>p</w:t>
      </w:r>
      <w:r w:rsidRPr="00E952CF">
        <w:rPr>
          <w:rFonts w:eastAsia="Arial"/>
        </w:rPr>
        <w:t>line numbers. The Advocate provides written information as well as guidance/advice.</w:t>
      </w:r>
    </w:p>
    <w:p w14:paraId="3F72E628" w14:textId="77777777" w:rsidR="006251B2" w:rsidRPr="00E81C72" w:rsidRDefault="006251B2" w:rsidP="00E952CF">
      <w:pPr>
        <w:rPr>
          <w:rFonts w:eastAsia="Arial"/>
        </w:rPr>
      </w:pPr>
    </w:p>
    <w:p w14:paraId="35F47116" w14:textId="77777777" w:rsidR="006251B2" w:rsidRPr="00E952CF" w:rsidRDefault="006251B2" w:rsidP="00E952CF">
      <w:pPr>
        <w:pStyle w:val="ListParagraph"/>
        <w:numPr>
          <w:ilvl w:val="0"/>
          <w:numId w:val="5"/>
        </w:numPr>
        <w:rPr>
          <w:rFonts w:eastAsia="Arial"/>
        </w:rPr>
      </w:pPr>
      <w:r w:rsidRPr="00E952CF">
        <w:rPr>
          <w:rFonts w:eastAsia="Arial"/>
        </w:rPr>
        <w:t>Particular issues to explore could include where a child/young person:</w:t>
      </w:r>
    </w:p>
    <w:p w14:paraId="7DA329B0" w14:textId="77777777" w:rsidR="006251B2" w:rsidRPr="00E952CF" w:rsidRDefault="006251B2" w:rsidP="00E952CF">
      <w:pPr>
        <w:pStyle w:val="ListParagraph"/>
        <w:numPr>
          <w:ilvl w:val="0"/>
          <w:numId w:val="26"/>
        </w:numPr>
        <w:rPr>
          <w:rFonts w:eastAsia="Arial"/>
        </w:rPr>
      </w:pPr>
      <w:r w:rsidRPr="00E952CF">
        <w:rPr>
          <w:rFonts w:eastAsia="Arial"/>
        </w:rPr>
        <w:t>has be</w:t>
      </w:r>
      <w:r w:rsidRPr="00E952CF">
        <w:rPr>
          <w:rFonts w:eastAsia="Arial"/>
          <w:spacing w:val="-1"/>
        </w:rPr>
        <w:t>e</w:t>
      </w:r>
      <w:r w:rsidRPr="00E952CF">
        <w:rPr>
          <w:rFonts w:eastAsia="Arial"/>
        </w:rPr>
        <w:t>n repor</w:t>
      </w:r>
      <w:r w:rsidRPr="00E952CF">
        <w:rPr>
          <w:rFonts w:eastAsia="Arial"/>
          <w:spacing w:val="1"/>
        </w:rPr>
        <w:t>t</w:t>
      </w:r>
      <w:r w:rsidRPr="00E952CF">
        <w:rPr>
          <w:rFonts w:eastAsia="Arial"/>
        </w:rPr>
        <w:t>ed missi</w:t>
      </w:r>
      <w:r w:rsidRPr="00E952CF">
        <w:rPr>
          <w:rFonts w:eastAsia="Arial"/>
          <w:spacing w:val="-1"/>
        </w:rPr>
        <w:t>n</w:t>
      </w:r>
      <w:r w:rsidRPr="00E952CF">
        <w:rPr>
          <w:rFonts w:eastAsia="Arial"/>
        </w:rPr>
        <w:t>g on two</w:t>
      </w:r>
      <w:r w:rsidRPr="00E952CF">
        <w:rPr>
          <w:rFonts w:eastAsia="Arial"/>
          <w:spacing w:val="-1"/>
        </w:rPr>
        <w:t xml:space="preserve"> </w:t>
      </w:r>
      <w:r w:rsidRPr="00E952CF">
        <w:rPr>
          <w:rFonts w:eastAsia="Arial"/>
        </w:rPr>
        <w:t>or</w:t>
      </w:r>
      <w:r w:rsidRPr="00E952CF">
        <w:rPr>
          <w:rFonts w:eastAsia="Arial"/>
          <w:spacing w:val="1"/>
        </w:rPr>
        <w:t xml:space="preserve"> </w:t>
      </w:r>
      <w:r w:rsidRPr="00E952CF">
        <w:rPr>
          <w:rFonts w:eastAsia="Arial"/>
        </w:rPr>
        <w:t>more</w:t>
      </w:r>
      <w:r w:rsidRPr="00E952CF">
        <w:rPr>
          <w:rFonts w:eastAsia="Arial"/>
          <w:spacing w:val="-1"/>
        </w:rPr>
        <w:t xml:space="preserve"> </w:t>
      </w:r>
      <w:r w:rsidRPr="00E952CF">
        <w:rPr>
          <w:rFonts w:eastAsia="Arial"/>
        </w:rPr>
        <w:t>occasio</w:t>
      </w:r>
      <w:r w:rsidRPr="00E952CF">
        <w:rPr>
          <w:rFonts w:eastAsia="Arial"/>
          <w:spacing w:val="-1"/>
        </w:rPr>
        <w:t>n</w:t>
      </w:r>
      <w:r w:rsidRPr="00E952CF">
        <w:rPr>
          <w:rFonts w:eastAsia="Arial"/>
        </w:rPr>
        <w:t>s and if so is there a multi-agency plan to reduce missing incidents;</w:t>
      </w:r>
    </w:p>
    <w:p w14:paraId="778336D3" w14:textId="77777777" w:rsidR="006251B2" w:rsidRPr="00E952CF" w:rsidRDefault="006251B2" w:rsidP="00E952CF">
      <w:pPr>
        <w:pStyle w:val="ListParagraph"/>
        <w:numPr>
          <w:ilvl w:val="0"/>
          <w:numId w:val="26"/>
        </w:numPr>
        <w:rPr>
          <w:rFonts w:eastAsia="Arial"/>
        </w:rPr>
      </w:pPr>
      <w:r w:rsidRPr="00E952CF">
        <w:rPr>
          <w:rFonts w:eastAsia="Arial"/>
        </w:rPr>
        <w:t xml:space="preserve">is </w:t>
      </w:r>
      <w:r w:rsidRPr="00E952CF">
        <w:rPr>
          <w:rFonts w:eastAsia="Arial"/>
          <w:spacing w:val="1"/>
        </w:rPr>
        <w:t>f</w:t>
      </w:r>
      <w:r w:rsidRPr="00E952CF">
        <w:rPr>
          <w:rFonts w:eastAsia="Arial"/>
        </w:rPr>
        <w:t>reque</w:t>
      </w:r>
      <w:r w:rsidRPr="00E952CF">
        <w:rPr>
          <w:rFonts w:eastAsia="Arial"/>
          <w:spacing w:val="-1"/>
        </w:rPr>
        <w:t>n</w:t>
      </w:r>
      <w:r w:rsidRPr="00E952CF">
        <w:rPr>
          <w:rFonts w:eastAsia="Arial"/>
        </w:rPr>
        <w:t>tly</w:t>
      </w:r>
      <w:r w:rsidRPr="00E952CF">
        <w:rPr>
          <w:rFonts w:eastAsia="Arial"/>
          <w:spacing w:val="1"/>
        </w:rPr>
        <w:t xml:space="preserve"> </w:t>
      </w:r>
      <w:r w:rsidRPr="00E952CF">
        <w:rPr>
          <w:rFonts w:eastAsia="Arial"/>
        </w:rPr>
        <w:t>aw</w:t>
      </w:r>
      <w:r w:rsidRPr="00E952CF">
        <w:rPr>
          <w:rFonts w:eastAsia="Arial"/>
          <w:spacing w:val="-1"/>
        </w:rPr>
        <w:t>a</w:t>
      </w:r>
      <w:r w:rsidRPr="00E952CF">
        <w:rPr>
          <w:rFonts w:eastAsia="Arial"/>
        </w:rPr>
        <w:t xml:space="preserve">y </w:t>
      </w:r>
      <w:r w:rsidRPr="00E952CF">
        <w:rPr>
          <w:rFonts w:eastAsia="Arial"/>
          <w:spacing w:val="1"/>
        </w:rPr>
        <w:t>f</w:t>
      </w:r>
      <w:r w:rsidRPr="00E952CF">
        <w:rPr>
          <w:rFonts w:eastAsia="Arial"/>
        </w:rPr>
        <w:t>r</w:t>
      </w:r>
      <w:r w:rsidRPr="00E952CF">
        <w:rPr>
          <w:rFonts w:eastAsia="Arial"/>
          <w:spacing w:val="-1"/>
        </w:rPr>
        <w:t>o</w:t>
      </w:r>
      <w:r w:rsidRPr="00E952CF">
        <w:rPr>
          <w:rFonts w:eastAsia="Arial"/>
        </w:rPr>
        <w:t>m</w:t>
      </w:r>
      <w:r w:rsidRPr="00E952CF">
        <w:rPr>
          <w:rFonts w:eastAsia="Arial"/>
          <w:spacing w:val="1"/>
        </w:rPr>
        <w:t xml:space="preserve"> </w:t>
      </w:r>
      <w:r w:rsidRPr="00E952CF">
        <w:rPr>
          <w:rFonts w:eastAsia="Arial"/>
        </w:rPr>
        <w:t>pl</w:t>
      </w:r>
      <w:r w:rsidRPr="00E952CF">
        <w:rPr>
          <w:rFonts w:eastAsia="Arial"/>
          <w:spacing w:val="-1"/>
        </w:rPr>
        <w:t>a</w:t>
      </w:r>
      <w:r w:rsidRPr="00E952CF">
        <w:rPr>
          <w:rFonts w:eastAsia="Arial"/>
        </w:rPr>
        <w:t>cement</w:t>
      </w:r>
      <w:r w:rsidRPr="00E952CF">
        <w:rPr>
          <w:rFonts w:eastAsia="Arial"/>
          <w:spacing w:val="2"/>
        </w:rPr>
        <w:t xml:space="preserve"> </w:t>
      </w:r>
      <w:r w:rsidRPr="00E952CF">
        <w:rPr>
          <w:rFonts w:eastAsia="Arial"/>
        </w:rPr>
        <w:t xml:space="preserve">(or their </w:t>
      </w:r>
      <w:r w:rsidRPr="00E952CF">
        <w:rPr>
          <w:rFonts w:eastAsia="Arial"/>
          <w:spacing w:val="-1"/>
        </w:rPr>
        <w:t>h</w:t>
      </w:r>
      <w:r w:rsidRPr="00E952CF">
        <w:rPr>
          <w:rFonts w:eastAsia="Arial"/>
        </w:rPr>
        <w:t>ome)</w:t>
      </w:r>
      <w:r w:rsidRPr="00E952CF">
        <w:rPr>
          <w:rFonts w:eastAsia="Arial"/>
          <w:spacing w:val="1"/>
        </w:rPr>
        <w:t xml:space="preserve"> </w:t>
      </w:r>
      <w:r w:rsidRPr="00E952CF">
        <w:rPr>
          <w:rFonts w:eastAsia="Arial"/>
        </w:rPr>
        <w:t>w</w:t>
      </w:r>
      <w:r w:rsidRPr="00E952CF">
        <w:rPr>
          <w:rFonts w:eastAsia="Arial"/>
          <w:spacing w:val="-1"/>
        </w:rPr>
        <w:t>i</w:t>
      </w:r>
      <w:r w:rsidRPr="00E952CF">
        <w:rPr>
          <w:rFonts w:eastAsia="Arial"/>
        </w:rPr>
        <w:t>thout authorisati</w:t>
      </w:r>
      <w:r w:rsidRPr="00E952CF">
        <w:rPr>
          <w:rFonts w:eastAsia="Arial"/>
          <w:spacing w:val="-1"/>
        </w:rPr>
        <w:t>o</w:t>
      </w:r>
      <w:r w:rsidRPr="00E952CF">
        <w:rPr>
          <w:rFonts w:eastAsia="Arial"/>
        </w:rPr>
        <w:t>n;</w:t>
      </w:r>
    </w:p>
    <w:p w14:paraId="7FDB4073" w14:textId="77777777" w:rsidR="006251B2" w:rsidRPr="00E952CF" w:rsidRDefault="006251B2" w:rsidP="00E952CF">
      <w:pPr>
        <w:pStyle w:val="ListParagraph"/>
        <w:numPr>
          <w:ilvl w:val="0"/>
          <w:numId w:val="26"/>
        </w:numPr>
        <w:rPr>
          <w:rFonts w:eastAsia="Arial"/>
        </w:rPr>
      </w:pPr>
      <w:r w:rsidRPr="00E952CF">
        <w:rPr>
          <w:rFonts w:eastAsia="Arial"/>
        </w:rPr>
        <w:t>has be</w:t>
      </w:r>
      <w:r w:rsidRPr="00E952CF">
        <w:rPr>
          <w:rFonts w:eastAsia="Arial"/>
          <w:spacing w:val="-1"/>
        </w:rPr>
        <w:t>e</w:t>
      </w:r>
      <w:r w:rsidRPr="00E952CF">
        <w:rPr>
          <w:rFonts w:eastAsia="Arial"/>
        </w:rPr>
        <w:t xml:space="preserve">n </w:t>
      </w:r>
      <w:r w:rsidRPr="00E952CF">
        <w:rPr>
          <w:rFonts w:eastAsia="Arial"/>
          <w:spacing w:val="1"/>
        </w:rPr>
        <w:t>h</w:t>
      </w:r>
      <w:r w:rsidRPr="00E952CF">
        <w:rPr>
          <w:rFonts w:eastAsia="Arial"/>
        </w:rPr>
        <w:t>urt</w:t>
      </w:r>
      <w:r w:rsidRPr="00E952CF">
        <w:rPr>
          <w:rFonts w:eastAsia="Arial"/>
          <w:spacing w:val="1"/>
        </w:rPr>
        <w:t xml:space="preserve"> </w:t>
      </w:r>
      <w:r w:rsidRPr="00E952CF">
        <w:rPr>
          <w:rFonts w:eastAsia="Arial"/>
        </w:rPr>
        <w:t>or</w:t>
      </w:r>
      <w:r w:rsidRPr="00E952CF">
        <w:rPr>
          <w:rFonts w:eastAsia="Arial"/>
          <w:spacing w:val="-1"/>
        </w:rPr>
        <w:t xml:space="preserve"> </w:t>
      </w:r>
      <w:r w:rsidRPr="00E952CF">
        <w:rPr>
          <w:rFonts w:eastAsia="Arial"/>
        </w:rPr>
        <w:t xml:space="preserve">harmed </w:t>
      </w:r>
      <w:r w:rsidRPr="00E952CF">
        <w:rPr>
          <w:rFonts w:eastAsia="Arial"/>
          <w:spacing w:val="-1"/>
        </w:rPr>
        <w:t>w</w:t>
      </w:r>
      <w:r w:rsidRPr="00E952CF">
        <w:rPr>
          <w:rFonts w:eastAsia="Arial"/>
        </w:rPr>
        <w:t>hile they have</w:t>
      </w:r>
      <w:r w:rsidRPr="00E952CF">
        <w:rPr>
          <w:rFonts w:eastAsia="Arial"/>
          <w:spacing w:val="-1"/>
        </w:rPr>
        <w:t xml:space="preserve"> </w:t>
      </w:r>
      <w:r w:rsidRPr="00E952CF">
        <w:rPr>
          <w:rFonts w:eastAsia="Arial"/>
        </w:rPr>
        <w:t>been missi</w:t>
      </w:r>
      <w:r w:rsidRPr="00E952CF">
        <w:rPr>
          <w:rFonts w:eastAsia="Arial"/>
          <w:spacing w:val="-1"/>
        </w:rPr>
        <w:t>n</w:t>
      </w:r>
      <w:r w:rsidRPr="00E952CF">
        <w:rPr>
          <w:rFonts w:eastAsia="Arial"/>
          <w:spacing w:val="1"/>
        </w:rPr>
        <w:t>g</w:t>
      </w:r>
      <w:r w:rsidRPr="00E952CF">
        <w:rPr>
          <w:rFonts w:eastAsia="Arial"/>
        </w:rPr>
        <w:t>;</w:t>
      </w:r>
    </w:p>
    <w:p w14:paraId="1944691A" w14:textId="77777777" w:rsidR="006251B2" w:rsidRPr="00E952CF" w:rsidRDefault="006251B2" w:rsidP="00E952CF">
      <w:pPr>
        <w:pStyle w:val="ListParagraph"/>
        <w:numPr>
          <w:ilvl w:val="0"/>
          <w:numId w:val="26"/>
        </w:numPr>
        <w:rPr>
          <w:rFonts w:eastAsia="Arial"/>
        </w:rPr>
      </w:pPr>
      <w:r w:rsidRPr="00E952CF">
        <w:rPr>
          <w:rFonts w:eastAsia="Arial"/>
        </w:rPr>
        <w:t>is at kno</w:t>
      </w:r>
      <w:r w:rsidRPr="00E952CF">
        <w:rPr>
          <w:rFonts w:eastAsia="Arial"/>
          <w:spacing w:val="-1"/>
        </w:rPr>
        <w:t>w</w:t>
      </w:r>
      <w:r w:rsidRPr="00E952CF">
        <w:rPr>
          <w:rFonts w:eastAsia="Arial"/>
        </w:rPr>
        <w:t>n or</w:t>
      </w:r>
      <w:r w:rsidRPr="00E952CF">
        <w:rPr>
          <w:rFonts w:eastAsia="Arial"/>
          <w:spacing w:val="1"/>
        </w:rPr>
        <w:t xml:space="preserve"> </w:t>
      </w:r>
      <w:r w:rsidRPr="00E952CF">
        <w:rPr>
          <w:rFonts w:eastAsia="Arial"/>
        </w:rPr>
        <w:t>susp</w:t>
      </w:r>
      <w:r w:rsidRPr="00E952CF">
        <w:rPr>
          <w:rFonts w:eastAsia="Arial"/>
          <w:spacing w:val="-1"/>
        </w:rPr>
        <w:t>e</w:t>
      </w:r>
      <w:r w:rsidRPr="00E952CF">
        <w:rPr>
          <w:rFonts w:eastAsia="Arial"/>
        </w:rPr>
        <w:t>c</w:t>
      </w:r>
      <w:r w:rsidRPr="00E952CF">
        <w:rPr>
          <w:rFonts w:eastAsia="Arial"/>
          <w:spacing w:val="-1"/>
        </w:rPr>
        <w:t>t</w:t>
      </w:r>
      <w:r w:rsidRPr="00E952CF">
        <w:rPr>
          <w:rFonts w:eastAsia="Arial"/>
        </w:rPr>
        <w:t xml:space="preserve">ed risk of </w:t>
      </w:r>
      <w:r w:rsidRPr="00E952CF">
        <w:rPr>
          <w:rFonts w:eastAsia="Arial"/>
          <w:spacing w:val="-1"/>
        </w:rPr>
        <w:t>s</w:t>
      </w:r>
      <w:r w:rsidRPr="00E952CF">
        <w:rPr>
          <w:rFonts w:eastAsia="Arial"/>
        </w:rPr>
        <w:t>e</w:t>
      </w:r>
      <w:r w:rsidRPr="00E952CF">
        <w:rPr>
          <w:rFonts w:eastAsia="Arial"/>
          <w:spacing w:val="-1"/>
        </w:rPr>
        <w:t>x</w:t>
      </w:r>
      <w:r w:rsidRPr="00E952CF">
        <w:rPr>
          <w:rFonts w:eastAsia="Arial"/>
          <w:spacing w:val="1"/>
        </w:rPr>
        <w:t>u</w:t>
      </w:r>
      <w:r w:rsidRPr="00E952CF">
        <w:rPr>
          <w:rFonts w:eastAsia="Arial"/>
        </w:rPr>
        <w:t>al e</w:t>
      </w:r>
      <w:r w:rsidRPr="00E952CF">
        <w:rPr>
          <w:rFonts w:eastAsia="Arial"/>
          <w:spacing w:val="-1"/>
        </w:rPr>
        <w:t>x</w:t>
      </w:r>
      <w:r w:rsidRPr="00E952CF">
        <w:rPr>
          <w:rFonts w:eastAsia="Arial"/>
          <w:spacing w:val="1"/>
        </w:rPr>
        <w:t>p</w:t>
      </w:r>
      <w:r w:rsidRPr="00E952CF">
        <w:rPr>
          <w:rFonts w:eastAsia="Arial"/>
        </w:rPr>
        <w:t>loitati</w:t>
      </w:r>
      <w:r w:rsidRPr="00E952CF">
        <w:rPr>
          <w:rFonts w:eastAsia="Arial"/>
          <w:spacing w:val="-1"/>
        </w:rPr>
        <w:t>o</w:t>
      </w:r>
      <w:r w:rsidRPr="00E952CF">
        <w:rPr>
          <w:rFonts w:eastAsia="Arial"/>
        </w:rPr>
        <w:t>n or</w:t>
      </w:r>
      <w:r w:rsidRPr="00E952CF">
        <w:rPr>
          <w:rFonts w:eastAsia="Arial"/>
          <w:spacing w:val="3"/>
        </w:rPr>
        <w:t xml:space="preserve"> </w:t>
      </w:r>
      <w:r w:rsidRPr="00E952CF">
        <w:rPr>
          <w:rFonts w:eastAsia="Arial"/>
        </w:rPr>
        <w:t>trafficki</w:t>
      </w:r>
      <w:r w:rsidRPr="00E952CF">
        <w:rPr>
          <w:rFonts w:eastAsia="Arial"/>
          <w:spacing w:val="-1"/>
        </w:rPr>
        <w:t>n</w:t>
      </w:r>
      <w:r w:rsidRPr="00E952CF">
        <w:rPr>
          <w:rFonts w:eastAsia="Arial"/>
        </w:rPr>
        <w:t>g;</w:t>
      </w:r>
    </w:p>
    <w:p w14:paraId="7080BE85" w14:textId="77777777" w:rsidR="006251B2" w:rsidRPr="00E952CF" w:rsidRDefault="006251B2" w:rsidP="00E952CF">
      <w:pPr>
        <w:pStyle w:val="ListParagraph"/>
        <w:numPr>
          <w:ilvl w:val="0"/>
          <w:numId w:val="26"/>
        </w:numPr>
        <w:rPr>
          <w:rFonts w:eastAsia="Arial"/>
        </w:rPr>
      </w:pPr>
      <w:r w:rsidRPr="00E952CF">
        <w:rPr>
          <w:rFonts w:eastAsia="Arial"/>
        </w:rPr>
        <w:t>is at</w:t>
      </w:r>
      <w:r w:rsidRPr="00E952CF">
        <w:rPr>
          <w:rFonts w:eastAsia="Arial"/>
          <w:spacing w:val="1"/>
        </w:rPr>
        <w:t xml:space="preserve"> </w:t>
      </w:r>
      <w:r w:rsidRPr="00E952CF">
        <w:rPr>
          <w:rFonts w:eastAsia="Arial"/>
        </w:rPr>
        <w:t>kno</w:t>
      </w:r>
      <w:r w:rsidRPr="00E952CF">
        <w:rPr>
          <w:rFonts w:eastAsia="Arial"/>
          <w:spacing w:val="-1"/>
        </w:rPr>
        <w:t>w</w:t>
      </w:r>
      <w:r w:rsidRPr="00E952CF">
        <w:rPr>
          <w:rFonts w:eastAsia="Arial"/>
        </w:rPr>
        <w:t>n or</w:t>
      </w:r>
      <w:r w:rsidRPr="00E952CF">
        <w:rPr>
          <w:rFonts w:eastAsia="Arial"/>
          <w:spacing w:val="1"/>
        </w:rPr>
        <w:t xml:space="preserve"> </w:t>
      </w:r>
      <w:r w:rsidRPr="00E952CF">
        <w:rPr>
          <w:rFonts w:eastAsia="Arial"/>
        </w:rPr>
        <w:t>susp</w:t>
      </w:r>
      <w:r w:rsidRPr="00E952CF">
        <w:rPr>
          <w:rFonts w:eastAsia="Arial"/>
          <w:spacing w:val="-1"/>
        </w:rPr>
        <w:t>e</w:t>
      </w:r>
      <w:r w:rsidRPr="00E952CF">
        <w:rPr>
          <w:rFonts w:eastAsia="Arial"/>
        </w:rPr>
        <w:t>c</w:t>
      </w:r>
      <w:r w:rsidRPr="00E952CF">
        <w:rPr>
          <w:rFonts w:eastAsia="Arial"/>
          <w:spacing w:val="-1"/>
        </w:rPr>
        <w:t>t</w:t>
      </w:r>
      <w:r w:rsidRPr="00E952CF">
        <w:rPr>
          <w:rFonts w:eastAsia="Arial"/>
        </w:rPr>
        <w:t>ed risk of invo</w:t>
      </w:r>
      <w:r w:rsidRPr="00E952CF">
        <w:rPr>
          <w:rFonts w:eastAsia="Arial"/>
          <w:spacing w:val="-1"/>
        </w:rPr>
        <w:t>l</w:t>
      </w:r>
      <w:r w:rsidRPr="00E952CF">
        <w:rPr>
          <w:rFonts w:eastAsia="Arial"/>
        </w:rPr>
        <w:t>vement in</w:t>
      </w:r>
      <w:r w:rsidRPr="00E952CF">
        <w:rPr>
          <w:rFonts w:eastAsia="Arial"/>
          <w:spacing w:val="-1"/>
        </w:rPr>
        <w:t xml:space="preserve"> </w:t>
      </w:r>
      <w:r w:rsidRPr="00E952CF">
        <w:rPr>
          <w:rFonts w:eastAsia="Arial"/>
        </w:rPr>
        <w:t>c</w:t>
      </w:r>
      <w:r w:rsidRPr="00E952CF">
        <w:rPr>
          <w:rFonts w:eastAsia="Arial"/>
          <w:spacing w:val="1"/>
        </w:rPr>
        <w:t>r</w:t>
      </w:r>
      <w:r w:rsidRPr="00E952CF">
        <w:rPr>
          <w:rFonts w:eastAsia="Arial"/>
        </w:rPr>
        <w:t>imi</w:t>
      </w:r>
      <w:r w:rsidRPr="00E952CF">
        <w:rPr>
          <w:rFonts w:eastAsia="Arial"/>
          <w:spacing w:val="-1"/>
        </w:rPr>
        <w:t>n</w:t>
      </w:r>
      <w:r w:rsidRPr="00E952CF">
        <w:rPr>
          <w:rFonts w:eastAsia="Arial"/>
        </w:rPr>
        <w:t>al activity or dr</w:t>
      </w:r>
      <w:r w:rsidRPr="00E952CF">
        <w:rPr>
          <w:rFonts w:eastAsia="Arial"/>
          <w:spacing w:val="-1"/>
        </w:rPr>
        <w:t>u</w:t>
      </w:r>
      <w:r w:rsidRPr="00E952CF">
        <w:rPr>
          <w:rFonts w:eastAsia="Arial"/>
        </w:rPr>
        <w:t>g</w:t>
      </w:r>
      <w:r w:rsidRPr="00E952CF">
        <w:rPr>
          <w:rFonts w:eastAsia="Arial"/>
          <w:spacing w:val="2"/>
        </w:rPr>
        <w:t>s</w:t>
      </w:r>
      <w:r w:rsidRPr="00E952CF">
        <w:rPr>
          <w:rFonts w:eastAsia="Arial"/>
        </w:rPr>
        <w:t>;</w:t>
      </w:r>
    </w:p>
    <w:p w14:paraId="1619D760" w14:textId="77777777" w:rsidR="006251B2" w:rsidRPr="00E952CF" w:rsidRDefault="006251B2" w:rsidP="00E952CF">
      <w:pPr>
        <w:pStyle w:val="ListParagraph"/>
        <w:numPr>
          <w:ilvl w:val="0"/>
          <w:numId w:val="26"/>
        </w:numPr>
        <w:rPr>
          <w:rFonts w:eastAsia="Arial"/>
        </w:rPr>
      </w:pPr>
      <w:r w:rsidRPr="00E952CF">
        <w:rPr>
          <w:rFonts w:eastAsia="Arial"/>
        </w:rPr>
        <w:t>has contact w</w:t>
      </w:r>
      <w:r w:rsidRPr="00E952CF">
        <w:rPr>
          <w:rFonts w:eastAsia="Arial"/>
          <w:spacing w:val="-1"/>
        </w:rPr>
        <w:t>i</w:t>
      </w:r>
      <w:r w:rsidRPr="00E952CF">
        <w:rPr>
          <w:rFonts w:eastAsia="Arial"/>
        </w:rPr>
        <w:t>th</w:t>
      </w:r>
      <w:r w:rsidRPr="00E952CF">
        <w:rPr>
          <w:rFonts w:eastAsia="Arial"/>
          <w:spacing w:val="1"/>
        </w:rPr>
        <w:t xml:space="preserve"> </w:t>
      </w:r>
      <w:r w:rsidRPr="00E952CF">
        <w:rPr>
          <w:rFonts w:eastAsia="Arial"/>
        </w:rPr>
        <w:t>pe</w:t>
      </w:r>
      <w:r w:rsidRPr="00E952CF">
        <w:rPr>
          <w:rFonts w:eastAsia="Arial"/>
          <w:spacing w:val="-1"/>
        </w:rPr>
        <w:t>o</w:t>
      </w:r>
      <w:r w:rsidRPr="00E952CF">
        <w:rPr>
          <w:rFonts w:eastAsia="Arial"/>
        </w:rPr>
        <w:t>ple</w:t>
      </w:r>
      <w:r w:rsidRPr="00E952CF">
        <w:rPr>
          <w:rFonts w:eastAsia="Arial"/>
          <w:spacing w:val="1"/>
        </w:rPr>
        <w:t xml:space="preserve"> </w:t>
      </w:r>
      <w:r w:rsidRPr="00E952CF">
        <w:rPr>
          <w:rFonts w:eastAsia="Arial"/>
        </w:rPr>
        <w:t>pos</w:t>
      </w:r>
      <w:r w:rsidRPr="00E952CF">
        <w:rPr>
          <w:rFonts w:eastAsia="Arial"/>
          <w:spacing w:val="-1"/>
        </w:rPr>
        <w:t>i</w:t>
      </w:r>
      <w:r w:rsidRPr="00E952CF">
        <w:rPr>
          <w:rFonts w:eastAsia="Arial"/>
        </w:rPr>
        <w:t>ng a ri</w:t>
      </w:r>
      <w:r w:rsidRPr="00E952CF">
        <w:rPr>
          <w:rFonts w:eastAsia="Arial"/>
          <w:spacing w:val="1"/>
        </w:rPr>
        <w:t>s</w:t>
      </w:r>
      <w:r w:rsidRPr="00E952CF">
        <w:rPr>
          <w:rFonts w:eastAsia="Arial"/>
        </w:rPr>
        <w:t xml:space="preserve">k </w:t>
      </w:r>
      <w:r w:rsidRPr="00E952CF">
        <w:rPr>
          <w:rFonts w:eastAsia="Arial"/>
          <w:spacing w:val="1"/>
        </w:rPr>
        <w:t>t</w:t>
      </w:r>
      <w:r w:rsidRPr="00E952CF">
        <w:rPr>
          <w:rFonts w:eastAsia="Arial"/>
        </w:rPr>
        <w:t>o chi</w:t>
      </w:r>
      <w:r w:rsidRPr="00E952CF">
        <w:rPr>
          <w:rFonts w:eastAsia="Arial"/>
          <w:spacing w:val="-1"/>
        </w:rPr>
        <w:t>l</w:t>
      </w:r>
      <w:r w:rsidRPr="00E952CF">
        <w:rPr>
          <w:rFonts w:eastAsia="Arial"/>
        </w:rPr>
        <w:t>dren; an</w:t>
      </w:r>
      <w:r w:rsidRPr="00E952CF">
        <w:rPr>
          <w:rFonts w:eastAsia="Arial"/>
          <w:spacing w:val="-1"/>
        </w:rPr>
        <w:t>d</w:t>
      </w:r>
      <w:r w:rsidRPr="00E952CF">
        <w:rPr>
          <w:rFonts w:eastAsia="Arial"/>
        </w:rPr>
        <w:t>/or</w:t>
      </w:r>
    </w:p>
    <w:p w14:paraId="78683671" w14:textId="77777777" w:rsidR="006251B2" w:rsidRPr="00E952CF" w:rsidRDefault="006251B2" w:rsidP="00E952CF">
      <w:pPr>
        <w:pStyle w:val="ListParagraph"/>
        <w:numPr>
          <w:ilvl w:val="0"/>
          <w:numId w:val="26"/>
        </w:numPr>
        <w:rPr>
          <w:rFonts w:eastAsia="Arial"/>
        </w:rPr>
      </w:pPr>
      <w:r w:rsidRPr="00E952CF">
        <w:rPr>
          <w:rFonts w:eastAsia="Arial"/>
        </w:rPr>
        <w:t>has be</w:t>
      </w:r>
      <w:r w:rsidRPr="00E952CF">
        <w:rPr>
          <w:rFonts w:eastAsia="Arial"/>
          <w:spacing w:val="-1"/>
        </w:rPr>
        <w:t>e</w:t>
      </w:r>
      <w:r w:rsidRPr="00E952CF">
        <w:rPr>
          <w:rFonts w:eastAsia="Arial"/>
        </w:rPr>
        <w:t xml:space="preserve">n </w:t>
      </w:r>
      <w:r w:rsidRPr="00E952CF">
        <w:rPr>
          <w:rFonts w:eastAsia="Arial"/>
          <w:spacing w:val="1"/>
        </w:rPr>
        <w:t>e</w:t>
      </w:r>
      <w:r w:rsidRPr="00E952CF">
        <w:rPr>
          <w:rFonts w:eastAsia="Arial"/>
        </w:rPr>
        <w:t>ng</w:t>
      </w:r>
      <w:r w:rsidRPr="00E952CF">
        <w:rPr>
          <w:rFonts w:eastAsia="Arial"/>
          <w:spacing w:val="-1"/>
        </w:rPr>
        <w:t>a</w:t>
      </w:r>
      <w:r w:rsidRPr="00E952CF">
        <w:rPr>
          <w:rFonts w:eastAsia="Arial"/>
        </w:rPr>
        <w:t>ged</w:t>
      </w:r>
      <w:r w:rsidRPr="00E952CF">
        <w:rPr>
          <w:rFonts w:eastAsia="Arial"/>
          <w:spacing w:val="-1"/>
        </w:rPr>
        <w:t xml:space="preserve"> </w:t>
      </w:r>
      <w:r w:rsidRPr="00E952CF">
        <w:rPr>
          <w:rFonts w:eastAsia="Arial"/>
          <w:spacing w:val="1"/>
        </w:rPr>
        <w:t>(</w:t>
      </w:r>
      <w:r w:rsidRPr="00E952CF">
        <w:rPr>
          <w:rFonts w:eastAsia="Arial"/>
        </w:rPr>
        <w:t>or is be</w:t>
      </w:r>
      <w:r w:rsidRPr="00E952CF">
        <w:rPr>
          <w:rFonts w:eastAsia="Arial"/>
          <w:spacing w:val="-1"/>
        </w:rPr>
        <w:t>l</w:t>
      </w:r>
      <w:r w:rsidRPr="00E952CF">
        <w:rPr>
          <w:rFonts w:eastAsia="Arial"/>
        </w:rPr>
        <w:t>ieved</w:t>
      </w:r>
      <w:r w:rsidRPr="00E952CF">
        <w:rPr>
          <w:rFonts w:eastAsia="Arial"/>
          <w:spacing w:val="1"/>
        </w:rPr>
        <w:t xml:space="preserve"> </w:t>
      </w:r>
      <w:r w:rsidRPr="00E952CF">
        <w:rPr>
          <w:rFonts w:eastAsia="Arial"/>
        </w:rPr>
        <w:t>to have</w:t>
      </w:r>
      <w:r w:rsidRPr="00E952CF">
        <w:rPr>
          <w:rFonts w:eastAsia="Arial"/>
          <w:spacing w:val="-1"/>
        </w:rPr>
        <w:t xml:space="preserve"> </w:t>
      </w:r>
      <w:r w:rsidRPr="00E952CF">
        <w:rPr>
          <w:rFonts w:eastAsia="Arial"/>
        </w:rPr>
        <w:t>engag</w:t>
      </w:r>
      <w:r w:rsidRPr="00E952CF">
        <w:rPr>
          <w:rFonts w:eastAsia="Arial"/>
          <w:spacing w:val="-1"/>
        </w:rPr>
        <w:t>e</w:t>
      </w:r>
      <w:r w:rsidRPr="00E952CF">
        <w:rPr>
          <w:rFonts w:eastAsia="Arial"/>
        </w:rPr>
        <w:t xml:space="preserve">d) in </w:t>
      </w:r>
      <w:r w:rsidRPr="00E952CF">
        <w:rPr>
          <w:rFonts w:eastAsia="Arial"/>
          <w:spacing w:val="1"/>
        </w:rPr>
        <w:t>c</w:t>
      </w:r>
      <w:r w:rsidRPr="00E952CF">
        <w:rPr>
          <w:rFonts w:eastAsia="Arial"/>
        </w:rPr>
        <w:t>riminal</w:t>
      </w:r>
      <w:r w:rsidRPr="00E952CF">
        <w:rPr>
          <w:rFonts w:eastAsia="Arial"/>
          <w:spacing w:val="-1"/>
        </w:rPr>
        <w:t xml:space="preserve"> </w:t>
      </w:r>
      <w:r w:rsidRPr="00E952CF">
        <w:rPr>
          <w:rFonts w:eastAsia="Arial"/>
        </w:rPr>
        <w:t>activiti</w:t>
      </w:r>
      <w:r w:rsidRPr="00E952CF">
        <w:rPr>
          <w:rFonts w:eastAsia="Arial"/>
          <w:spacing w:val="-1"/>
        </w:rPr>
        <w:t>e</w:t>
      </w:r>
      <w:r w:rsidRPr="00E952CF">
        <w:rPr>
          <w:rFonts w:eastAsia="Arial"/>
        </w:rPr>
        <w:t>s</w:t>
      </w:r>
      <w:r w:rsidRPr="00E952CF">
        <w:rPr>
          <w:rFonts w:eastAsia="Arial"/>
          <w:spacing w:val="3"/>
        </w:rPr>
        <w:t xml:space="preserve"> </w:t>
      </w:r>
      <w:r w:rsidRPr="00E952CF">
        <w:rPr>
          <w:rFonts w:eastAsia="Arial"/>
        </w:rPr>
        <w:t>w</w:t>
      </w:r>
      <w:r w:rsidRPr="00E952CF">
        <w:rPr>
          <w:rFonts w:eastAsia="Arial"/>
          <w:spacing w:val="-1"/>
        </w:rPr>
        <w:t>h</w:t>
      </w:r>
      <w:r w:rsidRPr="00E952CF">
        <w:rPr>
          <w:rFonts w:eastAsia="Arial"/>
        </w:rPr>
        <w:t>ile missin</w:t>
      </w:r>
      <w:r w:rsidRPr="00E952CF">
        <w:rPr>
          <w:rFonts w:eastAsia="Arial"/>
          <w:spacing w:val="-1"/>
        </w:rPr>
        <w:t>g</w:t>
      </w:r>
      <w:r w:rsidRPr="00E952CF">
        <w:rPr>
          <w:rFonts w:eastAsia="Arial"/>
        </w:rPr>
        <w:t>.</w:t>
      </w:r>
    </w:p>
    <w:p w14:paraId="50FD9293" w14:textId="77777777" w:rsidR="006251B2" w:rsidRPr="00E81C72" w:rsidRDefault="006251B2" w:rsidP="00E952CF">
      <w:pPr>
        <w:rPr>
          <w:rFonts w:eastAsia="Arial"/>
        </w:rPr>
      </w:pPr>
    </w:p>
    <w:p w14:paraId="2AECDF41" w14:textId="77777777" w:rsidR="006251B2" w:rsidRPr="00E952CF" w:rsidRDefault="006251B2" w:rsidP="00E952CF">
      <w:pPr>
        <w:pStyle w:val="ListParagraph"/>
        <w:numPr>
          <w:ilvl w:val="0"/>
          <w:numId w:val="5"/>
        </w:numPr>
        <w:rPr>
          <w:rFonts w:eastAsia="Arial"/>
        </w:rPr>
      </w:pPr>
      <w:r w:rsidRPr="00E952CF">
        <w:rPr>
          <w:rFonts w:eastAsia="Arial"/>
        </w:rPr>
        <w:t>The</w:t>
      </w:r>
      <w:r w:rsidRPr="00E952CF">
        <w:rPr>
          <w:rFonts w:eastAsia="Arial"/>
          <w:spacing w:val="-1"/>
        </w:rPr>
        <w:t xml:space="preserve"> </w:t>
      </w:r>
      <w:r w:rsidRPr="00E952CF">
        <w:rPr>
          <w:rFonts w:eastAsia="Arial"/>
        </w:rPr>
        <w:t>asses</w:t>
      </w:r>
      <w:r w:rsidRPr="00E952CF">
        <w:rPr>
          <w:rFonts w:eastAsia="Arial"/>
          <w:spacing w:val="1"/>
        </w:rPr>
        <w:t>s</w:t>
      </w:r>
      <w:r w:rsidRPr="00E952CF">
        <w:rPr>
          <w:rFonts w:eastAsia="Arial"/>
        </w:rPr>
        <w:t>ment</w:t>
      </w:r>
      <w:r w:rsidRPr="00E952CF">
        <w:rPr>
          <w:rFonts w:eastAsia="Arial"/>
          <w:spacing w:val="1"/>
        </w:rPr>
        <w:t xml:space="preserve"> </w:t>
      </w:r>
      <w:r w:rsidRPr="00E952CF">
        <w:rPr>
          <w:rFonts w:eastAsia="Arial"/>
        </w:rPr>
        <w:t>of w</w:t>
      </w:r>
      <w:r w:rsidRPr="00E952CF">
        <w:rPr>
          <w:rFonts w:eastAsia="Arial"/>
          <w:spacing w:val="-2"/>
        </w:rPr>
        <w:t>h</w:t>
      </w:r>
      <w:r w:rsidRPr="00E952CF">
        <w:rPr>
          <w:rFonts w:eastAsia="Arial"/>
        </w:rPr>
        <w:t>ether a</w:t>
      </w:r>
      <w:r w:rsidRPr="00E952CF">
        <w:rPr>
          <w:rFonts w:eastAsia="Arial"/>
          <w:spacing w:val="1"/>
        </w:rPr>
        <w:t xml:space="preserve"> </w:t>
      </w:r>
      <w:r w:rsidRPr="00E952CF">
        <w:rPr>
          <w:rFonts w:eastAsia="Arial"/>
        </w:rPr>
        <w:t>ch</w:t>
      </w:r>
      <w:r w:rsidRPr="00E952CF">
        <w:rPr>
          <w:rFonts w:eastAsia="Arial"/>
          <w:spacing w:val="-1"/>
        </w:rPr>
        <w:t>i</w:t>
      </w:r>
      <w:r w:rsidRPr="00E952CF">
        <w:rPr>
          <w:rFonts w:eastAsia="Arial"/>
        </w:rPr>
        <w:t>ld</w:t>
      </w:r>
      <w:r w:rsidRPr="00E952CF">
        <w:rPr>
          <w:rFonts w:eastAsia="Arial"/>
          <w:spacing w:val="-1"/>
        </w:rPr>
        <w:t xml:space="preserve"> </w:t>
      </w:r>
      <w:r w:rsidRPr="00E952CF">
        <w:rPr>
          <w:rFonts w:eastAsia="Arial"/>
          <w:spacing w:val="1"/>
        </w:rPr>
        <w:t>m</w:t>
      </w:r>
      <w:r w:rsidRPr="00E952CF">
        <w:rPr>
          <w:rFonts w:eastAsia="Arial"/>
        </w:rPr>
        <w:t>i</w:t>
      </w:r>
      <w:r w:rsidRPr="00E952CF">
        <w:rPr>
          <w:rFonts w:eastAsia="Arial"/>
          <w:spacing w:val="-1"/>
        </w:rPr>
        <w:t>g</w:t>
      </w:r>
      <w:r w:rsidRPr="00E952CF">
        <w:rPr>
          <w:rFonts w:eastAsia="Arial"/>
        </w:rPr>
        <w:t>ht r</w:t>
      </w:r>
      <w:r w:rsidRPr="00E952CF">
        <w:rPr>
          <w:rFonts w:eastAsia="Arial"/>
          <w:spacing w:val="2"/>
        </w:rPr>
        <w:t>u</w:t>
      </w:r>
      <w:r w:rsidRPr="00E952CF">
        <w:rPr>
          <w:rFonts w:eastAsia="Arial"/>
        </w:rPr>
        <w:t>n</w:t>
      </w:r>
      <w:r w:rsidRPr="00E952CF">
        <w:rPr>
          <w:rFonts w:eastAsia="Arial"/>
          <w:spacing w:val="-1"/>
        </w:rPr>
        <w:t xml:space="preserve"> </w:t>
      </w:r>
      <w:r w:rsidRPr="00E952CF">
        <w:rPr>
          <w:rFonts w:eastAsia="Arial"/>
        </w:rPr>
        <w:t>away again shou</w:t>
      </w:r>
      <w:r w:rsidRPr="00E952CF">
        <w:rPr>
          <w:rFonts w:eastAsia="Arial"/>
          <w:spacing w:val="-1"/>
        </w:rPr>
        <w:t>l</w:t>
      </w:r>
      <w:r w:rsidRPr="00E952CF">
        <w:rPr>
          <w:rFonts w:eastAsia="Arial"/>
        </w:rPr>
        <w:t xml:space="preserve">d </w:t>
      </w:r>
      <w:r w:rsidRPr="00E952CF">
        <w:rPr>
          <w:rFonts w:eastAsia="Arial"/>
          <w:spacing w:val="1"/>
        </w:rPr>
        <w:t>b</w:t>
      </w:r>
      <w:r w:rsidRPr="00E952CF">
        <w:rPr>
          <w:rFonts w:eastAsia="Arial"/>
        </w:rPr>
        <w:t>e based</w:t>
      </w:r>
      <w:r w:rsidRPr="00E952CF">
        <w:rPr>
          <w:rFonts w:eastAsia="Arial"/>
          <w:spacing w:val="-1"/>
        </w:rPr>
        <w:t xml:space="preserve"> </w:t>
      </w:r>
      <w:r w:rsidRPr="00E952CF">
        <w:rPr>
          <w:rFonts w:eastAsia="Arial"/>
        </w:rPr>
        <w:t>on i</w:t>
      </w:r>
      <w:r w:rsidRPr="00E952CF">
        <w:rPr>
          <w:rFonts w:eastAsia="Arial"/>
          <w:spacing w:val="-1"/>
        </w:rPr>
        <w:t>n</w:t>
      </w:r>
      <w:r w:rsidRPr="00E952CF">
        <w:rPr>
          <w:rFonts w:eastAsia="Arial"/>
        </w:rPr>
        <w:t>for</w:t>
      </w:r>
      <w:r w:rsidRPr="00E952CF">
        <w:rPr>
          <w:rFonts w:eastAsia="Arial"/>
          <w:spacing w:val="1"/>
        </w:rPr>
        <w:t>m</w:t>
      </w:r>
      <w:r w:rsidRPr="00E952CF">
        <w:rPr>
          <w:rFonts w:eastAsia="Arial"/>
        </w:rPr>
        <w:t>ation</w:t>
      </w:r>
      <w:r w:rsidRPr="00E952CF">
        <w:rPr>
          <w:rFonts w:eastAsia="Arial"/>
          <w:spacing w:val="-1"/>
        </w:rPr>
        <w:t xml:space="preserve"> </w:t>
      </w:r>
      <w:r w:rsidRPr="00E952CF">
        <w:rPr>
          <w:rFonts w:eastAsia="Arial"/>
        </w:rPr>
        <w:t>about:</w:t>
      </w:r>
    </w:p>
    <w:p w14:paraId="5C3D8FE3" w14:textId="77777777" w:rsidR="006251B2" w:rsidRPr="00E952CF" w:rsidRDefault="006251B2" w:rsidP="00E952CF">
      <w:pPr>
        <w:pStyle w:val="ListParagraph"/>
        <w:numPr>
          <w:ilvl w:val="0"/>
          <w:numId w:val="27"/>
        </w:numPr>
        <w:rPr>
          <w:rFonts w:eastAsia="Arial"/>
        </w:rPr>
      </w:pPr>
      <w:r w:rsidRPr="00E952CF">
        <w:rPr>
          <w:rFonts w:eastAsia="Arial"/>
        </w:rPr>
        <w:t>their ind</w:t>
      </w:r>
      <w:r w:rsidRPr="00E952CF">
        <w:rPr>
          <w:rFonts w:eastAsia="Arial"/>
          <w:spacing w:val="-1"/>
        </w:rPr>
        <w:t>i</w:t>
      </w:r>
      <w:r w:rsidRPr="00E952CF">
        <w:rPr>
          <w:rFonts w:eastAsia="Arial"/>
        </w:rPr>
        <w:t>vi</w:t>
      </w:r>
      <w:r w:rsidRPr="00E952CF">
        <w:rPr>
          <w:rFonts w:eastAsia="Arial"/>
          <w:spacing w:val="1"/>
        </w:rPr>
        <w:t>d</w:t>
      </w:r>
      <w:r w:rsidRPr="00E952CF">
        <w:rPr>
          <w:rFonts w:eastAsia="Arial"/>
        </w:rPr>
        <w:t>ual</w:t>
      </w:r>
      <w:r w:rsidRPr="00E952CF">
        <w:rPr>
          <w:rFonts w:eastAsia="Arial"/>
          <w:spacing w:val="-1"/>
        </w:rPr>
        <w:t xml:space="preserve"> </w:t>
      </w:r>
      <w:r w:rsidRPr="00E952CF">
        <w:rPr>
          <w:rFonts w:eastAsia="Arial"/>
        </w:rPr>
        <w:t>circumstances, i</w:t>
      </w:r>
      <w:r w:rsidRPr="00E952CF">
        <w:rPr>
          <w:rFonts w:eastAsia="Arial"/>
          <w:spacing w:val="-1"/>
        </w:rPr>
        <w:t>n</w:t>
      </w:r>
      <w:r w:rsidRPr="00E952CF">
        <w:rPr>
          <w:rFonts w:eastAsia="Arial"/>
        </w:rPr>
        <w:t>cl</w:t>
      </w:r>
      <w:r w:rsidRPr="00E952CF">
        <w:rPr>
          <w:rFonts w:eastAsia="Arial"/>
          <w:spacing w:val="-1"/>
        </w:rPr>
        <w:t>u</w:t>
      </w:r>
      <w:r w:rsidRPr="00E952CF">
        <w:rPr>
          <w:rFonts w:eastAsia="Arial"/>
        </w:rPr>
        <w:t>di</w:t>
      </w:r>
      <w:r w:rsidRPr="00E952CF">
        <w:rPr>
          <w:rFonts w:eastAsia="Arial"/>
          <w:spacing w:val="-1"/>
        </w:rPr>
        <w:t>n</w:t>
      </w:r>
      <w:r w:rsidRPr="00E952CF">
        <w:rPr>
          <w:rFonts w:eastAsia="Arial"/>
        </w:rPr>
        <w:t>g family</w:t>
      </w:r>
      <w:r w:rsidRPr="00E952CF">
        <w:rPr>
          <w:rFonts w:eastAsia="Arial"/>
          <w:spacing w:val="1"/>
        </w:rPr>
        <w:t xml:space="preserve"> </w:t>
      </w:r>
      <w:r w:rsidRPr="00E952CF">
        <w:rPr>
          <w:rFonts w:eastAsia="Arial"/>
        </w:rPr>
        <w:t>circumst</w:t>
      </w:r>
      <w:r w:rsidRPr="00E952CF">
        <w:rPr>
          <w:rFonts w:eastAsia="Arial"/>
          <w:spacing w:val="-1"/>
        </w:rPr>
        <w:t>a</w:t>
      </w:r>
      <w:r w:rsidRPr="00E952CF">
        <w:rPr>
          <w:rFonts w:eastAsia="Arial"/>
        </w:rPr>
        <w:t>nces;</w:t>
      </w:r>
    </w:p>
    <w:p w14:paraId="40C5D80C" w14:textId="77777777" w:rsidR="006251B2" w:rsidRPr="00E952CF" w:rsidRDefault="006251B2" w:rsidP="00E952CF">
      <w:pPr>
        <w:pStyle w:val="ListParagraph"/>
        <w:numPr>
          <w:ilvl w:val="0"/>
          <w:numId w:val="27"/>
        </w:numPr>
        <w:rPr>
          <w:rFonts w:eastAsia="Arial"/>
        </w:rPr>
      </w:pPr>
      <w:r w:rsidRPr="00E952CF">
        <w:rPr>
          <w:rFonts w:eastAsia="Arial"/>
        </w:rPr>
        <w:t xml:space="preserve">their </w:t>
      </w:r>
      <w:r w:rsidRPr="00E952CF">
        <w:rPr>
          <w:rFonts w:eastAsia="Arial"/>
          <w:spacing w:val="1"/>
        </w:rPr>
        <w:t>m</w:t>
      </w:r>
      <w:r w:rsidRPr="00E952CF">
        <w:rPr>
          <w:rFonts w:eastAsia="Arial"/>
        </w:rPr>
        <w:t>oti</w:t>
      </w:r>
      <w:r w:rsidRPr="00E952CF">
        <w:rPr>
          <w:rFonts w:eastAsia="Arial"/>
          <w:spacing w:val="-1"/>
        </w:rPr>
        <w:t>v</w:t>
      </w:r>
      <w:r w:rsidRPr="00E952CF">
        <w:rPr>
          <w:rFonts w:eastAsia="Arial"/>
        </w:rPr>
        <w:t>ation</w:t>
      </w:r>
      <w:r w:rsidRPr="00E952CF">
        <w:rPr>
          <w:rFonts w:eastAsia="Arial"/>
          <w:spacing w:val="-1"/>
        </w:rPr>
        <w:t xml:space="preserve"> </w:t>
      </w:r>
      <w:r w:rsidRPr="00E952CF">
        <w:rPr>
          <w:rFonts w:eastAsia="Arial"/>
          <w:spacing w:val="1"/>
        </w:rPr>
        <w:t>f</w:t>
      </w:r>
      <w:r w:rsidRPr="00E952CF">
        <w:rPr>
          <w:rFonts w:eastAsia="Arial"/>
        </w:rPr>
        <w:t xml:space="preserve">or </w:t>
      </w:r>
      <w:r w:rsidRPr="00E952CF">
        <w:rPr>
          <w:rFonts w:eastAsia="Arial"/>
          <w:spacing w:val="1"/>
        </w:rPr>
        <w:t>r</w:t>
      </w:r>
      <w:r w:rsidRPr="00E952CF">
        <w:rPr>
          <w:rFonts w:eastAsia="Arial"/>
          <w:spacing w:val="-1"/>
        </w:rPr>
        <w:t>u</w:t>
      </w:r>
      <w:r w:rsidRPr="00E952CF">
        <w:rPr>
          <w:rFonts w:eastAsia="Arial"/>
        </w:rPr>
        <w:t>nn</w:t>
      </w:r>
      <w:r w:rsidRPr="00E952CF">
        <w:rPr>
          <w:rFonts w:eastAsia="Arial"/>
          <w:spacing w:val="-1"/>
        </w:rPr>
        <w:t>i</w:t>
      </w:r>
      <w:r w:rsidRPr="00E952CF">
        <w:rPr>
          <w:rFonts w:eastAsia="Arial"/>
        </w:rPr>
        <w:t xml:space="preserve">ng </w:t>
      </w:r>
      <w:r w:rsidRPr="00E952CF">
        <w:rPr>
          <w:rFonts w:eastAsia="Arial"/>
          <w:spacing w:val="1"/>
        </w:rPr>
        <w:t>a</w:t>
      </w:r>
      <w:r w:rsidRPr="00E952CF">
        <w:rPr>
          <w:rFonts w:eastAsia="Arial"/>
        </w:rPr>
        <w:t>w</w:t>
      </w:r>
      <w:r w:rsidRPr="00E952CF">
        <w:rPr>
          <w:rFonts w:eastAsia="Arial"/>
          <w:spacing w:val="-1"/>
        </w:rPr>
        <w:t>a</w:t>
      </w:r>
      <w:r w:rsidRPr="00E952CF">
        <w:rPr>
          <w:rFonts w:eastAsia="Arial"/>
          <w:spacing w:val="1"/>
        </w:rPr>
        <w:t>y</w:t>
      </w:r>
      <w:r w:rsidRPr="00E952CF">
        <w:rPr>
          <w:rFonts w:eastAsia="Arial"/>
        </w:rPr>
        <w:t>;</w:t>
      </w:r>
    </w:p>
    <w:p w14:paraId="00FE235F" w14:textId="77777777" w:rsidR="006251B2" w:rsidRPr="00E952CF" w:rsidRDefault="006251B2" w:rsidP="00E952CF">
      <w:pPr>
        <w:pStyle w:val="ListParagraph"/>
        <w:numPr>
          <w:ilvl w:val="0"/>
          <w:numId w:val="27"/>
        </w:numPr>
        <w:rPr>
          <w:rFonts w:eastAsia="Arial"/>
        </w:rPr>
      </w:pPr>
      <w:r w:rsidRPr="00E952CF">
        <w:rPr>
          <w:rFonts w:eastAsia="Arial"/>
        </w:rPr>
        <w:t>their potential destinat</w:t>
      </w:r>
      <w:r w:rsidRPr="00E952CF">
        <w:rPr>
          <w:rFonts w:eastAsia="Arial"/>
          <w:spacing w:val="1"/>
        </w:rPr>
        <w:t>i</w:t>
      </w:r>
      <w:r w:rsidRPr="00E952CF">
        <w:rPr>
          <w:rFonts w:eastAsia="Arial"/>
        </w:rPr>
        <w:t>ons and</w:t>
      </w:r>
      <w:r w:rsidRPr="00E952CF">
        <w:rPr>
          <w:rFonts w:eastAsia="Arial"/>
          <w:spacing w:val="-1"/>
        </w:rPr>
        <w:t xml:space="preserve"> </w:t>
      </w:r>
      <w:r w:rsidRPr="00E952CF">
        <w:rPr>
          <w:rFonts w:eastAsia="Arial"/>
        </w:rPr>
        <w:t>associates;</w:t>
      </w:r>
    </w:p>
    <w:p w14:paraId="309FB347" w14:textId="77777777" w:rsidR="006251B2" w:rsidRPr="00E952CF" w:rsidRDefault="006251B2" w:rsidP="00E952CF">
      <w:pPr>
        <w:pStyle w:val="ListParagraph"/>
        <w:numPr>
          <w:ilvl w:val="0"/>
          <w:numId w:val="27"/>
        </w:numPr>
        <w:rPr>
          <w:rFonts w:eastAsia="Arial"/>
        </w:rPr>
      </w:pPr>
      <w:r w:rsidRPr="00E952CF">
        <w:rPr>
          <w:rFonts w:eastAsia="Arial"/>
        </w:rPr>
        <w:t xml:space="preserve">their </w:t>
      </w:r>
      <w:r w:rsidRPr="00E952CF">
        <w:rPr>
          <w:rFonts w:eastAsia="Arial"/>
          <w:spacing w:val="1"/>
        </w:rPr>
        <w:t>r</w:t>
      </w:r>
      <w:r w:rsidRPr="00E952CF">
        <w:rPr>
          <w:rFonts w:eastAsia="Arial"/>
        </w:rPr>
        <w:t>ece</w:t>
      </w:r>
      <w:r w:rsidRPr="00E952CF">
        <w:rPr>
          <w:rFonts w:eastAsia="Arial"/>
          <w:spacing w:val="-1"/>
        </w:rPr>
        <w:t>n</w:t>
      </w:r>
      <w:r w:rsidRPr="00E952CF">
        <w:rPr>
          <w:rFonts w:eastAsia="Arial"/>
        </w:rPr>
        <w:t>t p</w:t>
      </w:r>
      <w:r w:rsidRPr="00E952CF">
        <w:rPr>
          <w:rFonts w:eastAsia="Arial"/>
          <w:spacing w:val="-1"/>
        </w:rPr>
        <w:t>a</w:t>
      </w:r>
      <w:r w:rsidRPr="00E952CF">
        <w:rPr>
          <w:rFonts w:eastAsia="Arial"/>
        </w:rPr>
        <w:t>t</w:t>
      </w:r>
      <w:r w:rsidRPr="00E952CF">
        <w:rPr>
          <w:rFonts w:eastAsia="Arial"/>
          <w:spacing w:val="1"/>
        </w:rPr>
        <w:t>t</w:t>
      </w:r>
      <w:r w:rsidRPr="00E952CF">
        <w:rPr>
          <w:rFonts w:eastAsia="Arial"/>
        </w:rPr>
        <w:t>ern of</w:t>
      </w:r>
      <w:r w:rsidRPr="00E952CF">
        <w:rPr>
          <w:rFonts w:eastAsia="Arial"/>
          <w:spacing w:val="-1"/>
        </w:rPr>
        <w:t xml:space="preserve"> </w:t>
      </w:r>
      <w:r w:rsidRPr="00E952CF">
        <w:rPr>
          <w:rFonts w:eastAsia="Arial"/>
        </w:rPr>
        <w:t>abs</w:t>
      </w:r>
      <w:r w:rsidRPr="00E952CF">
        <w:rPr>
          <w:rFonts w:eastAsia="Arial"/>
          <w:spacing w:val="-1"/>
        </w:rPr>
        <w:t>e</w:t>
      </w:r>
      <w:r w:rsidRPr="00E952CF">
        <w:rPr>
          <w:rFonts w:eastAsia="Arial"/>
        </w:rPr>
        <w:t>nces;</w:t>
      </w:r>
    </w:p>
    <w:p w14:paraId="79AD745F" w14:textId="77777777" w:rsidR="006251B2" w:rsidRPr="00E952CF" w:rsidRDefault="006251B2" w:rsidP="00E952CF">
      <w:pPr>
        <w:pStyle w:val="ListParagraph"/>
        <w:numPr>
          <w:ilvl w:val="0"/>
          <w:numId w:val="27"/>
        </w:numPr>
        <w:rPr>
          <w:rFonts w:eastAsia="Arial"/>
        </w:rPr>
      </w:pPr>
      <w:r w:rsidRPr="00E952CF">
        <w:rPr>
          <w:rFonts w:eastAsia="Arial"/>
        </w:rPr>
        <w:t>the circum</w:t>
      </w:r>
      <w:r w:rsidRPr="00E952CF">
        <w:rPr>
          <w:rFonts w:eastAsia="Arial"/>
          <w:spacing w:val="-1"/>
        </w:rPr>
        <w:t>s</w:t>
      </w:r>
      <w:r w:rsidRPr="00E952CF">
        <w:rPr>
          <w:rFonts w:eastAsia="Arial"/>
        </w:rPr>
        <w:t>tances in wh</w:t>
      </w:r>
      <w:r w:rsidRPr="00E952CF">
        <w:rPr>
          <w:rFonts w:eastAsia="Arial"/>
          <w:spacing w:val="-1"/>
        </w:rPr>
        <w:t>i</w:t>
      </w:r>
      <w:r w:rsidRPr="00E952CF">
        <w:rPr>
          <w:rFonts w:eastAsia="Arial"/>
        </w:rPr>
        <w:t>ch the child was fou</w:t>
      </w:r>
      <w:r w:rsidRPr="00E952CF">
        <w:rPr>
          <w:rFonts w:eastAsia="Arial"/>
          <w:spacing w:val="1"/>
        </w:rPr>
        <w:t>n</w:t>
      </w:r>
      <w:r w:rsidRPr="00E952CF">
        <w:rPr>
          <w:rFonts w:eastAsia="Arial"/>
        </w:rPr>
        <w:t>d or</w:t>
      </w:r>
      <w:r w:rsidRPr="00E952CF">
        <w:rPr>
          <w:rFonts w:eastAsia="Arial"/>
          <w:spacing w:val="1"/>
        </w:rPr>
        <w:t xml:space="preserve"> </w:t>
      </w:r>
      <w:r w:rsidRPr="00E952CF">
        <w:rPr>
          <w:rFonts w:eastAsia="Arial"/>
        </w:rPr>
        <w:t>ret</w:t>
      </w:r>
      <w:r w:rsidRPr="00E952CF">
        <w:rPr>
          <w:rFonts w:eastAsia="Arial"/>
          <w:spacing w:val="-1"/>
        </w:rPr>
        <w:t>u</w:t>
      </w:r>
      <w:r w:rsidRPr="00E952CF">
        <w:rPr>
          <w:rFonts w:eastAsia="Arial"/>
        </w:rPr>
        <w:t>rned; and</w:t>
      </w:r>
    </w:p>
    <w:p w14:paraId="0E565418" w14:textId="77777777" w:rsidR="006251B2" w:rsidRPr="00E952CF" w:rsidRDefault="006251B2" w:rsidP="00E952CF">
      <w:pPr>
        <w:pStyle w:val="ListParagraph"/>
        <w:numPr>
          <w:ilvl w:val="0"/>
          <w:numId w:val="27"/>
        </w:numPr>
        <w:rPr>
          <w:rFonts w:eastAsia="Arial"/>
        </w:rPr>
      </w:pPr>
      <w:r w:rsidRPr="00E952CF">
        <w:rPr>
          <w:rFonts w:eastAsia="Arial"/>
        </w:rPr>
        <w:t>their ind</w:t>
      </w:r>
      <w:r w:rsidRPr="00E952CF">
        <w:rPr>
          <w:rFonts w:eastAsia="Arial"/>
          <w:spacing w:val="-1"/>
        </w:rPr>
        <w:t>i</w:t>
      </w:r>
      <w:r w:rsidRPr="00E952CF">
        <w:rPr>
          <w:rFonts w:eastAsia="Arial"/>
        </w:rPr>
        <w:t>vi</w:t>
      </w:r>
      <w:r w:rsidRPr="00E952CF">
        <w:rPr>
          <w:rFonts w:eastAsia="Arial"/>
          <w:spacing w:val="1"/>
        </w:rPr>
        <w:t>d</w:t>
      </w:r>
      <w:r w:rsidRPr="00E952CF">
        <w:rPr>
          <w:rFonts w:eastAsia="Arial"/>
        </w:rPr>
        <w:t>ual</w:t>
      </w:r>
      <w:r w:rsidRPr="00E952CF">
        <w:rPr>
          <w:rFonts w:eastAsia="Arial"/>
          <w:spacing w:val="-1"/>
        </w:rPr>
        <w:t xml:space="preserve"> </w:t>
      </w:r>
      <w:r w:rsidRPr="00E952CF">
        <w:rPr>
          <w:rFonts w:eastAsia="Arial"/>
        </w:rPr>
        <w:t>characte</w:t>
      </w:r>
      <w:r w:rsidRPr="00E952CF">
        <w:rPr>
          <w:rFonts w:eastAsia="Arial"/>
          <w:spacing w:val="1"/>
        </w:rPr>
        <w:t>r</w:t>
      </w:r>
      <w:r w:rsidRPr="00E952CF">
        <w:rPr>
          <w:rFonts w:eastAsia="Arial"/>
        </w:rPr>
        <w:t>istics and</w:t>
      </w:r>
      <w:r w:rsidRPr="00E952CF">
        <w:rPr>
          <w:rFonts w:eastAsia="Arial"/>
          <w:spacing w:val="-1"/>
        </w:rPr>
        <w:t xml:space="preserve"> </w:t>
      </w:r>
      <w:r w:rsidRPr="00E952CF">
        <w:rPr>
          <w:rFonts w:eastAsia="Arial"/>
          <w:spacing w:val="1"/>
        </w:rPr>
        <w:t>r</w:t>
      </w:r>
      <w:r w:rsidRPr="00E952CF">
        <w:rPr>
          <w:rFonts w:eastAsia="Arial"/>
        </w:rPr>
        <w:t>isk fact</w:t>
      </w:r>
      <w:r w:rsidRPr="00E952CF">
        <w:rPr>
          <w:rFonts w:eastAsia="Arial"/>
          <w:spacing w:val="-1"/>
        </w:rPr>
        <w:t>o</w:t>
      </w:r>
      <w:r w:rsidRPr="00E952CF">
        <w:rPr>
          <w:rFonts w:eastAsia="Arial"/>
        </w:rPr>
        <w:t>rs such</w:t>
      </w:r>
      <w:r w:rsidRPr="00E952CF">
        <w:rPr>
          <w:rFonts w:eastAsia="Arial"/>
          <w:spacing w:val="-1"/>
        </w:rPr>
        <w:t xml:space="preserve"> </w:t>
      </w:r>
      <w:r w:rsidRPr="00E952CF">
        <w:rPr>
          <w:rFonts w:eastAsia="Arial"/>
        </w:rPr>
        <w:t>as w</w:t>
      </w:r>
      <w:r w:rsidRPr="00E952CF">
        <w:rPr>
          <w:rFonts w:eastAsia="Arial"/>
          <w:spacing w:val="-1"/>
        </w:rPr>
        <w:t>h</w:t>
      </w:r>
      <w:r w:rsidRPr="00E952CF">
        <w:rPr>
          <w:rFonts w:eastAsia="Arial"/>
        </w:rPr>
        <w:t>ether a</w:t>
      </w:r>
      <w:r w:rsidRPr="00E952CF">
        <w:rPr>
          <w:rFonts w:eastAsia="Arial"/>
          <w:spacing w:val="1"/>
        </w:rPr>
        <w:t xml:space="preserve"> </w:t>
      </w:r>
      <w:r w:rsidRPr="00E952CF">
        <w:rPr>
          <w:rFonts w:eastAsia="Arial"/>
        </w:rPr>
        <w:t>ch</w:t>
      </w:r>
      <w:r w:rsidRPr="00E952CF">
        <w:rPr>
          <w:rFonts w:eastAsia="Arial"/>
          <w:spacing w:val="-1"/>
        </w:rPr>
        <w:t>i</w:t>
      </w:r>
      <w:r w:rsidRPr="00E952CF">
        <w:rPr>
          <w:rFonts w:eastAsia="Arial"/>
        </w:rPr>
        <w:t>ld</w:t>
      </w:r>
      <w:r w:rsidRPr="00E952CF">
        <w:rPr>
          <w:rFonts w:eastAsia="Arial"/>
          <w:spacing w:val="-1"/>
        </w:rPr>
        <w:t xml:space="preserve"> </w:t>
      </w:r>
      <w:r w:rsidRPr="00E952CF">
        <w:rPr>
          <w:rFonts w:eastAsia="Arial"/>
        </w:rPr>
        <w:t>has l</w:t>
      </w:r>
      <w:r w:rsidRPr="00E952CF">
        <w:rPr>
          <w:rFonts w:eastAsia="Arial"/>
          <w:spacing w:val="1"/>
        </w:rPr>
        <w:t>e</w:t>
      </w:r>
      <w:r w:rsidRPr="00E952CF">
        <w:rPr>
          <w:rFonts w:eastAsia="Arial"/>
        </w:rPr>
        <w:t>arni</w:t>
      </w:r>
      <w:r w:rsidRPr="00E952CF">
        <w:rPr>
          <w:rFonts w:eastAsia="Arial"/>
          <w:spacing w:val="-1"/>
        </w:rPr>
        <w:t>n</w:t>
      </w:r>
      <w:r w:rsidRPr="00E952CF">
        <w:rPr>
          <w:rFonts w:eastAsia="Arial"/>
        </w:rPr>
        <w:t>g difficu</w:t>
      </w:r>
      <w:r w:rsidRPr="00E952CF">
        <w:rPr>
          <w:rFonts w:eastAsia="Arial"/>
          <w:spacing w:val="-1"/>
        </w:rPr>
        <w:t>l</w:t>
      </w:r>
      <w:r w:rsidRPr="00E952CF">
        <w:rPr>
          <w:rFonts w:eastAsia="Arial"/>
        </w:rPr>
        <w:t>ties, mental health issu</w:t>
      </w:r>
      <w:r w:rsidRPr="00E952CF">
        <w:rPr>
          <w:rFonts w:eastAsia="Arial"/>
          <w:spacing w:val="-1"/>
        </w:rPr>
        <w:t>e</w:t>
      </w:r>
      <w:r w:rsidRPr="00E952CF">
        <w:rPr>
          <w:rFonts w:eastAsia="Arial"/>
        </w:rPr>
        <w:t>s,</w:t>
      </w:r>
      <w:r w:rsidRPr="00E952CF">
        <w:rPr>
          <w:rFonts w:eastAsia="Arial"/>
          <w:spacing w:val="1"/>
        </w:rPr>
        <w:t xml:space="preserve"> </w:t>
      </w:r>
      <w:r w:rsidRPr="00E952CF">
        <w:rPr>
          <w:rFonts w:eastAsia="Arial"/>
        </w:rPr>
        <w:t>de</w:t>
      </w:r>
      <w:r w:rsidRPr="00E952CF">
        <w:rPr>
          <w:rFonts w:eastAsia="Arial"/>
          <w:spacing w:val="-1"/>
        </w:rPr>
        <w:t>p</w:t>
      </w:r>
      <w:r w:rsidRPr="00E952CF">
        <w:rPr>
          <w:rFonts w:eastAsia="Arial"/>
        </w:rPr>
        <w:t>res</w:t>
      </w:r>
      <w:r w:rsidRPr="00E952CF">
        <w:rPr>
          <w:rFonts w:eastAsia="Arial"/>
          <w:spacing w:val="1"/>
        </w:rPr>
        <w:t>s</w:t>
      </w:r>
      <w:r w:rsidRPr="00E952CF">
        <w:rPr>
          <w:rFonts w:eastAsia="Arial"/>
        </w:rPr>
        <w:t>i</w:t>
      </w:r>
      <w:r w:rsidRPr="00E952CF">
        <w:rPr>
          <w:rFonts w:eastAsia="Arial"/>
          <w:spacing w:val="-1"/>
        </w:rPr>
        <w:t>o</w:t>
      </w:r>
      <w:r w:rsidRPr="00E952CF">
        <w:rPr>
          <w:rFonts w:eastAsia="Arial"/>
        </w:rPr>
        <w:t>n</w:t>
      </w:r>
      <w:r w:rsidRPr="00E952CF">
        <w:rPr>
          <w:rFonts w:eastAsia="Arial"/>
          <w:spacing w:val="1"/>
        </w:rPr>
        <w:t xml:space="preserve"> </w:t>
      </w:r>
      <w:r w:rsidRPr="00E952CF">
        <w:rPr>
          <w:rFonts w:eastAsia="Arial"/>
        </w:rPr>
        <w:t>and other vu</w:t>
      </w:r>
      <w:r w:rsidRPr="00E952CF">
        <w:rPr>
          <w:rFonts w:eastAsia="Arial"/>
          <w:spacing w:val="-1"/>
        </w:rPr>
        <w:t>l</w:t>
      </w:r>
      <w:r w:rsidRPr="00E952CF">
        <w:rPr>
          <w:rFonts w:eastAsia="Arial"/>
        </w:rPr>
        <w:t>nerabi</w:t>
      </w:r>
      <w:r w:rsidRPr="00E952CF">
        <w:rPr>
          <w:rFonts w:eastAsia="Arial"/>
          <w:spacing w:val="-1"/>
        </w:rPr>
        <w:t>l</w:t>
      </w:r>
      <w:r w:rsidRPr="00E952CF">
        <w:rPr>
          <w:rFonts w:eastAsia="Arial"/>
        </w:rPr>
        <w:t>ities.</w:t>
      </w:r>
    </w:p>
    <w:p w14:paraId="20E4C40F" w14:textId="77777777" w:rsidR="006251B2" w:rsidRPr="00E81C72" w:rsidRDefault="006251B2" w:rsidP="00E952CF">
      <w:pPr>
        <w:rPr>
          <w:rFonts w:eastAsia="Arial"/>
        </w:rPr>
      </w:pPr>
    </w:p>
    <w:p w14:paraId="034234CA" w14:textId="104045E2" w:rsidR="006251B2" w:rsidRPr="00E952CF" w:rsidRDefault="006251B2" w:rsidP="00E952CF">
      <w:pPr>
        <w:pStyle w:val="ListParagraph"/>
        <w:numPr>
          <w:ilvl w:val="0"/>
          <w:numId w:val="5"/>
        </w:numPr>
        <w:rPr>
          <w:rFonts w:eastAsia="Arial"/>
        </w:rPr>
      </w:pPr>
      <w:r w:rsidRPr="00E952CF">
        <w:rPr>
          <w:rFonts w:eastAsia="Arial"/>
        </w:rPr>
        <w:t>Fo</w:t>
      </w:r>
      <w:r w:rsidRPr="00E952CF">
        <w:rPr>
          <w:rFonts w:eastAsia="Arial"/>
          <w:spacing w:val="-1"/>
        </w:rPr>
        <w:t>l</w:t>
      </w:r>
      <w:r w:rsidRPr="00E952CF">
        <w:rPr>
          <w:rFonts w:eastAsia="Arial"/>
        </w:rPr>
        <w:t>lowing the</w:t>
      </w:r>
      <w:r w:rsidRPr="00E952CF">
        <w:rPr>
          <w:rFonts w:eastAsia="Arial"/>
          <w:spacing w:val="-1"/>
        </w:rPr>
        <w:t xml:space="preserve"> </w:t>
      </w:r>
      <w:r w:rsidR="00EB3A59">
        <w:t>Missing Catch Up</w:t>
      </w:r>
      <w:r w:rsidR="00EB3A59" w:rsidRPr="00E81C72">
        <w:t xml:space="preserve"> </w:t>
      </w:r>
      <w:r w:rsidRPr="00E952CF">
        <w:rPr>
          <w:rFonts w:eastAsia="Arial"/>
          <w:spacing w:val="-1"/>
        </w:rPr>
        <w:t xml:space="preserve">the </w:t>
      </w:r>
      <w:r w:rsidR="00CE2353">
        <w:rPr>
          <w:rFonts w:eastAsia="Arial"/>
          <w:spacing w:val="-1"/>
        </w:rPr>
        <w:t>completing professional</w:t>
      </w:r>
      <w:r w:rsidRPr="00E952CF">
        <w:rPr>
          <w:rFonts w:eastAsia="Arial"/>
          <w:spacing w:val="-1"/>
        </w:rPr>
        <w:t xml:space="preserve"> will work with C</w:t>
      </w:r>
      <w:r w:rsidRPr="00E952CF">
        <w:rPr>
          <w:rFonts w:eastAsia="Arial"/>
        </w:rPr>
        <w:t>h</w:t>
      </w:r>
      <w:r w:rsidRPr="00E952CF">
        <w:rPr>
          <w:rFonts w:eastAsia="Arial"/>
          <w:spacing w:val="-1"/>
        </w:rPr>
        <w:t>i</w:t>
      </w:r>
      <w:r w:rsidRPr="00E952CF">
        <w:rPr>
          <w:rFonts w:eastAsia="Arial"/>
        </w:rPr>
        <w:t>l</w:t>
      </w:r>
      <w:r w:rsidRPr="00E952CF">
        <w:rPr>
          <w:rFonts w:eastAsia="Arial"/>
          <w:spacing w:val="-1"/>
        </w:rPr>
        <w:t>d</w:t>
      </w:r>
      <w:r w:rsidRPr="00E952CF">
        <w:rPr>
          <w:rFonts w:eastAsia="Arial"/>
        </w:rPr>
        <w:t>re</w:t>
      </w:r>
      <w:r w:rsidRPr="00E952CF">
        <w:rPr>
          <w:rFonts w:eastAsia="Arial"/>
          <w:spacing w:val="1"/>
        </w:rPr>
        <w:t>n</w:t>
      </w:r>
      <w:r w:rsidRPr="00E952CF">
        <w:rPr>
          <w:rFonts w:eastAsia="Arial"/>
        </w:rPr>
        <w:t>’s Services,</w:t>
      </w:r>
      <w:r w:rsidRPr="00E952CF">
        <w:rPr>
          <w:rFonts w:eastAsia="Arial"/>
          <w:spacing w:val="1"/>
        </w:rPr>
        <w:t xml:space="preserve"> </w:t>
      </w:r>
      <w:r w:rsidRPr="00E952CF">
        <w:rPr>
          <w:rFonts w:eastAsia="Arial"/>
        </w:rPr>
        <w:t>po</w:t>
      </w:r>
      <w:r w:rsidRPr="00E952CF">
        <w:rPr>
          <w:rFonts w:eastAsia="Arial"/>
          <w:spacing w:val="-1"/>
        </w:rPr>
        <w:t>l</w:t>
      </w:r>
      <w:r w:rsidRPr="00E952CF">
        <w:rPr>
          <w:rFonts w:eastAsia="Arial"/>
        </w:rPr>
        <w:t>ice</w:t>
      </w:r>
      <w:r w:rsidRPr="00E952CF">
        <w:rPr>
          <w:rFonts w:eastAsia="Arial"/>
          <w:spacing w:val="-1"/>
        </w:rPr>
        <w:t xml:space="preserve"> </w:t>
      </w:r>
      <w:r w:rsidRPr="00E952CF">
        <w:rPr>
          <w:rFonts w:eastAsia="Arial"/>
        </w:rPr>
        <w:t>and any other agencies working with the child/young person who should work together:</w:t>
      </w:r>
    </w:p>
    <w:p w14:paraId="1DEFEBD9" w14:textId="77777777" w:rsidR="006251B2" w:rsidRPr="00E952CF" w:rsidRDefault="006251B2" w:rsidP="00E952CF">
      <w:pPr>
        <w:pStyle w:val="ListParagraph"/>
        <w:numPr>
          <w:ilvl w:val="0"/>
          <w:numId w:val="28"/>
        </w:numPr>
        <w:rPr>
          <w:rFonts w:eastAsia="Arial"/>
        </w:rPr>
      </w:pPr>
      <w:r w:rsidRPr="00E952CF">
        <w:rPr>
          <w:rFonts w:eastAsia="Arial"/>
        </w:rPr>
        <w:t>to bu</w:t>
      </w:r>
      <w:r w:rsidRPr="00E952CF">
        <w:rPr>
          <w:rFonts w:eastAsia="Arial"/>
          <w:spacing w:val="-1"/>
        </w:rPr>
        <w:t>i</w:t>
      </w:r>
      <w:r w:rsidRPr="00E952CF">
        <w:rPr>
          <w:rFonts w:eastAsia="Arial"/>
        </w:rPr>
        <w:t>ld</w:t>
      </w:r>
      <w:r w:rsidRPr="00E952CF">
        <w:rPr>
          <w:rFonts w:eastAsia="Arial"/>
          <w:spacing w:val="-1"/>
        </w:rPr>
        <w:t xml:space="preserve"> </w:t>
      </w:r>
      <w:r w:rsidRPr="00E952CF">
        <w:rPr>
          <w:rFonts w:eastAsia="Arial"/>
        </w:rPr>
        <w:t>up a comprehens</w:t>
      </w:r>
      <w:r w:rsidRPr="00E952CF">
        <w:rPr>
          <w:rFonts w:eastAsia="Arial"/>
          <w:spacing w:val="-1"/>
        </w:rPr>
        <w:t>i</w:t>
      </w:r>
      <w:r w:rsidRPr="00E952CF">
        <w:rPr>
          <w:rFonts w:eastAsia="Arial"/>
        </w:rPr>
        <w:t>ve pic</w:t>
      </w:r>
      <w:r w:rsidRPr="00E952CF">
        <w:rPr>
          <w:rFonts w:eastAsia="Arial"/>
          <w:spacing w:val="1"/>
        </w:rPr>
        <w:t>t</w:t>
      </w:r>
      <w:r w:rsidRPr="00E952CF">
        <w:rPr>
          <w:rFonts w:eastAsia="Arial"/>
        </w:rPr>
        <w:t>ure of why</w:t>
      </w:r>
      <w:r w:rsidRPr="00E952CF">
        <w:rPr>
          <w:rFonts w:eastAsia="Arial"/>
          <w:spacing w:val="-1"/>
        </w:rPr>
        <w:t xml:space="preserve"> </w:t>
      </w:r>
      <w:r w:rsidRPr="00E952CF">
        <w:rPr>
          <w:rFonts w:eastAsia="Arial"/>
        </w:rPr>
        <w:t>the chi</w:t>
      </w:r>
      <w:r w:rsidRPr="00E952CF">
        <w:rPr>
          <w:rFonts w:eastAsia="Arial"/>
          <w:spacing w:val="-1"/>
        </w:rPr>
        <w:t>l</w:t>
      </w:r>
      <w:r w:rsidRPr="00E952CF">
        <w:rPr>
          <w:rFonts w:eastAsia="Arial"/>
        </w:rPr>
        <w:t xml:space="preserve">d </w:t>
      </w:r>
      <w:r w:rsidRPr="00E952CF">
        <w:rPr>
          <w:rFonts w:eastAsia="Arial"/>
          <w:spacing w:val="1"/>
        </w:rPr>
        <w:t>w</w:t>
      </w:r>
      <w:r w:rsidRPr="00E952CF">
        <w:rPr>
          <w:rFonts w:eastAsia="Arial"/>
        </w:rPr>
        <w:t xml:space="preserve">ent </w:t>
      </w:r>
      <w:r w:rsidRPr="00E952CF">
        <w:rPr>
          <w:rFonts w:eastAsia="Arial"/>
          <w:spacing w:val="1"/>
        </w:rPr>
        <w:t>m</w:t>
      </w:r>
      <w:r w:rsidRPr="00E952CF">
        <w:rPr>
          <w:rFonts w:eastAsia="Arial"/>
        </w:rPr>
        <w:t>iss</w:t>
      </w:r>
      <w:r w:rsidRPr="00E952CF">
        <w:rPr>
          <w:rFonts w:eastAsia="Arial"/>
          <w:spacing w:val="-1"/>
        </w:rPr>
        <w:t>i</w:t>
      </w:r>
      <w:r w:rsidRPr="00E952CF">
        <w:rPr>
          <w:rFonts w:eastAsia="Arial"/>
        </w:rPr>
        <w:t>ng;</w:t>
      </w:r>
    </w:p>
    <w:p w14:paraId="18379BBC" w14:textId="77777777" w:rsidR="006251B2" w:rsidRPr="00E952CF" w:rsidRDefault="006251B2" w:rsidP="00E952CF">
      <w:pPr>
        <w:pStyle w:val="ListParagraph"/>
        <w:numPr>
          <w:ilvl w:val="0"/>
          <w:numId w:val="28"/>
        </w:numPr>
        <w:rPr>
          <w:rFonts w:eastAsia="Arial"/>
        </w:rPr>
      </w:pPr>
      <w:r w:rsidRPr="00E952CF">
        <w:rPr>
          <w:rFonts w:eastAsia="Arial"/>
        </w:rPr>
        <w:t>to un</w:t>
      </w:r>
      <w:r w:rsidRPr="00E952CF">
        <w:rPr>
          <w:rFonts w:eastAsia="Arial"/>
          <w:spacing w:val="-1"/>
        </w:rPr>
        <w:t>d</w:t>
      </w:r>
      <w:r w:rsidRPr="00E952CF">
        <w:rPr>
          <w:rFonts w:eastAsia="Arial"/>
        </w:rPr>
        <w:t>erstand w</w:t>
      </w:r>
      <w:r w:rsidRPr="00E952CF">
        <w:rPr>
          <w:rFonts w:eastAsia="Arial"/>
          <w:spacing w:val="-1"/>
        </w:rPr>
        <w:t>h</w:t>
      </w:r>
      <w:r w:rsidRPr="00E952CF">
        <w:rPr>
          <w:rFonts w:eastAsia="Arial"/>
        </w:rPr>
        <w:t>at ha</w:t>
      </w:r>
      <w:r w:rsidRPr="00E952CF">
        <w:rPr>
          <w:rFonts w:eastAsia="Arial"/>
          <w:spacing w:val="-1"/>
        </w:rPr>
        <w:t>p</w:t>
      </w:r>
      <w:r w:rsidRPr="00E952CF">
        <w:rPr>
          <w:rFonts w:eastAsia="Arial"/>
        </w:rPr>
        <w:t>pe</w:t>
      </w:r>
      <w:r w:rsidRPr="00E952CF">
        <w:rPr>
          <w:rFonts w:eastAsia="Arial"/>
          <w:spacing w:val="-1"/>
        </w:rPr>
        <w:t>n</w:t>
      </w:r>
      <w:r w:rsidRPr="00E952CF">
        <w:rPr>
          <w:rFonts w:eastAsia="Arial"/>
        </w:rPr>
        <w:t>ed while they were missi</w:t>
      </w:r>
      <w:r w:rsidRPr="00E952CF">
        <w:rPr>
          <w:rFonts w:eastAsia="Arial"/>
          <w:spacing w:val="-1"/>
        </w:rPr>
        <w:t>n</w:t>
      </w:r>
      <w:r w:rsidRPr="00E952CF">
        <w:rPr>
          <w:rFonts w:eastAsia="Arial"/>
        </w:rPr>
        <w:t>g;</w:t>
      </w:r>
    </w:p>
    <w:p w14:paraId="285E32BF" w14:textId="77777777" w:rsidR="006251B2" w:rsidRPr="00E952CF" w:rsidRDefault="006251B2" w:rsidP="00E952CF">
      <w:pPr>
        <w:pStyle w:val="ListParagraph"/>
        <w:numPr>
          <w:ilvl w:val="0"/>
          <w:numId w:val="28"/>
        </w:numPr>
        <w:rPr>
          <w:rFonts w:eastAsia="Arial"/>
        </w:rPr>
      </w:pPr>
      <w:r w:rsidRPr="00E952CF">
        <w:rPr>
          <w:rFonts w:eastAsia="Arial"/>
        </w:rPr>
        <w:t>to un</w:t>
      </w:r>
      <w:r w:rsidRPr="00E952CF">
        <w:rPr>
          <w:rFonts w:eastAsia="Arial"/>
          <w:spacing w:val="-1"/>
        </w:rPr>
        <w:t>d</w:t>
      </w:r>
      <w:r w:rsidRPr="00E952CF">
        <w:rPr>
          <w:rFonts w:eastAsia="Arial"/>
        </w:rPr>
        <w:t>erstand w</w:t>
      </w:r>
      <w:r w:rsidRPr="00E952CF">
        <w:rPr>
          <w:rFonts w:eastAsia="Arial"/>
          <w:spacing w:val="-1"/>
        </w:rPr>
        <w:t>h</w:t>
      </w:r>
      <w:r w:rsidRPr="00E952CF">
        <w:rPr>
          <w:rFonts w:eastAsia="Arial"/>
        </w:rPr>
        <w:t>o they w</w:t>
      </w:r>
      <w:r w:rsidRPr="00E952CF">
        <w:rPr>
          <w:rFonts w:eastAsia="Arial"/>
          <w:spacing w:val="-1"/>
        </w:rPr>
        <w:t>e</w:t>
      </w:r>
      <w:r w:rsidRPr="00E952CF">
        <w:rPr>
          <w:rFonts w:eastAsia="Arial"/>
        </w:rPr>
        <w:t>re</w:t>
      </w:r>
      <w:r w:rsidRPr="00E952CF">
        <w:rPr>
          <w:rFonts w:eastAsia="Arial"/>
          <w:spacing w:val="1"/>
        </w:rPr>
        <w:t xml:space="preserve"> </w:t>
      </w:r>
      <w:r w:rsidRPr="00E952CF">
        <w:rPr>
          <w:rFonts w:eastAsia="Arial"/>
        </w:rPr>
        <w:t>w</w:t>
      </w:r>
      <w:r w:rsidRPr="00E952CF">
        <w:rPr>
          <w:rFonts w:eastAsia="Arial"/>
          <w:spacing w:val="-1"/>
        </w:rPr>
        <w:t>i</w:t>
      </w:r>
      <w:r w:rsidRPr="00E952CF">
        <w:rPr>
          <w:rFonts w:eastAsia="Arial"/>
        </w:rPr>
        <w:t>th</w:t>
      </w:r>
      <w:r w:rsidRPr="00E952CF">
        <w:rPr>
          <w:rFonts w:eastAsia="Arial"/>
          <w:spacing w:val="1"/>
        </w:rPr>
        <w:t xml:space="preserve"> </w:t>
      </w:r>
      <w:r w:rsidRPr="00E952CF">
        <w:rPr>
          <w:rFonts w:eastAsia="Arial"/>
        </w:rPr>
        <w:t>w</w:t>
      </w:r>
      <w:r w:rsidRPr="00E952CF">
        <w:rPr>
          <w:rFonts w:eastAsia="Arial"/>
          <w:spacing w:val="-1"/>
        </w:rPr>
        <w:t>h</w:t>
      </w:r>
      <w:r w:rsidRPr="00E952CF">
        <w:rPr>
          <w:rFonts w:eastAsia="Arial"/>
        </w:rPr>
        <w:t>en they w</w:t>
      </w:r>
      <w:r w:rsidRPr="00E952CF">
        <w:rPr>
          <w:rFonts w:eastAsia="Arial"/>
          <w:spacing w:val="-1"/>
        </w:rPr>
        <w:t>e</w:t>
      </w:r>
      <w:r w:rsidRPr="00E952CF">
        <w:rPr>
          <w:rFonts w:eastAsia="Arial"/>
        </w:rPr>
        <w:t xml:space="preserve">re </w:t>
      </w:r>
      <w:r w:rsidRPr="00E952CF">
        <w:rPr>
          <w:rFonts w:eastAsia="Arial"/>
          <w:spacing w:val="1"/>
        </w:rPr>
        <w:t>m</w:t>
      </w:r>
      <w:r w:rsidRPr="00E952CF">
        <w:rPr>
          <w:rFonts w:eastAsia="Arial"/>
        </w:rPr>
        <w:t>iss</w:t>
      </w:r>
      <w:r w:rsidRPr="00E952CF">
        <w:rPr>
          <w:rFonts w:eastAsia="Arial"/>
          <w:spacing w:val="-1"/>
        </w:rPr>
        <w:t>i</w:t>
      </w:r>
      <w:r w:rsidRPr="00E952CF">
        <w:rPr>
          <w:rFonts w:eastAsia="Arial"/>
        </w:rPr>
        <w:t>ng and where they were found; and</w:t>
      </w:r>
    </w:p>
    <w:p w14:paraId="40CD8CBF" w14:textId="77777777" w:rsidR="006251B2" w:rsidRPr="00E952CF" w:rsidRDefault="006251B2" w:rsidP="00E952CF">
      <w:pPr>
        <w:pStyle w:val="ListParagraph"/>
        <w:numPr>
          <w:ilvl w:val="0"/>
          <w:numId w:val="28"/>
        </w:numPr>
        <w:rPr>
          <w:rFonts w:eastAsia="Arial"/>
        </w:rPr>
      </w:pPr>
      <w:r w:rsidRPr="00E952CF">
        <w:rPr>
          <w:rFonts w:eastAsia="Arial"/>
        </w:rPr>
        <w:t>w</w:t>
      </w:r>
      <w:r w:rsidRPr="00E952CF">
        <w:rPr>
          <w:rFonts w:eastAsia="Arial"/>
          <w:spacing w:val="-1"/>
        </w:rPr>
        <w:t>h</w:t>
      </w:r>
      <w:r w:rsidRPr="00E952CF">
        <w:rPr>
          <w:rFonts w:eastAsia="Arial"/>
        </w:rPr>
        <w:t>at sup</w:t>
      </w:r>
      <w:r w:rsidRPr="00E952CF">
        <w:rPr>
          <w:rFonts w:eastAsia="Arial"/>
          <w:spacing w:val="-1"/>
        </w:rPr>
        <w:t>p</w:t>
      </w:r>
      <w:r w:rsidRPr="00E952CF">
        <w:rPr>
          <w:rFonts w:eastAsia="Arial"/>
          <w:spacing w:val="1"/>
        </w:rPr>
        <w:t>o</w:t>
      </w:r>
      <w:r w:rsidRPr="00E952CF">
        <w:rPr>
          <w:rFonts w:eastAsia="Arial"/>
        </w:rPr>
        <w:t>rt</w:t>
      </w:r>
      <w:r w:rsidRPr="00E952CF">
        <w:rPr>
          <w:rFonts w:eastAsia="Arial"/>
          <w:spacing w:val="1"/>
        </w:rPr>
        <w:t xml:space="preserve"> </w:t>
      </w:r>
      <w:r w:rsidRPr="00E952CF">
        <w:rPr>
          <w:rFonts w:eastAsia="Arial"/>
        </w:rPr>
        <w:t>th</w:t>
      </w:r>
      <w:r w:rsidRPr="00E952CF">
        <w:rPr>
          <w:rFonts w:eastAsia="Arial"/>
          <w:spacing w:val="-1"/>
        </w:rPr>
        <w:t>e</w:t>
      </w:r>
      <w:r w:rsidRPr="00E952CF">
        <w:rPr>
          <w:rFonts w:eastAsia="Arial"/>
        </w:rPr>
        <w:t xml:space="preserve">y </w:t>
      </w:r>
      <w:r w:rsidRPr="00E952CF">
        <w:rPr>
          <w:rFonts w:eastAsia="Arial"/>
          <w:spacing w:val="1"/>
        </w:rPr>
        <w:t>r</w:t>
      </w:r>
      <w:r w:rsidRPr="00E952CF">
        <w:rPr>
          <w:rFonts w:eastAsia="Arial"/>
        </w:rPr>
        <w:t>eq</w:t>
      </w:r>
      <w:r w:rsidRPr="00E952CF">
        <w:rPr>
          <w:rFonts w:eastAsia="Arial"/>
          <w:spacing w:val="-1"/>
        </w:rPr>
        <w:t>u</w:t>
      </w:r>
      <w:r w:rsidRPr="00E952CF">
        <w:rPr>
          <w:rFonts w:eastAsia="Arial"/>
        </w:rPr>
        <w:t>ire upon returni</w:t>
      </w:r>
      <w:r w:rsidRPr="00E952CF">
        <w:rPr>
          <w:rFonts w:eastAsia="Arial"/>
          <w:spacing w:val="-1"/>
        </w:rPr>
        <w:t>n</w:t>
      </w:r>
      <w:r w:rsidRPr="00E952CF">
        <w:rPr>
          <w:rFonts w:eastAsia="Arial"/>
        </w:rPr>
        <w:t>g</w:t>
      </w:r>
      <w:r w:rsidRPr="00E952CF">
        <w:rPr>
          <w:rFonts w:eastAsia="Arial"/>
          <w:spacing w:val="2"/>
        </w:rPr>
        <w:t xml:space="preserve"> </w:t>
      </w:r>
      <w:r w:rsidRPr="00E952CF">
        <w:rPr>
          <w:rFonts w:eastAsia="Arial"/>
        </w:rPr>
        <w:t>to</w:t>
      </w:r>
      <w:r w:rsidRPr="00E952CF">
        <w:rPr>
          <w:rFonts w:eastAsia="Arial"/>
          <w:spacing w:val="1"/>
        </w:rPr>
        <w:t xml:space="preserve"> </w:t>
      </w:r>
      <w:r w:rsidRPr="00E952CF">
        <w:rPr>
          <w:rFonts w:eastAsia="Arial"/>
        </w:rPr>
        <w:t xml:space="preserve">home or </w:t>
      </w:r>
      <w:r w:rsidRPr="00E952CF">
        <w:rPr>
          <w:rFonts w:eastAsia="Arial"/>
          <w:spacing w:val="1"/>
        </w:rPr>
        <w:t>t</w:t>
      </w:r>
      <w:r w:rsidRPr="00E952CF">
        <w:rPr>
          <w:rFonts w:eastAsia="Arial"/>
        </w:rPr>
        <w:t>he</w:t>
      </w:r>
      <w:r w:rsidRPr="00E952CF">
        <w:rPr>
          <w:rFonts w:eastAsia="Arial"/>
          <w:spacing w:val="-2"/>
        </w:rPr>
        <w:t>i</w:t>
      </w:r>
      <w:r w:rsidRPr="00E952CF">
        <w:rPr>
          <w:rFonts w:eastAsia="Arial"/>
        </w:rPr>
        <w:t>r</w:t>
      </w:r>
      <w:r w:rsidRPr="00E952CF">
        <w:rPr>
          <w:rFonts w:eastAsia="Arial"/>
          <w:spacing w:val="1"/>
        </w:rPr>
        <w:t xml:space="preserve"> </w:t>
      </w:r>
      <w:r w:rsidRPr="00E952CF">
        <w:rPr>
          <w:rFonts w:eastAsia="Arial"/>
        </w:rPr>
        <w:t>care placement</w:t>
      </w:r>
      <w:r w:rsidRPr="00E952CF">
        <w:rPr>
          <w:rFonts w:eastAsia="Arial"/>
          <w:spacing w:val="1"/>
        </w:rPr>
        <w:t xml:space="preserve"> </w:t>
      </w:r>
      <w:r w:rsidRPr="00E952CF">
        <w:rPr>
          <w:rFonts w:eastAsia="Arial"/>
        </w:rPr>
        <w:t>in accordance w</w:t>
      </w:r>
      <w:r w:rsidRPr="00E952CF">
        <w:rPr>
          <w:rFonts w:eastAsia="Arial"/>
          <w:spacing w:val="-1"/>
        </w:rPr>
        <w:t>i</w:t>
      </w:r>
      <w:r w:rsidRPr="00E952CF">
        <w:rPr>
          <w:rFonts w:eastAsia="Arial"/>
        </w:rPr>
        <w:t>th the ‘Working Tog</w:t>
      </w:r>
      <w:r w:rsidRPr="00E952CF">
        <w:rPr>
          <w:rFonts w:eastAsia="Arial"/>
          <w:spacing w:val="-1"/>
        </w:rPr>
        <w:t>e</w:t>
      </w:r>
      <w:r w:rsidRPr="00E952CF">
        <w:rPr>
          <w:rFonts w:eastAsia="Arial"/>
        </w:rPr>
        <w:t>ther’ guida</w:t>
      </w:r>
      <w:r w:rsidRPr="00E952CF">
        <w:rPr>
          <w:rFonts w:eastAsia="Arial"/>
          <w:spacing w:val="-1"/>
        </w:rPr>
        <w:t>n</w:t>
      </w:r>
      <w:r w:rsidRPr="00E952CF">
        <w:rPr>
          <w:rFonts w:eastAsia="Arial"/>
        </w:rPr>
        <w:t>ce</w:t>
      </w:r>
    </w:p>
    <w:p w14:paraId="289D608B" w14:textId="77777777" w:rsidR="006251B2" w:rsidRPr="00E952CF" w:rsidRDefault="006251B2" w:rsidP="00E952CF">
      <w:pPr>
        <w:pStyle w:val="ListParagraph"/>
        <w:numPr>
          <w:ilvl w:val="0"/>
          <w:numId w:val="28"/>
        </w:numPr>
        <w:rPr>
          <w:rFonts w:eastAsia="Arial"/>
        </w:rPr>
      </w:pPr>
      <w:r w:rsidRPr="00E952CF">
        <w:rPr>
          <w:rFonts w:eastAsia="Arial"/>
        </w:rPr>
        <w:lastRenderedPageBreak/>
        <w:t>To ensure that there is a multi-agency plan to reduce repeat missing incidents.</w:t>
      </w:r>
    </w:p>
    <w:p w14:paraId="74A68459" w14:textId="77777777" w:rsidR="00CE2353" w:rsidRDefault="00CE2353" w:rsidP="004727BA"/>
    <w:p w14:paraId="333041C5" w14:textId="5CDBF8EE" w:rsidR="006251B2" w:rsidRPr="007C3CC3" w:rsidRDefault="006251B2" w:rsidP="007C3CC3">
      <w:pPr>
        <w:pStyle w:val="ListParagraph"/>
        <w:numPr>
          <w:ilvl w:val="0"/>
          <w:numId w:val="5"/>
        </w:numPr>
      </w:pPr>
      <w:r w:rsidRPr="00E81C72">
        <w:t xml:space="preserve">The </w:t>
      </w:r>
      <w:r w:rsidR="00231AE9">
        <w:t xml:space="preserve">Missing </w:t>
      </w:r>
      <w:r w:rsidR="00EB3A59">
        <w:t>Officer</w:t>
      </w:r>
      <w:r w:rsidRPr="00E81C72">
        <w:t xml:space="preserve"> </w:t>
      </w:r>
      <w:r w:rsidR="00CE2353">
        <w:t xml:space="preserve">or Missing Coordinator </w:t>
      </w:r>
      <w:r w:rsidRPr="00E81C72">
        <w:t>will make a referral to Children’s Services at any point during the missing episode or when/after a child is found should there be a concern that the child is in need under section 17 or a child is in need of protection under section 47 of the Children Act 1989. Where it is determined that a child or family need additional support rather than a referral being made an Early Help Assessment should be considered. Re</w:t>
      </w:r>
      <w:r w:rsidRPr="00ED3178">
        <w:t xml:space="preserve">ference will be made to </w:t>
      </w:r>
      <w:hyperlink r:id="rId120" w:history="1">
        <w:r w:rsidR="00501B77" w:rsidRPr="00ED3178">
          <w:rPr>
            <w:rStyle w:val="Hyperlink"/>
          </w:rPr>
          <w:t>Helping, Supporting and Protecting Children and Families in North East Lincolnshire - Threshold Document 2024/28</w:t>
        </w:r>
      </w:hyperlink>
      <w:r w:rsidR="00501B77" w:rsidRPr="00ED3178">
        <w:t xml:space="preserve"> and </w:t>
      </w:r>
      <w:hyperlink r:id="rId121" w:history="1">
        <w:r w:rsidR="00501B77" w:rsidRPr="00ED3178">
          <w:rPr>
            <w:rStyle w:val="Hyperlink"/>
          </w:rPr>
          <w:t xml:space="preserve">North East Lincolnshire guidance on recognising abuse and neglect. </w:t>
        </w:r>
      </w:hyperlink>
    </w:p>
    <w:p w14:paraId="5D57EAB9" w14:textId="77777777" w:rsidR="006251B2" w:rsidRPr="00E81C72" w:rsidRDefault="006251B2" w:rsidP="00E952CF"/>
    <w:p w14:paraId="1DE7E560" w14:textId="28C0A34E" w:rsidR="004727BA" w:rsidRPr="00E81C72" w:rsidRDefault="000B431B" w:rsidP="00CA1B91">
      <w:pPr>
        <w:pStyle w:val="ListParagraph"/>
        <w:numPr>
          <w:ilvl w:val="0"/>
          <w:numId w:val="5"/>
        </w:numPr>
      </w:pPr>
      <w:r w:rsidRPr="007E67CF">
        <w:t>Where further advocacy</w:t>
      </w:r>
      <w:r>
        <w:t xml:space="preserve"> support is required a referral can be made to the </w:t>
      </w:r>
      <w:hyperlink r:id="rId122" w:history="1">
        <w:r w:rsidR="00A94C15" w:rsidRPr="00A94C15">
          <w:rPr>
            <w:rStyle w:val="Hyperlink"/>
          </w:rPr>
          <w:t>Independent Advocacy Service</w:t>
        </w:r>
      </w:hyperlink>
      <w:r w:rsidR="00A94C15">
        <w:t>.</w:t>
      </w:r>
    </w:p>
    <w:p w14:paraId="45F0E455" w14:textId="77777777" w:rsidR="006251B2" w:rsidRPr="00E81C72" w:rsidRDefault="006251B2" w:rsidP="00E952CF"/>
    <w:p w14:paraId="457479C7" w14:textId="77777777" w:rsidR="00311964" w:rsidRPr="006251B2" w:rsidRDefault="00311964" w:rsidP="00E952CF"/>
    <w:sectPr w:rsidR="00311964" w:rsidRPr="006251B2" w:rsidSect="00E40F4F">
      <w:headerReference w:type="even" r:id="rId123"/>
      <w:headerReference w:type="default" r:id="rId124"/>
      <w:footerReference w:type="even" r:id="rId125"/>
      <w:footerReference w:type="default" r:id="rId126"/>
      <w:headerReference w:type="first" r:id="rId1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DF09A" w14:textId="77777777" w:rsidR="009F41A0" w:rsidRDefault="009F41A0" w:rsidP="00E952CF">
      <w:r>
        <w:separator/>
      </w:r>
    </w:p>
  </w:endnote>
  <w:endnote w:type="continuationSeparator" w:id="0">
    <w:p w14:paraId="3660BB0B" w14:textId="77777777" w:rsidR="009F41A0" w:rsidRDefault="009F41A0" w:rsidP="00E9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9A8B" w14:textId="77777777" w:rsidR="002F2A8E" w:rsidRDefault="002F2A8E" w:rsidP="00E952C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47580DD" w14:textId="77777777" w:rsidR="002F2A8E" w:rsidRDefault="002F2A8E" w:rsidP="00E95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3451" w14:textId="77777777" w:rsidR="002F2A8E" w:rsidRDefault="002F2A8E" w:rsidP="00E952C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93B51">
      <w:rPr>
        <w:rStyle w:val="PageNumber"/>
        <w:noProof/>
      </w:rPr>
      <w:t>49</w:t>
    </w:r>
    <w:r>
      <w:rPr>
        <w:rStyle w:val="PageNumber"/>
      </w:rPr>
      <w:fldChar w:fldCharType="end"/>
    </w:r>
  </w:p>
  <w:p w14:paraId="276AF81F" w14:textId="77777777" w:rsidR="002F2A8E" w:rsidRDefault="002F2A8E" w:rsidP="00E95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CD022" w14:textId="77777777" w:rsidR="009F41A0" w:rsidRDefault="009F41A0" w:rsidP="00E952CF">
      <w:r>
        <w:separator/>
      </w:r>
    </w:p>
  </w:footnote>
  <w:footnote w:type="continuationSeparator" w:id="0">
    <w:p w14:paraId="079437F7" w14:textId="77777777" w:rsidR="009F41A0" w:rsidRDefault="009F41A0" w:rsidP="00E952CF">
      <w:r>
        <w:continuationSeparator/>
      </w:r>
    </w:p>
  </w:footnote>
  <w:footnote w:id="1">
    <w:p w14:paraId="00494FC6" w14:textId="77777777" w:rsidR="00794927" w:rsidRPr="00DF284C" w:rsidRDefault="00794927" w:rsidP="00E952CF">
      <w:pPr>
        <w:pStyle w:val="FootnoteText"/>
      </w:pPr>
      <w:r w:rsidRPr="00E952CF">
        <w:rPr>
          <w:rStyle w:val="FootnoteReference"/>
          <w:sz w:val="18"/>
          <w:szCs w:val="18"/>
        </w:rPr>
        <w:footnoteRef/>
      </w:r>
      <w:r w:rsidRPr="00E952CF">
        <w:rPr>
          <w:sz w:val="18"/>
          <w:szCs w:val="18"/>
        </w:rPr>
        <w:t xml:space="preserve"> In the Humberside force area, safe and well checks are referred to as prevention interviews  </w:t>
      </w:r>
    </w:p>
  </w:footnote>
  <w:footnote w:id="2">
    <w:p w14:paraId="1785FCAE" w14:textId="77777777" w:rsidR="00012CED" w:rsidRPr="00E952CF" w:rsidRDefault="00012CED" w:rsidP="00E952CF">
      <w:pPr>
        <w:pStyle w:val="FootnoteText"/>
        <w:rPr>
          <w:sz w:val="18"/>
          <w:szCs w:val="18"/>
        </w:rPr>
      </w:pPr>
      <w:r w:rsidRPr="00E952CF">
        <w:rPr>
          <w:rStyle w:val="FootnoteReference"/>
          <w:sz w:val="18"/>
          <w:szCs w:val="18"/>
        </w:rPr>
        <w:footnoteRef/>
      </w:r>
      <w:r w:rsidRPr="00E952CF">
        <w:rPr>
          <w:sz w:val="18"/>
          <w:szCs w:val="18"/>
        </w:rPr>
        <w:t xml:space="preserve"> </w:t>
      </w:r>
      <w:r w:rsidRPr="00E952CF">
        <w:rPr>
          <w:sz w:val="18"/>
          <w:szCs w:val="18"/>
          <w:shd w:val="clear" w:color="auto" w:fill="FFFFFF"/>
        </w:rPr>
        <w:t xml:space="preserve">The statistics were developed by Missing People using statistics in the National Crime Agency (NCA) report 2019-20. The figures used are the number of incidents (i.e. the total number of reports of someone going missing, including missing incidents) and the number of individuals (i.e. number of individuals reported missing, which does not reflect repeat missing).  Missing People </w:t>
      </w:r>
      <w:r w:rsidRPr="00E952CF">
        <w:rPr>
          <w:rStyle w:val="Emphasis"/>
          <w:i w:val="0"/>
          <w:iCs w:val="0"/>
          <w:color w:val="000000"/>
          <w:sz w:val="18"/>
          <w:szCs w:val="18"/>
          <w:shd w:val="clear" w:color="auto" w:fill="FFFFFF"/>
        </w:rPr>
        <w:t xml:space="preserve"> have made some estimations for individual missing people in Scotland, as those figures are not included in the NCA report.</w:t>
      </w:r>
    </w:p>
  </w:footnote>
  <w:footnote w:id="3">
    <w:p w14:paraId="0A3B56F6" w14:textId="77777777" w:rsidR="00012CED" w:rsidRDefault="00012CED" w:rsidP="00E952CF">
      <w:pPr>
        <w:pStyle w:val="FootnoteText"/>
      </w:pPr>
      <w:r w:rsidRPr="00E952CF">
        <w:rPr>
          <w:rStyle w:val="FootnoteReference"/>
          <w:sz w:val="18"/>
          <w:szCs w:val="18"/>
        </w:rPr>
        <w:footnoteRef/>
      </w:r>
      <w:r w:rsidRPr="00E952CF">
        <w:rPr>
          <w:sz w:val="18"/>
          <w:szCs w:val="18"/>
        </w:rPr>
        <w:t xml:space="preserve"> Children’s Society.  </w:t>
      </w:r>
      <w:hyperlink r:id="rId1" w:history="1">
        <w:r w:rsidRPr="00E952CF">
          <w:rPr>
            <w:rStyle w:val="Hyperlink"/>
            <w:rFonts w:eastAsia="Arial"/>
            <w:sz w:val="18"/>
            <w:szCs w:val="18"/>
          </w:rPr>
          <w:t>The First Step: How return interviews can improve support and safeguarding for missing young people</w:t>
        </w:r>
      </w:hyperlink>
      <w:r w:rsidRPr="00FE7815">
        <w:rPr>
          <w:rFonts w:eastAsia="Arial"/>
          <w:color w:val="0000FF"/>
          <w:u w:val="single" w:color="0000FF"/>
        </w:rPr>
        <w:t xml:space="preserve"> </w:t>
      </w:r>
    </w:p>
  </w:footnote>
  <w:footnote w:id="4">
    <w:p w14:paraId="2183E29C" w14:textId="77777777" w:rsidR="00012CED" w:rsidRPr="00E952CF" w:rsidRDefault="00012CED" w:rsidP="00E952CF">
      <w:pPr>
        <w:pStyle w:val="FootnoteText"/>
        <w:rPr>
          <w:sz w:val="18"/>
          <w:szCs w:val="18"/>
        </w:rPr>
      </w:pPr>
      <w:r w:rsidRPr="00E952CF">
        <w:rPr>
          <w:rStyle w:val="FootnoteReference"/>
          <w:sz w:val="18"/>
          <w:szCs w:val="18"/>
        </w:rPr>
        <w:footnoteRef/>
      </w:r>
      <w:r w:rsidRPr="00E952CF">
        <w:rPr>
          <w:sz w:val="18"/>
          <w:szCs w:val="18"/>
        </w:rPr>
        <w:t xml:space="preserve"> Missing People,  </w:t>
      </w:r>
      <w:hyperlink r:id="rId2" w:history="1">
        <w:r w:rsidRPr="00E952CF">
          <w:rPr>
            <w:rStyle w:val="Hyperlink"/>
            <w:sz w:val="18"/>
            <w:szCs w:val="18"/>
          </w:rPr>
          <w:t>Children’s views on being reported missing from care</w:t>
        </w:r>
      </w:hyperlink>
      <w:r w:rsidRPr="00E952CF">
        <w:rPr>
          <w:sz w:val="18"/>
          <w:szCs w:val="18"/>
        </w:rPr>
        <w:t xml:space="preserve"> (2021) </w:t>
      </w:r>
    </w:p>
  </w:footnote>
  <w:footnote w:id="5">
    <w:p w14:paraId="5B992C08" w14:textId="77777777" w:rsidR="00012CED" w:rsidRPr="00E952CF" w:rsidRDefault="00012CED" w:rsidP="00E952CF">
      <w:pPr>
        <w:pStyle w:val="FootnoteText"/>
        <w:rPr>
          <w:sz w:val="18"/>
          <w:szCs w:val="18"/>
        </w:rPr>
      </w:pPr>
      <w:r w:rsidRPr="00E952CF">
        <w:rPr>
          <w:rStyle w:val="FootnoteReference"/>
          <w:sz w:val="18"/>
          <w:szCs w:val="18"/>
        </w:rPr>
        <w:footnoteRef/>
      </w:r>
      <w:r w:rsidRPr="00E952CF">
        <w:rPr>
          <w:sz w:val="18"/>
          <w:szCs w:val="18"/>
        </w:rPr>
        <w:t xml:space="preserve"> </w:t>
      </w:r>
      <w:hyperlink r:id="rId3" w:history="1">
        <w:r w:rsidRPr="00E952CF">
          <w:rPr>
            <w:rStyle w:val="Hyperlink"/>
            <w:sz w:val="18"/>
            <w:szCs w:val="18"/>
          </w:rPr>
          <w:t>Department for Education, Children looked after in England including adoptions (19 February 2021)</w:t>
        </w:r>
      </w:hyperlink>
      <w:r w:rsidRPr="00E952CF">
        <w:rPr>
          <w:sz w:val="18"/>
          <w:szCs w:val="18"/>
        </w:rPr>
        <w:t xml:space="preserve"> </w:t>
      </w:r>
    </w:p>
  </w:footnote>
  <w:footnote w:id="6">
    <w:p w14:paraId="1E3B0527" w14:textId="77777777" w:rsidR="00012CED" w:rsidRPr="00E952CF" w:rsidRDefault="00012CED" w:rsidP="00E952CF">
      <w:pPr>
        <w:pStyle w:val="FootnoteText"/>
        <w:rPr>
          <w:sz w:val="18"/>
          <w:szCs w:val="18"/>
        </w:rPr>
      </w:pPr>
      <w:r w:rsidRPr="00E952CF">
        <w:rPr>
          <w:rStyle w:val="FootnoteReference"/>
          <w:sz w:val="18"/>
          <w:szCs w:val="18"/>
        </w:rPr>
        <w:footnoteRef/>
      </w:r>
      <w:r w:rsidRPr="00E952CF">
        <w:rPr>
          <w:sz w:val="18"/>
          <w:szCs w:val="18"/>
        </w:rPr>
        <w:t xml:space="preserve"> Missing People,  </w:t>
      </w:r>
      <w:hyperlink r:id="rId4" w:history="1">
        <w:r w:rsidRPr="00E952CF">
          <w:rPr>
            <w:rStyle w:val="Hyperlink"/>
            <w:sz w:val="18"/>
            <w:szCs w:val="18"/>
          </w:rPr>
          <w:t>Children’s views on being reported missing from care</w:t>
        </w:r>
      </w:hyperlink>
      <w:r w:rsidRPr="00E952CF">
        <w:rPr>
          <w:sz w:val="18"/>
          <w:szCs w:val="18"/>
        </w:rPr>
        <w:t xml:space="preserve"> (2021)</w:t>
      </w:r>
    </w:p>
  </w:footnote>
  <w:footnote w:id="7">
    <w:p w14:paraId="59415F44" w14:textId="77777777" w:rsidR="00012CED" w:rsidRPr="00E952CF" w:rsidRDefault="00012CED" w:rsidP="00E952CF">
      <w:pPr>
        <w:pStyle w:val="FootnoteText"/>
        <w:rPr>
          <w:sz w:val="18"/>
          <w:szCs w:val="18"/>
        </w:rPr>
      </w:pPr>
      <w:r w:rsidRPr="00E952CF">
        <w:rPr>
          <w:rStyle w:val="FootnoteReference"/>
          <w:sz w:val="18"/>
          <w:szCs w:val="18"/>
        </w:rPr>
        <w:footnoteRef/>
      </w:r>
      <w:r w:rsidRPr="00E952CF">
        <w:rPr>
          <w:sz w:val="18"/>
          <w:szCs w:val="18"/>
        </w:rPr>
        <w:t xml:space="preserve"> Children’s Society.  </w:t>
      </w:r>
      <w:hyperlink r:id="rId5" w:history="1">
        <w:r w:rsidRPr="00E952CF">
          <w:rPr>
            <w:rStyle w:val="Hyperlink"/>
            <w:sz w:val="18"/>
            <w:szCs w:val="18"/>
          </w:rPr>
          <w:t>The First Step:  How return interviews can improve support and safeguarding for missing young people</w:t>
        </w:r>
      </w:hyperlink>
      <w:r w:rsidRPr="00E952CF">
        <w:rPr>
          <w:sz w:val="18"/>
          <w:szCs w:val="18"/>
        </w:rPr>
        <w:t xml:space="preserve"> </w:t>
      </w:r>
    </w:p>
  </w:footnote>
  <w:footnote w:id="8">
    <w:p w14:paraId="3BF09316" w14:textId="77777777" w:rsidR="00012CED" w:rsidRPr="00E952CF" w:rsidRDefault="00012CED" w:rsidP="00E952CF">
      <w:pPr>
        <w:pStyle w:val="FootnoteText"/>
        <w:rPr>
          <w:rFonts w:eastAsia="Arial"/>
          <w:sz w:val="18"/>
          <w:szCs w:val="18"/>
        </w:rPr>
      </w:pPr>
      <w:r w:rsidRPr="00E952CF">
        <w:rPr>
          <w:rStyle w:val="FootnoteReference"/>
          <w:sz w:val="18"/>
          <w:szCs w:val="18"/>
        </w:rPr>
        <w:footnoteRef/>
      </w:r>
      <w:r w:rsidRPr="00E952CF">
        <w:rPr>
          <w:sz w:val="18"/>
          <w:szCs w:val="18"/>
        </w:rPr>
        <w:t xml:space="preserve"> ibid</w:t>
      </w:r>
    </w:p>
  </w:footnote>
  <w:footnote w:id="9">
    <w:p w14:paraId="1747959A" w14:textId="77777777" w:rsidR="00012CED" w:rsidRPr="00E952CF" w:rsidRDefault="00012CED" w:rsidP="00E952CF">
      <w:pPr>
        <w:pStyle w:val="FootnoteText"/>
        <w:rPr>
          <w:sz w:val="18"/>
          <w:szCs w:val="18"/>
        </w:rPr>
      </w:pPr>
      <w:r w:rsidRPr="00E952CF">
        <w:rPr>
          <w:rStyle w:val="FootnoteReference"/>
          <w:sz w:val="18"/>
          <w:szCs w:val="18"/>
        </w:rPr>
        <w:footnoteRef/>
      </w:r>
      <w:r w:rsidRPr="00E952CF">
        <w:rPr>
          <w:sz w:val="18"/>
          <w:szCs w:val="18"/>
        </w:rPr>
        <w:t xml:space="preserve"> ibid</w:t>
      </w:r>
    </w:p>
  </w:footnote>
  <w:footnote w:id="10">
    <w:p w14:paraId="3042E9EC" w14:textId="77777777" w:rsidR="00012CED" w:rsidRDefault="00012CED" w:rsidP="00E952CF">
      <w:pPr>
        <w:pStyle w:val="FootnoteText"/>
      </w:pPr>
      <w:r w:rsidRPr="00E952CF">
        <w:rPr>
          <w:rStyle w:val="FootnoteReference"/>
          <w:sz w:val="18"/>
          <w:szCs w:val="18"/>
        </w:rPr>
        <w:footnoteRef/>
      </w:r>
      <w:r w:rsidRPr="00E952CF">
        <w:rPr>
          <w:sz w:val="18"/>
          <w:szCs w:val="18"/>
        </w:rPr>
        <w:t xml:space="preserve"> Missing People,  </w:t>
      </w:r>
      <w:hyperlink r:id="rId6" w:history="1">
        <w:r w:rsidRPr="00E952CF">
          <w:rPr>
            <w:rStyle w:val="Hyperlink"/>
            <w:sz w:val="18"/>
            <w:szCs w:val="18"/>
          </w:rPr>
          <w:t>Children’s views on being reported missing from care</w:t>
        </w:r>
      </w:hyperlink>
      <w:r w:rsidRPr="00E952CF">
        <w:rPr>
          <w:sz w:val="18"/>
          <w:szCs w:val="18"/>
        </w:rPr>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535E" w14:textId="77777777" w:rsidR="00FF3F72" w:rsidRDefault="00FF3F72">
    <w:pPr>
      <w:pStyle w:val="Header"/>
    </w:pPr>
    <w:r>
      <w:rPr>
        <w:noProof/>
      </w:rPr>
      <mc:AlternateContent>
        <mc:Choice Requires="wps">
          <w:drawing>
            <wp:anchor distT="0" distB="0" distL="0" distR="0" simplePos="0" relativeHeight="251659264" behindDoc="0" locked="0" layoutInCell="1" allowOverlap="1" wp14:anchorId="33599E69" wp14:editId="027BE7A3">
              <wp:simplePos x="635" y="635"/>
              <wp:positionH relativeFrom="page">
                <wp:align>left</wp:align>
              </wp:positionH>
              <wp:positionV relativeFrom="page">
                <wp:align>top</wp:align>
              </wp:positionV>
              <wp:extent cx="1187450" cy="368935"/>
              <wp:effectExtent l="0" t="0" r="12700" b="12065"/>
              <wp:wrapNone/>
              <wp:docPr id="1957793524"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3FC9D343" w14:textId="77777777" w:rsidR="00FF3F72" w:rsidRPr="00FF3F72" w:rsidRDefault="00FF3F72" w:rsidP="00FF3F72">
                          <w:pPr>
                            <w:rPr>
                              <w:rFonts w:ascii="Calibri" w:eastAsia="Calibri" w:hAnsi="Calibri" w:cs="Calibri"/>
                              <w:noProof/>
                              <w:color w:val="000000"/>
                              <w:sz w:val="20"/>
                              <w:szCs w:val="20"/>
                            </w:rPr>
                          </w:pPr>
                          <w:r w:rsidRPr="00FF3F7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599E69" id="_x0000_t202" coordsize="21600,21600" o:spt="202" path="m,l,21600r21600,l21600,xe">
              <v:stroke joinstyle="miter"/>
              <v:path gradientshapeok="t" o:connecttype="rect"/>
            </v:shapetype>
            <v:shape id="Text Box 2" o:spid="_x0000_s1026" type="#_x0000_t202" alt="NO RESTRICTIONS" style="position:absolute;margin-left:0;margin-top:0;width:93.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" filled="f" stroked="f">
              <v:textbox style="mso-fit-shape-to-text:t" inset="20pt,15pt,0,0">
                <w:txbxContent>
                  <w:p w14:paraId="3FC9D343" w14:textId="77777777" w:rsidR="00FF3F72" w:rsidRPr="00FF3F72" w:rsidRDefault="00FF3F72" w:rsidP="00FF3F72">
                    <w:pPr>
                      <w:rPr>
                        <w:rFonts w:ascii="Calibri" w:eastAsia="Calibri" w:hAnsi="Calibri" w:cs="Calibri"/>
                        <w:noProof/>
                        <w:color w:val="000000"/>
                        <w:sz w:val="20"/>
                        <w:szCs w:val="20"/>
                      </w:rPr>
                    </w:pPr>
                    <w:r w:rsidRPr="00FF3F72">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8F81" w14:textId="77777777" w:rsidR="00FF3F72" w:rsidRDefault="00FF3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EC7EA" w14:textId="77777777" w:rsidR="00FF3F72" w:rsidRDefault="00FF3F72">
    <w:pPr>
      <w:pStyle w:val="Header"/>
    </w:pPr>
    <w:r>
      <w:rPr>
        <w:noProof/>
      </w:rPr>
      <mc:AlternateContent>
        <mc:Choice Requires="wps">
          <w:drawing>
            <wp:anchor distT="0" distB="0" distL="0" distR="0" simplePos="0" relativeHeight="251658240" behindDoc="0" locked="0" layoutInCell="1" allowOverlap="1" wp14:anchorId="0C5A05EF" wp14:editId="73BA690E">
              <wp:simplePos x="635" y="635"/>
              <wp:positionH relativeFrom="page">
                <wp:align>left</wp:align>
              </wp:positionH>
              <wp:positionV relativeFrom="page">
                <wp:align>top</wp:align>
              </wp:positionV>
              <wp:extent cx="1187450" cy="368935"/>
              <wp:effectExtent l="0" t="0" r="12700" b="12065"/>
              <wp:wrapNone/>
              <wp:docPr id="1802133292"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7ACD074A" w14:textId="77777777" w:rsidR="00FF3F72" w:rsidRPr="00FF3F72" w:rsidRDefault="00FF3F72" w:rsidP="00FF3F72">
                          <w:pPr>
                            <w:rPr>
                              <w:rFonts w:ascii="Calibri" w:eastAsia="Calibri" w:hAnsi="Calibri" w:cs="Calibri"/>
                              <w:noProof/>
                              <w:color w:val="000000"/>
                              <w:sz w:val="20"/>
                              <w:szCs w:val="20"/>
                            </w:rPr>
                          </w:pPr>
                          <w:r w:rsidRPr="00FF3F7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5A05EF" id="_x0000_t202" coordsize="21600,21600" o:spt="202" path="m,l,21600r21600,l21600,xe">
              <v:stroke joinstyle="miter"/>
              <v:path gradientshapeok="t" o:connecttype="rect"/>
            </v:shapetype>
            <v:shape id="Text Box 1" o:spid="_x0000_s1027" type="#_x0000_t202" alt="NO RESTRICTIONS" style="position:absolute;margin-left:0;margin-top:0;width:93.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" filled="f" stroked="f">
              <v:textbox style="mso-fit-shape-to-text:t" inset="20pt,15pt,0,0">
                <w:txbxContent>
                  <w:p w14:paraId="7ACD074A" w14:textId="77777777" w:rsidR="00FF3F72" w:rsidRPr="00FF3F72" w:rsidRDefault="00FF3F72" w:rsidP="00FF3F72">
                    <w:pPr>
                      <w:rPr>
                        <w:rFonts w:ascii="Calibri" w:eastAsia="Calibri" w:hAnsi="Calibri" w:cs="Calibri"/>
                        <w:noProof/>
                        <w:color w:val="000000"/>
                        <w:sz w:val="20"/>
                        <w:szCs w:val="20"/>
                      </w:rPr>
                    </w:pPr>
                    <w:r w:rsidRPr="00FF3F72">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0"/>
        </w:tabs>
      </w:pPr>
      <w:rPr>
        <w:rFonts w:ascii="Wingdings" w:hAnsi="Wingdings" w:cs="StarSymbol"/>
        <w:sz w:val="18"/>
        <w:szCs w:val="18"/>
      </w:rPr>
    </w:lvl>
    <w:lvl w:ilvl="1">
      <w:start w:val="1"/>
      <w:numFmt w:val="bullet"/>
      <w:lvlText w:val=""/>
      <w:lvlJc w:val="left"/>
      <w:pPr>
        <w:tabs>
          <w:tab w:val="num" w:pos="360"/>
        </w:tabs>
      </w:pPr>
      <w:rPr>
        <w:rFonts w:ascii="Wingdings 2" w:hAnsi="Wingdings 2" w:cs="StarSymbol"/>
        <w:sz w:val="18"/>
        <w:szCs w:val="18"/>
      </w:rPr>
    </w:lvl>
    <w:lvl w:ilvl="2">
      <w:start w:val="1"/>
      <w:numFmt w:val="bullet"/>
      <w:lvlText w:val="■"/>
      <w:lvlJc w:val="left"/>
      <w:pPr>
        <w:tabs>
          <w:tab w:val="num" w:pos="720"/>
        </w:tabs>
      </w:pPr>
      <w:rPr>
        <w:rFonts w:ascii="StarSymbol" w:hAnsi="StarSymbol" w:cs="StarSymbol"/>
        <w:sz w:val="18"/>
        <w:szCs w:val="18"/>
      </w:rPr>
    </w:lvl>
    <w:lvl w:ilvl="3">
      <w:start w:val="1"/>
      <w:numFmt w:val="bullet"/>
      <w:lvlText w:val=""/>
      <w:lvlJc w:val="left"/>
      <w:pPr>
        <w:tabs>
          <w:tab w:val="num" w:pos="1080"/>
        </w:tabs>
      </w:pPr>
      <w:rPr>
        <w:rFonts w:ascii="Wingdings" w:hAnsi="Wingdings" w:cs="StarSymbol"/>
        <w:sz w:val="18"/>
        <w:szCs w:val="18"/>
      </w:rPr>
    </w:lvl>
    <w:lvl w:ilvl="4">
      <w:start w:val="1"/>
      <w:numFmt w:val="bullet"/>
      <w:lvlText w:val=""/>
      <w:lvlJc w:val="left"/>
      <w:pPr>
        <w:tabs>
          <w:tab w:val="num" w:pos="1440"/>
        </w:tabs>
      </w:pPr>
      <w:rPr>
        <w:rFonts w:ascii="Wingdings 2" w:hAnsi="Wingdings 2" w:cs="StarSymbol"/>
        <w:sz w:val="18"/>
        <w:szCs w:val="18"/>
      </w:rPr>
    </w:lvl>
    <w:lvl w:ilvl="5">
      <w:start w:val="1"/>
      <w:numFmt w:val="bullet"/>
      <w:lvlText w:val="■"/>
      <w:lvlJc w:val="left"/>
      <w:pPr>
        <w:tabs>
          <w:tab w:val="num" w:pos="1800"/>
        </w:tabs>
      </w:pPr>
      <w:rPr>
        <w:rFonts w:ascii="StarSymbol" w:hAnsi="StarSymbol" w:cs="StarSymbol"/>
        <w:sz w:val="18"/>
        <w:szCs w:val="18"/>
      </w:rPr>
    </w:lvl>
    <w:lvl w:ilvl="6">
      <w:start w:val="1"/>
      <w:numFmt w:val="bullet"/>
      <w:lvlText w:val=""/>
      <w:lvlJc w:val="left"/>
      <w:pPr>
        <w:tabs>
          <w:tab w:val="num" w:pos="2160"/>
        </w:tabs>
      </w:pPr>
      <w:rPr>
        <w:rFonts w:ascii="Wingdings" w:hAnsi="Wingdings" w:cs="StarSymbol"/>
        <w:sz w:val="18"/>
        <w:szCs w:val="18"/>
      </w:rPr>
    </w:lvl>
    <w:lvl w:ilvl="7">
      <w:start w:val="1"/>
      <w:numFmt w:val="bullet"/>
      <w:lvlText w:val=""/>
      <w:lvlJc w:val="left"/>
      <w:pPr>
        <w:tabs>
          <w:tab w:val="num" w:pos="2520"/>
        </w:tabs>
      </w:pPr>
      <w:rPr>
        <w:rFonts w:ascii="Wingdings 2" w:hAnsi="Wingdings 2" w:cs="StarSymbol"/>
        <w:sz w:val="18"/>
        <w:szCs w:val="18"/>
      </w:rPr>
    </w:lvl>
    <w:lvl w:ilvl="8">
      <w:start w:val="1"/>
      <w:numFmt w:val="bullet"/>
      <w:lvlText w:val="■"/>
      <w:lvlJc w:val="left"/>
      <w:pPr>
        <w:tabs>
          <w:tab w:val="num" w:pos="2880"/>
        </w:tabs>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2" w15:restartNumberingAfterBreak="0">
    <w:nsid w:val="00586242"/>
    <w:multiLevelType w:val="hybridMultilevel"/>
    <w:tmpl w:val="A8A0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BF4AD8"/>
    <w:multiLevelType w:val="hybridMultilevel"/>
    <w:tmpl w:val="03483B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0F60E95"/>
    <w:multiLevelType w:val="hybridMultilevel"/>
    <w:tmpl w:val="4F48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644E5B"/>
    <w:multiLevelType w:val="hybridMultilevel"/>
    <w:tmpl w:val="6012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87B89"/>
    <w:multiLevelType w:val="hybridMultilevel"/>
    <w:tmpl w:val="11A2F9BE"/>
    <w:lvl w:ilvl="0" w:tplc="24EE402A">
      <w:start w:val="1"/>
      <w:numFmt w:val="bullet"/>
      <w:pStyle w:val="Bulletsspaced"/>
      <w:lvlText w:val=""/>
      <w:lvlJc w:val="left"/>
      <w:pPr>
        <w:tabs>
          <w:tab w:val="num" w:pos="924"/>
        </w:tabs>
        <w:ind w:left="924"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2C4D7A"/>
    <w:multiLevelType w:val="hybridMultilevel"/>
    <w:tmpl w:val="ED1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D411C4"/>
    <w:multiLevelType w:val="hybridMultilevel"/>
    <w:tmpl w:val="7D546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CB2151"/>
    <w:multiLevelType w:val="hybridMultilevel"/>
    <w:tmpl w:val="B5FE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263778"/>
    <w:multiLevelType w:val="hybridMultilevel"/>
    <w:tmpl w:val="8018B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FD4F80"/>
    <w:multiLevelType w:val="hybridMultilevel"/>
    <w:tmpl w:val="5A4ECB1E"/>
    <w:lvl w:ilvl="0" w:tplc="0F349A02">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015BE8"/>
    <w:multiLevelType w:val="hybridMultilevel"/>
    <w:tmpl w:val="4E86BF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0E6F668D"/>
    <w:multiLevelType w:val="hybridMultilevel"/>
    <w:tmpl w:val="E14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E54B21"/>
    <w:multiLevelType w:val="hybridMultilevel"/>
    <w:tmpl w:val="C7AC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EA2324"/>
    <w:multiLevelType w:val="hybridMultilevel"/>
    <w:tmpl w:val="DD22E7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1756CB4"/>
    <w:multiLevelType w:val="hybridMultilevel"/>
    <w:tmpl w:val="0DC45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62ED0"/>
    <w:multiLevelType w:val="hybridMultilevel"/>
    <w:tmpl w:val="53C2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FF4FC0"/>
    <w:multiLevelType w:val="multilevel"/>
    <w:tmpl w:val="88A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966D42"/>
    <w:multiLevelType w:val="hybridMultilevel"/>
    <w:tmpl w:val="AAA28C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61304E2"/>
    <w:multiLevelType w:val="hybridMultilevel"/>
    <w:tmpl w:val="E40097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7A95E0F"/>
    <w:multiLevelType w:val="multilevel"/>
    <w:tmpl w:val="82C8DB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3D3D92"/>
    <w:multiLevelType w:val="hybridMultilevel"/>
    <w:tmpl w:val="A5AA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8F3AF4"/>
    <w:multiLevelType w:val="multilevel"/>
    <w:tmpl w:val="BEA0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8D08DD"/>
    <w:multiLevelType w:val="hybridMultilevel"/>
    <w:tmpl w:val="59629044"/>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5" w15:restartNumberingAfterBreak="0">
    <w:nsid w:val="237A25B1"/>
    <w:multiLevelType w:val="hybridMultilevel"/>
    <w:tmpl w:val="7BA6F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7" w15:restartNumberingAfterBreak="0">
    <w:nsid w:val="27580AA8"/>
    <w:multiLevelType w:val="hybridMultilevel"/>
    <w:tmpl w:val="ACEA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9A6358"/>
    <w:multiLevelType w:val="hybridMultilevel"/>
    <w:tmpl w:val="8B0C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A73C79"/>
    <w:multiLevelType w:val="hybridMultilevel"/>
    <w:tmpl w:val="63F0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DD6350"/>
    <w:multiLevelType w:val="hybridMultilevel"/>
    <w:tmpl w:val="7806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B75A3A"/>
    <w:multiLevelType w:val="hybridMultilevel"/>
    <w:tmpl w:val="4B90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9F5F68"/>
    <w:multiLevelType w:val="hybridMultilevel"/>
    <w:tmpl w:val="C3A4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0C54C5"/>
    <w:multiLevelType w:val="hybridMultilevel"/>
    <w:tmpl w:val="22F69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8BB2DE1"/>
    <w:multiLevelType w:val="hybridMultilevel"/>
    <w:tmpl w:val="8396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4253BF"/>
    <w:multiLevelType w:val="hybridMultilevel"/>
    <w:tmpl w:val="FA0A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4060A8"/>
    <w:multiLevelType w:val="hybridMultilevel"/>
    <w:tmpl w:val="9E92C7D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4F46AD"/>
    <w:multiLevelType w:val="hybridMultilevel"/>
    <w:tmpl w:val="20F0F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1F5608"/>
    <w:multiLevelType w:val="hybridMultilevel"/>
    <w:tmpl w:val="2772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D952D5"/>
    <w:multiLevelType w:val="hybridMultilevel"/>
    <w:tmpl w:val="CD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484845DE"/>
    <w:multiLevelType w:val="hybridMultilevel"/>
    <w:tmpl w:val="A120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231431"/>
    <w:multiLevelType w:val="hybridMultilevel"/>
    <w:tmpl w:val="5E4E49F0"/>
    <w:lvl w:ilvl="0" w:tplc="2E585E3C">
      <w:start w:val="12"/>
      <w:numFmt w:val="bullet"/>
      <w:lvlText w:val="-"/>
      <w:lvlJc w:val="left"/>
      <w:pPr>
        <w:ind w:left="1440" w:hanging="360"/>
      </w:pPr>
      <w:rPr>
        <w:rFonts w:ascii="Lucida Sans" w:eastAsia="Lucida Sans" w:hAnsi="Lucida Sans" w:cs="Lucida San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4BC467B8"/>
    <w:multiLevelType w:val="hybridMultilevel"/>
    <w:tmpl w:val="91E80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BE378E1"/>
    <w:multiLevelType w:val="hybridMultilevel"/>
    <w:tmpl w:val="0966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79713E"/>
    <w:multiLevelType w:val="hybridMultilevel"/>
    <w:tmpl w:val="5CAEFCB8"/>
    <w:lvl w:ilvl="0" w:tplc="07C8FB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A53DE5"/>
    <w:multiLevelType w:val="hybridMultilevel"/>
    <w:tmpl w:val="4448D47E"/>
    <w:lvl w:ilvl="0" w:tplc="07C8FB22">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5EF0B13"/>
    <w:multiLevelType w:val="hybridMultilevel"/>
    <w:tmpl w:val="F25C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303A33"/>
    <w:multiLevelType w:val="hybridMultilevel"/>
    <w:tmpl w:val="F830073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9" w15:restartNumberingAfterBreak="0">
    <w:nsid w:val="5A5E2365"/>
    <w:multiLevelType w:val="hybridMultilevel"/>
    <w:tmpl w:val="AC5CE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DC06BCC"/>
    <w:multiLevelType w:val="hybridMultilevel"/>
    <w:tmpl w:val="420A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254732"/>
    <w:multiLevelType w:val="multilevel"/>
    <w:tmpl w:val="5F0EFA28"/>
    <w:lvl w:ilvl="0">
      <w:start w:val="1"/>
      <w:numFmt w:val="decimal"/>
      <w:lvlText w:val="%1."/>
      <w:lvlJc w:val="left"/>
      <w:pPr>
        <w:ind w:left="360" w:hanging="360"/>
      </w:pPr>
    </w:lvl>
    <w:lvl w:ilvl="1">
      <w:start w:val="1"/>
      <w:numFmt w:val="decimal"/>
      <w:isLgl/>
      <w:lvlText w:val="%1.%2"/>
      <w:lvlJc w:val="left"/>
      <w:pPr>
        <w:ind w:left="430" w:hanging="430"/>
      </w:pPr>
      <w:rPr>
        <w:rFonts w:hint="default"/>
        <w:b/>
        <w:bCs/>
        <w:color w:val="92278F"/>
      </w:rPr>
    </w:lvl>
    <w:lvl w:ilvl="2">
      <w:start w:val="1"/>
      <w:numFmt w:val="decimal"/>
      <w:isLgl/>
      <w:lvlText w:val="%1.%2.%3"/>
      <w:lvlJc w:val="left"/>
      <w:pPr>
        <w:ind w:left="720" w:hanging="720"/>
      </w:pPr>
      <w:rPr>
        <w:rFonts w:hint="default"/>
        <w:b/>
        <w:bCs/>
        <w:color w:val="92278F"/>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5FBE5008"/>
    <w:multiLevelType w:val="hybridMultilevel"/>
    <w:tmpl w:val="F7D2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FE213B"/>
    <w:multiLevelType w:val="hybridMultilevel"/>
    <w:tmpl w:val="ECA0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257293"/>
    <w:multiLevelType w:val="hybridMultilevel"/>
    <w:tmpl w:val="C3ECEE42"/>
    <w:lvl w:ilvl="0" w:tplc="E8F21BD0">
      <w:start w:val="1"/>
      <w:numFmt w:val="decimal"/>
      <w:lvlText w:val="%1."/>
      <w:lvlJc w:val="left"/>
      <w:pPr>
        <w:ind w:left="768" w:hanging="408"/>
      </w:pPr>
      <w:rPr>
        <w:rFonts w:hint="default"/>
        <w:b w:val="0"/>
        <w:b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8D2253"/>
    <w:multiLevelType w:val="hybridMultilevel"/>
    <w:tmpl w:val="EFB8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393C77"/>
    <w:multiLevelType w:val="hybridMultilevel"/>
    <w:tmpl w:val="DE3A1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7" w15:restartNumberingAfterBreak="0">
    <w:nsid w:val="731717F3"/>
    <w:multiLevelType w:val="hybridMultilevel"/>
    <w:tmpl w:val="DD30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523D46"/>
    <w:multiLevelType w:val="hybridMultilevel"/>
    <w:tmpl w:val="D5C2E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754314A"/>
    <w:multiLevelType w:val="hybridMultilevel"/>
    <w:tmpl w:val="3A5A2036"/>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0" w15:restartNumberingAfterBreak="0">
    <w:nsid w:val="7AD33D38"/>
    <w:multiLevelType w:val="hybridMultilevel"/>
    <w:tmpl w:val="BBB0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360ABD"/>
    <w:multiLevelType w:val="hybridMultilevel"/>
    <w:tmpl w:val="6E088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B3D29D6"/>
    <w:multiLevelType w:val="hybridMultilevel"/>
    <w:tmpl w:val="21341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BB0711F"/>
    <w:multiLevelType w:val="hybridMultilevel"/>
    <w:tmpl w:val="0262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0C3AFA"/>
    <w:multiLevelType w:val="hybridMultilevel"/>
    <w:tmpl w:val="F8126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EFA0123"/>
    <w:multiLevelType w:val="hybridMultilevel"/>
    <w:tmpl w:val="8F3ED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FB76B10"/>
    <w:multiLevelType w:val="hybridMultilevel"/>
    <w:tmpl w:val="3C3E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02487">
    <w:abstractNumId w:val="40"/>
  </w:num>
  <w:num w:numId="2" w16cid:durableId="1332945786">
    <w:abstractNumId w:val="26"/>
  </w:num>
  <w:num w:numId="3" w16cid:durableId="363214914">
    <w:abstractNumId w:val="6"/>
  </w:num>
  <w:num w:numId="4" w16cid:durableId="1964845751">
    <w:abstractNumId w:val="64"/>
  </w:num>
  <w:num w:numId="5" w16cid:durableId="1464932151">
    <w:abstractNumId w:val="62"/>
  </w:num>
  <w:num w:numId="6" w16cid:durableId="1807429624">
    <w:abstractNumId w:val="18"/>
  </w:num>
  <w:num w:numId="7" w16cid:durableId="262303349">
    <w:abstractNumId w:val="34"/>
  </w:num>
  <w:num w:numId="8" w16cid:durableId="916866573">
    <w:abstractNumId w:val="44"/>
  </w:num>
  <w:num w:numId="9" w16cid:durableId="526673626">
    <w:abstractNumId w:val="53"/>
  </w:num>
  <w:num w:numId="10" w16cid:durableId="1001396487">
    <w:abstractNumId w:val="14"/>
  </w:num>
  <w:num w:numId="11" w16cid:durableId="359280155">
    <w:abstractNumId w:val="27"/>
  </w:num>
  <w:num w:numId="12" w16cid:durableId="540364678">
    <w:abstractNumId w:val="50"/>
  </w:num>
  <w:num w:numId="13" w16cid:durableId="630937709">
    <w:abstractNumId w:val="41"/>
  </w:num>
  <w:num w:numId="14" w16cid:durableId="2053455095">
    <w:abstractNumId w:val="13"/>
  </w:num>
  <w:num w:numId="15" w16cid:durableId="382214039">
    <w:abstractNumId w:val="38"/>
  </w:num>
  <w:num w:numId="16" w16cid:durableId="1837499431">
    <w:abstractNumId w:val="39"/>
  </w:num>
  <w:num w:numId="17" w16cid:durableId="1414163009">
    <w:abstractNumId w:val="63"/>
  </w:num>
  <w:num w:numId="18" w16cid:durableId="1499035527">
    <w:abstractNumId w:val="66"/>
  </w:num>
  <w:num w:numId="19" w16cid:durableId="1008828242">
    <w:abstractNumId w:val="9"/>
  </w:num>
  <w:num w:numId="20" w16cid:durableId="2132090271">
    <w:abstractNumId w:val="30"/>
  </w:num>
  <w:num w:numId="21" w16cid:durableId="1796021043">
    <w:abstractNumId w:val="24"/>
  </w:num>
  <w:num w:numId="22" w16cid:durableId="1206676748">
    <w:abstractNumId w:val="43"/>
  </w:num>
  <w:num w:numId="23" w16cid:durableId="2132237572">
    <w:abstractNumId w:val="8"/>
  </w:num>
  <w:num w:numId="24" w16cid:durableId="740714146">
    <w:abstractNumId w:val="20"/>
  </w:num>
  <w:num w:numId="25" w16cid:durableId="2012028163">
    <w:abstractNumId w:val="17"/>
  </w:num>
  <w:num w:numId="26" w16cid:durableId="1872181524">
    <w:abstractNumId w:val="15"/>
  </w:num>
  <w:num w:numId="27" w16cid:durableId="1509831431">
    <w:abstractNumId w:val="33"/>
  </w:num>
  <w:num w:numId="28" w16cid:durableId="1094403231">
    <w:abstractNumId w:val="49"/>
  </w:num>
  <w:num w:numId="29" w16cid:durableId="951277933">
    <w:abstractNumId w:val="37"/>
  </w:num>
  <w:num w:numId="30" w16cid:durableId="1105880345">
    <w:abstractNumId w:val="4"/>
  </w:num>
  <w:num w:numId="31" w16cid:durableId="357242763">
    <w:abstractNumId w:val="47"/>
  </w:num>
  <w:num w:numId="32" w16cid:durableId="851383040">
    <w:abstractNumId w:val="61"/>
  </w:num>
  <w:num w:numId="33" w16cid:durableId="1535072911">
    <w:abstractNumId w:val="23"/>
  </w:num>
  <w:num w:numId="34" w16cid:durableId="52656229">
    <w:abstractNumId w:val="5"/>
  </w:num>
  <w:num w:numId="35" w16cid:durableId="1445346935">
    <w:abstractNumId w:val="21"/>
  </w:num>
  <w:num w:numId="36" w16cid:durableId="763918086">
    <w:abstractNumId w:val="56"/>
  </w:num>
  <w:num w:numId="37" w16cid:durableId="1303970382">
    <w:abstractNumId w:val="3"/>
  </w:num>
  <w:num w:numId="38" w16cid:durableId="223564519">
    <w:abstractNumId w:val="19"/>
  </w:num>
  <w:num w:numId="39" w16cid:durableId="860701215">
    <w:abstractNumId w:val="12"/>
  </w:num>
  <w:num w:numId="40" w16cid:durableId="1147015190">
    <w:abstractNumId w:val="2"/>
  </w:num>
  <w:num w:numId="41" w16cid:durableId="1963419912">
    <w:abstractNumId w:val="55"/>
  </w:num>
  <w:num w:numId="42" w16cid:durableId="732780701">
    <w:abstractNumId w:val="28"/>
  </w:num>
  <w:num w:numId="43" w16cid:durableId="991298750">
    <w:abstractNumId w:val="29"/>
  </w:num>
  <w:num w:numId="44" w16cid:durableId="714695900">
    <w:abstractNumId w:val="25"/>
  </w:num>
  <w:num w:numId="45" w16cid:durableId="1786652311">
    <w:abstractNumId w:val="58"/>
  </w:num>
  <w:num w:numId="46" w16cid:durableId="2091347419">
    <w:abstractNumId w:val="35"/>
  </w:num>
  <w:num w:numId="47" w16cid:durableId="1727802755">
    <w:abstractNumId w:val="16"/>
  </w:num>
  <w:num w:numId="48" w16cid:durableId="1599828604">
    <w:abstractNumId w:val="54"/>
  </w:num>
  <w:num w:numId="49" w16cid:durableId="2076081793">
    <w:abstractNumId w:val="59"/>
  </w:num>
  <w:num w:numId="50" w16cid:durableId="1521817111">
    <w:abstractNumId w:val="36"/>
  </w:num>
  <w:num w:numId="51" w16cid:durableId="582371393">
    <w:abstractNumId w:val="65"/>
  </w:num>
  <w:num w:numId="52" w16cid:durableId="1224490009">
    <w:abstractNumId w:val="10"/>
  </w:num>
  <w:num w:numId="53" w16cid:durableId="1061905318">
    <w:abstractNumId w:val="60"/>
  </w:num>
  <w:num w:numId="54" w16cid:durableId="920986984">
    <w:abstractNumId w:val="57"/>
  </w:num>
  <w:num w:numId="55" w16cid:durableId="1790933538">
    <w:abstractNumId w:val="31"/>
  </w:num>
  <w:num w:numId="56" w16cid:durableId="2053453761">
    <w:abstractNumId w:val="52"/>
  </w:num>
  <w:num w:numId="57" w16cid:durableId="855462170">
    <w:abstractNumId w:val="46"/>
  </w:num>
  <w:num w:numId="58" w16cid:durableId="169754830">
    <w:abstractNumId w:val="51"/>
  </w:num>
  <w:num w:numId="59" w16cid:durableId="657852648">
    <w:abstractNumId w:val="45"/>
  </w:num>
  <w:num w:numId="60" w16cid:durableId="1619795493">
    <w:abstractNumId w:val="42"/>
  </w:num>
  <w:num w:numId="61" w16cid:durableId="1732725247">
    <w:abstractNumId w:val="11"/>
  </w:num>
  <w:num w:numId="62" w16cid:durableId="561991253">
    <w:abstractNumId w:val="48"/>
  </w:num>
  <w:num w:numId="63" w16cid:durableId="1151484645">
    <w:abstractNumId w:val="7"/>
  </w:num>
  <w:num w:numId="64" w16cid:durableId="503015852">
    <w:abstractNumId w:val="32"/>
  </w:num>
  <w:num w:numId="65" w16cid:durableId="1458596484">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2A"/>
    <w:rsid w:val="00000B86"/>
    <w:rsid w:val="00000FE2"/>
    <w:rsid w:val="000012EE"/>
    <w:rsid w:val="00003CE9"/>
    <w:rsid w:val="000044DF"/>
    <w:rsid w:val="00004D21"/>
    <w:rsid w:val="00005859"/>
    <w:rsid w:val="00006213"/>
    <w:rsid w:val="000102A2"/>
    <w:rsid w:val="00010DE5"/>
    <w:rsid w:val="00011E3D"/>
    <w:rsid w:val="00011E4A"/>
    <w:rsid w:val="00012CED"/>
    <w:rsid w:val="000158EF"/>
    <w:rsid w:val="00015C65"/>
    <w:rsid w:val="00015FD7"/>
    <w:rsid w:val="00017629"/>
    <w:rsid w:val="00017C77"/>
    <w:rsid w:val="000218C1"/>
    <w:rsid w:val="00023912"/>
    <w:rsid w:val="00023D5B"/>
    <w:rsid w:val="000279AA"/>
    <w:rsid w:val="00030680"/>
    <w:rsid w:val="00032935"/>
    <w:rsid w:val="00032A1F"/>
    <w:rsid w:val="00034142"/>
    <w:rsid w:val="00034518"/>
    <w:rsid w:val="00036C50"/>
    <w:rsid w:val="00037A51"/>
    <w:rsid w:val="00040260"/>
    <w:rsid w:val="00040BBD"/>
    <w:rsid w:val="0004260D"/>
    <w:rsid w:val="00042B66"/>
    <w:rsid w:val="0004373F"/>
    <w:rsid w:val="00046853"/>
    <w:rsid w:val="00046DAC"/>
    <w:rsid w:val="000514FA"/>
    <w:rsid w:val="000524CF"/>
    <w:rsid w:val="0005348A"/>
    <w:rsid w:val="00053ED1"/>
    <w:rsid w:val="000551CB"/>
    <w:rsid w:val="000552F5"/>
    <w:rsid w:val="000575BA"/>
    <w:rsid w:val="000577CE"/>
    <w:rsid w:val="00061D21"/>
    <w:rsid w:val="00062664"/>
    <w:rsid w:val="0006465C"/>
    <w:rsid w:val="00072927"/>
    <w:rsid w:val="00073550"/>
    <w:rsid w:val="00073AC4"/>
    <w:rsid w:val="000773FB"/>
    <w:rsid w:val="00081428"/>
    <w:rsid w:val="00081B46"/>
    <w:rsid w:val="00082250"/>
    <w:rsid w:val="00083030"/>
    <w:rsid w:val="0008311E"/>
    <w:rsid w:val="00083587"/>
    <w:rsid w:val="00084EB8"/>
    <w:rsid w:val="0008523C"/>
    <w:rsid w:val="000856BE"/>
    <w:rsid w:val="00086A73"/>
    <w:rsid w:val="00086DAA"/>
    <w:rsid w:val="000908D5"/>
    <w:rsid w:val="0009233B"/>
    <w:rsid w:val="00092A8F"/>
    <w:rsid w:val="00094027"/>
    <w:rsid w:val="00095A87"/>
    <w:rsid w:val="000A0540"/>
    <w:rsid w:val="000A4316"/>
    <w:rsid w:val="000A454B"/>
    <w:rsid w:val="000B107C"/>
    <w:rsid w:val="000B10B9"/>
    <w:rsid w:val="000B1398"/>
    <w:rsid w:val="000B1AC7"/>
    <w:rsid w:val="000B3D00"/>
    <w:rsid w:val="000B431B"/>
    <w:rsid w:val="000B476E"/>
    <w:rsid w:val="000B4FAF"/>
    <w:rsid w:val="000B6A8A"/>
    <w:rsid w:val="000C17AA"/>
    <w:rsid w:val="000C1EA2"/>
    <w:rsid w:val="000C4525"/>
    <w:rsid w:val="000C50FB"/>
    <w:rsid w:val="000C59B0"/>
    <w:rsid w:val="000C5C09"/>
    <w:rsid w:val="000C63F8"/>
    <w:rsid w:val="000C6C14"/>
    <w:rsid w:val="000D0599"/>
    <w:rsid w:val="000D6B2B"/>
    <w:rsid w:val="000E2557"/>
    <w:rsid w:val="000E31C7"/>
    <w:rsid w:val="000E32CF"/>
    <w:rsid w:val="000E5065"/>
    <w:rsid w:val="000E6491"/>
    <w:rsid w:val="000E780C"/>
    <w:rsid w:val="000E79C4"/>
    <w:rsid w:val="000F15CA"/>
    <w:rsid w:val="000F5312"/>
    <w:rsid w:val="000F79E2"/>
    <w:rsid w:val="0010155A"/>
    <w:rsid w:val="00102309"/>
    <w:rsid w:val="00104510"/>
    <w:rsid w:val="00104A32"/>
    <w:rsid w:val="00114805"/>
    <w:rsid w:val="00116A2F"/>
    <w:rsid w:val="001174CD"/>
    <w:rsid w:val="00117F7E"/>
    <w:rsid w:val="001200FB"/>
    <w:rsid w:val="00121C27"/>
    <w:rsid w:val="00123F52"/>
    <w:rsid w:val="00126259"/>
    <w:rsid w:val="00130280"/>
    <w:rsid w:val="00131FD4"/>
    <w:rsid w:val="00132800"/>
    <w:rsid w:val="00133232"/>
    <w:rsid w:val="001347B3"/>
    <w:rsid w:val="00134F6E"/>
    <w:rsid w:val="001350C0"/>
    <w:rsid w:val="00136134"/>
    <w:rsid w:val="0013644F"/>
    <w:rsid w:val="001376B2"/>
    <w:rsid w:val="001410C6"/>
    <w:rsid w:val="00141F03"/>
    <w:rsid w:val="0014540E"/>
    <w:rsid w:val="00145BE7"/>
    <w:rsid w:val="00152C4F"/>
    <w:rsid w:val="00156967"/>
    <w:rsid w:val="001601A3"/>
    <w:rsid w:val="0016105E"/>
    <w:rsid w:val="00162A94"/>
    <w:rsid w:val="00163541"/>
    <w:rsid w:val="00163EAA"/>
    <w:rsid w:val="00164225"/>
    <w:rsid w:val="001645B2"/>
    <w:rsid w:val="0017189D"/>
    <w:rsid w:val="00171A38"/>
    <w:rsid w:val="0017241B"/>
    <w:rsid w:val="001744C4"/>
    <w:rsid w:val="00174D8B"/>
    <w:rsid w:val="0017792B"/>
    <w:rsid w:val="00177E37"/>
    <w:rsid w:val="0018336D"/>
    <w:rsid w:val="001903FD"/>
    <w:rsid w:val="001926F3"/>
    <w:rsid w:val="00192D5A"/>
    <w:rsid w:val="00193255"/>
    <w:rsid w:val="00194681"/>
    <w:rsid w:val="00195644"/>
    <w:rsid w:val="00195904"/>
    <w:rsid w:val="00195A20"/>
    <w:rsid w:val="00195CAC"/>
    <w:rsid w:val="001A28DA"/>
    <w:rsid w:val="001A75D2"/>
    <w:rsid w:val="001B2B12"/>
    <w:rsid w:val="001B3B1A"/>
    <w:rsid w:val="001B436A"/>
    <w:rsid w:val="001B52F8"/>
    <w:rsid w:val="001B56BF"/>
    <w:rsid w:val="001B5E75"/>
    <w:rsid w:val="001B6284"/>
    <w:rsid w:val="001B6B1A"/>
    <w:rsid w:val="001B7F28"/>
    <w:rsid w:val="001C1DBF"/>
    <w:rsid w:val="001C3F48"/>
    <w:rsid w:val="001C463D"/>
    <w:rsid w:val="001C555F"/>
    <w:rsid w:val="001C58E8"/>
    <w:rsid w:val="001C7F51"/>
    <w:rsid w:val="001D51C3"/>
    <w:rsid w:val="001D619D"/>
    <w:rsid w:val="001D7353"/>
    <w:rsid w:val="001E016E"/>
    <w:rsid w:val="001E136D"/>
    <w:rsid w:val="001E4C34"/>
    <w:rsid w:val="001E5F8B"/>
    <w:rsid w:val="001E62AA"/>
    <w:rsid w:val="001E7E06"/>
    <w:rsid w:val="001F0169"/>
    <w:rsid w:val="001F08AC"/>
    <w:rsid w:val="001F22CE"/>
    <w:rsid w:val="001F2B10"/>
    <w:rsid w:val="001F34AE"/>
    <w:rsid w:val="001F3DE1"/>
    <w:rsid w:val="001F4A56"/>
    <w:rsid w:val="001F618A"/>
    <w:rsid w:val="001F6511"/>
    <w:rsid w:val="001F7BD9"/>
    <w:rsid w:val="001F7F24"/>
    <w:rsid w:val="002000F4"/>
    <w:rsid w:val="002016CB"/>
    <w:rsid w:val="002032B7"/>
    <w:rsid w:val="002039F0"/>
    <w:rsid w:val="00203FD3"/>
    <w:rsid w:val="0020476C"/>
    <w:rsid w:val="0020550D"/>
    <w:rsid w:val="0021319B"/>
    <w:rsid w:val="00214A4A"/>
    <w:rsid w:val="00215209"/>
    <w:rsid w:val="002153D7"/>
    <w:rsid w:val="00216CD2"/>
    <w:rsid w:val="0022117B"/>
    <w:rsid w:val="0022402A"/>
    <w:rsid w:val="002245D4"/>
    <w:rsid w:val="00225C7A"/>
    <w:rsid w:val="00227BC2"/>
    <w:rsid w:val="00231AE9"/>
    <w:rsid w:val="00234095"/>
    <w:rsid w:val="00234C70"/>
    <w:rsid w:val="00236E39"/>
    <w:rsid w:val="00237B39"/>
    <w:rsid w:val="00241AE2"/>
    <w:rsid w:val="002451C4"/>
    <w:rsid w:val="00252364"/>
    <w:rsid w:val="00253010"/>
    <w:rsid w:val="00253139"/>
    <w:rsid w:val="0025323B"/>
    <w:rsid w:val="002541F5"/>
    <w:rsid w:val="002543FE"/>
    <w:rsid w:val="00255716"/>
    <w:rsid w:val="002565DE"/>
    <w:rsid w:val="00257086"/>
    <w:rsid w:val="00257F8F"/>
    <w:rsid w:val="002612AE"/>
    <w:rsid w:val="00262657"/>
    <w:rsid w:val="00262EFE"/>
    <w:rsid w:val="0026324B"/>
    <w:rsid w:val="0026656B"/>
    <w:rsid w:val="00266B1F"/>
    <w:rsid w:val="00267C11"/>
    <w:rsid w:val="002714C1"/>
    <w:rsid w:val="00273389"/>
    <w:rsid w:val="00275B9E"/>
    <w:rsid w:val="00275F11"/>
    <w:rsid w:val="00277034"/>
    <w:rsid w:val="0028508A"/>
    <w:rsid w:val="002874B4"/>
    <w:rsid w:val="00287703"/>
    <w:rsid w:val="002913A3"/>
    <w:rsid w:val="002916C8"/>
    <w:rsid w:val="00292AF4"/>
    <w:rsid w:val="002939AC"/>
    <w:rsid w:val="00295279"/>
    <w:rsid w:val="002953AD"/>
    <w:rsid w:val="002970E9"/>
    <w:rsid w:val="002A2BE0"/>
    <w:rsid w:val="002A63A1"/>
    <w:rsid w:val="002A6CD3"/>
    <w:rsid w:val="002A7B7D"/>
    <w:rsid w:val="002B29E3"/>
    <w:rsid w:val="002B2F43"/>
    <w:rsid w:val="002B37C0"/>
    <w:rsid w:val="002B53E7"/>
    <w:rsid w:val="002B67A8"/>
    <w:rsid w:val="002B6B85"/>
    <w:rsid w:val="002B7901"/>
    <w:rsid w:val="002C174D"/>
    <w:rsid w:val="002C176B"/>
    <w:rsid w:val="002C1FF9"/>
    <w:rsid w:val="002C6D30"/>
    <w:rsid w:val="002C767E"/>
    <w:rsid w:val="002C7716"/>
    <w:rsid w:val="002D1DF2"/>
    <w:rsid w:val="002D20F5"/>
    <w:rsid w:val="002D6B5E"/>
    <w:rsid w:val="002D7E94"/>
    <w:rsid w:val="002E0BCF"/>
    <w:rsid w:val="002E1466"/>
    <w:rsid w:val="002E5383"/>
    <w:rsid w:val="002F0127"/>
    <w:rsid w:val="002F0CC1"/>
    <w:rsid w:val="002F2A8E"/>
    <w:rsid w:val="002F2B8D"/>
    <w:rsid w:val="002F4B98"/>
    <w:rsid w:val="002F5E75"/>
    <w:rsid w:val="002F735B"/>
    <w:rsid w:val="002F7752"/>
    <w:rsid w:val="00300554"/>
    <w:rsid w:val="00300F4F"/>
    <w:rsid w:val="003015CE"/>
    <w:rsid w:val="00302156"/>
    <w:rsid w:val="0030272B"/>
    <w:rsid w:val="00302C0A"/>
    <w:rsid w:val="00302DEB"/>
    <w:rsid w:val="00302EB0"/>
    <w:rsid w:val="00303C87"/>
    <w:rsid w:val="003065B5"/>
    <w:rsid w:val="00307F51"/>
    <w:rsid w:val="00311302"/>
    <w:rsid w:val="00311964"/>
    <w:rsid w:val="0031281B"/>
    <w:rsid w:val="00313B5B"/>
    <w:rsid w:val="00314D3B"/>
    <w:rsid w:val="00315084"/>
    <w:rsid w:val="00316032"/>
    <w:rsid w:val="00316C19"/>
    <w:rsid w:val="00317CCC"/>
    <w:rsid w:val="00321839"/>
    <w:rsid w:val="00321975"/>
    <w:rsid w:val="003330CD"/>
    <w:rsid w:val="00335A37"/>
    <w:rsid w:val="00336E2D"/>
    <w:rsid w:val="00343532"/>
    <w:rsid w:val="00344AA1"/>
    <w:rsid w:val="00344E01"/>
    <w:rsid w:val="0034695C"/>
    <w:rsid w:val="00350CAD"/>
    <w:rsid w:val="003521C3"/>
    <w:rsid w:val="003533FD"/>
    <w:rsid w:val="00356656"/>
    <w:rsid w:val="003607AE"/>
    <w:rsid w:val="00361A69"/>
    <w:rsid w:val="00363783"/>
    <w:rsid w:val="00365F5A"/>
    <w:rsid w:val="003706B2"/>
    <w:rsid w:val="00370761"/>
    <w:rsid w:val="003716BB"/>
    <w:rsid w:val="00377178"/>
    <w:rsid w:val="00377BFB"/>
    <w:rsid w:val="003805AC"/>
    <w:rsid w:val="00384207"/>
    <w:rsid w:val="00387D98"/>
    <w:rsid w:val="00387F46"/>
    <w:rsid w:val="00390FB5"/>
    <w:rsid w:val="00393AE6"/>
    <w:rsid w:val="003941B6"/>
    <w:rsid w:val="003974C8"/>
    <w:rsid w:val="003A10AB"/>
    <w:rsid w:val="003A1353"/>
    <w:rsid w:val="003A260B"/>
    <w:rsid w:val="003A28C1"/>
    <w:rsid w:val="003A55C0"/>
    <w:rsid w:val="003A67CB"/>
    <w:rsid w:val="003B0360"/>
    <w:rsid w:val="003B171A"/>
    <w:rsid w:val="003B1F9B"/>
    <w:rsid w:val="003B41A0"/>
    <w:rsid w:val="003B65F3"/>
    <w:rsid w:val="003B7119"/>
    <w:rsid w:val="003B7202"/>
    <w:rsid w:val="003B7FDF"/>
    <w:rsid w:val="003C0D99"/>
    <w:rsid w:val="003C0FE3"/>
    <w:rsid w:val="003C148E"/>
    <w:rsid w:val="003C164D"/>
    <w:rsid w:val="003C7067"/>
    <w:rsid w:val="003D02A4"/>
    <w:rsid w:val="003D4793"/>
    <w:rsid w:val="003D578C"/>
    <w:rsid w:val="003D7386"/>
    <w:rsid w:val="003E3465"/>
    <w:rsid w:val="003E3C14"/>
    <w:rsid w:val="003E4776"/>
    <w:rsid w:val="003E500A"/>
    <w:rsid w:val="003E7507"/>
    <w:rsid w:val="003F0933"/>
    <w:rsid w:val="003F3D06"/>
    <w:rsid w:val="003F73AC"/>
    <w:rsid w:val="004002BA"/>
    <w:rsid w:val="0040404A"/>
    <w:rsid w:val="00404AF6"/>
    <w:rsid w:val="004107E8"/>
    <w:rsid w:val="004108A4"/>
    <w:rsid w:val="00412D4A"/>
    <w:rsid w:val="00414DC0"/>
    <w:rsid w:val="00415ED9"/>
    <w:rsid w:val="004231B6"/>
    <w:rsid w:val="004235F2"/>
    <w:rsid w:val="004244A5"/>
    <w:rsid w:val="004251BD"/>
    <w:rsid w:val="0042573A"/>
    <w:rsid w:val="004265D4"/>
    <w:rsid w:val="00433250"/>
    <w:rsid w:val="00435202"/>
    <w:rsid w:val="00441DEC"/>
    <w:rsid w:val="004421FF"/>
    <w:rsid w:val="00442919"/>
    <w:rsid w:val="00443CE9"/>
    <w:rsid w:val="004441F6"/>
    <w:rsid w:val="004461E7"/>
    <w:rsid w:val="004464AB"/>
    <w:rsid w:val="004513E2"/>
    <w:rsid w:val="004556A4"/>
    <w:rsid w:val="00455D63"/>
    <w:rsid w:val="004600C9"/>
    <w:rsid w:val="0046044A"/>
    <w:rsid w:val="00460C53"/>
    <w:rsid w:val="004622AA"/>
    <w:rsid w:val="00462CBD"/>
    <w:rsid w:val="0046351E"/>
    <w:rsid w:val="00467EEE"/>
    <w:rsid w:val="00470684"/>
    <w:rsid w:val="004707A6"/>
    <w:rsid w:val="00471BB3"/>
    <w:rsid w:val="004727BA"/>
    <w:rsid w:val="00474A15"/>
    <w:rsid w:val="0047561D"/>
    <w:rsid w:val="004768C0"/>
    <w:rsid w:val="00476C65"/>
    <w:rsid w:val="00477910"/>
    <w:rsid w:val="00477E67"/>
    <w:rsid w:val="0048016C"/>
    <w:rsid w:val="00482006"/>
    <w:rsid w:val="004911E0"/>
    <w:rsid w:val="004921DA"/>
    <w:rsid w:val="00495A62"/>
    <w:rsid w:val="004A263B"/>
    <w:rsid w:val="004A2DB1"/>
    <w:rsid w:val="004A3FE3"/>
    <w:rsid w:val="004B039B"/>
    <w:rsid w:val="004B179F"/>
    <w:rsid w:val="004B1AAC"/>
    <w:rsid w:val="004B3BDC"/>
    <w:rsid w:val="004B4351"/>
    <w:rsid w:val="004B43C7"/>
    <w:rsid w:val="004B7D99"/>
    <w:rsid w:val="004C0E14"/>
    <w:rsid w:val="004C35FB"/>
    <w:rsid w:val="004C6742"/>
    <w:rsid w:val="004C7EEF"/>
    <w:rsid w:val="004D2D63"/>
    <w:rsid w:val="004D4EBE"/>
    <w:rsid w:val="004E0208"/>
    <w:rsid w:val="004E0894"/>
    <w:rsid w:val="004E162D"/>
    <w:rsid w:val="004E2818"/>
    <w:rsid w:val="004E6594"/>
    <w:rsid w:val="004E774C"/>
    <w:rsid w:val="004E7F1A"/>
    <w:rsid w:val="004F0860"/>
    <w:rsid w:val="004F21BB"/>
    <w:rsid w:val="004F4396"/>
    <w:rsid w:val="004F5365"/>
    <w:rsid w:val="004F5F03"/>
    <w:rsid w:val="004F6455"/>
    <w:rsid w:val="004F6857"/>
    <w:rsid w:val="0050146B"/>
    <w:rsid w:val="00501B77"/>
    <w:rsid w:val="00503ECA"/>
    <w:rsid w:val="00504431"/>
    <w:rsid w:val="0050577D"/>
    <w:rsid w:val="00506E5F"/>
    <w:rsid w:val="005104C9"/>
    <w:rsid w:val="005137A8"/>
    <w:rsid w:val="00513A51"/>
    <w:rsid w:val="00515572"/>
    <w:rsid w:val="0051692D"/>
    <w:rsid w:val="00521F02"/>
    <w:rsid w:val="0052499A"/>
    <w:rsid w:val="00525D58"/>
    <w:rsid w:val="00527D5D"/>
    <w:rsid w:val="00531E2D"/>
    <w:rsid w:val="00532528"/>
    <w:rsid w:val="00536D30"/>
    <w:rsid w:val="00537008"/>
    <w:rsid w:val="0054107D"/>
    <w:rsid w:val="00541F84"/>
    <w:rsid w:val="00544065"/>
    <w:rsid w:val="00546BEB"/>
    <w:rsid w:val="00550D58"/>
    <w:rsid w:val="00553807"/>
    <w:rsid w:val="0055428B"/>
    <w:rsid w:val="00563C88"/>
    <w:rsid w:val="0057082F"/>
    <w:rsid w:val="00570ED3"/>
    <w:rsid w:val="00574E08"/>
    <w:rsid w:val="005761E9"/>
    <w:rsid w:val="005770E0"/>
    <w:rsid w:val="005774A0"/>
    <w:rsid w:val="00580346"/>
    <w:rsid w:val="00580A48"/>
    <w:rsid w:val="00581DE9"/>
    <w:rsid w:val="00582727"/>
    <w:rsid w:val="00583B22"/>
    <w:rsid w:val="00585530"/>
    <w:rsid w:val="00585CDB"/>
    <w:rsid w:val="00586373"/>
    <w:rsid w:val="0058783B"/>
    <w:rsid w:val="0059232A"/>
    <w:rsid w:val="00592330"/>
    <w:rsid w:val="00593D1F"/>
    <w:rsid w:val="00593DE9"/>
    <w:rsid w:val="0059563E"/>
    <w:rsid w:val="00595798"/>
    <w:rsid w:val="005A15F0"/>
    <w:rsid w:val="005A23CD"/>
    <w:rsid w:val="005A267B"/>
    <w:rsid w:val="005A2EFB"/>
    <w:rsid w:val="005A565F"/>
    <w:rsid w:val="005A5F84"/>
    <w:rsid w:val="005A694D"/>
    <w:rsid w:val="005A796D"/>
    <w:rsid w:val="005B0EC1"/>
    <w:rsid w:val="005B3AC2"/>
    <w:rsid w:val="005B5BD9"/>
    <w:rsid w:val="005C0C42"/>
    <w:rsid w:val="005C24D9"/>
    <w:rsid w:val="005C3969"/>
    <w:rsid w:val="005C41E4"/>
    <w:rsid w:val="005D010B"/>
    <w:rsid w:val="005D3170"/>
    <w:rsid w:val="005D43B5"/>
    <w:rsid w:val="005D5DB2"/>
    <w:rsid w:val="005D78C8"/>
    <w:rsid w:val="005E0E76"/>
    <w:rsid w:val="005E164E"/>
    <w:rsid w:val="005E1F74"/>
    <w:rsid w:val="005E25DD"/>
    <w:rsid w:val="005F1DC8"/>
    <w:rsid w:val="005F34B4"/>
    <w:rsid w:val="005F49F2"/>
    <w:rsid w:val="005F5D14"/>
    <w:rsid w:val="006006BF"/>
    <w:rsid w:val="00600DC5"/>
    <w:rsid w:val="006019CB"/>
    <w:rsid w:val="00602038"/>
    <w:rsid w:val="00605548"/>
    <w:rsid w:val="00605AF2"/>
    <w:rsid w:val="006100DB"/>
    <w:rsid w:val="0061230D"/>
    <w:rsid w:val="00613132"/>
    <w:rsid w:val="00613411"/>
    <w:rsid w:val="00614E6B"/>
    <w:rsid w:val="00615493"/>
    <w:rsid w:val="00616754"/>
    <w:rsid w:val="00622016"/>
    <w:rsid w:val="00624001"/>
    <w:rsid w:val="006251B2"/>
    <w:rsid w:val="006261F0"/>
    <w:rsid w:val="00626B06"/>
    <w:rsid w:val="00627D70"/>
    <w:rsid w:val="00630296"/>
    <w:rsid w:val="0063135D"/>
    <w:rsid w:val="00631D31"/>
    <w:rsid w:val="00633247"/>
    <w:rsid w:val="00634C57"/>
    <w:rsid w:val="0063617D"/>
    <w:rsid w:val="006403FC"/>
    <w:rsid w:val="00642023"/>
    <w:rsid w:val="00646153"/>
    <w:rsid w:val="0064616E"/>
    <w:rsid w:val="006515E6"/>
    <w:rsid w:val="006542DA"/>
    <w:rsid w:val="0065486B"/>
    <w:rsid w:val="00654D5C"/>
    <w:rsid w:val="00660B2D"/>
    <w:rsid w:val="006614BA"/>
    <w:rsid w:val="00663BEA"/>
    <w:rsid w:val="006656A6"/>
    <w:rsid w:val="00665945"/>
    <w:rsid w:val="006672F2"/>
    <w:rsid w:val="006678FC"/>
    <w:rsid w:val="00672613"/>
    <w:rsid w:val="00673500"/>
    <w:rsid w:val="00674EBB"/>
    <w:rsid w:val="00675B33"/>
    <w:rsid w:val="00680803"/>
    <w:rsid w:val="00683D8A"/>
    <w:rsid w:val="00683DBD"/>
    <w:rsid w:val="00690032"/>
    <w:rsid w:val="00692E17"/>
    <w:rsid w:val="0069325A"/>
    <w:rsid w:val="006935B4"/>
    <w:rsid w:val="006942E9"/>
    <w:rsid w:val="006A0209"/>
    <w:rsid w:val="006A041F"/>
    <w:rsid w:val="006A15D5"/>
    <w:rsid w:val="006A2A8E"/>
    <w:rsid w:val="006A36FB"/>
    <w:rsid w:val="006A3A26"/>
    <w:rsid w:val="006A4B4E"/>
    <w:rsid w:val="006B003F"/>
    <w:rsid w:val="006B34B6"/>
    <w:rsid w:val="006B54F4"/>
    <w:rsid w:val="006C1480"/>
    <w:rsid w:val="006C2D85"/>
    <w:rsid w:val="006C3FDD"/>
    <w:rsid w:val="006C79C8"/>
    <w:rsid w:val="006D0733"/>
    <w:rsid w:val="006D1182"/>
    <w:rsid w:val="006D2141"/>
    <w:rsid w:val="006D2923"/>
    <w:rsid w:val="006D3A10"/>
    <w:rsid w:val="006D5560"/>
    <w:rsid w:val="006D5D9E"/>
    <w:rsid w:val="006D5FEF"/>
    <w:rsid w:val="006E03AE"/>
    <w:rsid w:val="006E1D80"/>
    <w:rsid w:val="006E2592"/>
    <w:rsid w:val="006E5FC1"/>
    <w:rsid w:val="006E6B63"/>
    <w:rsid w:val="006F230D"/>
    <w:rsid w:val="006F2807"/>
    <w:rsid w:val="006F3689"/>
    <w:rsid w:val="006F3955"/>
    <w:rsid w:val="006F3FAB"/>
    <w:rsid w:val="006F5E04"/>
    <w:rsid w:val="006F5F88"/>
    <w:rsid w:val="006F70C3"/>
    <w:rsid w:val="00700656"/>
    <w:rsid w:val="00700C6D"/>
    <w:rsid w:val="00700CCA"/>
    <w:rsid w:val="00700F4B"/>
    <w:rsid w:val="007052D7"/>
    <w:rsid w:val="007068E7"/>
    <w:rsid w:val="007132FA"/>
    <w:rsid w:val="00713C60"/>
    <w:rsid w:val="00714AFA"/>
    <w:rsid w:val="00714D38"/>
    <w:rsid w:val="00714F64"/>
    <w:rsid w:val="00716B87"/>
    <w:rsid w:val="00717F35"/>
    <w:rsid w:val="00723201"/>
    <w:rsid w:val="0072385E"/>
    <w:rsid w:val="00724B1F"/>
    <w:rsid w:val="007311B7"/>
    <w:rsid w:val="00731CEC"/>
    <w:rsid w:val="007328C4"/>
    <w:rsid w:val="00734557"/>
    <w:rsid w:val="00735076"/>
    <w:rsid w:val="00737F15"/>
    <w:rsid w:val="00741585"/>
    <w:rsid w:val="0074173E"/>
    <w:rsid w:val="007432FF"/>
    <w:rsid w:val="00745C8C"/>
    <w:rsid w:val="00751E31"/>
    <w:rsid w:val="00752942"/>
    <w:rsid w:val="00752C67"/>
    <w:rsid w:val="00753801"/>
    <w:rsid w:val="00753A49"/>
    <w:rsid w:val="00755480"/>
    <w:rsid w:val="00755A89"/>
    <w:rsid w:val="00755D20"/>
    <w:rsid w:val="007564C9"/>
    <w:rsid w:val="007572C5"/>
    <w:rsid w:val="00757D83"/>
    <w:rsid w:val="00760659"/>
    <w:rsid w:val="00761339"/>
    <w:rsid w:val="0076225B"/>
    <w:rsid w:val="0076308C"/>
    <w:rsid w:val="00764E15"/>
    <w:rsid w:val="00771EEF"/>
    <w:rsid w:val="00772714"/>
    <w:rsid w:val="007735E4"/>
    <w:rsid w:val="00780322"/>
    <w:rsid w:val="00780637"/>
    <w:rsid w:val="00781C03"/>
    <w:rsid w:val="00783D80"/>
    <w:rsid w:val="00786699"/>
    <w:rsid w:val="0079017A"/>
    <w:rsid w:val="0079043F"/>
    <w:rsid w:val="00793718"/>
    <w:rsid w:val="00794927"/>
    <w:rsid w:val="00796921"/>
    <w:rsid w:val="00797A47"/>
    <w:rsid w:val="00797C2C"/>
    <w:rsid w:val="007A0BE4"/>
    <w:rsid w:val="007A2D4A"/>
    <w:rsid w:val="007A316C"/>
    <w:rsid w:val="007A5C78"/>
    <w:rsid w:val="007B0CF0"/>
    <w:rsid w:val="007B16BF"/>
    <w:rsid w:val="007B2617"/>
    <w:rsid w:val="007B2F6E"/>
    <w:rsid w:val="007B6C65"/>
    <w:rsid w:val="007C1F1C"/>
    <w:rsid w:val="007C3CC3"/>
    <w:rsid w:val="007C3E6E"/>
    <w:rsid w:val="007C6732"/>
    <w:rsid w:val="007C70B7"/>
    <w:rsid w:val="007D12FE"/>
    <w:rsid w:val="007D3618"/>
    <w:rsid w:val="007D6DE7"/>
    <w:rsid w:val="007D6ECA"/>
    <w:rsid w:val="007E0FB4"/>
    <w:rsid w:val="007E2A42"/>
    <w:rsid w:val="007E4A19"/>
    <w:rsid w:val="007E67CF"/>
    <w:rsid w:val="007F02B3"/>
    <w:rsid w:val="007F11D5"/>
    <w:rsid w:val="007F1B96"/>
    <w:rsid w:val="007F2D1B"/>
    <w:rsid w:val="007F7C22"/>
    <w:rsid w:val="008013B2"/>
    <w:rsid w:val="00801DAB"/>
    <w:rsid w:val="00801E8D"/>
    <w:rsid w:val="008072C5"/>
    <w:rsid w:val="00810C3B"/>
    <w:rsid w:val="00811E62"/>
    <w:rsid w:val="008120CD"/>
    <w:rsid w:val="008122AD"/>
    <w:rsid w:val="00812756"/>
    <w:rsid w:val="00813A34"/>
    <w:rsid w:val="00813B28"/>
    <w:rsid w:val="00815F29"/>
    <w:rsid w:val="008160C8"/>
    <w:rsid w:val="0081613B"/>
    <w:rsid w:val="008165FB"/>
    <w:rsid w:val="00823CCC"/>
    <w:rsid w:val="0082472A"/>
    <w:rsid w:val="00826011"/>
    <w:rsid w:val="00826F24"/>
    <w:rsid w:val="00833016"/>
    <w:rsid w:val="00834139"/>
    <w:rsid w:val="00834CA9"/>
    <w:rsid w:val="008404BF"/>
    <w:rsid w:val="00840EE3"/>
    <w:rsid w:val="00844575"/>
    <w:rsid w:val="008452AC"/>
    <w:rsid w:val="0084565A"/>
    <w:rsid w:val="0084593F"/>
    <w:rsid w:val="00845A8C"/>
    <w:rsid w:val="00845AB4"/>
    <w:rsid w:val="00846C5F"/>
    <w:rsid w:val="00850DFC"/>
    <w:rsid w:val="008517B8"/>
    <w:rsid w:val="008520FB"/>
    <w:rsid w:val="00854BF2"/>
    <w:rsid w:val="00855A05"/>
    <w:rsid w:val="0085723B"/>
    <w:rsid w:val="008573B4"/>
    <w:rsid w:val="00857F4B"/>
    <w:rsid w:val="008603C0"/>
    <w:rsid w:val="00865B85"/>
    <w:rsid w:val="0086725C"/>
    <w:rsid w:val="00871AB7"/>
    <w:rsid w:val="00871F86"/>
    <w:rsid w:val="00874A82"/>
    <w:rsid w:val="008763A3"/>
    <w:rsid w:val="008763E6"/>
    <w:rsid w:val="008773AC"/>
    <w:rsid w:val="00880302"/>
    <w:rsid w:val="008806CE"/>
    <w:rsid w:val="008808B1"/>
    <w:rsid w:val="0088342C"/>
    <w:rsid w:val="00883897"/>
    <w:rsid w:val="0088459E"/>
    <w:rsid w:val="00884910"/>
    <w:rsid w:val="00891115"/>
    <w:rsid w:val="00891552"/>
    <w:rsid w:val="00891735"/>
    <w:rsid w:val="00891EB1"/>
    <w:rsid w:val="00893094"/>
    <w:rsid w:val="00893639"/>
    <w:rsid w:val="00893AAD"/>
    <w:rsid w:val="008966D9"/>
    <w:rsid w:val="00896C05"/>
    <w:rsid w:val="008A1654"/>
    <w:rsid w:val="008A32EB"/>
    <w:rsid w:val="008A3340"/>
    <w:rsid w:val="008A3A97"/>
    <w:rsid w:val="008A533C"/>
    <w:rsid w:val="008A70CD"/>
    <w:rsid w:val="008B0BAA"/>
    <w:rsid w:val="008B1F86"/>
    <w:rsid w:val="008C3577"/>
    <w:rsid w:val="008C6DCD"/>
    <w:rsid w:val="008C6F41"/>
    <w:rsid w:val="008D3287"/>
    <w:rsid w:val="008D34CD"/>
    <w:rsid w:val="008D4331"/>
    <w:rsid w:val="008D7AFA"/>
    <w:rsid w:val="008D7E6F"/>
    <w:rsid w:val="008E075B"/>
    <w:rsid w:val="008E08A1"/>
    <w:rsid w:val="008E1C24"/>
    <w:rsid w:val="008E54A7"/>
    <w:rsid w:val="008E7096"/>
    <w:rsid w:val="008F19DC"/>
    <w:rsid w:val="008F2F29"/>
    <w:rsid w:val="008F394C"/>
    <w:rsid w:val="008F438D"/>
    <w:rsid w:val="008F4694"/>
    <w:rsid w:val="008F6FEE"/>
    <w:rsid w:val="008F7C9E"/>
    <w:rsid w:val="0090108D"/>
    <w:rsid w:val="00903DC9"/>
    <w:rsid w:val="0090486E"/>
    <w:rsid w:val="00905811"/>
    <w:rsid w:val="00907E6B"/>
    <w:rsid w:val="009118D3"/>
    <w:rsid w:val="009127CD"/>
    <w:rsid w:val="009128FC"/>
    <w:rsid w:val="00915064"/>
    <w:rsid w:val="009160CF"/>
    <w:rsid w:val="009179F4"/>
    <w:rsid w:val="00922954"/>
    <w:rsid w:val="009262AF"/>
    <w:rsid w:val="009304EB"/>
    <w:rsid w:val="0093059E"/>
    <w:rsid w:val="00930E01"/>
    <w:rsid w:val="00930E48"/>
    <w:rsid w:val="009320EE"/>
    <w:rsid w:val="00932CFB"/>
    <w:rsid w:val="00932DD2"/>
    <w:rsid w:val="00932EF0"/>
    <w:rsid w:val="0093512A"/>
    <w:rsid w:val="00935D78"/>
    <w:rsid w:val="0094056F"/>
    <w:rsid w:val="00941015"/>
    <w:rsid w:val="009424F2"/>
    <w:rsid w:val="00944880"/>
    <w:rsid w:val="009455F5"/>
    <w:rsid w:val="009467EB"/>
    <w:rsid w:val="00946F1C"/>
    <w:rsid w:val="00951512"/>
    <w:rsid w:val="00955A05"/>
    <w:rsid w:val="00957107"/>
    <w:rsid w:val="009604AE"/>
    <w:rsid w:val="00960CFC"/>
    <w:rsid w:val="0096198D"/>
    <w:rsid w:val="00963EF0"/>
    <w:rsid w:val="00967A7A"/>
    <w:rsid w:val="00974339"/>
    <w:rsid w:val="009743B9"/>
    <w:rsid w:val="009749F9"/>
    <w:rsid w:val="00975108"/>
    <w:rsid w:val="00975C79"/>
    <w:rsid w:val="0098015A"/>
    <w:rsid w:val="00980EF3"/>
    <w:rsid w:val="009816CE"/>
    <w:rsid w:val="0098255A"/>
    <w:rsid w:val="00983419"/>
    <w:rsid w:val="00990EF2"/>
    <w:rsid w:val="00992255"/>
    <w:rsid w:val="00993127"/>
    <w:rsid w:val="009A18F6"/>
    <w:rsid w:val="009A2FA0"/>
    <w:rsid w:val="009A5B2A"/>
    <w:rsid w:val="009A60F4"/>
    <w:rsid w:val="009A7B0A"/>
    <w:rsid w:val="009B1EE9"/>
    <w:rsid w:val="009B2B32"/>
    <w:rsid w:val="009B3AEA"/>
    <w:rsid w:val="009B3D20"/>
    <w:rsid w:val="009B5871"/>
    <w:rsid w:val="009B7135"/>
    <w:rsid w:val="009C03FA"/>
    <w:rsid w:val="009C120D"/>
    <w:rsid w:val="009C2AB6"/>
    <w:rsid w:val="009C4D46"/>
    <w:rsid w:val="009C568C"/>
    <w:rsid w:val="009C5B49"/>
    <w:rsid w:val="009C7473"/>
    <w:rsid w:val="009D1EA2"/>
    <w:rsid w:val="009D26DB"/>
    <w:rsid w:val="009E17F6"/>
    <w:rsid w:val="009E313E"/>
    <w:rsid w:val="009E320A"/>
    <w:rsid w:val="009E33F0"/>
    <w:rsid w:val="009E3949"/>
    <w:rsid w:val="009E48FD"/>
    <w:rsid w:val="009E7411"/>
    <w:rsid w:val="009F0976"/>
    <w:rsid w:val="009F0C17"/>
    <w:rsid w:val="009F178D"/>
    <w:rsid w:val="009F1988"/>
    <w:rsid w:val="009F41A0"/>
    <w:rsid w:val="009F4216"/>
    <w:rsid w:val="009F5A50"/>
    <w:rsid w:val="009F6244"/>
    <w:rsid w:val="009F6F63"/>
    <w:rsid w:val="009F76B4"/>
    <w:rsid w:val="00A017AB"/>
    <w:rsid w:val="00A01D3A"/>
    <w:rsid w:val="00A03AC3"/>
    <w:rsid w:val="00A04C54"/>
    <w:rsid w:val="00A10B65"/>
    <w:rsid w:val="00A11C7A"/>
    <w:rsid w:val="00A12DE5"/>
    <w:rsid w:val="00A14BF1"/>
    <w:rsid w:val="00A1594B"/>
    <w:rsid w:val="00A1642D"/>
    <w:rsid w:val="00A1780C"/>
    <w:rsid w:val="00A24686"/>
    <w:rsid w:val="00A248A0"/>
    <w:rsid w:val="00A3014E"/>
    <w:rsid w:val="00A30374"/>
    <w:rsid w:val="00A308D9"/>
    <w:rsid w:val="00A31193"/>
    <w:rsid w:val="00A31744"/>
    <w:rsid w:val="00A336A6"/>
    <w:rsid w:val="00A35A9A"/>
    <w:rsid w:val="00A35BD2"/>
    <w:rsid w:val="00A372EA"/>
    <w:rsid w:val="00A40F98"/>
    <w:rsid w:val="00A51CBD"/>
    <w:rsid w:val="00A5394D"/>
    <w:rsid w:val="00A5413B"/>
    <w:rsid w:val="00A56057"/>
    <w:rsid w:val="00A56EE4"/>
    <w:rsid w:val="00A60109"/>
    <w:rsid w:val="00A61DCE"/>
    <w:rsid w:val="00A623A9"/>
    <w:rsid w:val="00A62F20"/>
    <w:rsid w:val="00A64452"/>
    <w:rsid w:val="00A655CA"/>
    <w:rsid w:val="00A74D36"/>
    <w:rsid w:val="00A75C8C"/>
    <w:rsid w:val="00A77342"/>
    <w:rsid w:val="00A802B5"/>
    <w:rsid w:val="00A80790"/>
    <w:rsid w:val="00A812DA"/>
    <w:rsid w:val="00A83720"/>
    <w:rsid w:val="00A857A2"/>
    <w:rsid w:val="00A85B80"/>
    <w:rsid w:val="00A93B51"/>
    <w:rsid w:val="00A946C6"/>
    <w:rsid w:val="00A94C15"/>
    <w:rsid w:val="00A9738B"/>
    <w:rsid w:val="00AA213B"/>
    <w:rsid w:val="00AA3A04"/>
    <w:rsid w:val="00AA4FD6"/>
    <w:rsid w:val="00AA5840"/>
    <w:rsid w:val="00AA6997"/>
    <w:rsid w:val="00AB097F"/>
    <w:rsid w:val="00AB191A"/>
    <w:rsid w:val="00AB1A5D"/>
    <w:rsid w:val="00AB1EB8"/>
    <w:rsid w:val="00AB29E5"/>
    <w:rsid w:val="00AB2DFE"/>
    <w:rsid w:val="00AB45CB"/>
    <w:rsid w:val="00AB5EFC"/>
    <w:rsid w:val="00AC1342"/>
    <w:rsid w:val="00AC3596"/>
    <w:rsid w:val="00AC375C"/>
    <w:rsid w:val="00AC728F"/>
    <w:rsid w:val="00AD1369"/>
    <w:rsid w:val="00AD4146"/>
    <w:rsid w:val="00AD63F4"/>
    <w:rsid w:val="00AE19EB"/>
    <w:rsid w:val="00AE1E1F"/>
    <w:rsid w:val="00AE24C6"/>
    <w:rsid w:val="00AE4478"/>
    <w:rsid w:val="00AE467F"/>
    <w:rsid w:val="00AE4E05"/>
    <w:rsid w:val="00AE704D"/>
    <w:rsid w:val="00AE7E41"/>
    <w:rsid w:val="00AF1F1F"/>
    <w:rsid w:val="00AF32C9"/>
    <w:rsid w:val="00AF3705"/>
    <w:rsid w:val="00AF5823"/>
    <w:rsid w:val="00B00EAD"/>
    <w:rsid w:val="00B012F2"/>
    <w:rsid w:val="00B038AA"/>
    <w:rsid w:val="00B03D9B"/>
    <w:rsid w:val="00B03EF9"/>
    <w:rsid w:val="00B065A1"/>
    <w:rsid w:val="00B07AAA"/>
    <w:rsid w:val="00B07B8B"/>
    <w:rsid w:val="00B10B94"/>
    <w:rsid w:val="00B11954"/>
    <w:rsid w:val="00B13949"/>
    <w:rsid w:val="00B13FE9"/>
    <w:rsid w:val="00B14D8A"/>
    <w:rsid w:val="00B17080"/>
    <w:rsid w:val="00B21CD6"/>
    <w:rsid w:val="00B22661"/>
    <w:rsid w:val="00B249F9"/>
    <w:rsid w:val="00B24B97"/>
    <w:rsid w:val="00B25E13"/>
    <w:rsid w:val="00B2730C"/>
    <w:rsid w:val="00B279B6"/>
    <w:rsid w:val="00B300BB"/>
    <w:rsid w:val="00B31AAE"/>
    <w:rsid w:val="00B3255E"/>
    <w:rsid w:val="00B345DD"/>
    <w:rsid w:val="00B34B3F"/>
    <w:rsid w:val="00B366F6"/>
    <w:rsid w:val="00B36D90"/>
    <w:rsid w:val="00B40F6B"/>
    <w:rsid w:val="00B43DA0"/>
    <w:rsid w:val="00B45374"/>
    <w:rsid w:val="00B5114A"/>
    <w:rsid w:val="00B51FF4"/>
    <w:rsid w:val="00B54494"/>
    <w:rsid w:val="00B545E5"/>
    <w:rsid w:val="00B55A82"/>
    <w:rsid w:val="00B564D4"/>
    <w:rsid w:val="00B56C09"/>
    <w:rsid w:val="00B57FF9"/>
    <w:rsid w:val="00B6063B"/>
    <w:rsid w:val="00B628E3"/>
    <w:rsid w:val="00B6519F"/>
    <w:rsid w:val="00B66460"/>
    <w:rsid w:val="00B75CA5"/>
    <w:rsid w:val="00B8215B"/>
    <w:rsid w:val="00B840C8"/>
    <w:rsid w:val="00B85053"/>
    <w:rsid w:val="00B86322"/>
    <w:rsid w:val="00B8672A"/>
    <w:rsid w:val="00B87514"/>
    <w:rsid w:val="00B953B8"/>
    <w:rsid w:val="00BA1CE5"/>
    <w:rsid w:val="00BA1D5A"/>
    <w:rsid w:val="00BA44D9"/>
    <w:rsid w:val="00BA47B6"/>
    <w:rsid w:val="00BB0021"/>
    <w:rsid w:val="00BB4EA6"/>
    <w:rsid w:val="00BB6A1E"/>
    <w:rsid w:val="00BB7E45"/>
    <w:rsid w:val="00BC0FDA"/>
    <w:rsid w:val="00BC159A"/>
    <w:rsid w:val="00BC58EB"/>
    <w:rsid w:val="00BC675C"/>
    <w:rsid w:val="00BC7497"/>
    <w:rsid w:val="00BD0142"/>
    <w:rsid w:val="00BD2CC9"/>
    <w:rsid w:val="00BD34B7"/>
    <w:rsid w:val="00BD3543"/>
    <w:rsid w:val="00BD36D2"/>
    <w:rsid w:val="00BD7164"/>
    <w:rsid w:val="00BD75DE"/>
    <w:rsid w:val="00BD7B04"/>
    <w:rsid w:val="00BE0E8D"/>
    <w:rsid w:val="00BE1314"/>
    <w:rsid w:val="00BE333A"/>
    <w:rsid w:val="00BF3A59"/>
    <w:rsid w:val="00BF42B6"/>
    <w:rsid w:val="00BF60C1"/>
    <w:rsid w:val="00BF64BB"/>
    <w:rsid w:val="00C00D0A"/>
    <w:rsid w:val="00C011B6"/>
    <w:rsid w:val="00C02511"/>
    <w:rsid w:val="00C02555"/>
    <w:rsid w:val="00C045EE"/>
    <w:rsid w:val="00C04E74"/>
    <w:rsid w:val="00C055B5"/>
    <w:rsid w:val="00C109BB"/>
    <w:rsid w:val="00C13498"/>
    <w:rsid w:val="00C17CCC"/>
    <w:rsid w:val="00C22970"/>
    <w:rsid w:val="00C305C8"/>
    <w:rsid w:val="00C316B1"/>
    <w:rsid w:val="00C328F2"/>
    <w:rsid w:val="00C3294A"/>
    <w:rsid w:val="00C34F4A"/>
    <w:rsid w:val="00C36669"/>
    <w:rsid w:val="00C3718F"/>
    <w:rsid w:val="00C411C7"/>
    <w:rsid w:val="00C4172F"/>
    <w:rsid w:val="00C41E7C"/>
    <w:rsid w:val="00C42A0B"/>
    <w:rsid w:val="00C45023"/>
    <w:rsid w:val="00C4559B"/>
    <w:rsid w:val="00C5063E"/>
    <w:rsid w:val="00C5296F"/>
    <w:rsid w:val="00C52FDB"/>
    <w:rsid w:val="00C53386"/>
    <w:rsid w:val="00C538CA"/>
    <w:rsid w:val="00C53A69"/>
    <w:rsid w:val="00C540C4"/>
    <w:rsid w:val="00C54E9B"/>
    <w:rsid w:val="00C6028F"/>
    <w:rsid w:val="00C61940"/>
    <w:rsid w:val="00C647A2"/>
    <w:rsid w:val="00C71722"/>
    <w:rsid w:val="00C728A7"/>
    <w:rsid w:val="00C72AFC"/>
    <w:rsid w:val="00C75148"/>
    <w:rsid w:val="00C751F5"/>
    <w:rsid w:val="00C75ADD"/>
    <w:rsid w:val="00C75BDC"/>
    <w:rsid w:val="00C75E58"/>
    <w:rsid w:val="00C76102"/>
    <w:rsid w:val="00C8235F"/>
    <w:rsid w:val="00C8310B"/>
    <w:rsid w:val="00C864A0"/>
    <w:rsid w:val="00C90B85"/>
    <w:rsid w:val="00C926FA"/>
    <w:rsid w:val="00C965A6"/>
    <w:rsid w:val="00C97389"/>
    <w:rsid w:val="00CA1A63"/>
    <w:rsid w:val="00CA1A82"/>
    <w:rsid w:val="00CA1B86"/>
    <w:rsid w:val="00CA1B91"/>
    <w:rsid w:val="00CA21E6"/>
    <w:rsid w:val="00CA3EB3"/>
    <w:rsid w:val="00CA4D5A"/>
    <w:rsid w:val="00CA609E"/>
    <w:rsid w:val="00CA7A2B"/>
    <w:rsid w:val="00CB1E07"/>
    <w:rsid w:val="00CB6DA4"/>
    <w:rsid w:val="00CB7637"/>
    <w:rsid w:val="00CC1887"/>
    <w:rsid w:val="00CC1C7A"/>
    <w:rsid w:val="00CC1DE8"/>
    <w:rsid w:val="00CC3320"/>
    <w:rsid w:val="00CC5238"/>
    <w:rsid w:val="00CD1A58"/>
    <w:rsid w:val="00CD2A1F"/>
    <w:rsid w:val="00CE06D8"/>
    <w:rsid w:val="00CE112E"/>
    <w:rsid w:val="00CE2353"/>
    <w:rsid w:val="00CE68A3"/>
    <w:rsid w:val="00CE7099"/>
    <w:rsid w:val="00CF42BB"/>
    <w:rsid w:val="00CF695A"/>
    <w:rsid w:val="00CF7B51"/>
    <w:rsid w:val="00D00A0F"/>
    <w:rsid w:val="00D01BDE"/>
    <w:rsid w:val="00D03B50"/>
    <w:rsid w:val="00D03F03"/>
    <w:rsid w:val="00D05563"/>
    <w:rsid w:val="00D05C92"/>
    <w:rsid w:val="00D07D1F"/>
    <w:rsid w:val="00D10957"/>
    <w:rsid w:val="00D11229"/>
    <w:rsid w:val="00D11521"/>
    <w:rsid w:val="00D1455C"/>
    <w:rsid w:val="00D14DEE"/>
    <w:rsid w:val="00D16AF1"/>
    <w:rsid w:val="00D208D6"/>
    <w:rsid w:val="00D208E1"/>
    <w:rsid w:val="00D22B46"/>
    <w:rsid w:val="00D22BE9"/>
    <w:rsid w:val="00D25087"/>
    <w:rsid w:val="00D26054"/>
    <w:rsid w:val="00D26B63"/>
    <w:rsid w:val="00D27A81"/>
    <w:rsid w:val="00D33F6E"/>
    <w:rsid w:val="00D34B49"/>
    <w:rsid w:val="00D36B91"/>
    <w:rsid w:val="00D40F83"/>
    <w:rsid w:val="00D41EFE"/>
    <w:rsid w:val="00D41FE0"/>
    <w:rsid w:val="00D426FC"/>
    <w:rsid w:val="00D44184"/>
    <w:rsid w:val="00D44A17"/>
    <w:rsid w:val="00D44ECB"/>
    <w:rsid w:val="00D52357"/>
    <w:rsid w:val="00D52E60"/>
    <w:rsid w:val="00D53923"/>
    <w:rsid w:val="00D53A6C"/>
    <w:rsid w:val="00D53C8F"/>
    <w:rsid w:val="00D559CE"/>
    <w:rsid w:val="00D55C4D"/>
    <w:rsid w:val="00D61EE3"/>
    <w:rsid w:val="00D6341C"/>
    <w:rsid w:val="00D64760"/>
    <w:rsid w:val="00D651D7"/>
    <w:rsid w:val="00D6733E"/>
    <w:rsid w:val="00D679D6"/>
    <w:rsid w:val="00D712B4"/>
    <w:rsid w:val="00D74819"/>
    <w:rsid w:val="00D7720E"/>
    <w:rsid w:val="00D77FB0"/>
    <w:rsid w:val="00D81354"/>
    <w:rsid w:val="00D815B8"/>
    <w:rsid w:val="00D82A56"/>
    <w:rsid w:val="00D83E19"/>
    <w:rsid w:val="00D8421A"/>
    <w:rsid w:val="00D84398"/>
    <w:rsid w:val="00D8567D"/>
    <w:rsid w:val="00D8584C"/>
    <w:rsid w:val="00D85B8D"/>
    <w:rsid w:val="00D863DC"/>
    <w:rsid w:val="00D86B01"/>
    <w:rsid w:val="00D87E8E"/>
    <w:rsid w:val="00D87F25"/>
    <w:rsid w:val="00D92BA6"/>
    <w:rsid w:val="00D92E33"/>
    <w:rsid w:val="00D94DE3"/>
    <w:rsid w:val="00D95234"/>
    <w:rsid w:val="00D971FC"/>
    <w:rsid w:val="00D9730F"/>
    <w:rsid w:val="00D97311"/>
    <w:rsid w:val="00DA261F"/>
    <w:rsid w:val="00DA2B1F"/>
    <w:rsid w:val="00DA471C"/>
    <w:rsid w:val="00DA4BE6"/>
    <w:rsid w:val="00DB0AD3"/>
    <w:rsid w:val="00DB213D"/>
    <w:rsid w:val="00DB2957"/>
    <w:rsid w:val="00DB4CFE"/>
    <w:rsid w:val="00DC1D95"/>
    <w:rsid w:val="00DC26B5"/>
    <w:rsid w:val="00DC4683"/>
    <w:rsid w:val="00DD0945"/>
    <w:rsid w:val="00DD1720"/>
    <w:rsid w:val="00DD20E7"/>
    <w:rsid w:val="00DD23F6"/>
    <w:rsid w:val="00DD3CB9"/>
    <w:rsid w:val="00DD4B05"/>
    <w:rsid w:val="00DE0AA0"/>
    <w:rsid w:val="00DE2141"/>
    <w:rsid w:val="00DE4A55"/>
    <w:rsid w:val="00DE4C5E"/>
    <w:rsid w:val="00DE6B18"/>
    <w:rsid w:val="00DE6CD7"/>
    <w:rsid w:val="00DE7143"/>
    <w:rsid w:val="00DE7B87"/>
    <w:rsid w:val="00DE7F5F"/>
    <w:rsid w:val="00DF016D"/>
    <w:rsid w:val="00DF19C0"/>
    <w:rsid w:val="00DF284C"/>
    <w:rsid w:val="00DF328C"/>
    <w:rsid w:val="00DF3A6D"/>
    <w:rsid w:val="00DF66CB"/>
    <w:rsid w:val="00DF6D59"/>
    <w:rsid w:val="00DF7F48"/>
    <w:rsid w:val="00E00B8D"/>
    <w:rsid w:val="00E019DD"/>
    <w:rsid w:val="00E01EE2"/>
    <w:rsid w:val="00E028EC"/>
    <w:rsid w:val="00E02C10"/>
    <w:rsid w:val="00E03743"/>
    <w:rsid w:val="00E03C1F"/>
    <w:rsid w:val="00E04A20"/>
    <w:rsid w:val="00E05785"/>
    <w:rsid w:val="00E05882"/>
    <w:rsid w:val="00E066B3"/>
    <w:rsid w:val="00E072F2"/>
    <w:rsid w:val="00E102EA"/>
    <w:rsid w:val="00E1222A"/>
    <w:rsid w:val="00E13D30"/>
    <w:rsid w:val="00E13DC0"/>
    <w:rsid w:val="00E15290"/>
    <w:rsid w:val="00E161A0"/>
    <w:rsid w:val="00E1795F"/>
    <w:rsid w:val="00E17E39"/>
    <w:rsid w:val="00E2279E"/>
    <w:rsid w:val="00E27384"/>
    <w:rsid w:val="00E305D5"/>
    <w:rsid w:val="00E32A0E"/>
    <w:rsid w:val="00E33378"/>
    <w:rsid w:val="00E40648"/>
    <w:rsid w:val="00E40F4F"/>
    <w:rsid w:val="00E4161F"/>
    <w:rsid w:val="00E46C29"/>
    <w:rsid w:val="00E47BB8"/>
    <w:rsid w:val="00E51B05"/>
    <w:rsid w:val="00E51B77"/>
    <w:rsid w:val="00E52406"/>
    <w:rsid w:val="00E54641"/>
    <w:rsid w:val="00E56890"/>
    <w:rsid w:val="00E57067"/>
    <w:rsid w:val="00E678AD"/>
    <w:rsid w:val="00E67A67"/>
    <w:rsid w:val="00E67FAB"/>
    <w:rsid w:val="00E701BD"/>
    <w:rsid w:val="00E71123"/>
    <w:rsid w:val="00E727ED"/>
    <w:rsid w:val="00E74BB0"/>
    <w:rsid w:val="00E761C4"/>
    <w:rsid w:val="00E76385"/>
    <w:rsid w:val="00E77B08"/>
    <w:rsid w:val="00E84B54"/>
    <w:rsid w:val="00E86027"/>
    <w:rsid w:val="00E867A6"/>
    <w:rsid w:val="00E871BB"/>
    <w:rsid w:val="00E876B3"/>
    <w:rsid w:val="00E90B35"/>
    <w:rsid w:val="00E927AC"/>
    <w:rsid w:val="00E93F98"/>
    <w:rsid w:val="00E952CF"/>
    <w:rsid w:val="00E95BD3"/>
    <w:rsid w:val="00E97164"/>
    <w:rsid w:val="00E97EEA"/>
    <w:rsid w:val="00EA235E"/>
    <w:rsid w:val="00EA2FAB"/>
    <w:rsid w:val="00EA4740"/>
    <w:rsid w:val="00EA5003"/>
    <w:rsid w:val="00EA62BE"/>
    <w:rsid w:val="00EA7195"/>
    <w:rsid w:val="00EA7BE2"/>
    <w:rsid w:val="00EB12E4"/>
    <w:rsid w:val="00EB3554"/>
    <w:rsid w:val="00EB3A59"/>
    <w:rsid w:val="00EB4987"/>
    <w:rsid w:val="00EB5323"/>
    <w:rsid w:val="00EB5A51"/>
    <w:rsid w:val="00EC3DC4"/>
    <w:rsid w:val="00EC4F25"/>
    <w:rsid w:val="00EC53EC"/>
    <w:rsid w:val="00ED0F8E"/>
    <w:rsid w:val="00ED1F99"/>
    <w:rsid w:val="00ED3178"/>
    <w:rsid w:val="00ED525A"/>
    <w:rsid w:val="00ED5658"/>
    <w:rsid w:val="00ED687F"/>
    <w:rsid w:val="00EE016C"/>
    <w:rsid w:val="00EE0AE4"/>
    <w:rsid w:val="00EE17A2"/>
    <w:rsid w:val="00EE1931"/>
    <w:rsid w:val="00EE2139"/>
    <w:rsid w:val="00EE2BF1"/>
    <w:rsid w:val="00EE3293"/>
    <w:rsid w:val="00EE431A"/>
    <w:rsid w:val="00EE4C68"/>
    <w:rsid w:val="00EE5F10"/>
    <w:rsid w:val="00EE79B9"/>
    <w:rsid w:val="00EF0A9D"/>
    <w:rsid w:val="00EF1C69"/>
    <w:rsid w:val="00EF286F"/>
    <w:rsid w:val="00EF3F93"/>
    <w:rsid w:val="00EF4D86"/>
    <w:rsid w:val="00EF6582"/>
    <w:rsid w:val="00EF7956"/>
    <w:rsid w:val="00EF7C7C"/>
    <w:rsid w:val="00F010EF"/>
    <w:rsid w:val="00F01B04"/>
    <w:rsid w:val="00F02101"/>
    <w:rsid w:val="00F02D60"/>
    <w:rsid w:val="00F04ADD"/>
    <w:rsid w:val="00F0504E"/>
    <w:rsid w:val="00F07AC2"/>
    <w:rsid w:val="00F104ED"/>
    <w:rsid w:val="00F1140E"/>
    <w:rsid w:val="00F11D81"/>
    <w:rsid w:val="00F11E4A"/>
    <w:rsid w:val="00F14BCD"/>
    <w:rsid w:val="00F14FC9"/>
    <w:rsid w:val="00F15396"/>
    <w:rsid w:val="00F17625"/>
    <w:rsid w:val="00F219CB"/>
    <w:rsid w:val="00F222AB"/>
    <w:rsid w:val="00F22626"/>
    <w:rsid w:val="00F23B46"/>
    <w:rsid w:val="00F241A9"/>
    <w:rsid w:val="00F24787"/>
    <w:rsid w:val="00F249EB"/>
    <w:rsid w:val="00F25A13"/>
    <w:rsid w:val="00F27EA5"/>
    <w:rsid w:val="00F27FFD"/>
    <w:rsid w:val="00F3392F"/>
    <w:rsid w:val="00F369EE"/>
    <w:rsid w:val="00F375C1"/>
    <w:rsid w:val="00F4166B"/>
    <w:rsid w:val="00F42D44"/>
    <w:rsid w:val="00F47373"/>
    <w:rsid w:val="00F47647"/>
    <w:rsid w:val="00F50437"/>
    <w:rsid w:val="00F54363"/>
    <w:rsid w:val="00F55D48"/>
    <w:rsid w:val="00F60974"/>
    <w:rsid w:val="00F61926"/>
    <w:rsid w:val="00F62B33"/>
    <w:rsid w:val="00F708CF"/>
    <w:rsid w:val="00F710E9"/>
    <w:rsid w:val="00F72A0A"/>
    <w:rsid w:val="00F73676"/>
    <w:rsid w:val="00F76CD5"/>
    <w:rsid w:val="00F80423"/>
    <w:rsid w:val="00F8500A"/>
    <w:rsid w:val="00F86F46"/>
    <w:rsid w:val="00F87A4D"/>
    <w:rsid w:val="00F87AE3"/>
    <w:rsid w:val="00F87F5F"/>
    <w:rsid w:val="00F91271"/>
    <w:rsid w:val="00F92A06"/>
    <w:rsid w:val="00F93A95"/>
    <w:rsid w:val="00F93B2D"/>
    <w:rsid w:val="00F94206"/>
    <w:rsid w:val="00F9635D"/>
    <w:rsid w:val="00FA27DC"/>
    <w:rsid w:val="00FA325A"/>
    <w:rsid w:val="00FA5BF1"/>
    <w:rsid w:val="00FB10E5"/>
    <w:rsid w:val="00FB1AB1"/>
    <w:rsid w:val="00FB1BE0"/>
    <w:rsid w:val="00FB28C6"/>
    <w:rsid w:val="00FB479D"/>
    <w:rsid w:val="00FB53AD"/>
    <w:rsid w:val="00FB56FD"/>
    <w:rsid w:val="00FB6C4A"/>
    <w:rsid w:val="00FB7DB4"/>
    <w:rsid w:val="00FC05C9"/>
    <w:rsid w:val="00FC3201"/>
    <w:rsid w:val="00FC420C"/>
    <w:rsid w:val="00FC572B"/>
    <w:rsid w:val="00FC63DF"/>
    <w:rsid w:val="00FC6A53"/>
    <w:rsid w:val="00FD70ED"/>
    <w:rsid w:val="00FE0F27"/>
    <w:rsid w:val="00FE3EC6"/>
    <w:rsid w:val="00FE6FAB"/>
    <w:rsid w:val="00FF318A"/>
    <w:rsid w:val="00FF3F72"/>
    <w:rsid w:val="00FF65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795D9B"/>
  <w15:chartTrackingRefBased/>
  <w15:docId w15:val="{7A281E5A-B4E3-453D-AF99-6544033E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1B"/>
    <w:pPr>
      <w:autoSpaceDE w:val="0"/>
      <w:autoSpaceDN w:val="0"/>
      <w:adjustRightInd w:val="0"/>
      <w:spacing w:line="276" w:lineRule="auto"/>
    </w:pPr>
    <w:rPr>
      <w:rFonts w:ascii="Arial" w:hAnsi="Arial" w:cs="Arial"/>
      <w:sz w:val="22"/>
      <w:szCs w:val="22"/>
      <w:lang w:val="en-US" w:eastAsia="en-US"/>
    </w:rPr>
  </w:style>
  <w:style w:type="paragraph" w:styleId="Heading1">
    <w:name w:val="heading 1"/>
    <w:aliases w:val="Numbered - 1"/>
    <w:basedOn w:val="Normal"/>
    <w:next w:val="Normal"/>
    <w:qFormat/>
    <w:rsid w:val="00E40F4F"/>
    <w:pPr>
      <w:keepNext/>
      <w:spacing w:before="240" w:after="60"/>
      <w:outlineLvl w:val="0"/>
    </w:pPr>
    <w:rPr>
      <w:b/>
      <w:bCs/>
      <w:kern w:val="32"/>
      <w:sz w:val="32"/>
      <w:szCs w:val="32"/>
      <w:lang w:eastAsia="en-GB"/>
    </w:rPr>
  </w:style>
  <w:style w:type="paragraph" w:styleId="Heading2">
    <w:name w:val="heading 2"/>
    <w:basedOn w:val="TOCHeading"/>
    <w:next w:val="Normal"/>
    <w:qFormat/>
    <w:rsid w:val="009C568C"/>
    <w:pPr>
      <w:spacing w:before="0"/>
      <w:outlineLvl w:val="1"/>
    </w:pPr>
    <w:rPr>
      <w:rFonts w:ascii="Arial" w:hAnsi="Arial" w:cs="Arial"/>
      <w:color w:val="92278F"/>
    </w:rPr>
  </w:style>
  <w:style w:type="paragraph" w:styleId="Heading3">
    <w:name w:val="heading 3"/>
    <w:basedOn w:val="Normal"/>
    <w:next w:val="Normal"/>
    <w:qFormat/>
    <w:rsid w:val="00E952CF"/>
    <w:pPr>
      <w:keepNext/>
      <w:outlineLvl w:val="2"/>
    </w:pPr>
    <w:rPr>
      <w:b/>
      <w:bCs/>
      <w:color w:val="92278F"/>
      <w:sz w:val="24"/>
      <w:szCs w:val="26"/>
      <w:lang w:eastAsia="en-GB"/>
    </w:rPr>
  </w:style>
  <w:style w:type="paragraph" w:styleId="Heading4">
    <w:name w:val="heading 4"/>
    <w:basedOn w:val="Default"/>
    <w:next w:val="Normal"/>
    <w:qFormat/>
    <w:rsid w:val="00E952CF"/>
    <w:pPr>
      <w:spacing w:line="276" w:lineRule="auto"/>
      <w:outlineLvl w:val="3"/>
    </w:pPr>
    <w:rPr>
      <w:b/>
      <w:bCs/>
      <w:color w:val="auto"/>
      <w:sz w:val="22"/>
      <w:szCs w:val="22"/>
      <w:lang w:val="en-GB" w:eastAsia="en-GB"/>
    </w:rPr>
  </w:style>
  <w:style w:type="paragraph" w:styleId="Heading5">
    <w:name w:val="heading 5"/>
    <w:basedOn w:val="Normal"/>
    <w:next w:val="Normal"/>
    <w:qFormat/>
    <w:rsid w:val="00E40F4F"/>
    <w:pPr>
      <w:keepNext/>
      <w:jc w:val="both"/>
      <w:outlineLvl w:val="4"/>
    </w:pPr>
    <w:rPr>
      <w:rFonts w:ascii="Calibri" w:hAnsi="Calibri"/>
      <w:b/>
      <w:bCs/>
      <w:color w:val="FF0000"/>
      <w:sz w:val="28"/>
    </w:rPr>
  </w:style>
  <w:style w:type="paragraph" w:styleId="Heading7">
    <w:name w:val="heading 7"/>
    <w:basedOn w:val="Normal"/>
    <w:next w:val="Normal"/>
    <w:qFormat/>
    <w:rsid w:val="00E40F4F"/>
    <w:pPr>
      <w:keepNext/>
      <w:jc w:val="both"/>
      <w:outlineLvl w:val="6"/>
    </w:pPr>
    <w:rPr>
      <w:sz w:val="32"/>
    </w:rPr>
  </w:style>
  <w:style w:type="paragraph" w:styleId="Heading8">
    <w:name w:val="heading 8"/>
    <w:basedOn w:val="Normal"/>
    <w:next w:val="Normal"/>
    <w:qFormat/>
    <w:rsid w:val="00E40F4F"/>
    <w:pPr>
      <w:keepNext/>
      <w:ind w:left="360"/>
      <w:jc w:val="both"/>
      <w:outlineLvl w:val="7"/>
    </w:pPr>
    <w:rPr>
      <w:b/>
      <w:sz w:val="24"/>
    </w:rPr>
  </w:style>
  <w:style w:type="paragraph" w:styleId="Heading9">
    <w:name w:val="heading 9"/>
    <w:basedOn w:val="Normal"/>
    <w:next w:val="Normal"/>
    <w:qFormat/>
    <w:rsid w:val="00E40F4F"/>
    <w:pPr>
      <w:keepNext/>
      <w:ind w:left="417"/>
      <w:jc w:val="both"/>
      <w:outlineLvl w:val="8"/>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40F4F"/>
    <w:rPr>
      <w:sz w:val="20"/>
      <w:szCs w:val="20"/>
    </w:rPr>
  </w:style>
  <w:style w:type="paragraph" w:styleId="BodyText">
    <w:name w:val="Body Text"/>
    <w:basedOn w:val="Normal"/>
    <w:link w:val="BodyTextChar"/>
    <w:semiHidden/>
    <w:rsid w:val="00E40F4F"/>
  </w:style>
  <w:style w:type="character" w:styleId="FootnoteReference">
    <w:name w:val="footnote reference"/>
    <w:semiHidden/>
    <w:rsid w:val="00E40F4F"/>
    <w:rPr>
      <w:vertAlign w:val="superscript"/>
    </w:rPr>
  </w:style>
  <w:style w:type="character" w:customStyle="1" w:styleId="WW8Num1z1">
    <w:name w:val="WW8Num1z1"/>
    <w:rsid w:val="00E40F4F"/>
    <w:rPr>
      <w:rFonts w:ascii="Wingdings 2" w:hAnsi="Wingdings 2" w:cs="StarSymbol"/>
      <w:sz w:val="18"/>
      <w:szCs w:val="18"/>
    </w:rPr>
  </w:style>
  <w:style w:type="paragraph" w:styleId="Footer">
    <w:name w:val="footer"/>
    <w:basedOn w:val="Normal"/>
    <w:link w:val="FooterChar"/>
    <w:uiPriority w:val="99"/>
    <w:rsid w:val="00E40F4F"/>
    <w:pPr>
      <w:tabs>
        <w:tab w:val="center" w:pos="4153"/>
        <w:tab w:val="right" w:pos="8306"/>
      </w:tabs>
    </w:pPr>
    <w:rPr>
      <w:lang w:val="x-none"/>
    </w:rPr>
  </w:style>
  <w:style w:type="character" w:styleId="PageNumber">
    <w:name w:val="page number"/>
    <w:basedOn w:val="DefaultParagraphFont"/>
    <w:semiHidden/>
    <w:rsid w:val="00E40F4F"/>
  </w:style>
  <w:style w:type="paragraph" w:styleId="Header">
    <w:name w:val="header"/>
    <w:basedOn w:val="Normal"/>
    <w:semiHidden/>
    <w:rsid w:val="00E40F4F"/>
    <w:pPr>
      <w:tabs>
        <w:tab w:val="center" w:pos="4153"/>
        <w:tab w:val="right" w:pos="8306"/>
      </w:tabs>
    </w:pPr>
  </w:style>
  <w:style w:type="paragraph" w:styleId="Title">
    <w:name w:val="Title"/>
    <w:basedOn w:val="Normal"/>
    <w:qFormat/>
    <w:rsid w:val="009C568C"/>
    <w:rPr>
      <w:b/>
      <w:sz w:val="40"/>
      <w:szCs w:val="40"/>
    </w:rPr>
  </w:style>
  <w:style w:type="paragraph" w:styleId="BodyTextIndent">
    <w:name w:val="Body Text Indent"/>
    <w:basedOn w:val="Normal"/>
    <w:semiHidden/>
    <w:rsid w:val="00E40F4F"/>
    <w:pPr>
      <w:ind w:left="720"/>
    </w:pPr>
  </w:style>
  <w:style w:type="paragraph" w:styleId="BodyText2">
    <w:name w:val="Body Text 2"/>
    <w:basedOn w:val="Normal"/>
    <w:semiHidden/>
    <w:rsid w:val="00E40F4F"/>
    <w:rPr>
      <w:i/>
      <w:iCs/>
    </w:rPr>
  </w:style>
  <w:style w:type="paragraph" w:styleId="BodyText3">
    <w:name w:val="Body Text 3"/>
    <w:basedOn w:val="Normal"/>
    <w:semiHidden/>
    <w:rsid w:val="00E40F4F"/>
  </w:style>
  <w:style w:type="paragraph" w:customStyle="1" w:styleId="Default">
    <w:name w:val="Default"/>
    <w:rsid w:val="00E40F4F"/>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semiHidden/>
    <w:rsid w:val="00E40F4F"/>
    <w:pPr>
      <w:ind w:left="1440" w:hanging="1440"/>
    </w:pPr>
    <w:rPr>
      <w:sz w:val="24"/>
    </w:rPr>
  </w:style>
  <w:style w:type="paragraph" w:customStyle="1" w:styleId="p29">
    <w:name w:val="p29"/>
    <w:basedOn w:val="Normal"/>
    <w:rsid w:val="00E40F4F"/>
    <w:pPr>
      <w:widowControl w:val="0"/>
      <w:tabs>
        <w:tab w:val="left" w:pos="748"/>
      </w:tabs>
      <w:ind w:left="692" w:hanging="748"/>
    </w:pPr>
    <w:rPr>
      <w:rFonts w:ascii="Times New Roman" w:hAnsi="Times New Roman"/>
      <w:snapToGrid w:val="0"/>
      <w:sz w:val="24"/>
      <w:szCs w:val="20"/>
    </w:rPr>
  </w:style>
  <w:style w:type="paragraph" w:customStyle="1" w:styleId="DfESOutNumbered">
    <w:name w:val="DfESOutNumbered"/>
    <w:basedOn w:val="Normal"/>
    <w:rsid w:val="00E40F4F"/>
    <w:pPr>
      <w:widowControl w:val="0"/>
      <w:numPr>
        <w:numId w:val="2"/>
      </w:numPr>
      <w:tabs>
        <w:tab w:val="clear" w:pos="720"/>
        <w:tab w:val="num" w:pos="360"/>
      </w:tabs>
      <w:overflowPunct w:val="0"/>
      <w:spacing w:after="240"/>
      <w:textAlignment w:val="baseline"/>
    </w:pPr>
    <w:rPr>
      <w:sz w:val="24"/>
      <w:szCs w:val="20"/>
    </w:rPr>
  </w:style>
  <w:style w:type="paragraph" w:customStyle="1" w:styleId="DfESBullets">
    <w:name w:val="DfESBullets"/>
    <w:basedOn w:val="Normal"/>
    <w:rsid w:val="00E40F4F"/>
    <w:pPr>
      <w:widowControl w:val="0"/>
      <w:numPr>
        <w:numId w:val="1"/>
      </w:numPr>
      <w:tabs>
        <w:tab w:val="clear" w:pos="720"/>
        <w:tab w:val="num" w:pos="360"/>
      </w:tabs>
      <w:overflowPunct w:val="0"/>
      <w:spacing w:after="240"/>
      <w:ind w:left="0" w:firstLine="0"/>
      <w:textAlignment w:val="baseline"/>
    </w:pPr>
    <w:rPr>
      <w:sz w:val="24"/>
      <w:szCs w:val="20"/>
    </w:rPr>
  </w:style>
  <w:style w:type="paragraph" w:customStyle="1" w:styleId="Bulletsspaced">
    <w:name w:val="Bullets (spaced)"/>
    <w:basedOn w:val="Normal"/>
    <w:rsid w:val="00E40F4F"/>
    <w:pPr>
      <w:numPr>
        <w:numId w:val="3"/>
      </w:numPr>
    </w:pPr>
    <w:rPr>
      <w:rFonts w:ascii="Tahoma" w:hAnsi="Tahoma"/>
      <w:color w:val="000000"/>
      <w:sz w:val="24"/>
    </w:rPr>
  </w:style>
  <w:style w:type="character" w:styleId="Hyperlink">
    <w:name w:val="Hyperlink"/>
    <w:uiPriority w:val="99"/>
    <w:rsid w:val="00E40F4F"/>
    <w:rPr>
      <w:color w:val="0000FF"/>
      <w:u w:val="single"/>
    </w:rPr>
  </w:style>
  <w:style w:type="paragraph" w:styleId="TOC4">
    <w:name w:val="toc 4"/>
    <w:basedOn w:val="Normal"/>
    <w:next w:val="Normal"/>
    <w:autoRedefine/>
    <w:semiHidden/>
    <w:rsid w:val="00E40F4F"/>
    <w:pPr>
      <w:tabs>
        <w:tab w:val="left" w:pos="1440"/>
        <w:tab w:val="right" w:leader="dot" w:pos="8296"/>
      </w:tabs>
      <w:spacing w:line="360" w:lineRule="auto"/>
      <w:ind w:left="720"/>
    </w:pPr>
    <w:rPr>
      <w:noProof/>
      <w:color w:val="FF0000"/>
    </w:rPr>
  </w:style>
  <w:style w:type="paragraph" w:styleId="TOC2">
    <w:name w:val="toc 2"/>
    <w:basedOn w:val="Normal"/>
    <w:next w:val="Normal"/>
    <w:autoRedefine/>
    <w:uiPriority w:val="39"/>
    <w:rsid w:val="00E40F4F"/>
    <w:pPr>
      <w:ind w:left="240"/>
    </w:pPr>
    <w:rPr>
      <w:sz w:val="24"/>
    </w:rPr>
  </w:style>
  <w:style w:type="paragraph" w:customStyle="1" w:styleId="Heading">
    <w:name w:val="Heading"/>
    <w:basedOn w:val="Normal"/>
    <w:next w:val="Normal"/>
    <w:rsid w:val="00E40F4F"/>
    <w:pPr>
      <w:keepNext/>
      <w:keepLines/>
      <w:widowControl w:val="0"/>
      <w:overflowPunct w:val="0"/>
      <w:spacing w:before="240" w:after="240"/>
      <w:ind w:left="-720"/>
      <w:textAlignment w:val="baseline"/>
    </w:pPr>
    <w:rPr>
      <w:b/>
      <w:sz w:val="24"/>
      <w:szCs w:val="20"/>
    </w:rPr>
  </w:style>
  <w:style w:type="paragraph" w:styleId="BodyTextIndent3">
    <w:name w:val="Body Text Indent 3"/>
    <w:basedOn w:val="Normal"/>
    <w:semiHidden/>
    <w:rsid w:val="00E40F4F"/>
    <w:pPr>
      <w:ind w:left="1440"/>
    </w:pPr>
    <w:rPr>
      <w:i/>
      <w:iCs/>
      <w:sz w:val="24"/>
    </w:rPr>
  </w:style>
  <w:style w:type="paragraph" w:styleId="Caption">
    <w:name w:val="caption"/>
    <w:basedOn w:val="Normal"/>
    <w:next w:val="Normal"/>
    <w:qFormat/>
    <w:rsid w:val="00E40F4F"/>
    <w:pPr>
      <w:jc w:val="right"/>
    </w:pPr>
    <w:rPr>
      <w:b/>
      <w:bCs/>
      <w:sz w:val="28"/>
      <w:szCs w:val="20"/>
    </w:rPr>
  </w:style>
  <w:style w:type="paragraph" w:styleId="TOC1">
    <w:name w:val="toc 1"/>
    <w:basedOn w:val="Normal"/>
    <w:next w:val="Normal"/>
    <w:autoRedefine/>
    <w:uiPriority w:val="39"/>
    <w:rsid w:val="00E40F4F"/>
  </w:style>
  <w:style w:type="paragraph" w:styleId="TOC3">
    <w:name w:val="toc 3"/>
    <w:basedOn w:val="Normal"/>
    <w:next w:val="Normal"/>
    <w:autoRedefine/>
    <w:uiPriority w:val="39"/>
    <w:rsid w:val="00DF284C"/>
    <w:pPr>
      <w:tabs>
        <w:tab w:val="left" w:pos="1100"/>
        <w:tab w:val="right" w:leader="dot" w:pos="8296"/>
      </w:tabs>
      <w:ind w:left="440"/>
    </w:pPr>
  </w:style>
  <w:style w:type="paragraph" w:styleId="TOC5">
    <w:name w:val="toc 5"/>
    <w:basedOn w:val="Normal"/>
    <w:next w:val="Normal"/>
    <w:autoRedefine/>
    <w:semiHidden/>
    <w:rsid w:val="00E40F4F"/>
    <w:pPr>
      <w:ind w:left="880"/>
    </w:pPr>
  </w:style>
  <w:style w:type="paragraph" w:styleId="TOC6">
    <w:name w:val="toc 6"/>
    <w:basedOn w:val="Normal"/>
    <w:next w:val="Normal"/>
    <w:autoRedefine/>
    <w:semiHidden/>
    <w:rsid w:val="00E40F4F"/>
    <w:pPr>
      <w:ind w:left="1100"/>
    </w:pPr>
  </w:style>
  <w:style w:type="paragraph" w:styleId="TOC7">
    <w:name w:val="toc 7"/>
    <w:basedOn w:val="Normal"/>
    <w:next w:val="Normal"/>
    <w:autoRedefine/>
    <w:semiHidden/>
    <w:rsid w:val="00E40F4F"/>
    <w:pPr>
      <w:ind w:left="1320"/>
    </w:pPr>
  </w:style>
  <w:style w:type="paragraph" w:styleId="TOC8">
    <w:name w:val="toc 8"/>
    <w:basedOn w:val="Normal"/>
    <w:next w:val="Normal"/>
    <w:autoRedefine/>
    <w:semiHidden/>
    <w:rsid w:val="00E40F4F"/>
    <w:pPr>
      <w:ind w:left="1540"/>
    </w:pPr>
  </w:style>
  <w:style w:type="paragraph" w:styleId="TOC9">
    <w:name w:val="toc 9"/>
    <w:basedOn w:val="Normal"/>
    <w:next w:val="Normal"/>
    <w:autoRedefine/>
    <w:semiHidden/>
    <w:rsid w:val="00E40F4F"/>
    <w:pPr>
      <w:ind w:left="1760"/>
    </w:pPr>
  </w:style>
  <w:style w:type="character" w:customStyle="1" w:styleId="Heading3Char">
    <w:name w:val="Heading 3 Char"/>
    <w:rsid w:val="00E40F4F"/>
    <w:rPr>
      <w:rFonts w:ascii="Arial" w:hAnsi="Arial" w:cs="Arial"/>
      <w:b/>
      <w:bCs/>
      <w:sz w:val="26"/>
      <w:szCs w:val="26"/>
    </w:rPr>
  </w:style>
  <w:style w:type="paragraph" w:styleId="BalloonText">
    <w:name w:val="Balloon Text"/>
    <w:basedOn w:val="Normal"/>
    <w:link w:val="BalloonTextChar"/>
    <w:uiPriority w:val="99"/>
    <w:semiHidden/>
    <w:unhideWhenUsed/>
    <w:rsid w:val="003521C3"/>
    <w:rPr>
      <w:rFonts w:ascii="Tahoma" w:hAnsi="Tahoma"/>
      <w:sz w:val="16"/>
      <w:szCs w:val="16"/>
      <w:lang w:val="x-none"/>
    </w:rPr>
  </w:style>
  <w:style w:type="character" w:customStyle="1" w:styleId="BalloonTextChar">
    <w:name w:val="Balloon Text Char"/>
    <w:link w:val="BalloonText"/>
    <w:uiPriority w:val="99"/>
    <w:semiHidden/>
    <w:rsid w:val="003521C3"/>
    <w:rPr>
      <w:rFonts w:ascii="Tahoma" w:hAnsi="Tahoma" w:cs="Tahoma"/>
      <w:sz w:val="16"/>
      <w:szCs w:val="16"/>
      <w:lang w:eastAsia="en-US"/>
    </w:rPr>
  </w:style>
  <w:style w:type="table" w:styleId="TableGrid">
    <w:name w:val="Table Grid"/>
    <w:basedOn w:val="TableNormal"/>
    <w:uiPriority w:val="39"/>
    <w:rsid w:val="00585C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A7B0A"/>
    <w:rPr>
      <w:rFonts w:ascii="Arial" w:hAnsi="Arial"/>
      <w:sz w:val="22"/>
      <w:szCs w:val="24"/>
      <w:lang w:eastAsia="en-US"/>
    </w:rPr>
  </w:style>
  <w:style w:type="paragraph" w:styleId="ListParagraph">
    <w:name w:val="List Paragraph"/>
    <w:basedOn w:val="Normal"/>
    <w:link w:val="ListParagraphChar"/>
    <w:uiPriority w:val="34"/>
    <w:qFormat/>
    <w:rsid w:val="00850DFC"/>
    <w:pPr>
      <w:ind w:left="720"/>
    </w:pPr>
  </w:style>
  <w:style w:type="paragraph" w:styleId="TOCHeading">
    <w:name w:val="TOC Heading"/>
    <w:basedOn w:val="Heading1"/>
    <w:next w:val="Normal"/>
    <w:uiPriority w:val="39"/>
    <w:unhideWhenUsed/>
    <w:qFormat/>
    <w:rsid w:val="000C5C09"/>
    <w:pPr>
      <w:keepLines/>
      <w:spacing w:before="480" w:after="0"/>
      <w:outlineLvl w:val="9"/>
    </w:pPr>
    <w:rPr>
      <w:rFonts w:ascii="Cambria" w:hAnsi="Cambria" w:cs="Times New Roman"/>
      <w:color w:val="365F91"/>
      <w:kern w:val="0"/>
      <w:sz w:val="28"/>
      <w:szCs w:val="28"/>
      <w:lang w:eastAsia="en-US"/>
    </w:rPr>
  </w:style>
  <w:style w:type="character" w:customStyle="1" w:styleId="BodyTextChar">
    <w:name w:val="Body Text Char"/>
    <w:link w:val="BodyText"/>
    <w:semiHidden/>
    <w:rsid w:val="001C58E8"/>
    <w:rPr>
      <w:rFonts w:ascii="Arial" w:hAnsi="Arial"/>
      <w:sz w:val="22"/>
      <w:szCs w:val="24"/>
      <w:lang w:eastAsia="en-US"/>
    </w:rPr>
  </w:style>
  <w:style w:type="character" w:styleId="HTMLAcronym">
    <w:name w:val="HTML Acronym"/>
    <w:uiPriority w:val="99"/>
    <w:unhideWhenUsed/>
    <w:rsid w:val="003A260B"/>
  </w:style>
  <w:style w:type="paragraph" w:styleId="NormalWeb">
    <w:name w:val="Normal (Web)"/>
    <w:basedOn w:val="Normal"/>
    <w:uiPriority w:val="99"/>
    <w:unhideWhenUsed/>
    <w:rsid w:val="00506E5F"/>
    <w:pPr>
      <w:spacing w:before="100" w:beforeAutospacing="1" w:after="100" w:afterAutospacing="1" w:line="336" w:lineRule="auto"/>
    </w:pPr>
    <w:rPr>
      <w:rFonts w:ascii="Times New Roman" w:hAnsi="Times New Roman"/>
      <w:sz w:val="24"/>
      <w:lang w:eastAsia="en-GB"/>
    </w:rPr>
  </w:style>
  <w:style w:type="character" w:styleId="FollowedHyperlink">
    <w:name w:val="FollowedHyperlink"/>
    <w:uiPriority w:val="99"/>
    <w:semiHidden/>
    <w:unhideWhenUsed/>
    <w:rsid w:val="006C79C8"/>
    <w:rPr>
      <w:color w:val="800080"/>
      <w:u w:val="single"/>
    </w:rPr>
  </w:style>
  <w:style w:type="paragraph" w:customStyle="1" w:styleId="Bodycopy">
    <w:name w:val="Body copy"/>
    <w:link w:val="BodycopyChar"/>
    <w:rsid w:val="00F93B2D"/>
    <w:rPr>
      <w:rFonts w:ascii="Arial" w:hAnsi="Arial"/>
      <w:sz w:val="24"/>
      <w:szCs w:val="24"/>
    </w:rPr>
  </w:style>
  <w:style w:type="character" w:customStyle="1" w:styleId="BodycopyChar">
    <w:name w:val="Body copy Char"/>
    <w:link w:val="Bodycopy"/>
    <w:rsid w:val="00F93B2D"/>
    <w:rPr>
      <w:rFonts w:ascii="Arial" w:hAnsi="Arial"/>
      <w:sz w:val="24"/>
      <w:szCs w:val="24"/>
    </w:rPr>
  </w:style>
  <w:style w:type="character" w:styleId="Emphasis">
    <w:name w:val="Emphasis"/>
    <w:uiPriority w:val="20"/>
    <w:qFormat/>
    <w:rsid w:val="003B65F3"/>
    <w:rPr>
      <w:i/>
      <w:iCs/>
    </w:rPr>
  </w:style>
  <w:style w:type="character" w:customStyle="1" w:styleId="retreived">
    <w:name w:val="retreived"/>
    <w:rsid w:val="003B65F3"/>
  </w:style>
  <w:style w:type="character" w:customStyle="1" w:styleId="bold1">
    <w:name w:val="bold1"/>
    <w:rsid w:val="00E93F98"/>
    <w:rPr>
      <w:b/>
      <w:bCs/>
      <w:color w:val="666666"/>
    </w:rPr>
  </w:style>
  <w:style w:type="character" w:styleId="Strong">
    <w:name w:val="Strong"/>
    <w:uiPriority w:val="22"/>
    <w:qFormat/>
    <w:rsid w:val="009F5A50"/>
    <w:rPr>
      <w:b/>
      <w:bCs/>
    </w:rPr>
  </w:style>
  <w:style w:type="character" w:customStyle="1" w:styleId="ListParagraphChar">
    <w:name w:val="List Paragraph Char"/>
    <w:link w:val="ListParagraph"/>
    <w:uiPriority w:val="34"/>
    <w:locked/>
    <w:rsid w:val="00336E2D"/>
    <w:rPr>
      <w:rFonts w:ascii="Arial" w:hAnsi="Arial"/>
      <w:sz w:val="22"/>
      <w:szCs w:val="24"/>
      <w:lang w:eastAsia="en-US"/>
    </w:rPr>
  </w:style>
  <w:style w:type="character" w:styleId="UnresolvedMention">
    <w:name w:val="Unresolved Mention"/>
    <w:basedOn w:val="DefaultParagraphFont"/>
    <w:uiPriority w:val="99"/>
    <w:semiHidden/>
    <w:unhideWhenUsed/>
    <w:rsid w:val="004C7EEF"/>
    <w:rPr>
      <w:color w:val="605E5C"/>
      <w:shd w:val="clear" w:color="auto" w:fill="E1DFDD"/>
    </w:rPr>
  </w:style>
  <w:style w:type="paragraph" w:styleId="Revision">
    <w:name w:val="Revision"/>
    <w:hidden/>
    <w:uiPriority w:val="99"/>
    <w:semiHidden/>
    <w:rsid w:val="00A857A2"/>
    <w:rPr>
      <w:rFonts w:ascii="Arial" w:hAnsi="Arial"/>
      <w:sz w:val="22"/>
      <w:szCs w:val="24"/>
      <w:lang w:eastAsia="en-US"/>
    </w:rPr>
  </w:style>
  <w:style w:type="character" w:styleId="CommentReference">
    <w:name w:val="annotation reference"/>
    <w:basedOn w:val="DefaultParagraphFont"/>
    <w:uiPriority w:val="99"/>
    <w:semiHidden/>
    <w:unhideWhenUsed/>
    <w:rsid w:val="00B8672A"/>
    <w:rPr>
      <w:sz w:val="16"/>
      <w:szCs w:val="16"/>
    </w:rPr>
  </w:style>
  <w:style w:type="paragraph" w:styleId="CommentText">
    <w:name w:val="annotation text"/>
    <w:basedOn w:val="Normal"/>
    <w:link w:val="CommentTextChar"/>
    <w:uiPriority w:val="99"/>
    <w:unhideWhenUsed/>
    <w:rsid w:val="00B8672A"/>
    <w:rPr>
      <w:sz w:val="20"/>
      <w:szCs w:val="20"/>
    </w:rPr>
  </w:style>
  <w:style w:type="character" w:customStyle="1" w:styleId="CommentTextChar">
    <w:name w:val="Comment Text Char"/>
    <w:basedOn w:val="DefaultParagraphFont"/>
    <w:link w:val="CommentText"/>
    <w:uiPriority w:val="99"/>
    <w:rsid w:val="00B8672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8672A"/>
    <w:rPr>
      <w:b/>
      <w:bCs/>
    </w:rPr>
  </w:style>
  <w:style w:type="character" w:customStyle="1" w:styleId="CommentSubjectChar">
    <w:name w:val="Comment Subject Char"/>
    <w:basedOn w:val="CommentTextChar"/>
    <w:link w:val="CommentSubject"/>
    <w:uiPriority w:val="99"/>
    <w:semiHidden/>
    <w:rsid w:val="00B8672A"/>
    <w:rPr>
      <w:rFonts w:ascii="Arial" w:hAnsi="Arial"/>
      <w:b/>
      <w:bCs/>
      <w:lang w:eastAsia="en-US"/>
    </w:rPr>
  </w:style>
  <w:style w:type="character" w:styleId="Mention">
    <w:name w:val="Mention"/>
    <w:basedOn w:val="DefaultParagraphFont"/>
    <w:uiPriority w:val="99"/>
    <w:unhideWhenUsed/>
    <w:rsid w:val="00E04A2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8901">
      <w:bodyDiv w:val="1"/>
      <w:marLeft w:val="0"/>
      <w:marRight w:val="0"/>
      <w:marTop w:val="0"/>
      <w:marBottom w:val="0"/>
      <w:divBdr>
        <w:top w:val="none" w:sz="0" w:space="0" w:color="auto"/>
        <w:left w:val="none" w:sz="0" w:space="0" w:color="auto"/>
        <w:bottom w:val="none" w:sz="0" w:space="0" w:color="auto"/>
        <w:right w:val="none" w:sz="0" w:space="0" w:color="auto"/>
      </w:divBdr>
      <w:divsChild>
        <w:div w:id="1317807767">
          <w:marLeft w:val="0"/>
          <w:marRight w:val="0"/>
          <w:marTop w:val="75"/>
          <w:marBottom w:val="0"/>
          <w:divBdr>
            <w:top w:val="none" w:sz="0" w:space="0" w:color="auto"/>
            <w:left w:val="none" w:sz="0" w:space="0" w:color="auto"/>
            <w:bottom w:val="none" w:sz="0" w:space="0" w:color="auto"/>
            <w:right w:val="none" w:sz="0" w:space="0" w:color="auto"/>
          </w:divBdr>
          <w:divsChild>
            <w:div w:id="743796329">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818">
      <w:bodyDiv w:val="1"/>
      <w:marLeft w:val="0"/>
      <w:marRight w:val="0"/>
      <w:marTop w:val="0"/>
      <w:marBottom w:val="0"/>
      <w:divBdr>
        <w:top w:val="none" w:sz="0" w:space="0" w:color="auto"/>
        <w:left w:val="none" w:sz="0" w:space="0" w:color="auto"/>
        <w:bottom w:val="none" w:sz="0" w:space="0" w:color="auto"/>
        <w:right w:val="none" w:sz="0" w:space="0" w:color="auto"/>
      </w:divBdr>
      <w:divsChild>
        <w:div w:id="646084733">
          <w:marLeft w:val="0"/>
          <w:marRight w:val="0"/>
          <w:marTop w:val="0"/>
          <w:marBottom w:val="0"/>
          <w:divBdr>
            <w:top w:val="none" w:sz="0" w:space="0" w:color="auto"/>
            <w:left w:val="none" w:sz="0" w:space="0" w:color="auto"/>
            <w:bottom w:val="none" w:sz="0" w:space="0" w:color="auto"/>
            <w:right w:val="none" w:sz="0" w:space="0" w:color="auto"/>
          </w:divBdr>
          <w:divsChild>
            <w:div w:id="692652684">
              <w:marLeft w:val="0"/>
              <w:marRight w:val="0"/>
              <w:marTop w:val="0"/>
              <w:marBottom w:val="0"/>
              <w:divBdr>
                <w:top w:val="none" w:sz="0" w:space="0" w:color="auto"/>
                <w:left w:val="none" w:sz="0" w:space="0" w:color="auto"/>
                <w:bottom w:val="none" w:sz="0" w:space="0" w:color="auto"/>
                <w:right w:val="none" w:sz="0" w:space="0" w:color="auto"/>
              </w:divBdr>
              <w:divsChild>
                <w:div w:id="1101561085">
                  <w:marLeft w:val="0"/>
                  <w:marRight w:val="0"/>
                  <w:marTop w:val="0"/>
                  <w:marBottom w:val="0"/>
                  <w:divBdr>
                    <w:top w:val="none" w:sz="0" w:space="0" w:color="auto"/>
                    <w:left w:val="none" w:sz="0" w:space="0" w:color="auto"/>
                    <w:bottom w:val="none" w:sz="0" w:space="0" w:color="auto"/>
                    <w:right w:val="none" w:sz="0" w:space="0" w:color="auto"/>
                  </w:divBdr>
                  <w:divsChild>
                    <w:div w:id="1567185397">
                      <w:marLeft w:val="-150"/>
                      <w:marRight w:val="-150"/>
                      <w:marTop w:val="0"/>
                      <w:marBottom w:val="0"/>
                      <w:divBdr>
                        <w:top w:val="none" w:sz="0" w:space="0" w:color="auto"/>
                        <w:left w:val="none" w:sz="0" w:space="0" w:color="auto"/>
                        <w:bottom w:val="none" w:sz="0" w:space="0" w:color="auto"/>
                        <w:right w:val="none" w:sz="0" w:space="0" w:color="auto"/>
                      </w:divBdr>
                      <w:divsChild>
                        <w:div w:id="1101099368">
                          <w:marLeft w:val="150"/>
                          <w:marRight w:val="150"/>
                          <w:marTop w:val="0"/>
                          <w:marBottom w:val="0"/>
                          <w:divBdr>
                            <w:top w:val="none" w:sz="0" w:space="0" w:color="auto"/>
                            <w:left w:val="none" w:sz="0" w:space="0" w:color="auto"/>
                            <w:bottom w:val="none" w:sz="0" w:space="0" w:color="auto"/>
                            <w:right w:val="none" w:sz="0" w:space="0" w:color="auto"/>
                          </w:divBdr>
                          <w:divsChild>
                            <w:div w:id="242569927">
                              <w:marLeft w:val="0"/>
                              <w:marRight w:val="0"/>
                              <w:marTop w:val="0"/>
                              <w:marBottom w:val="0"/>
                              <w:divBdr>
                                <w:top w:val="none" w:sz="0" w:space="0" w:color="auto"/>
                                <w:left w:val="none" w:sz="0" w:space="0" w:color="auto"/>
                                <w:bottom w:val="none" w:sz="0" w:space="0" w:color="auto"/>
                                <w:right w:val="none" w:sz="0" w:space="0" w:color="auto"/>
                              </w:divBdr>
                              <w:divsChild>
                                <w:div w:id="7851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51351">
      <w:bodyDiv w:val="1"/>
      <w:marLeft w:val="0"/>
      <w:marRight w:val="0"/>
      <w:marTop w:val="0"/>
      <w:marBottom w:val="0"/>
      <w:divBdr>
        <w:top w:val="none" w:sz="0" w:space="0" w:color="auto"/>
        <w:left w:val="none" w:sz="0" w:space="0" w:color="auto"/>
        <w:bottom w:val="none" w:sz="0" w:space="0" w:color="auto"/>
        <w:right w:val="none" w:sz="0" w:space="0" w:color="auto"/>
      </w:divBdr>
      <w:divsChild>
        <w:div w:id="642272488">
          <w:marLeft w:val="0"/>
          <w:marRight w:val="0"/>
          <w:marTop w:val="75"/>
          <w:marBottom w:val="0"/>
          <w:divBdr>
            <w:top w:val="none" w:sz="0" w:space="0" w:color="auto"/>
            <w:left w:val="none" w:sz="0" w:space="0" w:color="auto"/>
            <w:bottom w:val="none" w:sz="0" w:space="0" w:color="auto"/>
            <w:right w:val="none" w:sz="0" w:space="0" w:color="auto"/>
          </w:divBdr>
          <w:divsChild>
            <w:div w:id="761878882">
              <w:marLeft w:val="0"/>
              <w:marRight w:val="0"/>
              <w:marTop w:val="0"/>
              <w:marBottom w:val="0"/>
              <w:divBdr>
                <w:top w:val="single" w:sz="6" w:space="8" w:color="CCCCCC"/>
                <w:left w:val="single" w:sz="6" w:space="11" w:color="CCCCCC"/>
                <w:bottom w:val="single" w:sz="18" w:space="19" w:color="999999"/>
                <w:right w:val="single" w:sz="18" w:space="8" w:color="999999"/>
              </w:divBdr>
              <w:divsChild>
                <w:div w:id="4447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3375">
      <w:bodyDiv w:val="1"/>
      <w:marLeft w:val="0"/>
      <w:marRight w:val="0"/>
      <w:marTop w:val="0"/>
      <w:marBottom w:val="0"/>
      <w:divBdr>
        <w:top w:val="none" w:sz="0" w:space="0" w:color="auto"/>
        <w:left w:val="none" w:sz="0" w:space="0" w:color="auto"/>
        <w:bottom w:val="none" w:sz="0" w:space="0" w:color="auto"/>
        <w:right w:val="none" w:sz="0" w:space="0" w:color="auto"/>
      </w:divBdr>
      <w:divsChild>
        <w:div w:id="163863182">
          <w:marLeft w:val="0"/>
          <w:marRight w:val="0"/>
          <w:marTop w:val="0"/>
          <w:marBottom w:val="0"/>
          <w:divBdr>
            <w:top w:val="none" w:sz="0" w:space="0" w:color="auto"/>
            <w:left w:val="none" w:sz="0" w:space="0" w:color="auto"/>
            <w:bottom w:val="none" w:sz="0" w:space="0" w:color="auto"/>
            <w:right w:val="none" w:sz="0" w:space="0" w:color="auto"/>
          </w:divBdr>
          <w:divsChild>
            <w:div w:id="653265017">
              <w:marLeft w:val="0"/>
              <w:marRight w:val="0"/>
              <w:marTop w:val="0"/>
              <w:marBottom w:val="0"/>
              <w:divBdr>
                <w:top w:val="none" w:sz="0" w:space="0" w:color="auto"/>
                <w:left w:val="none" w:sz="0" w:space="0" w:color="auto"/>
                <w:bottom w:val="none" w:sz="0" w:space="0" w:color="auto"/>
                <w:right w:val="none" w:sz="0" w:space="0" w:color="auto"/>
              </w:divBdr>
              <w:divsChild>
                <w:div w:id="109446065">
                  <w:marLeft w:val="0"/>
                  <w:marRight w:val="0"/>
                  <w:marTop w:val="0"/>
                  <w:marBottom w:val="0"/>
                  <w:divBdr>
                    <w:top w:val="none" w:sz="0" w:space="0" w:color="auto"/>
                    <w:left w:val="none" w:sz="0" w:space="0" w:color="auto"/>
                    <w:bottom w:val="none" w:sz="0" w:space="0" w:color="auto"/>
                    <w:right w:val="none" w:sz="0" w:space="0" w:color="auto"/>
                  </w:divBdr>
                  <w:divsChild>
                    <w:div w:id="224343771">
                      <w:marLeft w:val="-150"/>
                      <w:marRight w:val="-150"/>
                      <w:marTop w:val="0"/>
                      <w:marBottom w:val="0"/>
                      <w:divBdr>
                        <w:top w:val="none" w:sz="0" w:space="0" w:color="auto"/>
                        <w:left w:val="none" w:sz="0" w:space="0" w:color="auto"/>
                        <w:bottom w:val="none" w:sz="0" w:space="0" w:color="auto"/>
                        <w:right w:val="none" w:sz="0" w:space="0" w:color="auto"/>
                      </w:divBdr>
                      <w:divsChild>
                        <w:div w:id="432480459">
                          <w:marLeft w:val="150"/>
                          <w:marRight w:val="150"/>
                          <w:marTop w:val="0"/>
                          <w:marBottom w:val="0"/>
                          <w:divBdr>
                            <w:top w:val="none" w:sz="0" w:space="0" w:color="auto"/>
                            <w:left w:val="none" w:sz="0" w:space="0" w:color="auto"/>
                            <w:bottom w:val="none" w:sz="0" w:space="0" w:color="auto"/>
                            <w:right w:val="none" w:sz="0" w:space="0" w:color="auto"/>
                          </w:divBdr>
                          <w:divsChild>
                            <w:div w:id="1110974437">
                              <w:marLeft w:val="0"/>
                              <w:marRight w:val="0"/>
                              <w:marTop w:val="0"/>
                              <w:marBottom w:val="0"/>
                              <w:divBdr>
                                <w:top w:val="none" w:sz="0" w:space="0" w:color="auto"/>
                                <w:left w:val="none" w:sz="0" w:space="0" w:color="auto"/>
                                <w:bottom w:val="none" w:sz="0" w:space="0" w:color="auto"/>
                                <w:right w:val="none" w:sz="0" w:space="0" w:color="auto"/>
                              </w:divBdr>
                              <w:divsChild>
                                <w:div w:id="20176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022772">
      <w:bodyDiv w:val="1"/>
      <w:marLeft w:val="0"/>
      <w:marRight w:val="0"/>
      <w:marTop w:val="0"/>
      <w:marBottom w:val="0"/>
      <w:divBdr>
        <w:top w:val="none" w:sz="0" w:space="0" w:color="auto"/>
        <w:left w:val="none" w:sz="0" w:space="0" w:color="auto"/>
        <w:bottom w:val="none" w:sz="0" w:space="0" w:color="auto"/>
        <w:right w:val="none" w:sz="0" w:space="0" w:color="auto"/>
      </w:divBdr>
      <w:divsChild>
        <w:div w:id="1726759651">
          <w:marLeft w:val="0"/>
          <w:marRight w:val="0"/>
          <w:marTop w:val="75"/>
          <w:marBottom w:val="0"/>
          <w:divBdr>
            <w:top w:val="none" w:sz="0" w:space="0" w:color="auto"/>
            <w:left w:val="none" w:sz="0" w:space="0" w:color="auto"/>
            <w:bottom w:val="none" w:sz="0" w:space="0" w:color="auto"/>
            <w:right w:val="none" w:sz="0" w:space="0" w:color="auto"/>
          </w:divBdr>
          <w:divsChild>
            <w:div w:id="951321930">
              <w:marLeft w:val="0"/>
              <w:marRight w:val="0"/>
              <w:marTop w:val="0"/>
              <w:marBottom w:val="0"/>
              <w:divBdr>
                <w:top w:val="single" w:sz="6" w:space="8" w:color="CCCCCC"/>
                <w:left w:val="single" w:sz="6" w:space="11" w:color="CCCCCC"/>
                <w:bottom w:val="single" w:sz="18" w:space="19" w:color="999999"/>
                <w:right w:val="single" w:sz="18" w:space="8" w:color="999999"/>
              </w:divBdr>
              <w:divsChild>
                <w:div w:id="11991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25542">
      <w:bodyDiv w:val="1"/>
      <w:marLeft w:val="0"/>
      <w:marRight w:val="0"/>
      <w:marTop w:val="0"/>
      <w:marBottom w:val="0"/>
      <w:divBdr>
        <w:top w:val="none" w:sz="0" w:space="0" w:color="auto"/>
        <w:left w:val="none" w:sz="0" w:space="0" w:color="auto"/>
        <w:bottom w:val="none" w:sz="0" w:space="0" w:color="auto"/>
        <w:right w:val="none" w:sz="0" w:space="0" w:color="auto"/>
      </w:divBdr>
      <w:divsChild>
        <w:div w:id="1875918596">
          <w:marLeft w:val="0"/>
          <w:marRight w:val="0"/>
          <w:marTop w:val="75"/>
          <w:marBottom w:val="0"/>
          <w:divBdr>
            <w:top w:val="none" w:sz="0" w:space="0" w:color="auto"/>
            <w:left w:val="none" w:sz="0" w:space="0" w:color="auto"/>
            <w:bottom w:val="none" w:sz="0" w:space="0" w:color="auto"/>
            <w:right w:val="none" w:sz="0" w:space="0" w:color="auto"/>
          </w:divBdr>
          <w:divsChild>
            <w:div w:id="1370757772">
              <w:marLeft w:val="0"/>
              <w:marRight w:val="0"/>
              <w:marTop w:val="0"/>
              <w:marBottom w:val="0"/>
              <w:divBdr>
                <w:top w:val="single" w:sz="6" w:space="8" w:color="CCCCCC"/>
                <w:left w:val="single" w:sz="6" w:space="11" w:color="CCCCCC"/>
                <w:bottom w:val="single" w:sz="18" w:space="19" w:color="999999"/>
                <w:right w:val="single" w:sz="18" w:space="8" w:color="999999"/>
              </w:divBdr>
              <w:divsChild>
                <w:div w:id="1691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1415">
      <w:bodyDiv w:val="1"/>
      <w:marLeft w:val="0"/>
      <w:marRight w:val="0"/>
      <w:marTop w:val="0"/>
      <w:marBottom w:val="0"/>
      <w:divBdr>
        <w:top w:val="none" w:sz="0" w:space="0" w:color="auto"/>
        <w:left w:val="none" w:sz="0" w:space="0" w:color="auto"/>
        <w:bottom w:val="none" w:sz="0" w:space="0" w:color="auto"/>
        <w:right w:val="none" w:sz="0" w:space="0" w:color="auto"/>
      </w:divBdr>
      <w:divsChild>
        <w:div w:id="1407648249">
          <w:marLeft w:val="0"/>
          <w:marRight w:val="0"/>
          <w:marTop w:val="0"/>
          <w:marBottom w:val="0"/>
          <w:divBdr>
            <w:top w:val="none" w:sz="0" w:space="0" w:color="auto"/>
            <w:left w:val="none" w:sz="0" w:space="0" w:color="auto"/>
            <w:bottom w:val="none" w:sz="0" w:space="0" w:color="auto"/>
            <w:right w:val="none" w:sz="0" w:space="0" w:color="auto"/>
          </w:divBdr>
          <w:divsChild>
            <w:div w:id="488402277">
              <w:marLeft w:val="0"/>
              <w:marRight w:val="0"/>
              <w:marTop w:val="0"/>
              <w:marBottom w:val="0"/>
              <w:divBdr>
                <w:top w:val="none" w:sz="0" w:space="0" w:color="auto"/>
                <w:left w:val="none" w:sz="0" w:space="0" w:color="auto"/>
                <w:bottom w:val="none" w:sz="0" w:space="0" w:color="auto"/>
                <w:right w:val="none" w:sz="0" w:space="0" w:color="auto"/>
              </w:divBdr>
              <w:divsChild>
                <w:div w:id="52244287">
                  <w:marLeft w:val="0"/>
                  <w:marRight w:val="0"/>
                  <w:marTop w:val="0"/>
                  <w:marBottom w:val="0"/>
                  <w:divBdr>
                    <w:top w:val="none" w:sz="0" w:space="0" w:color="auto"/>
                    <w:left w:val="none" w:sz="0" w:space="0" w:color="auto"/>
                    <w:bottom w:val="none" w:sz="0" w:space="0" w:color="auto"/>
                    <w:right w:val="none" w:sz="0" w:space="0" w:color="auto"/>
                  </w:divBdr>
                  <w:divsChild>
                    <w:div w:id="468523220">
                      <w:marLeft w:val="-150"/>
                      <w:marRight w:val="-150"/>
                      <w:marTop w:val="0"/>
                      <w:marBottom w:val="0"/>
                      <w:divBdr>
                        <w:top w:val="none" w:sz="0" w:space="0" w:color="auto"/>
                        <w:left w:val="none" w:sz="0" w:space="0" w:color="auto"/>
                        <w:bottom w:val="none" w:sz="0" w:space="0" w:color="auto"/>
                        <w:right w:val="none" w:sz="0" w:space="0" w:color="auto"/>
                      </w:divBdr>
                      <w:divsChild>
                        <w:div w:id="394398318">
                          <w:marLeft w:val="150"/>
                          <w:marRight w:val="150"/>
                          <w:marTop w:val="0"/>
                          <w:marBottom w:val="0"/>
                          <w:divBdr>
                            <w:top w:val="none" w:sz="0" w:space="0" w:color="auto"/>
                            <w:left w:val="none" w:sz="0" w:space="0" w:color="auto"/>
                            <w:bottom w:val="none" w:sz="0" w:space="0" w:color="auto"/>
                            <w:right w:val="none" w:sz="0" w:space="0" w:color="auto"/>
                          </w:divBdr>
                          <w:divsChild>
                            <w:div w:id="1882325950">
                              <w:marLeft w:val="0"/>
                              <w:marRight w:val="0"/>
                              <w:marTop w:val="0"/>
                              <w:marBottom w:val="0"/>
                              <w:divBdr>
                                <w:top w:val="none" w:sz="0" w:space="0" w:color="auto"/>
                                <w:left w:val="none" w:sz="0" w:space="0" w:color="auto"/>
                                <w:bottom w:val="none" w:sz="0" w:space="0" w:color="auto"/>
                                <w:right w:val="none" w:sz="0" w:space="0" w:color="auto"/>
                              </w:divBdr>
                              <w:divsChild>
                                <w:div w:id="7646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027097">
      <w:bodyDiv w:val="1"/>
      <w:marLeft w:val="0"/>
      <w:marRight w:val="0"/>
      <w:marTop w:val="0"/>
      <w:marBottom w:val="0"/>
      <w:divBdr>
        <w:top w:val="none" w:sz="0" w:space="0" w:color="auto"/>
        <w:left w:val="none" w:sz="0" w:space="0" w:color="auto"/>
        <w:bottom w:val="none" w:sz="0" w:space="0" w:color="auto"/>
        <w:right w:val="none" w:sz="0" w:space="0" w:color="auto"/>
      </w:divBdr>
      <w:divsChild>
        <w:div w:id="1151797106">
          <w:marLeft w:val="0"/>
          <w:marRight w:val="0"/>
          <w:marTop w:val="0"/>
          <w:marBottom w:val="0"/>
          <w:divBdr>
            <w:top w:val="none" w:sz="0" w:space="0" w:color="auto"/>
            <w:left w:val="none" w:sz="0" w:space="0" w:color="auto"/>
            <w:bottom w:val="none" w:sz="0" w:space="0" w:color="auto"/>
            <w:right w:val="none" w:sz="0" w:space="0" w:color="auto"/>
          </w:divBdr>
          <w:divsChild>
            <w:div w:id="84475">
              <w:marLeft w:val="0"/>
              <w:marRight w:val="0"/>
              <w:marTop w:val="0"/>
              <w:marBottom w:val="0"/>
              <w:divBdr>
                <w:top w:val="none" w:sz="0" w:space="0" w:color="auto"/>
                <w:left w:val="none" w:sz="0" w:space="0" w:color="auto"/>
                <w:bottom w:val="none" w:sz="0" w:space="0" w:color="auto"/>
                <w:right w:val="none" w:sz="0" w:space="0" w:color="auto"/>
              </w:divBdr>
              <w:divsChild>
                <w:div w:id="1919093290">
                  <w:marLeft w:val="0"/>
                  <w:marRight w:val="0"/>
                  <w:marTop w:val="0"/>
                  <w:marBottom w:val="0"/>
                  <w:divBdr>
                    <w:top w:val="none" w:sz="0" w:space="0" w:color="auto"/>
                    <w:left w:val="none" w:sz="0" w:space="0" w:color="auto"/>
                    <w:bottom w:val="none" w:sz="0" w:space="0" w:color="auto"/>
                    <w:right w:val="none" w:sz="0" w:space="0" w:color="auto"/>
                  </w:divBdr>
                  <w:divsChild>
                    <w:div w:id="1164665209">
                      <w:marLeft w:val="0"/>
                      <w:marRight w:val="0"/>
                      <w:marTop w:val="0"/>
                      <w:marBottom w:val="0"/>
                      <w:divBdr>
                        <w:top w:val="none" w:sz="0" w:space="0" w:color="auto"/>
                        <w:left w:val="none" w:sz="0" w:space="0" w:color="auto"/>
                        <w:bottom w:val="none" w:sz="0" w:space="0" w:color="auto"/>
                        <w:right w:val="none" w:sz="0" w:space="0" w:color="auto"/>
                      </w:divBdr>
                      <w:divsChild>
                        <w:div w:id="865026575">
                          <w:marLeft w:val="0"/>
                          <w:marRight w:val="0"/>
                          <w:marTop w:val="0"/>
                          <w:marBottom w:val="0"/>
                          <w:divBdr>
                            <w:top w:val="none" w:sz="0" w:space="0" w:color="auto"/>
                            <w:left w:val="none" w:sz="0" w:space="0" w:color="auto"/>
                            <w:bottom w:val="none" w:sz="0" w:space="0" w:color="auto"/>
                            <w:right w:val="none" w:sz="0" w:space="0" w:color="auto"/>
                          </w:divBdr>
                          <w:divsChild>
                            <w:div w:id="861699472">
                              <w:marLeft w:val="0"/>
                              <w:marRight w:val="0"/>
                              <w:marTop w:val="0"/>
                              <w:marBottom w:val="0"/>
                              <w:divBdr>
                                <w:top w:val="none" w:sz="0" w:space="0" w:color="auto"/>
                                <w:left w:val="none" w:sz="0" w:space="0" w:color="auto"/>
                                <w:bottom w:val="none" w:sz="0" w:space="0" w:color="auto"/>
                                <w:right w:val="none" w:sz="0" w:space="0" w:color="auto"/>
                              </w:divBdr>
                              <w:divsChild>
                                <w:div w:id="910390345">
                                  <w:marLeft w:val="0"/>
                                  <w:marRight w:val="0"/>
                                  <w:marTop w:val="0"/>
                                  <w:marBottom w:val="0"/>
                                  <w:divBdr>
                                    <w:top w:val="none" w:sz="0" w:space="0" w:color="auto"/>
                                    <w:left w:val="none" w:sz="0" w:space="0" w:color="auto"/>
                                    <w:bottom w:val="none" w:sz="0" w:space="0" w:color="auto"/>
                                    <w:right w:val="none" w:sz="0" w:space="0" w:color="auto"/>
                                  </w:divBdr>
                                  <w:divsChild>
                                    <w:div w:id="242955342">
                                      <w:marLeft w:val="0"/>
                                      <w:marRight w:val="0"/>
                                      <w:marTop w:val="0"/>
                                      <w:marBottom w:val="0"/>
                                      <w:divBdr>
                                        <w:top w:val="none" w:sz="0" w:space="0" w:color="auto"/>
                                        <w:left w:val="none" w:sz="0" w:space="0" w:color="auto"/>
                                        <w:bottom w:val="none" w:sz="0" w:space="0" w:color="auto"/>
                                        <w:right w:val="none" w:sz="0" w:space="0" w:color="auto"/>
                                      </w:divBdr>
                                      <w:divsChild>
                                        <w:div w:id="399640033">
                                          <w:marLeft w:val="0"/>
                                          <w:marRight w:val="0"/>
                                          <w:marTop w:val="0"/>
                                          <w:marBottom w:val="0"/>
                                          <w:divBdr>
                                            <w:top w:val="none" w:sz="0" w:space="0" w:color="auto"/>
                                            <w:left w:val="none" w:sz="0" w:space="0" w:color="auto"/>
                                            <w:bottom w:val="none" w:sz="0" w:space="0" w:color="auto"/>
                                            <w:right w:val="none" w:sz="0" w:space="0" w:color="auto"/>
                                          </w:divBdr>
                                          <w:divsChild>
                                            <w:div w:id="624043591">
                                              <w:marLeft w:val="0"/>
                                              <w:marRight w:val="0"/>
                                              <w:marTop w:val="0"/>
                                              <w:marBottom w:val="0"/>
                                              <w:divBdr>
                                                <w:top w:val="none" w:sz="0" w:space="0" w:color="auto"/>
                                                <w:left w:val="none" w:sz="0" w:space="0" w:color="auto"/>
                                                <w:bottom w:val="none" w:sz="0" w:space="0" w:color="auto"/>
                                                <w:right w:val="none" w:sz="0" w:space="0" w:color="auto"/>
                                              </w:divBdr>
                                              <w:divsChild>
                                                <w:div w:id="1786314966">
                                                  <w:marLeft w:val="0"/>
                                                  <w:marRight w:val="0"/>
                                                  <w:marTop w:val="0"/>
                                                  <w:marBottom w:val="0"/>
                                                  <w:divBdr>
                                                    <w:top w:val="none" w:sz="0" w:space="0" w:color="auto"/>
                                                    <w:left w:val="none" w:sz="0" w:space="0" w:color="auto"/>
                                                    <w:bottom w:val="none" w:sz="0" w:space="0" w:color="auto"/>
                                                    <w:right w:val="none" w:sz="0" w:space="0" w:color="auto"/>
                                                  </w:divBdr>
                                                  <w:divsChild>
                                                    <w:div w:id="77094888">
                                                      <w:marLeft w:val="0"/>
                                                      <w:marRight w:val="0"/>
                                                      <w:marTop w:val="0"/>
                                                      <w:marBottom w:val="0"/>
                                                      <w:divBdr>
                                                        <w:top w:val="none" w:sz="0" w:space="0" w:color="auto"/>
                                                        <w:left w:val="none" w:sz="0" w:space="0" w:color="auto"/>
                                                        <w:bottom w:val="none" w:sz="0" w:space="0" w:color="auto"/>
                                                        <w:right w:val="none" w:sz="0" w:space="0" w:color="auto"/>
                                                      </w:divBdr>
                                                      <w:divsChild>
                                                        <w:div w:id="23481042">
                                                          <w:marLeft w:val="0"/>
                                                          <w:marRight w:val="0"/>
                                                          <w:marTop w:val="0"/>
                                                          <w:marBottom w:val="0"/>
                                                          <w:divBdr>
                                                            <w:top w:val="none" w:sz="0" w:space="0" w:color="auto"/>
                                                            <w:left w:val="none" w:sz="0" w:space="0" w:color="auto"/>
                                                            <w:bottom w:val="none" w:sz="0" w:space="0" w:color="auto"/>
                                                            <w:right w:val="none" w:sz="0" w:space="0" w:color="auto"/>
                                                          </w:divBdr>
                                                          <w:divsChild>
                                                            <w:div w:id="892274625">
                                                              <w:marLeft w:val="0"/>
                                                              <w:marRight w:val="0"/>
                                                              <w:marTop w:val="0"/>
                                                              <w:marBottom w:val="0"/>
                                                              <w:divBdr>
                                                                <w:top w:val="none" w:sz="0" w:space="0" w:color="auto"/>
                                                                <w:left w:val="none" w:sz="0" w:space="0" w:color="auto"/>
                                                                <w:bottom w:val="none" w:sz="0" w:space="0" w:color="auto"/>
                                                                <w:right w:val="none" w:sz="0" w:space="0" w:color="auto"/>
                                                              </w:divBdr>
                                                              <w:divsChild>
                                                                <w:div w:id="1985698697">
                                                                  <w:marLeft w:val="0"/>
                                                                  <w:marRight w:val="0"/>
                                                                  <w:marTop w:val="0"/>
                                                                  <w:marBottom w:val="0"/>
                                                                  <w:divBdr>
                                                                    <w:top w:val="none" w:sz="0" w:space="0" w:color="auto"/>
                                                                    <w:left w:val="none" w:sz="0" w:space="0" w:color="auto"/>
                                                                    <w:bottom w:val="none" w:sz="0" w:space="0" w:color="auto"/>
                                                                    <w:right w:val="none" w:sz="0" w:space="0" w:color="auto"/>
                                                                  </w:divBdr>
                                                                  <w:divsChild>
                                                                    <w:div w:id="1166018447">
                                                                      <w:marLeft w:val="0"/>
                                                                      <w:marRight w:val="0"/>
                                                                      <w:marTop w:val="0"/>
                                                                      <w:marBottom w:val="0"/>
                                                                      <w:divBdr>
                                                                        <w:top w:val="none" w:sz="0" w:space="0" w:color="auto"/>
                                                                        <w:left w:val="none" w:sz="0" w:space="0" w:color="auto"/>
                                                                        <w:bottom w:val="none" w:sz="0" w:space="0" w:color="auto"/>
                                                                        <w:right w:val="none" w:sz="0" w:space="0" w:color="auto"/>
                                                                      </w:divBdr>
                                                                      <w:divsChild>
                                                                        <w:div w:id="1367025575">
                                                                          <w:marLeft w:val="0"/>
                                                                          <w:marRight w:val="0"/>
                                                                          <w:marTop w:val="0"/>
                                                                          <w:marBottom w:val="0"/>
                                                                          <w:divBdr>
                                                                            <w:top w:val="none" w:sz="0" w:space="0" w:color="auto"/>
                                                                            <w:left w:val="none" w:sz="0" w:space="0" w:color="auto"/>
                                                                            <w:bottom w:val="none" w:sz="0" w:space="0" w:color="auto"/>
                                                                            <w:right w:val="none" w:sz="0" w:space="0" w:color="auto"/>
                                                                          </w:divBdr>
                                                                          <w:divsChild>
                                                                            <w:div w:id="1721976148">
                                                                              <w:marLeft w:val="0"/>
                                                                              <w:marRight w:val="0"/>
                                                                              <w:marTop w:val="0"/>
                                                                              <w:marBottom w:val="0"/>
                                                                              <w:divBdr>
                                                                                <w:top w:val="none" w:sz="0" w:space="0" w:color="auto"/>
                                                                                <w:left w:val="none" w:sz="0" w:space="0" w:color="auto"/>
                                                                                <w:bottom w:val="none" w:sz="0" w:space="0" w:color="auto"/>
                                                                                <w:right w:val="none" w:sz="0" w:space="0" w:color="auto"/>
                                                                              </w:divBdr>
                                                                              <w:divsChild>
                                                                                <w:div w:id="1441292301">
                                                                                  <w:marLeft w:val="0"/>
                                                                                  <w:marRight w:val="0"/>
                                                                                  <w:marTop w:val="0"/>
                                                                                  <w:marBottom w:val="0"/>
                                                                                  <w:divBdr>
                                                                                    <w:top w:val="none" w:sz="0" w:space="0" w:color="auto"/>
                                                                                    <w:left w:val="none" w:sz="0" w:space="0" w:color="auto"/>
                                                                                    <w:bottom w:val="none" w:sz="0" w:space="0" w:color="auto"/>
                                                                                    <w:right w:val="none" w:sz="0" w:space="0" w:color="auto"/>
                                                                                  </w:divBdr>
                                                                                  <w:divsChild>
                                                                                    <w:div w:id="1871141443">
                                                                                      <w:marLeft w:val="0"/>
                                                                                      <w:marRight w:val="0"/>
                                                                                      <w:marTop w:val="0"/>
                                                                                      <w:marBottom w:val="0"/>
                                                                                      <w:divBdr>
                                                                                        <w:top w:val="single" w:sz="4" w:space="0" w:color="A7B3BD"/>
                                                                                        <w:left w:val="none" w:sz="0" w:space="0" w:color="auto"/>
                                                                                        <w:bottom w:val="none" w:sz="0" w:space="0" w:color="auto"/>
                                                                                        <w:right w:val="none" w:sz="0" w:space="0" w:color="auto"/>
                                                                                      </w:divBdr>
                                                                                      <w:divsChild>
                                                                                        <w:div w:id="2971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206229">
      <w:bodyDiv w:val="1"/>
      <w:marLeft w:val="0"/>
      <w:marRight w:val="0"/>
      <w:marTop w:val="0"/>
      <w:marBottom w:val="0"/>
      <w:divBdr>
        <w:top w:val="none" w:sz="0" w:space="0" w:color="auto"/>
        <w:left w:val="none" w:sz="0" w:space="0" w:color="auto"/>
        <w:bottom w:val="none" w:sz="0" w:space="0" w:color="auto"/>
        <w:right w:val="none" w:sz="0" w:space="0" w:color="auto"/>
      </w:divBdr>
      <w:divsChild>
        <w:div w:id="1999265003">
          <w:marLeft w:val="0"/>
          <w:marRight w:val="0"/>
          <w:marTop w:val="75"/>
          <w:marBottom w:val="0"/>
          <w:divBdr>
            <w:top w:val="none" w:sz="0" w:space="0" w:color="auto"/>
            <w:left w:val="none" w:sz="0" w:space="0" w:color="auto"/>
            <w:bottom w:val="none" w:sz="0" w:space="0" w:color="auto"/>
            <w:right w:val="none" w:sz="0" w:space="0" w:color="auto"/>
          </w:divBdr>
          <w:divsChild>
            <w:div w:id="231307185">
              <w:marLeft w:val="0"/>
              <w:marRight w:val="0"/>
              <w:marTop w:val="0"/>
              <w:marBottom w:val="0"/>
              <w:divBdr>
                <w:top w:val="single" w:sz="6" w:space="8" w:color="CCCCCC"/>
                <w:left w:val="single" w:sz="6" w:space="11" w:color="CCCCCC"/>
                <w:bottom w:val="single" w:sz="18" w:space="19" w:color="999999"/>
                <w:right w:val="single" w:sz="18" w:space="8" w:color="999999"/>
              </w:divBdr>
              <w:divsChild>
                <w:div w:id="12777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29950">
      <w:bodyDiv w:val="1"/>
      <w:marLeft w:val="0"/>
      <w:marRight w:val="0"/>
      <w:marTop w:val="0"/>
      <w:marBottom w:val="0"/>
      <w:divBdr>
        <w:top w:val="none" w:sz="0" w:space="0" w:color="auto"/>
        <w:left w:val="none" w:sz="0" w:space="0" w:color="auto"/>
        <w:bottom w:val="none" w:sz="0" w:space="0" w:color="auto"/>
        <w:right w:val="none" w:sz="0" w:space="0" w:color="auto"/>
      </w:divBdr>
      <w:divsChild>
        <w:div w:id="365108128">
          <w:marLeft w:val="0"/>
          <w:marRight w:val="0"/>
          <w:marTop w:val="75"/>
          <w:marBottom w:val="0"/>
          <w:divBdr>
            <w:top w:val="none" w:sz="0" w:space="0" w:color="auto"/>
            <w:left w:val="none" w:sz="0" w:space="0" w:color="auto"/>
            <w:bottom w:val="none" w:sz="0" w:space="0" w:color="auto"/>
            <w:right w:val="none" w:sz="0" w:space="0" w:color="auto"/>
          </w:divBdr>
          <w:divsChild>
            <w:div w:id="1067654730">
              <w:marLeft w:val="0"/>
              <w:marRight w:val="0"/>
              <w:marTop w:val="0"/>
              <w:marBottom w:val="0"/>
              <w:divBdr>
                <w:top w:val="single" w:sz="6" w:space="8" w:color="CCCCCC"/>
                <w:left w:val="single" w:sz="6" w:space="11" w:color="CCCCCC"/>
                <w:bottom w:val="single" w:sz="18" w:space="19" w:color="999999"/>
                <w:right w:val="single" w:sz="18" w:space="8" w:color="999999"/>
              </w:divBdr>
              <w:divsChild>
                <w:div w:id="17915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7677">
      <w:bodyDiv w:val="1"/>
      <w:marLeft w:val="0"/>
      <w:marRight w:val="0"/>
      <w:marTop w:val="0"/>
      <w:marBottom w:val="0"/>
      <w:divBdr>
        <w:top w:val="none" w:sz="0" w:space="0" w:color="auto"/>
        <w:left w:val="none" w:sz="0" w:space="0" w:color="auto"/>
        <w:bottom w:val="none" w:sz="0" w:space="0" w:color="auto"/>
        <w:right w:val="none" w:sz="0" w:space="0" w:color="auto"/>
      </w:divBdr>
    </w:div>
    <w:div w:id="1625843225">
      <w:bodyDiv w:val="1"/>
      <w:marLeft w:val="0"/>
      <w:marRight w:val="0"/>
      <w:marTop w:val="100"/>
      <w:marBottom w:val="100"/>
      <w:divBdr>
        <w:top w:val="none" w:sz="0" w:space="0" w:color="auto"/>
        <w:left w:val="none" w:sz="0" w:space="0" w:color="auto"/>
        <w:bottom w:val="none" w:sz="0" w:space="0" w:color="auto"/>
        <w:right w:val="none" w:sz="0" w:space="0" w:color="auto"/>
      </w:divBdr>
      <w:divsChild>
        <w:div w:id="1304893110">
          <w:marLeft w:val="0"/>
          <w:marRight w:val="0"/>
          <w:marTop w:val="0"/>
          <w:marBottom w:val="0"/>
          <w:divBdr>
            <w:top w:val="none" w:sz="0" w:space="0" w:color="auto"/>
            <w:left w:val="none" w:sz="0" w:space="0" w:color="auto"/>
            <w:bottom w:val="none" w:sz="0" w:space="0" w:color="auto"/>
            <w:right w:val="none" w:sz="0" w:space="0" w:color="auto"/>
          </w:divBdr>
          <w:divsChild>
            <w:div w:id="576551873">
              <w:marLeft w:val="0"/>
              <w:marRight w:val="0"/>
              <w:marTop w:val="0"/>
              <w:marBottom w:val="0"/>
              <w:divBdr>
                <w:top w:val="none" w:sz="0" w:space="0" w:color="auto"/>
                <w:left w:val="none" w:sz="0" w:space="0" w:color="auto"/>
                <w:bottom w:val="none" w:sz="0" w:space="0" w:color="auto"/>
                <w:right w:val="none" w:sz="0" w:space="0" w:color="auto"/>
              </w:divBdr>
              <w:divsChild>
                <w:div w:id="1559240694">
                  <w:marLeft w:val="0"/>
                  <w:marRight w:val="0"/>
                  <w:marTop w:val="0"/>
                  <w:marBottom w:val="0"/>
                  <w:divBdr>
                    <w:top w:val="none" w:sz="0" w:space="0" w:color="auto"/>
                    <w:left w:val="none" w:sz="0" w:space="0" w:color="auto"/>
                    <w:bottom w:val="none" w:sz="0" w:space="0" w:color="auto"/>
                    <w:right w:val="none" w:sz="0" w:space="0" w:color="auto"/>
                  </w:divBdr>
                  <w:divsChild>
                    <w:div w:id="1346639736">
                      <w:marLeft w:val="0"/>
                      <w:marRight w:val="0"/>
                      <w:marTop w:val="0"/>
                      <w:marBottom w:val="180"/>
                      <w:divBdr>
                        <w:top w:val="none" w:sz="0" w:space="0" w:color="auto"/>
                        <w:left w:val="none" w:sz="0" w:space="0" w:color="auto"/>
                        <w:bottom w:val="none" w:sz="0" w:space="0" w:color="auto"/>
                        <w:right w:val="none" w:sz="0" w:space="0" w:color="auto"/>
                      </w:divBdr>
                      <w:divsChild>
                        <w:div w:id="1621452886">
                          <w:marLeft w:val="0"/>
                          <w:marRight w:val="0"/>
                          <w:marTop w:val="0"/>
                          <w:marBottom w:val="0"/>
                          <w:divBdr>
                            <w:top w:val="none" w:sz="0" w:space="0" w:color="auto"/>
                            <w:left w:val="none" w:sz="0" w:space="0" w:color="auto"/>
                            <w:bottom w:val="none" w:sz="0" w:space="0" w:color="auto"/>
                            <w:right w:val="none" w:sz="0" w:space="0" w:color="auto"/>
                          </w:divBdr>
                          <w:divsChild>
                            <w:div w:id="1498157687">
                              <w:marLeft w:val="1"/>
                              <w:marRight w:val="1"/>
                              <w:marTop w:val="1"/>
                              <w:marBottom w:val="0"/>
                              <w:divBdr>
                                <w:top w:val="none" w:sz="0" w:space="0" w:color="auto"/>
                                <w:left w:val="none" w:sz="0" w:space="0" w:color="auto"/>
                                <w:bottom w:val="none" w:sz="0" w:space="0" w:color="auto"/>
                                <w:right w:val="none" w:sz="0" w:space="0" w:color="auto"/>
                              </w:divBdr>
                              <w:divsChild>
                                <w:div w:id="2102287299">
                                  <w:marLeft w:val="0"/>
                                  <w:marRight w:val="0"/>
                                  <w:marTop w:val="0"/>
                                  <w:marBottom w:val="0"/>
                                  <w:divBdr>
                                    <w:top w:val="none" w:sz="0" w:space="0" w:color="auto"/>
                                    <w:left w:val="none" w:sz="0" w:space="0" w:color="auto"/>
                                    <w:bottom w:val="none" w:sz="0" w:space="0" w:color="auto"/>
                                    <w:right w:val="none" w:sz="0" w:space="0" w:color="auto"/>
                                  </w:divBdr>
                                  <w:divsChild>
                                    <w:div w:id="1958103575">
                                      <w:marLeft w:val="0"/>
                                      <w:marRight w:val="0"/>
                                      <w:marTop w:val="0"/>
                                      <w:marBottom w:val="0"/>
                                      <w:divBdr>
                                        <w:top w:val="none" w:sz="0" w:space="0" w:color="auto"/>
                                        <w:left w:val="none" w:sz="0" w:space="0" w:color="auto"/>
                                        <w:bottom w:val="none" w:sz="0" w:space="0" w:color="auto"/>
                                        <w:right w:val="none" w:sz="0" w:space="0" w:color="auto"/>
                                      </w:divBdr>
                                      <w:divsChild>
                                        <w:div w:id="158616414">
                                          <w:marLeft w:val="0"/>
                                          <w:marRight w:val="0"/>
                                          <w:marTop w:val="0"/>
                                          <w:marBottom w:val="0"/>
                                          <w:divBdr>
                                            <w:top w:val="none" w:sz="0" w:space="0" w:color="auto"/>
                                            <w:left w:val="none" w:sz="0" w:space="0" w:color="auto"/>
                                            <w:bottom w:val="none" w:sz="0" w:space="0" w:color="auto"/>
                                            <w:right w:val="none" w:sz="0" w:space="0" w:color="auto"/>
                                          </w:divBdr>
                                          <w:divsChild>
                                            <w:div w:id="1065449667">
                                              <w:marLeft w:val="0"/>
                                              <w:marRight w:val="0"/>
                                              <w:marTop w:val="0"/>
                                              <w:marBottom w:val="0"/>
                                              <w:divBdr>
                                                <w:top w:val="none" w:sz="0" w:space="0" w:color="auto"/>
                                                <w:left w:val="none" w:sz="0" w:space="0" w:color="auto"/>
                                                <w:bottom w:val="none" w:sz="0" w:space="0" w:color="auto"/>
                                                <w:right w:val="none" w:sz="0" w:space="0" w:color="auto"/>
                                              </w:divBdr>
                                              <w:divsChild>
                                                <w:div w:id="139812015">
                                                  <w:marLeft w:val="0"/>
                                                  <w:marRight w:val="0"/>
                                                  <w:marTop w:val="0"/>
                                                  <w:marBottom w:val="0"/>
                                                  <w:divBdr>
                                                    <w:top w:val="none" w:sz="0" w:space="0" w:color="auto"/>
                                                    <w:left w:val="none" w:sz="0" w:space="0" w:color="auto"/>
                                                    <w:bottom w:val="none" w:sz="0" w:space="0" w:color="auto"/>
                                                    <w:right w:val="none" w:sz="0" w:space="0" w:color="auto"/>
                                                  </w:divBdr>
                                                  <w:divsChild>
                                                    <w:div w:id="1074934447">
                                                      <w:marLeft w:val="0"/>
                                                      <w:marRight w:val="0"/>
                                                      <w:marTop w:val="0"/>
                                                      <w:marBottom w:val="0"/>
                                                      <w:divBdr>
                                                        <w:top w:val="none" w:sz="0" w:space="0" w:color="auto"/>
                                                        <w:left w:val="none" w:sz="0" w:space="0" w:color="auto"/>
                                                        <w:bottom w:val="none" w:sz="0" w:space="0" w:color="auto"/>
                                                        <w:right w:val="none" w:sz="0" w:space="0" w:color="auto"/>
                                                      </w:divBdr>
                                                      <w:divsChild>
                                                        <w:div w:id="1041782508">
                                                          <w:marLeft w:val="0"/>
                                                          <w:marRight w:val="0"/>
                                                          <w:marTop w:val="0"/>
                                                          <w:marBottom w:val="0"/>
                                                          <w:divBdr>
                                                            <w:top w:val="none" w:sz="0" w:space="0" w:color="auto"/>
                                                            <w:left w:val="none" w:sz="0" w:space="0" w:color="auto"/>
                                                            <w:bottom w:val="none" w:sz="0" w:space="0" w:color="auto"/>
                                                            <w:right w:val="none" w:sz="0" w:space="0" w:color="auto"/>
                                                          </w:divBdr>
                                                          <w:divsChild>
                                                            <w:div w:id="1455251377">
                                                              <w:marLeft w:val="0"/>
                                                              <w:marRight w:val="0"/>
                                                              <w:marTop w:val="0"/>
                                                              <w:marBottom w:val="0"/>
                                                              <w:divBdr>
                                                                <w:top w:val="none" w:sz="0" w:space="0" w:color="auto"/>
                                                                <w:left w:val="none" w:sz="0" w:space="0" w:color="auto"/>
                                                                <w:bottom w:val="none" w:sz="0" w:space="0" w:color="auto"/>
                                                                <w:right w:val="none" w:sz="0" w:space="0" w:color="auto"/>
                                                              </w:divBdr>
                                                              <w:divsChild>
                                                                <w:div w:id="1958219472">
                                                                  <w:marLeft w:val="0"/>
                                                                  <w:marRight w:val="0"/>
                                                                  <w:marTop w:val="0"/>
                                                                  <w:marBottom w:val="0"/>
                                                                  <w:divBdr>
                                                                    <w:top w:val="none" w:sz="0" w:space="0" w:color="auto"/>
                                                                    <w:left w:val="none" w:sz="0" w:space="0" w:color="auto"/>
                                                                    <w:bottom w:val="none" w:sz="0" w:space="0" w:color="auto"/>
                                                                    <w:right w:val="none" w:sz="0" w:space="0" w:color="auto"/>
                                                                  </w:divBdr>
                                                                  <w:divsChild>
                                                                    <w:div w:id="40637865">
                                                                      <w:marLeft w:val="0"/>
                                                                      <w:marRight w:val="0"/>
                                                                      <w:marTop w:val="0"/>
                                                                      <w:marBottom w:val="0"/>
                                                                      <w:divBdr>
                                                                        <w:top w:val="none" w:sz="0" w:space="0" w:color="auto"/>
                                                                        <w:left w:val="none" w:sz="0" w:space="0" w:color="auto"/>
                                                                        <w:bottom w:val="none" w:sz="0" w:space="0" w:color="auto"/>
                                                                        <w:right w:val="none" w:sz="0" w:space="0" w:color="auto"/>
                                                                      </w:divBdr>
                                                                      <w:divsChild>
                                                                        <w:div w:id="371880321">
                                                                          <w:marLeft w:val="0"/>
                                                                          <w:marRight w:val="0"/>
                                                                          <w:marTop w:val="0"/>
                                                                          <w:marBottom w:val="0"/>
                                                                          <w:divBdr>
                                                                            <w:top w:val="none" w:sz="0" w:space="0" w:color="auto"/>
                                                                            <w:left w:val="none" w:sz="0" w:space="0" w:color="auto"/>
                                                                            <w:bottom w:val="none" w:sz="0" w:space="0" w:color="auto"/>
                                                                            <w:right w:val="none" w:sz="0" w:space="0" w:color="auto"/>
                                                                          </w:divBdr>
                                                                          <w:divsChild>
                                                                            <w:div w:id="8894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61099">
      <w:bodyDiv w:val="1"/>
      <w:marLeft w:val="0"/>
      <w:marRight w:val="0"/>
      <w:marTop w:val="0"/>
      <w:marBottom w:val="0"/>
      <w:divBdr>
        <w:top w:val="none" w:sz="0" w:space="0" w:color="auto"/>
        <w:left w:val="none" w:sz="0" w:space="0" w:color="auto"/>
        <w:bottom w:val="none" w:sz="0" w:space="0" w:color="auto"/>
        <w:right w:val="none" w:sz="0" w:space="0" w:color="auto"/>
      </w:divBdr>
      <w:divsChild>
        <w:div w:id="1294870410">
          <w:marLeft w:val="0"/>
          <w:marRight w:val="0"/>
          <w:marTop w:val="0"/>
          <w:marBottom w:val="0"/>
          <w:divBdr>
            <w:top w:val="none" w:sz="0" w:space="0" w:color="auto"/>
            <w:left w:val="none" w:sz="0" w:space="0" w:color="auto"/>
            <w:bottom w:val="none" w:sz="0" w:space="0" w:color="auto"/>
            <w:right w:val="none" w:sz="0" w:space="0" w:color="auto"/>
          </w:divBdr>
          <w:divsChild>
            <w:div w:id="1268194488">
              <w:marLeft w:val="0"/>
              <w:marRight w:val="0"/>
              <w:marTop w:val="0"/>
              <w:marBottom w:val="0"/>
              <w:divBdr>
                <w:top w:val="none" w:sz="0" w:space="0" w:color="auto"/>
                <w:left w:val="none" w:sz="0" w:space="0" w:color="auto"/>
                <w:bottom w:val="none" w:sz="0" w:space="0" w:color="auto"/>
                <w:right w:val="none" w:sz="0" w:space="0" w:color="auto"/>
              </w:divBdr>
              <w:divsChild>
                <w:div w:id="861211043">
                  <w:marLeft w:val="0"/>
                  <w:marRight w:val="0"/>
                  <w:marTop w:val="0"/>
                  <w:marBottom w:val="0"/>
                  <w:divBdr>
                    <w:top w:val="none" w:sz="0" w:space="0" w:color="auto"/>
                    <w:left w:val="none" w:sz="0" w:space="0" w:color="auto"/>
                    <w:bottom w:val="none" w:sz="0" w:space="0" w:color="auto"/>
                    <w:right w:val="none" w:sz="0" w:space="0" w:color="auto"/>
                  </w:divBdr>
                  <w:divsChild>
                    <w:div w:id="264315771">
                      <w:marLeft w:val="-150"/>
                      <w:marRight w:val="-150"/>
                      <w:marTop w:val="0"/>
                      <w:marBottom w:val="0"/>
                      <w:divBdr>
                        <w:top w:val="none" w:sz="0" w:space="0" w:color="auto"/>
                        <w:left w:val="none" w:sz="0" w:space="0" w:color="auto"/>
                        <w:bottom w:val="none" w:sz="0" w:space="0" w:color="auto"/>
                        <w:right w:val="none" w:sz="0" w:space="0" w:color="auto"/>
                      </w:divBdr>
                      <w:divsChild>
                        <w:div w:id="628826768">
                          <w:marLeft w:val="150"/>
                          <w:marRight w:val="150"/>
                          <w:marTop w:val="0"/>
                          <w:marBottom w:val="0"/>
                          <w:divBdr>
                            <w:top w:val="none" w:sz="0" w:space="0" w:color="auto"/>
                            <w:left w:val="none" w:sz="0" w:space="0" w:color="auto"/>
                            <w:bottom w:val="none" w:sz="0" w:space="0" w:color="auto"/>
                            <w:right w:val="none" w:sz="0" w:space="0" w:color="auto"/>
                          </w:divBdr>
                          <w:divsChild>
                            <w:div w:id="1018388841">
                              <w:marLeft w:val="0"/>
                              <w:marRight w:val="0"/>
                              <w:marTop w:val="0"/>
                              <w:marBottom w:val="0"/>
                              <w:divBdr>
                                <w:top w:val="none" w:sz="0" w:space="0" w:color="auto"/>
                                <w:left w:val="none" w:sz="0" w:space="0" w:color="auto"/>
                                <w:bottom w:val="none" w:sz="0" w:space="0" w:color="auto"/>
                                <w:right w:val="none" w:sz="0" w:space="0" w:color="auto"/>
                              </w:divBdr>
                              <w:divsChild>
                                <w:div w:id="10471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013605">
      <w:bodyDiv w:val="1"/>
      <w:marLeft w:val="0"/>
      <w:marRight w:val="0"/>
      <w:marTop w:val="0"/>
      <w:marBottom w:val="0"/>
      <w:divBdr>
        <w:top w:val="none" w:sz="0" w:space="0" w:color="auto"/>
        <w:left w:val="none" w:sz="0" w:space="0" w:color="auto"/>
        <w:bottom w:val="none" w:sz="0" w:space="0" w:color="auto"/>
        <w:right w:val="none" w:sz="0" w:space="0" w:color="auto"/>
      </w:divBdr>
      <w:divsChild>
        <w:div w:id="603848984">
          <w:marLeft w:val="0"/>
          <w:marRight w:val="0"/>
          <w:marTop w:val="0"/>
          <w:marBottom w:val="0"/>
          <w:divBdr>
            <w:top w:val="none" w:sz="0" w:space="0" w:color="auto"/>
            <w:left w:val="none" w:sz="0" w:space="0" w:color="auto"/>
            <w:bottom w:val="none" w:sz="0" w:space="0" w:color="auto"/>
            <w:right w:val="none" w:sz="0" w:space="0" w:color="auto"/>
          </w:divBdr>
          <w:divsChild>
            <w:div w:id="777801090">
              <w:marLeft w:val="0"/>
              <w:marRight w:val="0"/>
              <w:marTop w:val="0"/>
              <w:marBottom w:val="0"/>
              <w:divBdr>
                <w:top w:val="none" w:sz="0" w:space="0" w:color="auto"/>
                <w:left w:val="none" w:sz="0" w:space="0" w:color="auto"/>
                <w:bottom w:val="none" w:sz="0" w:space="0" w:color="auto"/>
                <w:right w:val="none" w:sz="0" w:space="0" w:color="auto"/>
              </w:divBdr>
              <w:divsChild>
                <w:div w:id="843980033">
                  <w:marLeft w:val="0"/>
                  <w:marRight w:val="0"/>
                  <w:marTop w:val="0"/>
                  <w:marBottom w:val="0"/>
                  <w:divBdr>
                    <w:top w:val="none" w:sz="0" w:space="0" w:color="auto"/>
                    <w:left w:val="none" w:sz="0" w:space="0" w:color="auto"/>
                    <w:bottom w:val="none" w:sz="0" w:space="0" w:color="auto"/>
                    <w:right w:val="none" w:sz="0" w:space="0" w:color="auto"/>
                  </w:divBdr>
                  <w:divsChild>
                    <w:div w:id="340163307">
                      <w:marLeft w:val="-150"/>
                      <w:marRight w:val="-150"/>
                      <w:marTop w:val="0"/>
                      <w:marBottom w:val="0"/>
                      <w:divBdr>
                        <w:top w:val="none" w:sz="0" w:space="0" w:color="auto"/>
                        <w:left w:val="none" w:sz="0" w:space="0" w:color="auto"/>
                        <w:bottom w:val="none" w:sz="0" w:space="0" w:color="auto"/>
                        <w:right w:val="none" w:sz="0" w:space="0" w:color="auto"/>
                      </w:divBdr>
                      <w:divsChild>
                        <w:div w:id="1136096698">
                          <w:marLeft w:val="150"/>
                          <w:marRight w:val="150"/>
                          <w:marTop w:val="0"/>
                          <w:marBottom w:val="0"/>
                          <w:divBdr>
                            <w:top w:val="none" w:sz="0" w:space="0" w:color="auto"/>
                            <w:left w:val="none" w:sz="0" w:space="0" w:color="auto"/>
                            <w:bottom w:val="none" w:sz="0" w:space="0" w:color="auto"/>
                            <w:right w:val="none" w:sz="0" w:space="0" w:color="auto"/>
                          </w:divBdr>
                          <w:divsChild>
                            <w:div w:id="565720963">
                              <w:marLeft w:val="0"/>
                              <w:marRight w:val="0"/>
                              <w:marTop w:val="0"/>
                              <w:marBottom w:val="0"/>
                              <w:divBdr>
                                <w:top w:val="none" w:sz="0" w:space="0" w:color="auto"/>
                                <w:left w:val="none" w:sz="0" w:space="0" w:color="auto"/>
                                <w:bottom w:val="none" w:sz="0" w:space="0" w:color="auto"/>
                                <w:right w:val="none" w:sz="0" w:space="0" w:color="auto"/>
                              </w:divBdr>
                              <w:divsChild>
                                <w:div w:id="14781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21767">
      <w:bodyDiv w:val="1"/>
      <w:marLeft w:val="0"/>
      <w:marRight w:val="0"/>
      <w:marTop w:val="100"/>
      <w:marBottom w:val="100"/>
      <w:divBdr>
        <w:top w:val="none" w:sz="0" w:space="0" w:color="auto"/>
        <w:left w:val="none" w:sz="0" w:space="0" w:color="auto"/>
        <w:bottom w:val="none" w:sz="0" w:space="0" w:color="auto"/>
        <w:right w:val="none" w:sz="0" w:space="0" w:color="auto"/>
      </w:divBdr>
      <w:divsChild>
        <w:div w:id="1751341409">
          <w:marLeft w:val="0"/>
          <w:marRight w:val="0"/>
          <w:marTop w:val="0"/>
          <w:marBottom w:val="0"/>
          <w:divBdr>
            <w:top w:val="none" w:sz="0" w:space="0" w:color="auto"/>
            <w:left w:val="none" w:sz="0" w:space="0" w:color="auto"/>
            <w:bottom w:val="none" w:sz="0" w:space="0" w:color="auto"/>
            <w:right w:val="none" w:sz="0" w:space="0" w:color="auto"/>
          </w:divBdr>
          <w:divsChild>
            <w:div w:id="1886718332">
              <w:marLeft w:val="0"/>
              <w:marRight w:val="0"/>
              <w:marTop w:val="0"/>
              <w:marBottom w:val="0"/>
              <w:divBdr>
                <w:top w:val="none" w:sz="0" w:space="0" w:color="auto"/>
                <w:left w:val="none" w:sz="0" w:space="0" w:color="auto"/>
                <w:bottom w:val="none" w:sz="0" w:space="0" w:color="auto"/>
                <w:right w:val="none" w:sz="0" w:space="0" w:color="auto"/>
              </w:divBdr>
              <w:divsChild>
                <w:div w:id="527646557">
                  <w:marLeft w:val="0"/>
                  <w:marRight w:val="0"/>
                  <w:marTop w:val="0"/>
                  <w:marBottom w:val="0"/>
                  <w:divBdr>
                    <w:top w:val="none" w:sz="0" w:space="0" w:color="auto"/>
                    <w:left w:val="none" w:sz="0" w:space="0" w:color="auto"/>
                    <w:bottom w:val="none" w:sz="0" w:space="0" w:color="auto"/>
                    <w:right w:val="none" w:sz="0" w:space="0" w:color="auto"/>
                  </w:divBdr>
                  <w:divsChild>
                    <w:div w:id="559707148">
                      <w:marLeft w:val="0"/>
                      <w:marRight w:val="0"/>
                      <w:marTop w:val="0"/>
                      <w:marBottom w:val="180"/>
                      <w:divBdr>
                        <w:top w:val="none" w:sz="0" w:space="0" w:color="auto"/>
                        <w:left w:val="none" w:sz="0" w:space="0" w:color="auto"/>
                        <w:bottom w:val="none" w:sz="0" w:space="0" w:color="auto"/>
                        <w:right w:val="none" w:sz="0" w:space="0" w:color="auto"/>
                      </w:divBdr>
                      <w:divsChild>
                        <w:div w:id="1172447295">
                          <w:marLeft w:val="0"/>
                          <w:marRight w:val="0"/>
                          <w:marTop w:val="0"/>
                          <w:marBottom w:val="0"/>
                          <w:divBdr>
                            <w:top w:val="none" w:sz="0" w:space="0" w:color="auto"/>
                            <w:left w:val="none" w:sz="0" w:space="0" w:color="auto"/>
                            <w:bottom w:val="none" w:sz="0" w:space="0" w:color="auto"/>
                            <w:right w:val="none" w:sz="0" w:space="0" w:color="auto"/>
                          </w:divBdr>
                          <w:divsChild>
                            <w:div w:id="1809669365">
                              <w:marLeft w:val="1"/>
                              <w:marRight w:val="1"/>
                              <w:marTop w:val="1"/>
                              <w:marBottom w:val="0"/>
                              <w:divBdr>
                                <w:top w:val="none" w:sz="0" w:space="0" w:color="auto"/>
                                <w:left w:val="none" w:sz="0" w:space="0" w:color="auto"/>
                                <w:bottom w:val="none" w:sz="0" w:space="0" w:color="auto"/>
                                <w:right w:val="none" w:sz="0" w:space="0" w:color="auto"/>
                              </w:divBdr>
                              <w:divsChild>
                                <w:div w:id="1883709518">
                                  <w:marLeft w:val="0"/>
                                  <w:marRight w:val="0"/>
                                  <w:marTop w:val="0"/>
                                  <w:marBottom w:val="0"/>
                                  <w:divBdr>
                                    <w:top w:val="none" w:sz="0" w:space="0" w:color="auto"/>
                                    <w:left w:val="none" w:sz="0" w:space="0" w:color="auto"/>
                                    <w:bottom w:val="none" w:sz="0" w:space="0" w:color="auto"/>
                                    <w:right w:val="none" w:sz="0" w:space="0" w:color="auto"/>
                                  </w:divBdr>
                                  <w:divsChild>
                                    <w:div w:id="1348481844">
                                      <w:marLeft w:val="0"/>
                                      <w:marRight w:val="0"/>
                                      <w:marTop w:val="0"/>
                                      <w:marBottom w:val="0"/>
                                      <w:divBdr>
                                        <w:top w:val="none" w:sz="0" w:space="0" w:color="auto"/>
                                        <w:left w:val="none" w:sz="0" w:space="0" w:color="auto"/>
                                        <w:bottom w:val="none" w:sz="0" w:space="0" w:color="auto"/>
                                        <w:right w:val="none" w:sz="0" w:space="0" w:color="auto"/>
                                      </w:divBdr>
                                      <w:divsChild>
                                        <w:div w:id="610432490">
                                          <w:marLeft w:val="0"/>
                                          <w:marRight w:val="0"/>
                                          <w:marTop w:val="0"/>
                                          <w:marBottom w:val="0"/>
                                          <w:divBdr>
                                            <w:top w:val="none" w:sz="0" w:space="0" w:color="auto"/>
                                            <w:left w:val="none" w:sz="0" w:space="0" w:color="auto"/>
                                            <w:bottom w:val="none" w:sz="0" w:space="0" w:color="auto"/>
                                            <w:right w:val="none" w:sz="0" w:space="0" w:color="auto"/>
                                          </w:divBdr>
                                          <w:divsChild>
                                            <w:div w:id="1656646024">
                                              <w:marLeft w:val="0"/>
                                              <w:marRight w:val="0"/>
                                              <w:marTop w:val="0"/>
                                              <w:marBottom w:val="0"/>
                                              <w:divBdr>
                                                <w:top w:val="none" w:sz="0" w:space="0" w:color="auto"/>
                                                <w:left w:val="none" w:sz="0" w:space="0" w:color="auto"/>
                                                <w:bottom w:val="none" w:sz="0" w:space="0" w:color="auto"/>
                                                <w:right w:val="none" w:sz="0" w:space="0" w:color="auto"/>
                                              </w:divBdr>
                                              <w:divsChild>
                                                <w:div w:id="1124808030">
                                                  <w:marLeft w:val="0"/>
                                                  <w:marRight w:val="0"/>
                                                  <w:marTop w:val="0"/>
                                                  <w:marBottom w:val="0"/>
                                                  <w:divBdr>
                                                    <w:top w:val="none" w:sz="0" w:space="0" w:color="auto"/>
                                                    <w:left w:val="none" w:sz="0" w:space="0" w:color="auto"/>
                                                    <w:bottom w:val="none" w:sz="0" w:space="0" w:color="auto"/>
                                                    <w:right w:val="none" w:sz="0" w:space="0" w:color="auto"/>
                                                  </w:divBdr>
                                                  <w:divsChild>
                                                    <w:div w:id="8916327">
                                                      <w:marLeft w:val="0"/>
                                                      <w:marRight w:val="0"/>
                                                      <w:marTop w:val="0"/>
                                                      <w:marBottom w:val="0"/>
                                                      <w:divBdr>
                                                        <w:top w:val="none" w:sz="0" w:space="0" w:color="auto"/>
                                                        <w:left w:val="none" w:sz="0" w:space="0" w:color="auto"/>
                                                        <w:bottom w:val="none" w:sz="0" w:space="0" w:color="auto"/>
                                                        <w:right w:val="none" w:sz="0" w:space="0" w:color="auto"/>
                                                      </w:divBdr>
                                                      <w:divsChild>
                                                        <w:div w:id="985353158">
                                                          <w:marLeft w:val="0"/>
                                                          <w:marRight w:val="0"/>
                                                          <w:marTop w:val="0"/>
                                                          <w:marBottom w:val="0"/>
                                                          <w:divBdr>
                                                            <w:top w:val="none" w:sz="0" w:space="0" w:color="auto"/>
                                                            <w:left w:val="none" w:sz="0" w:space="0" w:color="auto"/>
                                                            <w:bottom w:val="none" w:sz="0" w:space="0" w:color="auto"/>
                                                            <w:right w:val="none" w:sz="0" w:space="0" w:color="auto"/>
                                                          </w:divBdr>
                                                          <w:divsChild>
                                                            <w:div w:id="611789141">
                                                              <w:marLeft w:val="0"/>
                                                              <w:marRight w:val="0"/>
                                                              <w:marTop w:val="0"/>
                                                              <w:marBottom w:val="0"/>
                                                              <w:divBdr>
                                                                <w:top w:val="none" w:sz="0" w:space="0" w:color="auto"/>
                                                                <w:left w:val="none" w:sz="0" w:space="0" w:color="auto"/>
                                                                <w:bottom w:val="none" w:sz="0" w:space="0" w:color="auto"/>
                                                                <w:right w:val="none" w:sz="0" w:space="0" w:color="auto"/>
                                                              </w:divBdr>
                                                              <w:divsChild>
                                                                <w:div w:id="1383213210">
                                                                  <w:marLeft w:val="0"/>
                                                                  <w:marRight w:val="0"/>
                                                                  <w:marTop w:val="0"/>
                                                                  <w:marBottom w:val="0"/>
                                                                  <w:divBdr>
                                                                    <w:top w:val="none" w:sz="0" w:space="0" w:color="auto"/>
                                                                    <w:left w:val="none" w:sz="0" w:space="0" w:color="auto"/>
                                                                    <w:bottom w:val="none" w:sz="0" w:space="0" w:color="auto"/>
                                                                    <w:right w:val="none" w:sz="0" w:space="0" w:color="auto"/>
                                                                  </w:divBdr>
                                                                  <w:divsChild>
                                                                    <w:div w:id="958335045">
                                                                      <w:marLeft w:val="0"/>
                                                                      <w:marRight w:val="0"/>
                                                                      <w:marTop w:val="0"/>
                                                                      <w:marBottom w:val="0"/>
                                                                      <w:divBdr>
                                                                        <w:top w:val="none" w:sz="0" w:space="0" w:color="auto"/>
                                                                        <w:left w:val="none" w:sz="0" w:space="0" w:color="auto"/>
                                                                        <w:bottom w:val="none" w:sz="0" w:space="0" w:color="auto"/>
                                                                        <w:right w:val="none" w:sz="0" w:space="0" w:color="auto"/>
                                                                      </w:divBdr>
                                                                      <w:divsChild>
                                                                        <w:div w:id="1832090097">
                                                                          <w:marLeft w:val="0"/>
                                                                          <w:marRight w:val="0"/>
                                                                          <w:marTop w:val="0"/>
                                                                          <w:marBottom w:val="0"/>
                                                                          <w:divBdr>
                                                                            <w:top w:val="none" w:sz="0" w:space="0" w:color="auto"/>
                                                                            <w:left w:val="none" w:sz="0" w:space="0" w:color="auto"/>
                                                                            <w:bottom w:val="none" w:sz="0" w:space="0" w:color="auto"/>
                                                                            <w:right w:val="none" w:sz="0" w:space="0" w:color="auto"/>
                                                                          </w:divBdr>
                                                                          <w:divsChild>
                                                                            <w:div w:id="18098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530316">
      <w:bodyDiv w:val="1"/>
      <w:marLeft w:val="0"/>
      <w:marRight w:val="0"/>
      <w:marTop w:val="0"/>
      <w:marBottom w:val="0"/>
      <w:divBdr>
        <w:top w:val="none" w:sz="0" w:space="0" w:color="auto"/>
        <w:left w:val="none" w:sz="0" w:space="0" w:color="auto"/>
        <w:bottom w:val="none" w:sz="0" w:space="0" w:color="auto"/>
        <w:right w:val="none" w:sz="0" w:space="0" w:color="auto"/>
      </w:divBdr>
      <w:divsChild>
        <w:div w:id="805011361">
          <w:marLeft w:val="0"/>
          <w:marRight w:val="0"/>
          <w:marTop w:val="75"/>
          <w:marBottom w:val="0"/>
          <w:divBdr>
            <w:top w:val="none" w:sz="0" w:space="0" w:color="auto"/>
            <w:left w:val="none" w:sz="0" w:space="0" w:color="auto"/>
            <w:bottom w:val="none" w:sz="0" w:space="0" w:color="auto"/>
            <w:right w:val="none" w:sz="0" w:space="0" w:color="auto"/>
          </w:divBdr>
          <w:divsChild>
            <w:div w:id="794832677">
              <w:marLeft w:val="0"/>
              <w:marRight w:val="0"/>
              <w:marTop w:val="0"/>
              <w:marBottom w:val="0"/>
              <w:divBdr>
                <w:top w:val="single" w:sz="6" w:space="8" w:color="CCCCCC"/>
                <w:left w:val="single" w:sz="6" w:space="11" w:color="CCCCCC"/>
                <w:bottom w:val="single" w:sz="18" w:space="19" w:color="999999"/>
                <w:right w:val="single" w:sz="18" w:space="8" w:color="999999"/>
              </w:divBdr>
              <w:divsChild>
                <w:div w:id="11589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safeguarding-children-who-may-have-been-trafficked-practice-guidance" TargetMode="External"/><Relationship Id="rId21" Type="http://schemas.openxmlformats.org/officeDocument/2006/relationships/hyperlink" Target="http://www.college.police.uk/What-we-do/Ethics/Documents/Code_of_Ethics.pdf" TargetMode="External"/><Relationship Id="rId42" Type="http://schemas.openxmlformats.org/officeDocument/2006/relationships/hyperlink" Target="https://nelincsscp.trixonline.co.uk/chapter/threshold-document" TargetMode="External"/><Relationship Id="rId47" Type="http://schemas.openxmlformats.org/officeDocument/2006/relationships/hyperlink" Target="https://nelincsscp.trixonline.co.uk/chapter/recognising-abuse-and-neglect" TargetMode="External"/><Relationship Id="rId63" Type="http://schemas.openxmlformats.org/officeDocument/2006/relationships/hyperlink" Target="https://www.gov.uk/government/publications/missing-children-and-adults-strategy" TargetMode="External"/><Relationship Id="rId68" Type="http://schemas.openxmlformats.org/officeDocument/2006/relationships/hyperlink" Target="https://www.childrenssociety.org.uk/sites/default/files/2020-10/the-first-step.pdf" TargetMode="External"/><Relationship Id="rId84" Type="http://schemas.openxmlformats.org/officeDocument/2006/relationships/hyperlink" Target="https://www.missingpeople.org.uk/wp-content/uploads/2021/04/Childrens_views_on_being_reported_missing_from_care.pdf" TargetMode="External"/><Relationship Id="rId89" Type="http://schemas.openxmlformats.org/officeDocument/2006/relationships/hyperlink" Target="https://www.gov.uk/government/publications/criminal-exploitation-of-children-and-vulnerable-adults-county-lines" TargetMode="External"/><Relationship Id="rId112" Type="http://schemas.openxmlformats.org/officeDocument/2006/relationships/hyperlink" Target="https://www.gov.uk/government/publications/modern-slavery-how-to-identify-and-support-victims" TargetMode="External"/><Relationship Id="rId16" Type="http://schemas.openxmlformats.org/officeDocument/2006/relationships/hyperlink" Target="http://trixresources.proceduresonline.com/nat_key/keywords/interim_care_order.html" TargetMode="External"/><Relationship Id="rId107" Type="http://schemas.openxmlformats.org/officeDocument/2006/relationships/hyperlink" Target="https://www.gov.uk/apply-forced-marriage-protection-order" TargetMode="External"/><Relationship Id="rId11" Type="http://schemas.openxmlformats.org/officeDocument/2006/relationships/hyperlink" Target="https://nelincsscp.trixonline.co.uk/chapter/threshold-document" TargetMode="External"/><Relationship Id="rId32" Type="http://schemas.openxmlformats.org/officeDocument/2006/relationships/hyperlink" Target="https://nelincsscp.trixonline.co.uk/chapter/recognising-abuse-and-neglect" TargetMode="External"/><Relationship Id="rId37" Type="http://schemas.openxmlformats.org/officeDocument/2006/relationships/hyperlink" Target="https://nelincsscp.trixonline.co.uk/chapter/threshold-document" TargetMode="External"/><Relationship Id="rId53" Type="http://schemas.openxmlformats.org/officeDocument/2006/relationships/hyperlink" Target="https://nelincsscp.trixonline.co.uk/chapter/child-sexual-exploitation" TargetMode="External"/><Relationship Id="rId58" Type="http://schemas.openxmlformats.org/officeDocument/2006/relationships/hyperlink" Target="https://www.gov.uk/government/publications/child-sexual-exploitation-definition-and-guide-for-practitioners" TargetMode="External"/><Relationship Id="rId74" Type="http://schemas.openxmlformats.org/officeDocument/2006/relationships/hyperlink" Target="https://assets.publishing.service.gov.uk/government/uploads/system/uploads/attachment_data/file/117793/missing-persons-strategy.pdf" TargetMode="External"/><Relationship Id="rId79" Type="http://schemas.openxmlformats.org/officeDocument/2006/relationships/hyperlink" Target="https://www.missingpeople.org.uk/" TargetMode="External"/><Relationship Id="rId102" Type="http://schemas.openxmlformats.org/officeDocument/2006/relationships/hyperlink" Target="https://www.gov.uk/government/publications/channel-and-prevent-multi-agency-panel-pmap-guidance" TargetMode="External"/><Relationship Id="rId123" Type="http://schemas.openxmlformats.org/officeDocument/2006/relationships/header" Target="header1.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missingpeople.org.uk/wp-content/uploads/2020/10/MP_Allofuswerebrokenreport_A4_Final_ONLINE.pdf" TargetMode="External"/><Relationship Id="rId95"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nelincsscp.trixonline.co.uk/chapter/threshold-document" TargetMode="External"/><Relationship Id="rId27" Type="http://schemas.openxmlformats.org/officeDocument/2006/relationships/hyperlink" Target="https://nelincsscp.trixonline.co.uk/chapter/threshold-document" TargetMode="External"/><Relationship Id="rId43" Type="http://schemas.openxmlformats.org/officeDocument/2006/relationships/hyperlink" Target="https://nelincsscp.trixonline.co.uk/chapter/recognising-abuse-and-neglect" TargetMode="External"/><Relationship Id="rId48" Type="http://schemas.openxmlformats.org/officeDocument/2006/relationships/hyperlink" Target="https://nelincsscp.trixonline.co.uk/chapter/child-sexual-exploitation" TargetMode="External"/><Relationship Id="rId64" Type="http://schemas.openxmlformats.org/officeDocument/2006/relationships/hyperlink" Target="https://www.gov.uk/government/publications/children-act-1989-care-planning-placement-and-case-review" TargetMode="External"/><Relationship Id="rId69" Type="http://schemas.openxmlformats.org/officeDocument/2006/relationships/hyperlink" Target="https://www.missingpeople.org.uk/wp-content/uploads/2021/04/Childrens_views_on_being_reported_missing_from_care.pdf" TargetMode="External"/><Relationship Id="rId113" Type="http://schemas.openxmlformats.org/officeDocument/2006/relationships/hyperlink" Target="https://www.missingpeople.org.uk/wp-content/uploads/2020/10/StillinHarmsWayFinal.pdf" TargetMode="External"/><Relationship Id="rId118" Type="http://schemas.openxmlformats.org/officeDocument/2006/relationships/hyperlink" Target="https://www.ecpat.org.uk/one-the-safe-side-principles-for-the-safe-accommodation-of-child-victims-of-trafficking" TargetMode="External"/><Relationship Id="rId80" Type="http://schemas.openxmlformats.org/officeDocument/2006/relationships/hyperlink" Target="https://www.missingpeople.org.uk/for-professionals" TargetMode="External"/><Relationship Id="rId85" Type="http://schemas.openxmlformats.org/officeDocument/2006/relationships/hyperlink" Target="https://www.childrenssociety.org.uk/sites/default/files/2020-10/no-place-at-home.pdf" TargetMode="External"/><Relationship Id="rId12" Type="http://schemas.openxmlformats.org/officeDocument/2006/relationships/hyperlink" Target="https://nelincsscp.trixonline.co.uk/chapter/information-sharing" TargetMode="External"/><Relationship Id="rId17" Type="http://schemas.openxmlformats.org/officeDocument/2006/relationships/hyperlink" Target="http://www.missingpeople.org.uk" TargetMode="External"/><Relationship Id="rId33" Type="http://schemas.openxmlformats.org/officeDocument/2006/relationships/hyperlink" Target="https://nelincsscp.trixonline.co.uk/chapter/threshold-document" TargetMode="External"/><Relationship Id="rId38" Type="http://schemas.openxmlformats.org/officeDocument/2006/relationships/hyperlink" Target="https://nelincsscp.trixonline.co.uk/chapter/recognising-abuse-and-neglect" TargetMode="External"/><Relationship Id="rId59" Type="http://schemas.openxmlformats.org/officeDocument/2006/relationships/hyperlink" Target="https://www.gov.uk/government/publications/tackling-child-sexual-exploitation-progress-report" TargetMode="External"/><Relationship Id="rId103" Type="http://schemas.openxmlformats.org/officeDocument/2006/relationships/hyperlink" Target="https://www.gov.uk/government/publications/channel-guidance" TargetMode="External"/><Relationship Id="rId108" Type="http://schemas.openxmlformats.org/officeDocument/2006/relationships/hyperlink" Target="https://www.gov.uk/government/publications/multi-agency-statutory-guidance-on-female-genital-mutilation" TargetMode="External"/><Relationship Id="rId124" Type="http://schemas.openxmlformats.org/officeDocument/2006/relationships/header" Target="header2.xml"/><Relationship Id="rId129" Type="http://schemas.openxmlformats.org/officeDocument/2006/relationships/theme" Target="theme/theme1.xml"/><Relationship Id="rId54" Type="http://schemas.openxmlformats.org/officeDocument/2006/relationships/hyperlink" Target="https://nelincsscp.trixonline.co.uk/chapter/child-criminal-exploitation-guidance" TargetMode="External"/><Relationship Id="rId70" Type="http://schemas.openxmlformats.org/officeDocument/2006/relationships/hyperlink" Target="https://www.gov.uk/government/publications/working-together-to-safeguard-children--2" TargetMode="External"/><Relationship Id="rId75" Type="http://schemas.openxmlformats.org/officeDocument/2006/relationships/hyperlink" Target="https://assets.publishing.service.gov.uk/government/uploads/system/uploads/attachment_data/file/175563/Report_-_children_who_go_missing_from_care.pdf" TargetMode="External"/><Relationship Id="rId91" Type="http://schemas.openxmlformats.org/officeDocument/2006/relationships/hyperlink" Target="https://www.gov.uk/government/publications/advice-to-parents-and-carers-on-gangs" TargetMode="External"/><Relationship Id="rId96" Type="http://schemas.openxmlformats.org/officeDocument/2006/relationships/hyperlink" Target="https://www.nwgnetwork.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nelincsscp.trixonline.co.uk/chapter/recognising-abuse-and-neglect" TargetMode="External"/><Relationship Id="rId28" Type="http://schemas.openxmlformats.org/officeDocument/2006/relationships/hyperlink" Target="https://nelincsscp.trixonline.co.uk/chapter/recognising-abuse-and-neglect" TargetMode="External"/><Relationship Id="rId49" Type="http://schemas.openxmlformats.org/officeDocument/2006/relationships/hyperlink" Target="https://nelincsscp.trixonline.co.uk/chapter/child-criminal-exploitation-guidance" TargetMode="External"/><Relationship Id="rId114" Type="http://schemas.openxmlformats.org/officeDocument/2006/relationships/hyperlink" Target="https://www.gov.uk/government/publications/care-of-unaccompanied-and-trafficked-children" TargetMode="External"/><Relationship Id="rId119" Type="http://schemas.openxmlformats.org/officeDocument/2006/relationships/hyperlink" Target="https://www.gov.uk/government/publications/every-child-matters-statutory-guidance" TargetMode="External"/><Relationship Id="rId44" Type="http://schemas.openxmlformats.org/officeDocument/2006/relationships/hyperlink" Target="https://www.gov.uk/government/publications/safeguarding-children-who-may-have-been-trafficked-practice-guidance" TargetMode="External"/><Relationship Id="rId60" Type="http://schemas.openxmlformats.org/officeDocument/2006/relationships/hyperlink" Target="https://www.gov.uk/government/uploads/system/uploads/attachment_data/file/268987/cme_guidance.pdf" TargetMode="External"/><Relationship Id="rId65" Type="http://schemas.openxmlformats.org/officeDocument/2006/relationships/hyperlink" Target="https://www.missingpeople.org.uk/" TargetMode="External"/><Relationship Id="rId81" Type="http://schemas.openxmlformats.org/officeDocument/2006/relationships/hyperlink" Target="https://www.childrenssociety.org.uk/information" TargetMode="External"/><Relationship Id="rId86" Type="http://schemas.openxmlformats.org/officeDocument/2006/relationships/hyperlink" Target="https://www.ncsc.gov.uk/section/information-for/individuals-families" TargetMode="External"/><Relationship Id="rId13" Type="http://schemas.openxmlformats.org/officeDocument/2006/relationships/hyperlink" Target="https://nelincsscp.trixonline.co.uk/chapter/recognising-abuse-and-neglect" TargetMode="External"/><Relationship Id="rId18" Type="http://schemas.openxmlformats.org/officeDocument/2006/relationships/hyperlink" Target="https://www.app.college.police.uk/app-content/major-investigation-and-public-protection/missing-persons/" TargetMode="External"/><Relationship Id="rId39" Type="http://schemas.openxmlformats.org/officeDocument/2006/relationships/hyperlink" Target="https://www.humberside.police.uk/partners/partner-services/community-partner-intelligence/community-partnership-intelligence/community-partnership-intelligence-form/" TargetMode="External"/><Relationship Id="rId109" Type="http://schemas.openxmlformats.org/officeDocument/2006/relationships/hyperlink" Target="https://www.gov.uk/government/publications/mandatory-reporting-of-female-genital-mutilation-procedural-information" TargetMode="External"/><Relationship Id="rId34" Type="http://schemas.openxmlformats.org/officeDocument/2006/relationships/hyperlink" Target="https://nelincsscp.trixonline.co.uk/chapter/recognising-abuse-and-neglect" TargetMode="External"/><Relationship Id="rId50" Type="http://schemas.openxmlformats.org/officeDocument/2006/relationships/hyperlink" Target="https://nelincsscp.trixonline.co.uk/chapter/information-sharing" TargetMode="External"/><Relationship Id="rId55" Type="http://schemas.openxmlformats.org/officeDocument/2006/relationships/hyperlink" Target="https://www.gov.uk/government/publications/the-right-to-choose-government-guidance-on-forced-marriage" TargetMode="External"/><Relationship Id="rId76" Type="http://schemas.openxmlformats.org/officeDocument/2006/relationships/hyperlink" Target="https://www.childline.org.uk/" TargetMode="External"/><Relationship Id="rId97" Type="http://schemas.openxmlformats.org/officeDocument/2006/relationships/hyperlink" Target="https://paceuk.info/" TargetMode="External"/><Relationship Id="rId104" Type="http://schemas.openxmlformats.org/officeDocument/2006/relationships/hyperlink" Target="https://www.gov.uk/government/publications/the-right-to-choose-government-guidance-on-forced-marriage" TargetMode="External"/><Relationship Id="rId120" Type="http://schemas.openxmlformats.org/officeDocument/2006/relationships/hyperlink" Target="https://nelincsscp.trixonline.co.uk/chapter/threshold-document"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app.college.police.uk/app-content/major-investigation-and-public-protection/missing-persons/" TargetMode="External"/><Relationship Id="rId92" Type="http://schemas.openxmlformats.org/officeDocument/2006/relationships/hyperlink" Target="https://www.gov.uk/government/publications/advice-to-schools-and-colleges-on-gangs-and-youth-violence" TargetMode="External"/><Relationship Id="rId2" Type="http://schemas.openxmlformats.org/officeDocument/2006/relationships/numbering" Target="numbering.xml"/><Relationship Id="rId29" Type="http://schemas.openxmlformats.org/officeDocument/2006/relationships/hyperlink" Target="https://nelincsscp.trixonline.co.uk/chapter/threshold-document" TargetMode="External"/><Relationship Id="rId24" Type="http://schemas.openxmlformats.org/officeDocument/2006/relationships/image" Target="media/image3.png"/><Relationship Id="rId40" Type="http://schemas.openxmlformats.org/officeDocument/2006/relationships/hyperlink" Target="https://www.humberside.police.uk/" TargetMode="External"/><Relationship Id="rId45" Type="http://schemas.openxmlformats.org/officeDocument/2006/relationships/hyperlink" Target="https://www.gov.uk/government/uploads/system/uploads/attachment_data/file/330787/Care_of_unaccompanied_and_trafficked_children.pdf" TargetMode="External"/><Relationship Id="rId66" Type="http://schemas.openxmlformats.org/officeDocument/2006/relationships/hyperlink" Target="https://nelincsscp.trixonline.co.uk/chapter/child-sexual-exploitation" TargetMode="External"/><Relationship Id="rId87" Type="http://schemas.openxmlformats.org/officeDocument/2006/relationships/hyperlink" Target="https://www.ceop.police.uk/safety-centre/" TargetMode="External"/><Relationship Id="rId110" Type="http://schemas.openxmlformats.org/officeDocument/2006/relationships/hyperlink" Target="https://www.gov.uk/government/publications/fgm-protection-orders-factsheet" TargetMode="External"/><Relationship Id="rId115" Type="http://schemas.openxmlformats.org/officeDocument/2006/relationships/hyperlink" Target="https://www.gov.uk/government/publications/safeguarding-unaccompanied-asylum-seeking-and-refugee-children" TargetMode="External"/><Relationship Id="rId61" Type="http://schemas.openxmlformats.org/officeDocument/2006/relationships/hyperlink" Target="https://www.app.college.police.uk/app-content/major-investigation-and-public-protection/missing-persons/" TargetMode="External"/><Relationship Id="rId82" Type="http://schemas.openxmlformats.org/officeDocument/2006/relationships/hyperlink" Target="https://www.childrenssociety.org.uk/sites/default/files/2020-10/the-first-step.pdf" TargetMode="External"/><Relationship Id="rId19" Type="http://schemas.openxmlformats.org/officeDocument/2006/relationships/hyperlink" Target="https://www.app.college.police.uk/app-content/risk-2/risk/" TargetMode="External"/><Relationship Id="rId14" Type="http://schemas.openxmlformats.org/officeDocument/2006/relationships/hyperlink" Target="http://trixresources.proceduresonline.com/nat_key/keywords/care_order.html" TargetMode="External"/><Relationship Id="rId30" Type="http://schemas.openxmlformats.org/officeDocument/2006/relationships/hyperlink" Target="https://nelincsscp.trixonline.co.uk/chapter/recognising-abuse-and-neglect" TargetMode="External"/><Relationship Id="rId35" Type="http://schemas.openxmlformats.org/officeDocument/2006/relationships/hyperlink" Target="https://www.humberside.police.uk/partners/partner-services/community-partner-intelligence/community-partnership-intelligence/community-partnership-intelligence-form/" TargetMode="External"/><Relationship Id="rId56" Type="http://schemas.openxmlformats.org/officeDocument/2006/relationships/hyperlink" Target="https://www.gov.uk/government/publications/working-together-to-safeguard-children--2" TargetMode="External"/><Relationship Id="rId77" Type="http://schemas.openxmlformats.org/officeDocument/2006/relationships/hyperlink" Target="https://www.nspcc.org.uk/" TargetMode="External"/><Relationship Id="rId100" Type="http://schemas.openxmlformats.org/officeDocument/2006/relationships/hyperlink" Target="https://www.childrenscommissioner.gov.uk/report/i-thought-i-was-the-only-one-in-the-world/" TargetMode="External"/><Relationship Id="rId105" Type="http://schemas.openxmlformats.org/officeDocument/2006/relationships/hyperlink" Target="https://www.gov.uk/government/publications/the-right-to-choose-government-guidance-on-forced-marriage" TargetMode="External"/><Relationship Id="rId12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nelincsscp.trixonline.co.uk/chapter/threshold-document" TargetMode="External"/><Relationship Id="rId72" Type="http://schemas.openxmlformats.org/officeDocument/2006/relationships/hyperlink" Target="https://www.gov.uk/government/publications/children-who-run-away-or-go-missing-from-home-or-care" TargetMode="External"/><Relationship Id="rId93" Type="http://schemas.openxmlformats.org/officeDocument/2006/relationships/hyperlink" Target="https://www.gov.uk/government/publications/child-sexual-exploitation-definition-and-guide-for-practitioners" TargetMode="External"/><Relationship Id="rId98" Type="http://schemas.openxmlformats.org/officeDocument/2006/relationships/hyperlink" Target="https://www.childrenscommissioner.gov.uk/report/if-only-someone-had-listened/" TargetMode="External"/><Relationship Id="rId121" Type="http://schemas.openxmlformats.org/officeDocument/2006/relationships/hyperlink" Target="https://nelincsscp.trixonline.co.uk/chapter/recognising-abuse-and-neglect" TargetMode="External"/><Relationship Id="rId3" Type="http://schemas.openxmlformats.org/officeDocument/2006/relationships/styles" Target="styles.xml"/><Relationship Id="rId25" Type="http://schemas.openxmlformats.org/officeDocument/2006/relationships/hyperlink" Target="https://nelincsscp.trixonline.co.uk/chapter/threshold-document" TargetMode="External"/><Relationship Id="rId46" Type="http://schemas.openxmlformats.org/officeDocument/2006/relationships/hyperlink" Target="https://nelincsscp.trixonline.co.uk/chapter/threshold-document" TargetMode="External"/><Relationship Id="rId67" Type="http://schemas.openxmlformats.org/officeDocument/2006/relationships/hyperlink" Target="https://nelincsscp.trixonline.co.uk/chapter/child-criminal-exploitation-guidance" TargetMode="External"/><Relationship Id="rId116" Type="http://schemas.openxmlformats.org/officeDocument/2006/relationships/hyperlink" Target="https://www.missingpeople.org.uk/wp-content/uploads/2020/10/HBTH_Report2016_Final_web_version-1.pdf" TargetMode="External"/><Relationship Id="rId20" Type="http://schemas.openxmlformats.org/officeDocument/2006/relationships/hyperlink" Target="https://www.app.college.police.uk/app-content/national-decision-model/?s=" TargetMode="External"/><Relationship Id="rId41" Type="http://schemas.openxmlformats.org/officeDocument/2006/relationships/hyperlink" Target="https://dera.ioe.ac.uk/20643/1/Out_of_authority_placement_of_looked-after_children.pdf" TargetMode="External"/><Relationship Id="rId62" Type="http://schemas.openxmlformats.org/officeDocument/2006/relationships/hyperlink" Target="https://www.gov.uk/government/publications/children-who-run-away-or-go-missing-from-home-or-care" TargetMode="External"/><Relationship Id="rId83" Type="http://schemas.openxmlformats.org/officeDocument/2006/relationships/hyperlink" Target="https://www.missingpeople.org.uk/wp-content/uploads/2020/10/WTSIO_Fullreport_webversion-1.pdf" TargetMode="External"/><Relationship Id="rId88" Type="http://schemas.openxmlformats.org/officeDocument/2006/relationships/hyperlink" Target="http://infed.org/mobi/soctoolkit/" TargetMode="External"/><Relationship Id="rId111" Type="http://schemas.openxmlformats.org/officeDocument/2006/relationships/hyperlink" Target="https://www.gov.uk/government/publications/fgm-enhanced-dataset-guidance-on-nhs-staff-responsibilities" TargetMode="External"/><Relationship Id="rId15" Type="http://schemas.openxmlformats.org/officeDocument/2006/relationships/hyperlink" Target="http://trixresources.proceduresonline.com/nat_key/keywords/section_20.html" TargetMode="External"/><Relationship Id="rId36" Type="http://schemas.openxmlformats.org/officeDocument/2006/relationships/hyperlink" Target="https://www.nelincs.gov.uk/health-wellbeing-and-social-care/childrens-social-care/your-voice/independent-childrens-advocacy/" TargetMode="External"/><Relationship Id="rId57" Type="http://schemas.openxmlformats.org/officeDocument/2006/relationships/hyperlink" Target="https://www.gov.uk/government/publications/care-of-unaccompanied-and-trafficked-children" TargetMode="External"/><Relationship Id="rId106" Type="http://schemas.openxmlformats.org/officeDocument/2006/relationships/hyperlink" Target="https://www.gov.uk/government/publications/form-fl401a-application-for-a-forced-marriage-protection-order" TargetMode="External"/><Relationship Id="rId127" Type="http://schemas.openxmlformats.org/officeDocument/2006/relationships/header" Target="header3.xml"/><Relationship Id="rId10" Type="http://schemas.openxmlformats.org/officeDocument/2006/relationships/image" Target="media/image2.png"/><Relationship Id="rId31" Type="http://schemas.openxmlformats.org/officeDocument/2006/relationships/hyperlink" Target="https://nelincsscp.trixonline.co.uk/chapter/threshold-document" TargetMode="External"/><Relationship Id="rId52" Type="http://schemas.openxmlformats.org/officeDocument/2006/relationships/hyperlink" Target="https://nelincsscp.trixonline.co.uk/chapter/recognising-abuse-and-neglect" TargetMode="External"/><Relationship Id="rId73" Type="http://schemas.openxmlformats.org/officeDocument/2006/relationships/hyperlink" Target="https://www.gov.uk/government/publications/missing-children" TargetMode="External"/><Relationship Id="rId78" Type="http://schemas.openxmlformats.org/officeDocument/2006/relationships/hyperlink" Target="https://www.ceop.police.uk/safety-centre/" TargetMode="External"/><Relationship Id="rId94" Type="http://schemas.openxmlformats.org/officeDocument/2006/relationships/hyperlink" Target="https://www.gov.uk/government/publications/tackling-child-sexual-exploitation-progress-report" TargetMode="External"/><Relationship Id="rId99" Type="http://schemas.openxmlformats.org/officeDocument/2006/relationships/hyperlink" Target="https://www.missingpeople.org.uk/wp-content/uploads/2020/10/Still_Hidden_2012.pdf" TargetMode="External"/><Relationship Id="rId101" Type="http://schemas.openxmlformats.org/officeDocument/2006/relationships/hyperlink" Target="https://www.gov.uk/government/publications/prevent-duty-guidance" TargetMode="External"/><Relationship Id="rId122" Type="http://schemas.openxmlformats.org/officeDocument/2006/relationships/hyperlink" Target="https://www.nelincs.gov.uk/health-wellbeing-and-social-care/childrens-social-care/your-voice/independent-childrens-advocacy/" TargetMode="External"/><Relationship Id="rId4" Type="http://schemas.openxmlformats.org/officeDocument/2006/relationships/settings" Target="settings.xml"/><Relationship Id="rId9" Type="http://schemas.openxmlformats.org/officeDocument/2006/relationships/hyperlink" Target="https://www.gov.uk/government/publications/children-who-run-away-or-go-missing-from-home-or-care" TargetMode="External"/><Relationship Id="rId26" Type="http://schemas.openxmlformats.org/officeDocument/2006/relationships/hyperlink" Target="https://nelincsscp.trixonline.co.uk/chapter/recognising-abuse-and-negle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xplore-education-statistics.service.gov.uk/find-statistics/children-looked-after-in-england-including-adoptions/2020" TargetMode="External"/><Relationship Id="rId2" Type="http://schemas.openxmlformats.org/officeDocument/2006/relationships/hyperlink" Target="https://www.missingpeople.org.uk/wp-content/uploads/2021/04/Childrens_views_on_being_reported_missing_from_care.pdf" TargetMode="External"/><Relationship Id="rId1" Type="http://schemas.openxmlformats.org/officeDocument/2006/relationships/hyperlink" Target="https://www.childrenssociety.org.uk/sites/default/files/2020-10/the-first-step.pdf" TargetMode="External"/><Relationship Id="rId6" Type="http://schemas.openxmlformats.org/officeDocument/2006/relationships/hyperlink" Target="https://www.missingpeople.org.uk/wp-content/uploads/2021/04/Childrens_views_on_being_reported_missing_from_care.pdf" TargetMode="External"/><Relationship Id="rId5" Type="http://schemas.openxmlformats.org/officeDocument/2006/relationships/hyperlink" Target="https://www.childrenssociety.org.uk/sites/default/files/2020-10/the-first-step.pdf" TargetMode="External"/><Relationship Id="rId4" Type="http://schemas.openxmlformats.org/officeDocument/2006/relationships/hyperlink" Target="https://www.missingpeople.org.uk/wp-content/uploads/2021/04/Childrens_views_on_being_reported_missing_from_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D5A85B-9C3C-4E0E-92AB-05FE4F5C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19163</Words>
  <Characters>109232</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North Lincolnshire Missing From Care Protocol</vt:lpstr>
    </vt:vector>
  </TitlesOfParts>
  <Company>Samsung Electronics</Company>
  <LinksUpToDate>false</LinksUpToDate>
  <CharactersWithSpaces>128139</CharactersWithSpaces>
  <SharedDoc>false</SharedDoc>
  <HLinks>
    <vt:vector size="750" baseType="variant">
      <vt:variant>
        <vt:i4>5308440</vt:i4>
      </vt:variant>
      <vt:variant>
        <vt:i4>381</vt:i4>
      </vt:variant>
      <vt:variant>
        <vt:i4>0</vt:i4>
      </vt:variant>
      <vt:variant>
        <vt:i4>5</vt:i4>
      </vt:variant>
      <vt:variant>
        <vt:lpwstr>https://www.northlincscmars.co.uk/wp-content/uploads/2018/10/MARS-Policy-and-Procedures-Assessing-Need-and-Providing-Help.pdfhttps:/www.northlincscmars.co.uk/wp-content/uploads/2018/10/MARS-Policy-and-Procedures-Assessing-Need-and-Providing-Help.pdf</vt:lpwstr>
      </vt:variant>
      <vt:variant>
        <vt:lpwstr/>
      </vt:variant>
      <vt:variant>
        <vt:i4>458844</vt:i4>
      </vt:variant>
      <vt:variant>
        <vt:i4>378</vt:i4>
      </vt:variant>
      <vt:variant>
        <vt:i4>0</vt:i4>
      </vt:variant>
      <vt:variant>
        <vt:i4>5</vt:i4>
      </vt:variant>
      <vt:variant>
        <vt:lpwstr>https://www.northlincscmars.co.uk/wp-content/uploads/2018/10/Helping-Children-Families-revised-Oct-2018-final.pdf</vt:lpwstr>
      </vt:variant>
      <vt:variant>
        <vt:lpwstr/>
      </vt:variant>
      <vt:variant>
        <vt:i4>5898322</vt:i4>
      </vt:variant>
      <vt:variant>
        <vt:i4>375</vt:i4>
      </vt:variant>
      <vt:variant>
        <vt:i4>0</vt:i4>
      </vt:variant>
      <vt:variant>
        <vt:i4>5</vt:i4>
      </vt:variant>
      <vt:variant>
        <vt:lpwstr>https://www.gov.uk/government/publications/every-child-matters-statutory-guidance</vt:lpwstr>
      </vt:variant>
      <vt:variant>
        <vt:lpwstr/>
      </vt:variant>
      <vt:variant>
        <vt:i4>5046359</vt:i4>
      </vt:variant>
      <vt:variant>
        <vt:i4>372</vt:i4>
      </vt:variant>
      <vt:variant>
        <vt:i4>0</vt:i4>
      </vt:variant>
      <vt:variant>
        <vt:i4>5</vt:i4>
      </vt:variant>
      <vt:variant>
        <vt:lpwstr>https://www.gov.uk/government/publications/safeguarding-unaccompanied-asylum-seeking-and-refugee-children</vt:lpwstr>
      </vt:variant>
      <vt:variant>
        <vt:lpwstr/>
      </vt:variant>
      <vt:variant>
        <vt:i4>5636100</vt:i4>
      </vt:variant>
      <vt:variant>
        <vt:i4>369</vt:i4>
      </vt:variant>
      <vt:variant>
        <vt:i4>0</vt:i4>
      </vt:variant>
      <vt:variant>
        <vt:i4>5</vt:i4>
      </vt:variant>
      <vt:variant>
        <vt:lpwstr>https://www.gov.uk/government/publications/care-of-unaccompanied-and-trafficked-children</vt:lpwstr>
      </vt:variant>
      <vt:variant>
        <vt:lpwstr/>
      </vt:variant>
      <vt:variant>
        <vt:i4>983106</vt:i4>
      </vt:variant>
      <vt:variant>
        <vt:i4>366</vt:i4>
      </vt:variant>
      <vt:variant>
        <vt:i4>0</vt:i4>
      </vt:variant>
      <vt:variant>
        <vt:i4>5</vt:i4>
      </vt:variant>
      <vt:variant>
        <vt:lpwstr>https://www.gov.uk/government/collections/modern-slavery</vt:lpwstr>
      </vt:variant>
      <vt:variant>
        <vt:lpwstr/>
      </vt:variant>
      <vt:variant>
        <vt:i4>1376274</vt:i4>
      </vt:variant>
      <vt:variant>
        <vt:i4>363</vt:i4>
      </vt:variant>
      <vt:variant>
        <vt:i4>0</vt:i4>
      </vt:variant>
      <vt:variant>
        <vt:i4>5</vt:i4>
      </vt:variant>
      <vt:variant>
        <vt:lpwstr>https://www.ecpat.org.uk/one-the-safe-side-principles-for-the-safe-accommodation-of-child-victims-of-trafficking</vt:lpwstr>
      </vt:variant>
      <vt:variant>
        <vt:lpwstr/>
      </vt:variant>
      <vt:variant>
        <vt:i4>7929891</vt:i4>
      </vt:variant>
      <vt:variant>
        <vt:i4>360</vt:i4>
      </vt:variant>
      <vt:variant>
        <vt:i4>0</vt:i4>
      </vt:variant>
      <vt:variant>
        <vt:i4>5</vt:i4>
      </vt:variant>
      <vt:variant>
        <vt:lpwstr>https://learning.nspcc.org.uk/services/child-trafficking-advice-centre/</vt:lpwstr>
      </vt:variant>
      <vt:variant>
        <vt:lpwstr/>
      </vt:variant>
      <vt:variant>
        <vt:i4>7209062</vt:i4>
      </vt:variant>
      <vt:variant>
        <vt:i4>357</vt:i4>
      </vt:variant>
      <vt:variant>
        <vt:i4>0</vt:i4>
      </vt:variant>
      <vt:variant>
        <vt:i4>5</vt:i4>
      </vt:variant>
      <vt:variant>
        <vt:lpwstr>https://www.gov.uk/government/publications/safeguarding-children-who-may-have-been-trafficked-practice-guidance</vt:lpwstr>
      </vt:variant>
      <vt:variant>
        <vt:lpwstr/>
      </vt:variant>
      <vt:variant>
        <vt:i4>7340080</vt:i4>
      </vt:variant>
      <vt:variant>
        <vt:i4>354</vt:i4>
      </vt:variant>
      <vt:variant>
        <vt:i4>0</vt:i4>
      </vt:variant>
      <vt:variant>
        <vt:i4>5</vt:i4>
      </vt:variant>
      <vt:variant>
        <vt:lpwstr>https://www.gov.uk/government/publications/multi-agency-statutory-guidance-on-female-genital-mutilation</vt:lpwstr>
      </vt:variant>
      <vt:variant>
        <vt:lpwstr/>
      </vt:variant>
      <vt:variant>
        <vt:i4>3407997</vt:i4>
      </vt:variant>
      <vt:variant>
        <vt:i4>351</vt:i4>
      </vt:variant>
      <vt:variant>
        <vt:i4>0</vt:i4>
      </vt:variant>
      <vt:variant>
        <vt:i4>5</vt:i4>
      </vt:variant>
      <vt:variant>
        <vt:lpwstr>https://www.gov.uk/government/publications/mandatory-reporting-of-female-genital-mutilation-procedural-information</vt:lpwstr>
      </vt:variant>
      <vt:variant>
        <vt:lpwstr/>
      </vt:variant>
      <vt:variant>
        <vt:i4>8192061</vt:i4>
      </vt:variant>
      <vt:variant>
        <vt:i4>348</vt:i4>
      </vt:variant>
      <vt:variant>
        <vt:i4>0</vt:i4>
      </vt:variant>
      <vt:variant>
        <vt:i4>5</vt:i4>
      </vt:variant>
      <vt:variant>
        <vt:lpwstr>https://www.gov.uk/government/publications/fgm-enhanced-dataset-guidance-on-nhs-staff-responsibilities</vt:lpwstr>
      </vt:variant>
      <vt:variant>
        <vt:lpwstr/>
      </vt:variant>
      <vt:variant>
        <vt:i4>8060968</vt:i4>
      </vt:variant>
      <vt:variant>
        <vt:i4>345</vt:i4>
      </vt:variant>
      <vt:variant>
        <vt:i4>0</vt:i4>
      </vt:variant>
      <vt:variant>
        <vt:i4>5</vt:i4>
      </vt:variant>
      <vt:variant>
        <vt:lpwstr>https://www.gov.uk/government/publications/fgm-protection-orders-factsheet</vt:lpwstr>
      </vt:variant>
      <vt:variant>
        <vt:lpwstr/>
      </vt:variant>
      <vt:variant>
        <vt:i4>3670079</vt:i4>
      </vt:variant>
      <vt:variant>
        <vt:i4>342</vt:i4>
      </vt:variant>
      <vt:variant>
        <vt:i4>0</vt:i4>
      </vt:variant>
      <vt:variant>
        <vt:i4>5</vt:i4>
      </vt:variant>
      <vt:variant>
        <vt:lpwstr>https://www.gov.uk/guidance/forced-marriage</vt:lpwstr>
      </vt:variant>
      <vt:variant>
        <vt:lpwstr/>
      </vt:variant>
      <vt:variant>
        <vt:i4>1703943</vt:i4>
      </vt:variant>
      <vt:variant>
        <vt:i4>339</vt:i4>
      </vt:variant>
      <vt:variant>
        <vt:i4>0</vt:i4>
      </vt:variant>
      <vt:variant>
        <vt:i4>5</vt:i4>
      </vt:variant>
      <vt:variant>
        <vt:lpwstr>https://www.gov.uk/apply-forced-marriage-protection-order</vt:lpwstr>
      </vt:variant>
      <vt:variant>
        <vt:lpwstr/>
      </vt:variant>
      <vt:variant>
        <vt:i4>4194331</vt:i4>
      </vt:variant>
      <vt:variant>
        <vt:i4>336</vt:i4>
      </vt:variant>
      <vt:variant>
        <vt:i4>0</vt:i4>
      </vt:variant>
      <vt:variant>
        <vt:i4>5</vt:i4>
      </vt:variant>
      <vt:variant>
        <vt:lpwstr>https://www.gov.uk/government/publications/form-fl401a-application-for-a-forced-marriage-protection-order</vt:lpwstr>
      </vt:variant>
      <vt:variant>
        <vt:lpwstr/>
      </vt:variant>
      <vt:variant>
        <vt:i4>5308438</vt:i4>
      </vt:variant>
      <vt:variant>
        <vt:i4>333</vt:i4>
      </vt:variant>
      <vt:variant>
        <vt:i4>0</vt:i4>
      </vt:variant>
      <vt:variant>
        <vt:i4>5</vt:i4>
      </vt:variant>
      <vt:variant>
        <vt:lpwstr>https://www.gov.uk/government/publications/handling-cases-of-forced-marriage-multi-agency-practice-guidelines-englishhttps:/www.gov.uk/government/publications/handling-cases-of-forced-marriage-multi-agency-practice-guidelines-english</vt:lpwstr>
      </vt:variant>
      <vt:variant>
        <vt:lpwstr/>
      </vt:variant>
      <vt:variant>
        <vt:i4>6160393</vt:i4>
      </vt:variant>
      <vt:variant>
        <vt:i4>330</vt:i4>
      </vt:variant>
      <vt:variant>
        <vt:i4>0</vt:i4>
      </vt:variant>
      <vt:variant>
        <vt:i4>5</vt:i4>
      </vt:variant>
      <vt:variant>
        <vt:lpwstr>https://paceuk.info/</vt:lpwstr>
      </vt:variant>
      <vt:variant>
        <vt:lpwstr/>
      </vt:variant>
      <vt:variant>
        <vt:i4>2687093</vt:i4>
      </vt:variant>
      <vt:variant>
        <vt:i4>327</vt:i4>
      </vt:variant>
      <vt:variant>
        <vt:i4>0</vt:i4>
      </vt:variant>
      <vt:variant>
        <vt:i4>5</vt:i4>
      </vt:variant>
      <vt:variant>
        <vt:lpwstr>https://www.nwgnetwork.org/</vt:lpwstr>
      </vt:variant>
      <vt:variant>
        <vt:lpwstr/>
      </vt:variant>
      <vt:variant>
        <vt:i4>5046353</vt:i4>
      </vt:variant>
      <vt:variant>
        <vt:i4>324</vt:i4>
      </vt:variant>
      <vt:variant>
        <vt:i4>0</vt:i4>
      </vt:variant>
      <vt:variant>
        <vt:i4>5</vt:i4>
      </vt:variant>
      <vt:variant>
        <vt:lpwstr>https://www.gov.uk/government/publications/what-to-do-if-you-suspect-a-child-is- being-sexually-exploited</vt:lpwstr>
      </vt:variant>
      <vt:variant>
        <vt:lpwstr/>
      </vt:variant>
      <vt:variant>
        <vt:i4>1638467</vt:i4>
      </vt:variant>
      <vt:variant>
        <vt:i4>321</vt:i4>
      </vt:variant>
      <vt:variant>
        <vt:i4>0</vt:i4>
      </vt:variant>
      <vt:variant>
        <vt:i4>5</vt:i4>
      </vt:variant>
      <vt:variant>
        <vt:lpwstr>https://www.gov.uk/government/publications/tackling-child-sexual-exploitation-progress-report</vt:lpwstr>
      </vt:variant>
      <vt:variant>
        <vt:lpwstr/>
      </vt:variant>
      <vt:variant>
        <vt:i4>6750242</vt:i4>
      </vt:variant>
      <vt:variant>
        <vt:i4>318</vt:i4>
      </vt:variant>
      <vt:variant>
        <vt:i4>0</vt:i4>
      </vt:variant>
      <vt:variant>
        <vt:i4>5</vt:i4>
      </vt:variant>
      <vt:variant>
        <vt:lpwstr>https://www.gov.uk/government/publications/child-sexual-exploitation-definition-and-guide-for-practitioners</vt:lpwstr>
      </vt:variant>
      <vt:variant>
        <vt:lpwstr/>
      </vt:variant>
      <vt:variant>
        <vt:i4>262150</vt:i4>
      </vt:variant>
      <vt:variant>
        <vt:i4>315</vt:i4>
      </vt:variant>
      <vt:variant>
        <vt:i4>0</vt:i4>
      </vt:variant>
      <vt:variant>
        <vt:i4>5</vt:i4>
      </vt:variant>
      <vt:variant>
        <vt:lpwstr>https://www.thinkuknow.co.uk/</vt:lpwstr>
      </vt:variant>
      <vt:variant>
        <vt:lpwstr/>
      </vt:variant>
      <vt:variant>
        <vt:i4>78</vt:i4>
      </vt:variant>
      <vt:variant>
        <vt:i4>312</vt:i4>
      </vt:variant>
      <vt:variant>
        <vt:i4>0</vt:i4>
      </vt:variant>
      <vt:variant>
        <vt:i4>5</vt:i4>
      </vt:variant>
      <vt:variant>
        <vt:lpwstr>https://www.ncsc.gov.uk/section/information-for/individuals-families</vt:lpwstr>
      </vt:variant>
      <vt:variant>
        <vt:lpwstr/>
      </vt:variant>
      <vt:variant>
        <vt:i4>4784208</vt:i4>
      </vt:variant>
      <vt:variant>
        <vt:i4>309</vt:i4>
      </vt:variant>
      <vt:variant>
        <vt:i4>0</vt:i4>
      </vt:variant>
      <vt:variant>
        <vt:i4>5</vt:i4>
      </vt:variant>
      <vt:variant>
        <vt:lpwstr>https://www.gov.uk/government/publications/advice-to-parents-and-carers-on-gangs</vt:lpwstr>
      </vt:variant>
      <vt:variant>
        <vt:lpwstr/>
      </vt:variant>
      <vt:variant>
        <vt:i4>4390931</vt:i4>
      </vt:variant>
      <vt:variant>
        <vt:i4>306</vt:i4>
      </vt:variant>
      <vt:variant>
        <vt:i4>0</vt:i4>
      </vt:variant>
      <vt:variant>
        <vt:i4>5</vt:i4>
      </vt:variant>
      <vt:variant>
        <vt:lpwstr>https://www.gov.uk/government/publications/advice-to-schools-and-colleges-on-gangs-and-youth-violence</vt:lpwstr>
      </vt:variant>
      <vt:variant>
        <vt:lpwstr/>
      </vt:variant>
      <vt:variant>
        <vt:i4>3342387</vt:i4>
      </vt:variant>
      <vt:variant>
        <vt:i4>303</vt:i4>
      </vt:variant>
      <vt:variant>
        <vt:i4>0</vt:i4>
      </vt:variant>
      <vt:variant>
        <vt:i4>5</vt:i4>
      </vt:variant>
      <vt:variant>
        <vt:lpwstr>https://www.gov.uk/government/publications/criminal-exploitation-of-children-and-vulnerable-adults-county-lines</vt:lpwstr>
      </vt:variant>
      <vt:variant>
        <vt:lpwstr/>
      </vt:variant>
      <vt:variant>
        <vt:i4>3342461</vt:i4>
      </vt:variant>
      <vt:variant>
        <vt:i4>300</vt:i4>
      </vt:variant>
      <vt:variant>
        <vt:i4>0</vt:i4>
      </vt:variant>
      <vt:variant>
        <vt:i4>5</vt:i4>
      </vt:variant>
      <vt:variant>
        <vt:lpwstr>https://www.gov.uk/government/publications/channel-guidance</vt:lpwstr>
      </vt:variant>
      <vt:variant>
        <vt:lpwstr/>
      </vt:variant>
      <vt:variant>
        <vt:i4>1835019</vt:i4>
      </vt:variant>
      <vt:variant>
        <vt:i4>297</vt:i4>
      </vt:variant>
      <vt:variant>
        <vt:i4>0</vt:i4>
      </vt:variant>
      <vt:variant>
        <vt:i4>5</vt:i4>
      </vt:variant>
      <vt:variant>
        <vt:lpwstr>https://www.gov.uk/government/publications/prevent-duty-guidance</vt:lpwstr>
      </vt:variant>
      <vt:variant>
        <vt:lpwstr/>
      </vt:variant>
      <vt:variant>
        <vt:i4>196621</vt:i4>
      </vt:variant>
      <vt:variant>
        <vt:i4>294</vt:i4>
      </vt:variant>
      <vt:variant>
        <vt:i4>0</vt:i4>
      </vt:variant>
      <vt:variant>
        <vt:i4>5</vt:i4>
      </vt:variant>
      <vt:variant>
        <vt:lpwstr>http://infed.org/mobi/soctoolkit/</vt:lpwstr>
      </vt:variant>
      <vt:variant>
        <vt:lpwstr/>
      </vt:variant>
      <vt:variant>
        <vt:i4>4128886</vt:i4>
      </vt:variant>
      <vt:variant>
        <vt:i4>291</vt:i4>
      </vt:variant>
      <vt:variant>
        <vt:i4>0</vt:i4>
      </vt:variant>
      <vt:variant>
        <vt:i4>5</vt:i4>
      </vt:variant>
      <vt:variant>
        <vt:lpwstr>https://www.missingpeople.org.uk/about-us/about-the-issue/research.html</vt:lpwstr>
      </vt:variant>
      <vt:variant>
        <vt:lpwstr/>
      </vt:variant>
      <vt:variant>
        <vt:i4>7340158</vt:i4>
      </vt:variant>
      <vt:variant>
        <vt:i4>288</vt:i4>
      </vt:variant>
      <vt:variant>
        <vt:i4>0</vt:i4>
      </vt:variant>
      <vt:variant>
        <vt:i4>5</vt:i4>
      </vt:variant>
      <vt:variant>
        <vt:lpwstr>https://www.childrenssociety.org.uk/what-we-do/resources-and-publications/publications-library</vt:lpwstr>
      </vt:variant>
      <vt:variant>
        <vt:lpwstr/>
      </vt:variant>
      <vt:variant>
        <vt:i4>5177387</vt:i4>
      </vt:variant>
      <vt:variant>
        <vt:i4>285</vt:i4>
      </vt:variant>
      <vt:variant>
        <vt:i4>0</vt:i4>
      </vt:variant>
      <vt:variant>
        <vt:i4>5</vt:i4>
      </vt:variant>
      <vt:variant>
        <vt:lpwstr>https://www.childrenssociety.org.uk/sites/default/files/tcs/planning_guide_for_practitioners_a5-2_final.pdf</vt:lpwstr>
      </vt:variant>
      <vt:variant>
        <vt:lpwstr/>
      </vt:variant>
      <vt:variant>
        <vt:i4>786551</vt:i4>
      </vt:variant>
      <vt:variant>
        <vt:i4>282</vt:i4>
      </vt:variant>
      <vt:variant>
        <vt:i4>0</vt:i4>
      </vt:variant>
      <vt:variant>
        <vt:i4>5</vt:i4>
      </vt:variant>
      <vt:variant>
        <vt:lpwstr>http://www.childrenssociety.org.uk/sites/default/files/tcs/runaways_parents</vt:lpwstr>
      </vt:variant>
      <vt:variant>
        <vt:lpwstr/>
      </vt:variant>
      <vt:variant>
        <vt:i4>524413</vt:i4>
      </vt:variant>
      <vt:variant>
        <vt:i4>279</vt:i4>
      </vt:variant>
      <vt:variant>
        <vt:i4>0</vt:i4>
      </vt:variant>
      <vt:variant>
        <vt:i4>5</vt:i4>
      </vt:variant>
      <vt:variant>
        <vt:lpwstr>http://www.childrenssociety.org.uk/sites/default/files/tcs/pro_guide_to_runa ways_-_online_versionfinal_0.pdf</vt:lpwstr>
      </vt:variant>
      <vt:variant>
        <vt:lpwstr/>
      </vt:variant>
      <vt:variant>
        <vt:i4>5832721</vt:i4>
      </vt:variant>
      <vt:variant>
        <vt:i4>276</vt:i4>
      </vt:variant>
      <vt:variant>
        <vt:i4>0</vt:i4>
      </vt:variant>
      <vt:variant>
        <vt:i4>5</vt:i4>
      </vt:variant>
      <vt:variant>
        <vt:lpwstr>http://safeatlast.org.uk/</vt:lpwstr>
      </vt:variant>
      <vt:variant>
        <vt:lpwstr/>
      </vt:variant>
      <vt:variant>
        <vt:i4>5701727</vt:i4>
      </vt:variant>
      <vt:variant>
        <vt:i4>273</vt:i4>
      </vt:variant>
      <vt:variant>
        <vt:i4>0</vt:i4>
      </vt:variant>
      <vt:variant>
        <vt:i4>5</vt:i4>
      </vt:variant>
      <vt:variant>
        <vt:lpwstr>https://www.childline.org.uk/</vt:lpwstr>
      </vt:variant>
      <vt:variant>
        <vt:lpwstr/>
      </vt:variant>
      <vt:variant>
        <vt:i4>6225992</vt:i4>
      </vt:variant>
      <vt:variant>
        <vt:i4>270</vt:i4>
      </vt:variant>
      <vt:variant>
        <vt:i4>0</vt:i4>
      </vt:variant>
      <vt:variant>
        <vt:i4>5</vt:i4>
      </vt:variant>
      <vt:variant>
        <vt:lpwstr>https://www.gov.uk/government/publications/children-who-run-away-or-go-missing-from-home-or-care</vt:lpwstr>
      </vt:variant>
      <vt:variant>
        <vt:lpwstr/>
      </vt:variant>
      <vt:variant>
        <vt:i4>6226009</vt:i4>
      </vt:variant>
      <vt:variant>
        <vt:i4>267</vt:i4>
      </vt:variant>
      <vt:variant>
        <vt:i4>0</vt:i4>
      </vt:variant>
      <vt:variant>
        <vt:i4>5</vt:i4>
      </vt:variant>
      <vt:variant>
        <vt:lpwstr>https://www.ceop.police.uk/safety-centre/</vt:lpwstr>
      </vt:variant>
      <vt:variant>
        <vt:lpwstr/>
      </vt:variant>
      <vt:variant>
        <vt:i4>5177456</vt:i4>
      </vt:variant>
      <vt:variant>
        <vt:i4>264</vt:i4>
      </vt:variant>
      <vt:variant>
        <vt:i4>0</vt:i4>
      </vt:variant>
      <vt:variant>
        <vt:i4>5</vt:i4>
      </vt:variant>
      <vt:variant>
        <vt:lpwstr>https://assets.publishing.service.gov.uk/government/uploads/system/uploads/attachment_data/file/117793/missing-persons-strategy.pdf</vt:lpwstr>
      </vt:variant>
      <vt:variant>
        <vt:lpwstr/>
      </vt:variant>
      <vt:variant>
        <vt:i4>5308423</vt:i4>
      </vt:variant>
      <vt:variant>
        <vt:i4>261</vt:i4>
      </vt:variant>
      <vt:variant>
        <vt:i4>0</vt:i4>
      </vt:variant>
      <vt:variant>
        <vt:i4>5</vt:i4>
      </vt:variant>
      <vt:variant>
        <vt:lpwstr>https://www.gov.uk/government/publications/missing-children-and-adults-strategyhttps:/www.gov.uk/government/publications/missing-children-and-adults-strategy</vt:lpwstr>
      </vt:variant>
      <vt:variant>
        <vt:lpwstr/>
      </vt:variant>
      <vt:variant>
        <vt:i4>1441856</vt:i4>
      </vt:variant>
      <vt:variant>
        <vt:i4>258</vt:i4>
      </vt:variant>
      <vt:variant>
        <vt:i4>0</vt:i4>
      </vt:variant>
      <vt:variant>
        <vt:i4>5</vt:i4>
      </vt:variant>
      <vt:variant>
        <vt:lpwstr>https://www.app.college.police.uk/app-content/major-investigation-and-public-protection/missing-persons/</vt:lpwstr>
      </vt:variant>
      <vt:variant>
        <vt:lpwstr/>
      </vt:variant>
      <vt:variant>
        <vt:i4>1507417</vt:i4>
      </vt:variant>
      <vt:variant>
        <vt:i4>255</vt:i4>
      </vt:variant>
      <vt:variant>
        <vt:i4>0</vt:i4>
      </vt:variant>
      <vt:variant>
        <vt:i4>5</vt:i4>
      </vt:variant>
      <vt:variant>
        <vt:lpwstr>https://www.gov.uk/government/publications/working-together-to-safeguard-children--2</vt:lpwstr>
      </vt:variant>
      <vt:variant>
        <vt:lpwstr/>
      </vt:variant>
      <vt:variant>
        <vt:i4>2490424</vt:i4>
      </vt:variant>
      <vt:variant>
        <vt:i4>252</vt:i4>
      </vt:variant>
      <vt:variant>
        <vt:i4>0</vt:i4>
      </vt:variant>
      <vt:variant>
        <vt:i4>5</vt:i4>
      </vt:variant>
      <vt:variant>
        <vt:lpwstr>https://www.northlincscmars.co.uk/wp-content/uploads/2019/01/CSE-procedure.pdf</vt:lpwstr>
      </vt:variant>
      <vt:variant>
        <vt:lpwstr/>
      </vt:variant>
      <vt:variant>
        <vt:i4>3539070</vt:i4>
      </vt:variant>
      <vt:variant>
        <vt:i4>249</vt:i4>
      </vt:variant>
      <vt:variant>
        <vt:i4>0</vt:i4>
      </vt:variant>
      <vt:variant>
        <vt:i4>5</vt:i4>
      </vt:variant>
      <vt:variant>
        <vt:lpwstr>http://makerunawayssafe.org.uk/campaign-stories/still-running-young-runaways-danger-england-and-uk</vt:lpwstr>
      </vt:variant>
      <vt:variant>
        <vt:lpwstr/>
      </vt:variant>
      <vt:variant>
        <vt:i4>3539070</vt:i4>
      </vt:variant>
      <vt:variant>
        <vt:i4>246</vt:i4>
      </vt:variant>
      <vt:variant>
        <vt:i4>0</vt:i4>
      </vt:variant>
      <vt:variant>
        <vt:i4>5</vt:i4>
      </vt:variant>
      <vt:variant>
        <vt:lpwstr>http://makerunawayssafe.org.uk/campaign-stories/still-running-young-runaways-danger-england-and-uk</vt:lpwstr>
      </vt:variant>
      <vt:variant>
        <vt:lpwstr/>
      </vt:variant>
      <vt:variant>
        <vt:i4>1441870</vt:i4>
      </vt:variant>
      <vt:variant>
        <vt:i4>243</vt:i4>
      </vt:variant>
      <vt:variant>
        <vt:i4>0</vt:i4>
      </vt:variant>
      <vt:variant>
        <vt:i4>5</vt:i4>
      </vt:variant>
      <vt:variant>
        <vt:lpwstr>https://www.gov.uk/government/publications/handling-cases-of-forced-marriage-multi-agency-practice-guidelines-english</vt:lpwstr>
      </vt:variant>
      <vt:variant>
        <vt:lpwstr/>
      </vt:variant>
      <vt:variant>
        <vt:i4>1441856</vt:i4>
      </vt:variant>
      <vt:variant>
        <vt:i4>240</vt:i4>
      </vt:variant>
      <vt:variant>
        <vt:i4>0</vt:i4>
      </vt:variant>
      <vt:variant>
        <vt:i4>5</vt:i4>
      </vt:variant>
      <vt:variant>
        <vt:lpwstr>https://www.app.college.police.uk/app-content/major-investigation-and-public-protection/missing-persons/</vt:lpwstr>
      </vt:variant>
      <vt:variant>
        <vt:lpwstr/>
      </vt:variant>
      <vt:variant>
        <vt:i4>6619249</vt:i4>
      </vt:variant>
      <vt:variant>
        <vt:i4>237</vt:i4>
      </vt:variant>
      <vt:variant>
        <vt:i4>0</vt:i4>
      </vt:variant>
      <vt:variant>
        <vt:i4>5</vt:i4>
      </vt:variant>
      <vt:variant>
        <vt:lpwstr>https://www.gov.uk/government/uploads/system/uploads/attachment_data/file/268987/cme_guidance.pdf</vt:lpwstr>
      </vt:variant>
      <vt:variant>
        <vt:lpwstr/>
      </vt:variant>
      <vt:variant>
        <vt:i4>7209062</vt:i4>
      </vt:variant>
      <vt:variant>
        <vt:i4>234</vt:i4>
      </vt:variant>
      <vt:variant>
        <vt:i4>0</vt:i4>
      </vt:variant>
      <vt:variant>
        <vt:i4>5</vt:i4>
      </vt:variant>
      <vt:variant>
        <vt:lpwstr>https://www.gov.uk/government/publications/safeguarding-children-who-may-have-been-trafficked-practice-guidance</vt:lpwstr>
      </vt:variant>
      <vt:variant>
        <vt:lpwstr/>
      </vt:variant>
      <vt:variant>
        <vt:i4>5636100</vt:i4>
      </vt:variant>
      <vt:variant>
        <vt:i4>231</vt:i4>
      </vt:variant>
      <vt:variant>
        <vt:i4>0</vt:i4>
      </vt:variant>
      <vt:variant>
        <vt:i4>5</vt:i4>
      </vt:variant>
      <vt:variant>
        <vt:lpwstr>https://www.gov.uk/government/publications/care-of-unaccompanied-and-trafficked-children</vt:lpwstr>
      </vt:variant>
      <vt:variant>
        <vt:lpwstr/>
      </vt:variant>
      <vt:variant>
        <vt:i4>4259930</vt:i4>
      </vt:variant>
      <vt:variant>
        <vt:i4>228</vt:i4>
      </vt:variant>
      <vt:variant>
        <vt:i4>0</vt:i4>
      </vt:variant>
      <vt:variant>
        <vt:i4>5</vt:i4>
      </vt:variant>
      <vt:variant>
        <vt:lpwstr>https://www.gov.uk/government/publications/children-act-1989-care-planning-placement-and-case-review</vt:lpwstr>
      </vt:variant>
      <vt:variant>
        <vt:lpwstr/>
      </vt:variant>
      <vt:variant>
        <vt:i4>1638467</vt:i4>
      </vt:variant>
      <vt:variant>
        <vt:i4>225</vt:i4>
      </vt:variant>
      <vt:variant>
        <vt:i4>0</vt:i4>
      </vt:variant>
      <vt:variant>
        <vt:i4>5</vt:i4>
      </vt:variant>
      <vt:variant>
        <vt:lpwstr>https://www.gov.uk/government/publications/tackling-child-sexual-exploitation-progress-report</vt:lpwstr>
      </vt:variant>
      <vt:variant>
        <vt:lpwstr/>
      </vt:variant>
      <vt:variant>
        <vt:i4>6750242</vt:i4>
      </vt:variant>
      <vt:variant>
        <vt:i4>222</vt:i4>
      </vt:variant>
      <vt:variant>
        <vt:i4>0</vt:i4>
      </vt:variant>
      <vt:variant>
        <vt:i4>5</vt:i4>
      </vt:variant>
      <vt:variant>
        <vt:lpwstr>https://www.gov.uk/government/publications/child-sexual-exploitation-definition-and-guide-for-practitioners</vt:lpwstr>
      </vt:variant>
      <vt:variant>
        <vt:lpwstr/>
      </vt:variant>
      <vt:variant>
        <vt:i4>2293813</vt:i4>
      </vt:variant>
      <vt:variant>
        <vt:i4>219</vt:i4>
      </vt:variant>
      <vt:variant>
        <vt:i4>0</vt:i4>
      </vt:variant>
      <vt:variant>
        <vt:i4>5</vt:i4>
      </vt:variant>
      <vt:variant>
        <vt:lpwstr>https://www.gov.uk/government/publications/missing-children-and-adults-strategy</vt:lpwstr>
      </vt:variant>
      <vt:variant>
        <vt:lpwstr/>
      </vt:variant>
      <vt:variant>
        <vt:i4>6225992</vt:i4>
      </vt:variant>
      <vt:variant>
        <vt:i4>216</vt:i4>
      </vt:variant>
      <vt:variant>
        <vt:i4>0</vt:i4>
      </vt:variant>
      <vt:variant>
        <vt:i4>5</vt:i4>
      </vt:variant>
      <vt:variant>
        <vt:lpwstr>https://www.gov.uk/government/publications/children-who-run-away-or-go-missing-from-home-or-care</vt:lpwstr>
      </vt:variant>
      <vt:variant>
        <vt:lpwstr/>
      </vt:variant>
      <vt:variant>
        <vt:i4>1507417</vt:i4>
      </vt:variant>
      <vt:variant>
        <vt:i4>213</vt:i4>
      </vt:variant>
      <vt:variant>
        <vt:i4>0</vt:i4>
      </vt:variant>
      <vt:variant>
        <vt:i4>5</vt:i4>
      </vt:variant>
      <vt:variant>
        <vt:lpwstr>https://www.gov.uk/government/publications/working-together-to-safeguard-children--2</vt:lpwstr>
      </vt:variant>
      <vt:variant>
        <vt:lpwstr/>
      </vt:variant>
      <vt:variant>
        <vt:i4>5308440</vt:i4>
      </vt:variant>
      <vt:variant>
        <vt:i4>207</vt:i4>
      </vt:variant>
      <vt:variant>
        <vt:i4>0</vt:i4>
      </vt:variant>
      <vt:variant>
        <vt:i4>5</vt:i4>
      </vt:variant>
      <vt:variant>
        <vt:lpwstr>https://www.northlincscmars.co.uk/wp-content/uploads/2018/10/MARS-Policy-and-Procedures-Assessing-Need-and-Providing-Help.pdfhttps:/www.northlincscmars.co.uk/wp-content/uploads/2018/10/MARS-Policy-and-Procedures-Assessing-Need-and-Providing-Help.pdf</vt:lpwstr>
      </vt:variant>
      <vt:variant>
        <vt:lpwstr/>
      </vt:variant>
      <vt:variant>
        <vt:i4>458844</vt:i4>
      </vt:variant>
      <vt:variant>
        <vt:i4>204</vt:i4>
      </vt:variant>
      <vt:variant>
        <vt:i4>0</vt:i4>
      </vt:variant>
      <vt:variant>
        <vt:i4>5</vt:i4>
      </vt:variant>
      <vt:variant>
        <vt:lpwstr>https://www.northlincscmars.co.uk/wp-content/uploads/2018/10/Helping-Children-Families-revised-Oct-2018-final.pdf</vt:lpwstr>
      </vt:variant>
      <vt:variant>
        <vt:lpwstr/>
      </vt:variant>
      <vt:variant>
        <vt:i4>3276838</vt:i4>
      </vt:variant>
      <vt:variant>
        <vt:i4>201</vt:i4>
      </vt:variant>
      <vt:variant>
        <vt:i4>0</vt:i4>
      </vt:variant>
      <vt:variant>
        <vt:i4>5</vt:i4>
      </vt:variant>
      <vt:variant>
        <vt:lpwstr>https://www.northlincscmars.co.uk/wp-content/uploads/2019/02/IMAP-Information-Sharing-Agreement.pdf</vt:lpwstr>
      </vt:variant>
      <vt:variant>
        <vt:lpwstr/>
      </vt:variant>
      <vt:variant>
        <vt:i4>6291576</vt:i4>
      </vt:variant>
      <vt:variant>
        <vt:i4>198</vt:i4>
      </vt:variant>
      <vt:variant>
        <vt:i4>0</vt:i4>
      </vt:variant>
      <vt:variant>
        <vt:i4>5</vt:i4>
      </vt:variant>
      <vt:variant>
        <vt:lpwstr>https://www.northlincscmars.co.uk/wp-content/uploads/2018/10/MARS-Information-Sharing-Guidance.pdf</vt:lpwstr>
      </vt:variant>
      <vt:variant>
        <vt:lpwstr/>
      </vt:variant>
      <vt:variant>
        <vt:i4>2490424</vt:i4>
      </vt:variant>
      <vt:variant>
        <vt:i4>195</vt:i4>
      </vt:variant>
      <vt:variant>
        <vt:i4>0</vt:i4>
      </vt:variant>
      <vt:variant>
        <vt:i4>5</vt:i4>
      </vt:variant>
      <vt:variant>
        <vt:lpwstr>https://www.northlincscmars.co.uk/wp-content/uploads/2019/01/CSE-procedure.pdf</vt:lpwstr>
      </vt:variant>
      <vt:variant>
        <vt:lpwstr/>
      </vt:variant>
      <vt:variant>
        <vt:i4>458844</vt:i4>
      </vt:variant>
      <vt:variant>
        <vt:i4>192</vt:i4>
      </vt:variant>
      <vt:variant>
        <vt:i4>0</vt:i4>
      </vt:variant>
      <vt:variant>
        <vt:i4>5</vt:i4>
      </vt:variant>
      <vt:variant>
        <vt:lpwstr>https://www.northlincscmars.co.uk/wp-content/uploads/2018/10/Helping-Children-Families-revised-Oct-2018-final.pdf</vt:lpwstr>
      </vt:variant>
      <vt:variant>
        <vt:lpwstr/>
      </vt:variant>
      <vt:variant>
        <vt:i4>8126580</vt:i4>
      </vt:variant>
      <vt:variant>
        <vt:i4>189</vt:i4>
      </vt:variant>
      <vt:variant>
        <vt:i4>0</vt:i4>
      </vt:variant>
      <vt:variant>
        <vt:i4>5</vt:i4>
      </vt:variant>
      <vt:variant>
        <vt:lpwstr>http://www.childrenssociety.org.uk/sites/default/files/tcs/lessons_to_learnfinal.pdf</vt:lpwstr>
      </vt:variant>
      <vt:variant>
        <vt:lpwstr/>
      </vt:variant>
      <vt:variant>
        <vt:i4>6488159</vt:i4>
      </vt:variant>
      <vt:variant>
        <vt:i4>186</vt:i4>
      </vt:variant>
      <vt:variant>
        <vt:i4>0</vt:i4>
      </vt:variant>
      <vt:variant>
        <vt:i4>5</vt:i4>
      </vt:variant>
      <vt:variant>
        <vt:lpwstr>http://www.nspcc.org.uk/Inform/research/ctail/ctail_wda84866.html</vt:lpwstr>
      </vt:variant>
      <vt:variant>
        <vt:lpwstr/>
      </vt:variant>
      <vt:variant>
        <vt:i4>3080287</vt:i4>
      </vt:variant>
      <vt:variant>
        <vt:i4>183</vt:i4>
      </vt:variant>
      <vt:variant>
        <vt:i4>0</vt:i4>
      </vt:variant>
      <vt:variant>
        <vt:i4>5</vt:i4>
      </vt:variant>
      <vt:variant>
        <vt:lpwstr>mailto:help@nspcc.org.uk</vt:lpwstr>
      </vt:variant>
      <vt:variant>
        <vt:lpwstr/>
      </vt:variant>
      <vt:variant>
        <vt:i4>5308496</vt:i4>
      </vt:variant>
      <vt:variant>
        <vt:i4>180</vt:i4>
      </vt:variant>
      <vt:variant>
        <vt:i4>0</vt:i4>
      </vt:variant>
      <vt:variant>
        <vt:i4>5</vt:i4>
      </vt:variant>
      <vt:variant>
        <vt:lpwstr>https://www.gov.uk/government/uploads/system/uploads/attachment_data/file/330787/Care_of_unaccompanied_and_trafficked_children.pdf</vt:lpwstr>
      </vt:variant>
      <vt:variant>
        <vt:lpwstr/>
      </vt:variant>
      <vt:variant>
        <vt:i4>7209062</vt:i4>
      </vt:variant>
      <vt:variant>
        <vt:i4>177</vt:i4>
      </vt:variant>
      <vt:variant>
        <vt:i4>0</vt:i4>
      </vt:variant>
      <vt:variant>
        <vt:i4>5</vt:i4>
      </vt:variant>
      <vt:variant>
        <vt:lpwstr>https://www.gov.uk/government/publications/safeguarding-children-who-may-have-been-trafficked-practice-guidance</vt:lpwstr>
      </vt:variant>
      <vt:variant>
        <vt:lpwstr/>
      </vt:variant>
      <vt:variant>
        <vt:i4>5308440</vt:i4>
      </vt:variant>
      <vt:variant>
        <vt:i4>174</vt:i4>
      </vt:variant>
      <vt:variant>
        <vt:i4>0</vt:i4>
      </vt:variant>
      <vt:variant>
        <vt:i4>5</vt:i4>
      </vt:variant>
      <vt:variant>
        <vt:lpwstr>https://www.northlincscmars.co.uk/wp-content/uploads/2018/10/MARS-Policy-and-Procedures-Assessing-Need-and-Providing-Help.pdfhttps:/www.northlincscmars.co.uk/wp-content/uploads/2018/10/MARS-Policy-and-Procedures-Assessing-Need-and-Providing-Help.pdf</vt:lpwstr>
      </vt:variant>
      <vt:variant>
        <vt:lpwstr/>
      </vt:variant>
      <vt:variant>
        <vt:i4>7864369</vt:i4>
      </vt:variant>
      <vt:variant>
        <vt:i4>171</vt:i4>
      </vt:variant>
      <vt:variant>
        <vt:i4>0</vt:i4>
      </vt:variant>
      <vt:variant>
        <vt:i4>5</vt:i4>
      </vt:variant>
      <vt:variant>
        <vt:lpwstr>https://dera.ioe.ac.uk/20643/1/Out_of_authority_placement_of_looked-after_children.pdf</vt:lpwstr>
      </vt:variant>
      <vt:variant>
        <vt:lpwstr/>
      </vt:variant>
      <vt:variant>
        <vt:i4>2490473</vt:i4>
      </vt:variant>
      <vt:variant>
        <vt:i4>168</vt:i4>
      </vt:variant>
      <vt:variant>
        <vt:i4>0</vt:i4>
      </vt:variant>
      <vt:variant>
        <vt:i4>5</vt:i4>
      </vt:variant>
      <vt:variant>
        <vt:lpwstr>https://www.northlincscmars.co.uk/</vt:lpwstr>
      </vt:variant>
      <vt:variant>
        <vt:lpwstr/>
      </vt:variant>
      <vt:variant>
        <vt:i4>5308440</vt:i4>
      </vt:variant>
      <vt:variant>
        <vt:i4>165</vt:i4>
      </vt:variant>
      <vt:variant>
        <vt:i4>0</vt:i4>
      </vt:variant>
      <vt:variant>
        <vt:i4>5</vt:i4>
      </vt:variant>
      <vt:variant>
        <vt:lpwstr>https://www.northlincscmars.co.uk/wp-content/uploads/2018/10/MARS-Policy-and-Procedures-Assessing-Need-and-Providing-Help.pdfhttps:/www.northlincscmars.co.uk/wp-content/uploads/2018/10/MARS-Policy-and-Procedures-Assessing-Need-and-Providing-Help.pdf</vt:lpwstr>
      </vt:variant>
      <vt:variant>
        <vt:lpwstr/>
      </vt:variant>
      <vt:variant>
        <vt:i4>5308440</vt:i4>
      </vt:variant>
      <vt:variant>
        <vt:i4>162</vt:i4>
      </vt:variant>
      <vt:variant>
        <vt:i4>0</vt:i4>
      </vt:variant>
      <vt:variant>
        <vt:i4>5</vt:i4>
      </vt:variant>
      <vt:variant>
        <vt:lpwstr>https://www.northlincscmars.co.uk/wp-content/uploads/2018/10/MARS-Policy-and-Procedures-Assessing-Need-and-Providing-Help.pdfhttps:/www.northlincscmars.co.uk/wp-content/uploads/2018/10/MARS-Policy-and-Procedures-Assessing-Need-and-Providing-Help.pdf</vt:lpwstr>
      </vt:variant>
      <vt:variant>
        <vt:lpwstr/>
      </vt:variant>
      <vt:variant>
        <vt:i4>458844</vt:i4>
      </vt:variant>
      <vt:variant>
        <vt:i4>159</vt:i4>
      </vt:variant>
      <vt:variant>
        <vt:i4>0</vt:i4>
      </vt:variant>
      <vt:variant>
        <vt:i4>5</vt:i4>
      </vt:variant>
      <vt:variant>
        <vt:lpwstr>https://www.northlincscmars.co.uk/wp-content/uploads/2018/10/Helping-Children-Families-revised-Oct-2018-final.pdf</vt:lpwstr>
      </vt:variant>
      <vt:variant>
        <vt:lpwstr/>
      </vt:variant>
      <vt:variant>
        <vt:i4>5308440</vt:i4>
      </vt:variant>
      <vt:variant>
        <vt:i4>156</vt:i4>
      </vt:variant>
      <vt:variant>
        <vt:i4>0</vt:i4>
      </vt:variant>
      <vt:variant>
        <vt:i4>5</vt:i4>
      </vt:variant>
      <vt:variant>
        <vt:lpwstr>https://www.northlincscmars.co.uk/wp-content/uploads/2018/10/MARS-Policy-and-Procedures-Assessing-Need-and-Providing-Help.pdfhttps:/www.northlincscmars.co.uk/wp-content/uploads/2018/10/MARS-Policy-and-Procedures-Assessing-Need-and-Providing-Help.pdf</vt:lpwstr>
      </vt:variant>
      <vt:variant>
        <vt:lpwstr/>
      </vt:variant>
      <vt:variant>
        <vt:i4>1441903</vt:i4>
      </vt:variant>
      <vt:variant>
        <vt:i4>153</vt:i4>
      </vt:variant>
      <vt:variant>
        <vt:i4>0</vt:i4>
      </vt:variant>
      <vt:variant>
        <vt:i4>5</vt:i4>
      </vt:variant>
      <vt:variant>
        <vt:lpwstr/>
      </vt:variant>
      <vt:variant>
        <vt:lpwstr>_Appendix_9_-</vt:lpwstr>
      </vt:variant>
      <vt:variant>
        <vt:i4>4587536</vt:i4>
      </vt:variant>
      <vt:variant>
        <vt:i4>150</vt:i4>
      </vt:variant>
      <vt:variant>
        <vt:i4>0</vt:i4>
      </vt:variant>
      <vt:variant>
        <vt:i4>5</vt:i4>
      </vt:variant>
      <vt:variant>
        <vt:lpwstr>https://www.northlincscmars.co.uk/wp-content/uploads/2018/10/MARS-Policy-and-Procedures-Assessing-Need-and-Providing-Help.pdf</vt:lpwstr>
      </vt:variant>
      <vt:variant>
        <vt:lpwstr/>
      </vt:variant>
      <vt:variant>
        <vt:i4>458844</vt:i4>
      </vt:variant>
      <vt:variant>
        <vt:i4>147</vt:i4>
      </vt:variant>
      <vt:variant>
        <vt:i4>0</vt:i4>
      </vt:variant>
      <vt:variant>
        <vt:i4>5</vt:i4>
      </vt:variant>
      <vt:variant>
        <vt:lpwstr>https://www.northlincscmars.co.uk/wp-content/uploads/2018/10/Helping-Children-Families-revised-Oct-2018-final.pdf</vt:lpwstr>
      </vt:variant>
      <vt:variant>
        <vt:lpwstr/>
      </vt:variant>
      <vt:variant>
        <vt:i4>4587536</vt:i4>
      </vt:variant>
      <vt:variant>
        <vt:i4>144</vt:i4>
      </vt:variant>
      <vt:variant>
        <vt:i4>0</vt:i4>
      </vt:variant>
      <vt:variant>
        <vt:i4>5</vt:i4>
      </vt:variant>
      <vt:variant>
        <vt:lpwstr>https://www.northlincscmars.co.uk/wp-content/uploads/2018/10/MARS-Policy-and-Procedures-Assessing-Need-and-Providing-Help.pdf</vt:lpwstr>
      </vt:variant>
      <vt:variant>
        <vt:lpwstr/>
      </vt:variant>
      <vt:variant>
        <vt:i4>4194403</vt:i4>
      </vt:variant>
      <vt:variant>
        <vt:i4>141</vt:i4>
      </vt:variant>
      <vt:variant>
        <vt:i4>0</vt:i4>
      </vt:variant>
      <vt:variant>
        <vt:i4>5</vt:i4>
      </vt:variant>
      <vt:variant>
        <vt:lpwstr>https://www.childrenssociety.org.uk/sites/default/files/u1/Runaways-Charter-9-July-A4_0.pdf</vt:lpwstr>
      </vt:variant>
      <vt:variant>
        <vt:lpwstr/>
      </vt:variant>
      <vt:variant>
        <vt:i4>5308440</vt:i4>
      </vt:variant>
      <vt:variant>
        <vt:i4>138</vt:i4>
      </vt:variant>
      <vt:variant>
        <vt:i4>0</vt:i4>
      </vt:variant>
      <vt:variant>
        <vt:i4>5</vt:i4>
      </vt:variant>
      <vt:variant>
        <vt:lpwstr>https://www.northlincscmars.co.uk/wp-content/uploads/2018/10/MARS-Policy-and-Procedures-Assessing-Need-and-Providing-Help.pdfhttps:/www.northlincscmars.co.uk/wp-content/uploads/2018/10/MARS-Policy-and-Procedures-Assessing-Need-and-Providing-Help.pdf</vt:lpwstr>
      </vt:variant>
      <vt:variant>
        <vt:lpwstr/>
      </vt:variant>
      <vt:variant>
        <vt:i4>458844</vt:i4>
      </vt:variant>
      <vt:variant>
        <vt:i4>135</vt:i4>
      </vt:variant>
      <vt:variant>
        <vt:i4>0</vt:i4>
      </vt:variant>
      <vt:variant>
        <vt:i4>5</vt:i4>
      </vt:variant>
      <vt:variant>
        <vt:lpwstr>https://www.northlincscmars.co.uk/wp-content/uploads/2018/10/Helping-Children-Families-revised-Oct-2018-final.pdf</vt:lpwstr>
      </vt:variant>
      <vt:variant>
        <vt:lpwstr/>
      </vt:variant>
      <vt:variant>
        <vt:i4>1441902</vt:i4>
      </vt:variant>
      <vt:variant>
        <vt:i4>132</vt:i4>
      </vt:variant>
      <vt:variant>
        <vt:i4>0</vt:i4>
      </vt:variant>
      <vt:variant>
        <vt:i4>5</vt:i4>
      </vt:variant>
      <vt:variant>
        <vt:lpwstr/>
      </vt:variant>
      <vt:variant>
        <vt:lpwstr>_Appendix_8_-</vt:lpwstr>
      </vt:variant>
      <vt:variant>
        <vt:i4>5308440</vt:i4>
      </vt:variant>
      <vt:variant>
        <vt:i4>129</vt:i4>
      </vt:variant>
      <vt:variant>
        <vt:i4>0</vt:i4>
      </vt:variant>
      <vt:variant>
        <vt:i4>5</vt:i4>
      </vt:variant>
      <vt:variant>
        <vt:lpwstr>https://www.northlincscmars.co.uk/wp-content/uploads/2018/10/MARS-Policy-and-Procedures-Assessing-Need-and-Providing-Help.pdfhttps:/www.northlincscmars.co.uk/wp-content/uploads/2018/10/MARS-Policy-and-Procedures-Assessing-Need-and-Providing-Help.pdf</vt:lpwstr>
      </vt:variant>
      <vt:variant>
        <vt:lpwstr/>
      </vt:variant>
      <vt:variant>
        <vt:i4>5308440</vt:i4>
      </vt:variant>
      <vt:variant>
        <vt:i4>123</vt:i4>
      </vt:variant>
      <vt:variant>
        <vt:i4>0</vt:i4>
      </vt:variant>
      <vt:variant>
        <vt:i4>5</vt:i4>
      </vt:variant>
      <vt:variant>
        <vt:lpwstr>https://www.northlincscmars.co.uk/wp-content/uploads/2018/10/MARS-Policy-and-Procedures-Assessing-Need-and-Providing-Help.pdfhttps:/www.northlincscmars.co.uk/wp-content/uploads/2018/10/MARS-Policy-and-Procedures-Assessing-Need-and-Providing-Help.pdf</vt:lpwstr>
      </vt:variant>
      <vt:variant>
        <vt:lpwstr/>
      </vt:variant>
      <vt:variant>
        <vt:i4>524363</vt:i4>
      </vt:variant>
      <vt:variant>
        <vt:i4>120</vt:i4>
      </vt:variant>
      <vt:variant>
        <vt:i4>0</vt:i4>
      </vt:variant>
      <vt:variant>
        <vt:i4>5</vt:i4>
      </vt:variant>
      <vt:variant>
        <vt:lpwstr>http://www.college.police.uk/What-we-do/Ethics/Documents/Code_of_Ethics.pdf</vt:lpwstr>
      </vt:variant>
      <vt:variant>
        <vt:lpwstr/>
      </vt:variant>
      <vt:variant>
        <vt:i4>524289</vt:i4>
      </vt:variant>
      <vt:variant>
        <vt:i4>117</vt:i4>
      </vt:variant>
      <vt:variant>
        <vt:i4>0</vt:i4>
      </vt:variant>
      <vt:variant>
        <vt:i4>5</vt:i4>
      </vt:variant>
      <vt:variant>
        <vt:lpwstr>https://www.app.college.police.uk/app-content/national-decision-model/?s=</vt:lpwstr>
      </vt:variant>
      <vt:variant>
        <vt:lpwstr/>
      </vt:variant>
      <vt:variant>
        <vt:i4>1114205</vt:i4>
      </vt:variant>
      <vt:variant>
        <vt:i4>114</vt:i4>
      </vt:variant>
      <vt:variant>
        <vt:i4>0</vt:i4>
      </vt:variant>
      <vt:variant>
        <vt:i4>5</vt:i4>
      </vt:variant>
      <vt:variant>
        <vt:lpwstr>https://www.app.college.police.uk/app-content/risk-2/risk/</vt:lpwstr>
      </vt:variant>
      <vt:variant>
        <vt:lpwstr>risk-principles</vt:lpwstr>
      </vt:variant>
      <vt:variant>
        <vt:i4>1441889</vt:i4>
      </vt:variant>
      <vt:variant>
        <vt:i4>111</vt:i4>
      </vt:variant>
      <vt:variant>
        <vt:i4>0</vt:i4>
      </vt:variant>
      <vt:variant>
        <vt:i4>5</vt:i4>
      </vt:variant>
      <vt:variant>
        <vt:lpwstr/>
      </vt:variant>
      <vt:variant>
        <vt:lpwstr>_Appendix_7_-</vt:lpwstr>
      </vt:variant>
      <vt:variant>
        <vt:i4>1441856</vt:i4>
      </vt:variant>
      <vt:variant>
        <vt:i4>108</vt:i4>
      </vt:variant>
      <vt:variant>
        <vt:i4>0</vt:i4>
      </vt:variant>
      <vt:variant>
        <vt:i4>5</vt:i4>
      </vt:variant>
      <vt:variant>
        <vt:lpwstr>https://www.app.college.police.uk/app-content/major-investigation-and-public-protection/missing-persons/</vt:lpwstr>
      </vt:variant>
      <vt:variant>
        <vt:lpwstr/>
      </vt:variant>
      <vt:variant>
        <vt:i4>1441902</vt:i4>
      </vt:variant>
      <vt:variant>
        <vt:i4>105</vt:i4>
      </vt:variant>
      <vt:variant>
        <vt:i4>0</vt:i4>
      </vt:variant>
      <vt:variant>
        <vt:i4>5</vt:i4>
      </vt:variant>
      <vt:variant>
        <vt:lpwstr/>
      </vt:variant>
      <vt:variant>
        <vt:lpwstr>_Appendix_8_-</vt:lpwstr>
      </vt:variant>
      <vt:variant>
        <vt:i4>1441889</vt:i4>
      </vt:variant>
      <vt:variant>
        <vt:i4>102</vt:i4>
      </vt:variant>
      <vt:variant>
        <vt:i4>0</vt:i4>
      </vt:variant>
      <vt:variant>
        <vt:i4>5</vt:i4>
      </vt:variant>
      <vt:variant>
        <vt:lpwstr/>
      </vt:variant>
      <vt:variant>
        <vt:lpwstr>_Appendix_7_-</vt:lpwstr>
      </vt:variant>
      <vt:variant>
        <vt:i4>2097154</vt:i4>
      </vt:variant>
      <vt:variant>
        <vt:i4>99</vt:i4>
      </vt:variant>
      <vt:variant>
        <vt:i4>0</vt:i4>
      </vt:variant>
      <vt:variant>
        <vt:i4>5</vt:i4>
      </vt:variant>
      <vt:variant>
        <vt:lpwstr/>
      </vt:variant>
      <vt:variant>
        <vt:lpwstr>_Additional_Arrangements_Relating</vt:lpwstr>
      </vt:variant>
      <vt:variant>
        <vt:i4>1114174</vt:i4>
      </vt:variant>
      <vt:variant>
        <vt:i4>96</vt:i4>
      </vt:variant>
      <vt:variant>
        <vt:i4>0</vt:i4>
      </vt:variant>
      <vt:variant>
        <vt:i4>5</vt:i4>
      </vt:variant>
      <vt:variant>
        <vt:lpwstr/>
      </vt:variant>
      <vt:variant>
        <vt:lpwstr>_Appendix_6-_Associated</vt:lpwstr>
      </vt:variant>
      <vt:variant>
        <vt:i4>1638478</vt:i4>
      </vt:variant>
      <vt:variant>
        <vt:i4>93</vt:i4>
      </vt:variant>
      <vt:variant>
        <vt:i4>0</vt:i4>
      </vt:variant>
      <vt:variant>
        <vt:i4>5</vt:i4>
      </vt:variant>
      <vt:variant>
        <vt:lpwstr>http://www.missingpeople.org.uk/</vt:lpwstr>
      </vt:variant>
      <vt:variant>
        <vt:lpwstr/>
      </vt:variant>
      <vt:variant>
        <vt:i4>8257568</vt:i4>
      </vt:variant>
      <vt:variant>
        <vt:i4>90</vt:i4>
      </vt:variant>
      <vt:variant>
        <vt:i4>0</vt:i4>
      </vt:variant>
      <vt:variant>
        <vt:i4>5</vt:i4>
      </vt:variant>
      <vt:variant>
        <vt:lpwstr>http://www.childrenssociety.org.uk/what-you-can-do/campaign-join/make-runaways-safe</vt:lpwstr>
      </vt:variant>
      <vt:variant>
        <vt:lpwstr/>
      </vt:variant>
      <vt:variant>
        <vt:i4>1441890</vt:i4>
      </vt:variant>
      <vt:variant>
        <vt:i4>87</vt:i4>
      </vt:variant>
      <vt:variant>
        <vt:i4>0</vt:i4>
      </vt:variant>
      <vt:variant>
        <vt:i4>5</vt:i4>
      </vt:variant>
      <vt:variant>
        <vt:lpwstr/>
      </vt:variant>
      <vt:variant>
        <vt:lpwstr>_Appendix_4_-</vt:lpwstr>
      </vt:variant>
      <vt:variant>
        <vt:i4>3211347</vt:i4>
      </vt:variant>
      <vt:variant>
        <vt:i4>84</vt:i4>
      </vt:variant>
      <vt:variant>
        <vt:i4>0</vt:i4>
      </vt:variant>
      <vt:variant>
        <vt:i4>5</vt:i4>
      </vt:variant>
      <vt:variant>
        <vt:lpwstr>http://trixresources.proceduresonline.com/nat_key/keywords/interim_care_order.html</vt:lpwstr>
      </vt:variant>
      <vt:variant>
        <vt:lpwstr/>
      </vt:variant>
      <vt:variant>
        <vt:i4>5177346</vt:i4>
      </vt:variant>
      <vt:variant>
        <vt:i4>81</vt:i4>
      </vt:variant>
      <vt:variant>
        <vt:i4>0</vt:i4>
      </vt:variant>
      <vt:variant>
        <vt:i4>5</vt:i4>
      </vt:variant>
      <vt:variant>
        <vt:lpwstr>http://trixresources.proceduresonline.com/nat_key/keywords/section_20.html</vt:lpwstr>
      </vt:variant>
      <vt:variant>
        <vt:lpwstr/>
      </vt:variant>
      <vt:variant>
        <vt:i4>3342446</vt:i4>
      </vt:variant>
      <vt:variant>
        <vt:i4>78</vt:i4>
      </vt:variant>
      <vt:variant>
        <vt:i4>0</vt:i4>
      </vt:variant>
      <vt:variant>
        <vt:i4>5</vt:i4>
      </vt:variant>
      <vt:variant>
        <vt:lpwstr>http://trixresources.proceduresonline.com/nat_key/keywords/care_order.html</vt:lpwstr>
      </vt:variant>
      <vt:variant>
        <vt:lpwstr/>
      </vt:variant>
      <vt:variant>
        <vt:i4>1441892</vt:i4>
      </vt:variant>
      <vt:variant>
        <vt:i4>75</vt:i4>
      </vt:variant>
      <vt:variant>
        <vt:i4>0</vt:i4>
      </vt:variant>
      <vt:variant>
        <vt:i4>5</vt:i4>
      </vt:variant>
      <vt:variant>
        <vt:lpwstr/>
      </vt:variant>
      <vt:variant>
        <vt:lpwstr>_Appendix_2_–</vt:lpwstr>
      </vt:variant>
      <vt:variant>
        <vt:i4>3276838</vt:i4>
      </vt:variant>
      <vt:variant>
        <vt:i4>72</vt:i4>
      </vt:variant>
      <vt:variant>
        <vt:i4>0</vt:i4>
      </vt:variant>
      <vt:variant>
        <vt:i4>5</vt:i4>
      </vt:variant>
      <vt:variant>
        <vt:lpwstr>https://www.northlincscmars.co.uk/wp-content/uploads/2019/02/IMAP-Information-Sharing-Agreement.pdf</vt:lpwstr>
      </vt:variant>
      <vt:variant>
        <vt:lpwstr/>
      </vt:variant>
      <vt:variant>
        <vt:i4>6291576</vt:i4>
      </vt:variant>
      <vt:variant>
        <vt:i4>69</vt:i4>
      </vt:variant>
      <vt:variant>
        <vt:i4>0</vt:i4>
      </vt:variant>
      <vt:variant>
        <vt:i4>5</vt:i4>
      </vt:variant>
      <vt:variant>
        <vt:lpwstr>https://www.northlincscmars.co.uk/wp-content/uploads/2018/10/MARS-Information-Sharing-Guidance.pdf</vt:lpwstr>
      </vt:variant>
      <vt:variant>
        <vt:lpwstr/>
      </vt:variant>
      <vt:variant>
        <vt:i4>4587536</vt:i4>
      </vt:variant>
      <vt:variant>
        <vt:i4>66</vt:i4>
      </vt:variant>
      <vt:variant>
        <vt:i4>0</vt:i4>
      </vt:variant>
      <vt:variant>
        <vt:i4>5</vt:i4>
      </vt:variant>
      <vt:variant>
        <vt:lpwstr>https://www.northlincscmars.co.uk/wp-content/uploads/2018/10/MARS-Policy-and-Procedures-Assessing-Need-and-Providing-Help.pdf</vt:lpwstr>
      </vt:variant>
      <vt:variant>
        <vt:lpwstr/>
      </vt:variant>
      <vt:variant>
        <vt:i4>458844</vt:i4>
      </vt:variant>
      <vt:variant>
        <vt:i4>63</vt:i4>
      </vt:variant>
      <vt:variant>
        <vt:i4>0</vt:i4>
      </vt:variant>
      <vt:variant>
        <vt:i4>5</vt:i4>
      </vt:variant>
      <vt:variant>
        <vt:lpwstr>https://www.northlincscmars.co.uk/wp-content/uploads/2018/10/Helping-Children-Families-revised-Oct-2018-final.pdf</vt:lpwstr>
      </vt:variant>
      <vt:variant>
        <vt:lpwstr/>
      </vt:variant>
      <vt:variant>
        <vt:i4>1441895</vt:i4>
      </vt:variant>
      <vt:variant>
        <vt:i4>60</vt:i4>
      </vt:variant>
      <vt:variant>
        <vt:i4>0</vt:i4>
      </vt:variant>
      <vt:variant>
        <vt:i4>5</vt:i4>
      </vt:variant>
      <vt:variant>
        <vt:lpwstr/>
      </vt:variant>
      <vt:variant>
        <vt:lpwstr>_Appendix_1_-</vt:lpwstr>
      </vt:variant>
      <vt:variant>
        <vt:i4>1376338</vt:i4>
      </vt:variant>
      <vt:variant>
        <vt:i4>54</vt:i4>
      </vt:variant>
      <vt:variant>
        <vt:i4>0</vt:i4>
      </vt:variant>
      <vt:variant>
        <vt:i4>5</vt:i4>
      </vt:variant>
      <vt:variant>
        <vt:lpwstr>https://www.app.college.police.uk/wp-content/uploads/2016/11/Missing-definition-1.png</vt:lpwstr>
      </vt:variant>
      <vt:variant>
        <vt:lpwstr/>
      </vt:variant>
      <vt:variant>
        <vt:i4>6225992</vt:i4>
      </vt:variant>
      <vt:variant>
        <vt:i4>51</vt:i4>
      </vt:variant>
      <vt:variant>
        <vt:i4>0</vt:i4>
      </vt:variant>
      <vt:variant>
        <vt:i4>5</vt:i4>
      </vt:variant>
      <vt:variant>
        <vt:lpwstr>https://www.gov.uk/government/publications/children-who-run-away-or-go-missing-from-home-or-care</vt:lpwstr>
      </vt:variant>
      <vt:variant>
        <vt:lpwstr/>
      </vt:variant>
      <vt:variant>
        <vt:i4>1441903</vt:i4>
      </vt:variant>
      <vt:variant>
        <vt:i4>48</vt:i4>
      </vt:variant>
      <vt:variant>
        <vt:i4>0</vt:i4>
      </vt:variant>
      <vt:variant>
        <vt:i4>5</vt:i4>
      </vt:variant>
      <vt:variant>
        <vt:lpwstr/>
      </vt:variant>
      <vt:variant>
        <vt:lpwstr>_Appendix_9_-</vt:lpwstr>
      </vt:variant>
      <vt:variant>
        <vt:i4>1441902</vt:i4>
      </vt:variant>
      <vt:variant>
        <vt:i4>45</vt:i4>
      </vt:variant>
      <vt:variant>
        <vt:i4>0</vt:i4>
      </vt:variant>
      <vt:variant>
        <vt:i4>5</vt:i4>
      </vt:variant>
      <vt:variant>
        <vt:lpwstr/>
      </vt:variant>
      <vt:variant>
        <vt:lpwstr>_Appendix_8_-</vt:lpwstr>
      </vt:variant>
      <vt:variant>
        <vt:i4>1441889</vt:i4>
      </vt:variant>
      <vt:variant>
        <vt:i4>42</vt:i4>
      </vt:variant>
      <vt:variant>
        <vt:i4>0</vt:i4>
      </vt:variant>
      <vt:variant>
        <vt:i4>5</vt:i4>
      </vt:variant>
      <vt:variant>
        <vt:lpwstr/>
      </vt:variant>
      <vt:variant>
        <vt:lpwstr>_Appendix_7_-</vt:lpwstr>
      </vt:variant>
      <vt:variant>
        <vt:i4>1114174</vt:i4>
      </vt:variant>
      <vt:variant>
        <vt:i4>39</vt:i4>
      </vt:variant>
      <vt:variant>
        <vt:i4>0</vt:i4>
      </vt:variant>
      <vt:variant>
        <vt:i4>5</vt:i4>
      </vt:variant>
      <vt:variant>
        <vt:lpwstr/>
      </vt:variant>
      <vt:variant>
        <vt:lpwstr>_Appendix_6-_Associated</vt:lpwstr>
      </vt:variant>
      <vt:variant>
        <vt:i4>1441890</vt:i4>
      </vt:variant>
      <vt:variant>
        <vt:i4>36</vt:i4>
      </vt:variant>
      <vt:variant>
        <vt:i4>0</vt:i4>
      </vt:variant>
      <vt:variant>
        <vt:i4>5</vt:i4>
      </vt:variant>
      <vt:variant>
        <vt:lpwstr/>
      </vt:variant>
      <vt:variant>
        <vt:lpwstr>_Appendix_4_-</vt:lpwstr>
      </vt:variant>
      <vt:variant>
        <vt:i4>1441892</vt:i4>
      </vt:variant>
      <vt:variant>
        <vt:i4>33</vt:i4>
      </vt:variant>
      <vt:variant>
        <vt:i4>0</vt:i4>
      </vt:variant>
      <vt:variant>
        <vt:i4>5</vt:i4>
      </vt:variant>
      <vt:variant>
        <vt:lpwstr/>
      </vt:variant>
      <vt:variant>
        <vt:lpwstr>_Appendix_2_-</vt:lpwstr>
      </vt:variant>
      <vt:variant>
        <vt:i4>1441895</vt:i4>
      </vt:variant>
      <vt:variant>
        <vt:i4>30</vt:i4>
      </vt:variant>
      <vt:variant>
        <vt:i4>0</vt:i4>
      </vt:variant>
      <vt:variant>
        <vt:i4>5</vt:i4>
      </vt:variant>
      <vt:variant>
        <vt:lpwstr/>
      </vt:variant>
      <vt:variant>
        <vt:lpwstr>_Appendix_1_-</vt:lpwstr>
      </vt:variant>
      <vt:variant>
        <vt:i4>1900602</vt:i4>
      </vt:variant>
      <vt:variant>
        <vt:i4>27</vt:i4>
      </vt:variant>
      <vt:variant>
        <vt:i4>0</vt:i4>
      </vt:variant>
      <vt:variant>
        <vt:i4>5</vt:i4>
      </vt:variant>
      <vt:variant>
        <vt:lpwstr/>
      </vt:variant>
      <vt:variant>
        <vt:lpwstr>_Intelligence_and_Prevention</vt:lpwstr>
      </vt:variant>
      <vt:variant>
        <vt:i4>655413</vt:i4>
      </vt:variant>
      <vt:variant>
        <vt:i4>24</vt:i4>
      </vt:variant>
      <vt:variant>
        <vt:i4>0</vt:i4>
      </vt:variant>
      <vt:variant>
        <vt:i4>5</vt:i4>
      </vt:variant>
      <vt:variant>
        <vt:lpwstr/>
      </vt:variant>
      <vt:variant>
        <vt:lpwstr>_Children_who_repeatedly</vt:lpwstr>
      </vt:variant>
      <vt:variant>
        <vt:i4>5046383</vt:i4>
      </vt:variant>
      <vt:variant>
        <vt:i4>21</vt:i4>
      </vt:variant>
      <vt:variant>
        <vt:i4>0</vt:i4>
      </vt:variant>
      <vt:variant>
        <vt:i4>5</vt:i4>
      </vt:variant>
      <vt:variant>
        <vt:lpwstr/>
      </vt:variant>
      <vt:variant>
        <vt:lpwstr>_Additional_Arrangements_in</vt:lpwstr>
      </vt:variant>
      <vt:variant>
        <vt:i4>2097154</vt:i4>
      </vt:variant>
      <vt:variant>
        <vt:i4>18</vt:i4>
      </vt:variant>
      <vt:variant>
        <vt:i4>0</vt:i4>
      </vt:variant>
      <vt:variant>
        <vt:i4>5</vt:i4>
      </vt:variant>
      <vt:variant>
        <vt:lpwstr/>
      </vt:variant>
      <vt:variant>
        <vt:lpwstr>_Additional_Arrangements_Relating</vt:lpwstr>
      </vt:variant>
      <vt:variant>
        <vt:i4>6684751</vt:i4>
      </vt:variant>
      <vt:variant>
        <vt:i4>15</vt:i4>
      </vt:variant>
      <vt:variant>
        <vt:i4>0</vt:i4>
      </vt:variant>
      <vt:variant>
        <vt:i4>5</vt:i4>
      </vt:variant>
      <vt:variant>
        <vt:lpwstr/>
      </vt:variant>
      <vt:variant>
        <vt:lpwstr>_When_a_Missing</vt:lpwstr>
      </vt:variant>
      <vt:variant>
        <vt:i4>458834</vt:i4>
      </vt:variant>
      <vt:variant>
        <vt:i4>12</vt:i4>
      </vt:variant>
      <vt:variant>
        <vt:i4>0</vt:i4>
      </vt:variant>
      <vt:variant>
        <vt:i4>5</vt:i4>
      </vt:variant>
      <vt:variant>
        <vt:lpwstr/>
      </vt:variant>
      <vt:variant>
        <vt:lpwstr>_The_Role_of_1</vt:lpwstr>
      </vt:variant>
      <vt:variant>
        <vt:i4>3538957</vt:i4>
      </vt:variant>
      <vt:variant>
        <vt:i4>9</vt:i4>
      </vt:variant>
      <vt:variant>
        <vt:i4>0</vt:i4>
      </vt:variant>
      <vt:variant>
        <vt:i4>5</vt:i4>
      </vt:variant>
      <vt:variant>
        <vt:lpwstr/>
      </vt:variant>
      <vt:variant>
        <vt:lpwstr>_The_Role_of</vt:lpwstr>
      </vt:variant>
      <vt:variant>
        <vt:i4>4456565</vt:i4>
      </vt:variant>
      <vt:variant>
        <vt:i4>6</vt:i4>
      </vt:variant>
      <vt:variant>
        <vt:i4>0</vt:i4>
      </vt:variant>
      <vt:variant>
        <vt:i4>5</vt:i4>
      </vt:variant>
      <vt:variant>
        <vt:lpwstr/>
      </vt:variant>
      <vt:variant>
        <vt:lpwstr>_Responding_to_Missing</vt:lpwstr>
      </vt:variant>
      <vt:variant>
        <vt:i4>5505147</vt:i4>
      </vt:variant>
      <vt:variant>
        <vt:i4>3</vt:i4>
      </vt:variant>
      <vt:variant>
        <vt:i4>0</vt:i4>
      </vt:variant>
      <vt:variant>
        <vt:i4>5</vt:i4>
      </vt:variant>
      <vt:variant>
        <vt:lpwstr/>
      </vt:variant>
      <vt:variant>
        <vt:lpwstr>_Aim_of_the</vt:lpwstr>
      </vt:variant>
      <vt:variant>
        <vt:i4>1835053</vt:i4>
      </vt:variant>
      <vt:variant>
        <vt:i4>0</vt:i4>
      </vt:variant>
      <vt:variant>
        <vt:i4>0</vt:i4>
      </vt:variant>
      <vt:variant>
        <vt:i4>5</vt:i4>
      </vt:variant>
      <vt:variant>
        <vt:lpwstr/>
      </vt:variant>
      <vt:variant>
        <vt:lpwstr>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Lincolnshire Missing From Care Protocol</dc:title>
  <dc:subject/>
  <dc:creator>Mike Biggs</dc:creator>
  <cp:keywords/>
  <cp:lastModifiedBy>Kal Alcockmurtagh (NELC)</cp:lastModifiedBy>
  <cp:revision>33</cp:revision>
  <cp:lastPrinted>2019-10-22T12:56:00Z</cp:lastPrinted>
  <dcterms:created xsi:type="dcterms:W3CDTF">2025-07-24T10:32:00Z</dcterms:created>
  <dcterms:modified xsi:type="dcterms:W3CDTF">2025-07-24T11:45:00Z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2023-11-14T10:21:42Z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ActionId">
    <vt:lpwstr>d67e9294-f8a1-44aa-ba00-7684c52583e1</vt:lpwstr>
  </property>
  <property fmtid="{D5CDD505-2E9C-101B-9397-08002B2CF9AE}" pid="8" name="MSIP_Label_f529d828-a824-4b78-ab24-eaae5922aa38_ContentBits">
    <vt:lpwstr>0</vt:lpwstr>
  </property>
  <property fmtid="{D5CDD505-2E9C-101B-9397-08002B2CF9AE}" pid="9" name="_NewReviewCycle">
    <vt:lpwstr/>
  </property>
  <property fmtid="{D5CDD505-2E9C-101B-9397-08002B2CF9AE}" pid="10" name="ClassificationContentMarkingHeaderShapeIds">
    <vt:lpwstr>6b6a5f2c,74b18ef4,45f4dd4e</vt:lpwstr>
  </property>
  <property fmtid="{D5CDD505-2E9C-101B-9397-08002B2CF9AE}" pid="11" name="ClassificationContentMarkingHeaderFontProps">
    <vt:lpwstr>#000000,10,Calibri</vt:lpwstr>
  </property>
  <property fmtid="{D5CDD505-2E9C-101B-9397-08002B2CF9AE}" pid="12" name="ClassificationContentMarkingHeaderText">
    <vt:lpwstr>NO RESTRICTIONS</vt:lpwstr>
  </property>
  <property fmtid="{D5CDD505-2E9C-101B-9397-08002B2CF9AE}" pid="13" name="MSIP_Label_18076c21-4a3b-406b-aecb-24d0ab5efba3_Enabled">
    <vt:lpwstr>true</vt:lpwstr>
  </property>
  <property fmtid="{D5CDD505-2E9C-101B-9397-08002B2CF9AE}" pid="14" name="MSIP_Label_18076c21-4a3b-406b-aecb-24d0ab5efba3_SetDate">
    <vt:lpwstr>2024-10-17T17:10:09Z</vt:lpwstr>
  </property>
  <property fmtid="{D5CDD505-2E9C-101B-9397-08002B2CF9AE}" pid="15" name="MSIP_Label_18076c21-4a3b-406b-aecb-24d0ab5efba3_Method">
    <vt:lpwstr>Privileged</vt:lpwstr>
  </property>
  <property fmtid="{D5CDD505-2E9C-101B-9397-08002B2CF9AE}" pid="16" name="MSIP_Label_18076c21-4a3b-406b-aecb-24d0ab5efba3_Name">
    <vt:lpwstr>No Restrictions</vt:lpwstr>
  </property>
  <property fmtid="{D5CDD505-2E9C-101B-9397-08002B2CF9AE}" pid="17" name="MSIP_Label_18076c21-4a3b-406b-aecb-24d0ab5efba3_SiteId">
    <vt:lpwstr>2000653a-c2c6-4009-ac5a-2455bfbfb61d</vt:lpwstr>
  </property>
  <property fmtid="{D5CDD505-2E9C-101B-9397-08002B2CF9AE}" pid="18" name="MSIP_Label_18076c21-4a3b-406b-aecb-24d0ab5efba3_ActionId">
    <vt:lpwstr>17d1a4b7-377a-41fe-8d29-81f36a201e4c</vt:lpwstr>
  </property>
  <property fmtid="{D5CDD505-2E9C-101B-9397-08002B2CF9AE}" pid="19" name="MSIP_Label_18076c21-4a3b-406b-aecb-24d0ab5efba3_ContentBits">
    <vt:lpwstr>1</vt:lpwstr>
  </property>
</Properties>
</file>