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D8D1" w14:textId="77777777" w:rsidR="006571FA" w:rsidRDefault="006571FA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Cs w:val="24"/>
          <w:u w:val="single"/>
        </w:rPr>
      </w:pPr>
      <w:bookmarkStart w:id="0" w:name="_Hlk42509253"/>
    </w:p>
    <w:p w14:paraId="5B73C826" w14:textId="77777777" w:rsidR="006571FA" w:rsidRDefault="006571FA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Cs w:val="24"/>
          <w:u w:val="single"/>
        </w:rPr>
      </w:pPr>
    </w:p>
    <w:p w14:paraId="53822AC9" w14:textId="0A257E87" w:rsidR="00622812" w:rsidRPr="00D50AAE" w:rsidRDefault="00622812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Cs w:val="24"/>
          <w:u w:val="single"/>
        </w:rPr>
      </w:pPr>
      <w:r w:rsidRPr="00D50AAE">
        <w:rPr>
          <w:rFonts w:ascii="Arial" w:hAnsi="Arial" w:cs="Arial"/>
          <w:b/>
          <w:szCs w:val="24"/>
          <w:u w:val="single"/>
        </w:rPr>
        <w:t>THE NORTH EAST LINCOLNSHIRE BOROUGH COUNCIL</w:t>
      </w:r>
    </w:p>
    <w:p w14:paraId="43B03564" w14:textId="3C5FD009" w:rsidR="00622812" w:rsidRPr="00D50AAE" w:rsidRDefault="006E60C3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0AAE">
        <w:rPr>
          <w:rFonts w:ascii="Arial" w:hAnsi="Arial" w:cs="Arial"/>
          <w:b/>
          <w:szCs w:val="24"/>
          <w:u w:val="single"/>
        </w:rPr>
        <w:t>ROAD TRAFFIC REGULATION ACT 1984 – SECTION 14(</w:t>
      </w:r>
      <w:r w:rsidR="00117F74">
        <w:rPr>
          <w:rFonts w:ascii="Arial" w:hAnsi="Arial" w:cs="Arial"/>
          <w:b/>
          <w:szCs w:val="24"/>
          <w:u w:val="single"/>
        </w:rPr>
        <w:t>2</w:t>
      </w:r>
      <w:r w:rsidRPr="00D50AAE">
        <w:rPr>
          <w:rFonts w:ascii="Arial" w:hAnsi="Arial" w:cs="Arial"/>
          <w:b/>
          <w:szCs w:val="24"/>
          <w:u w:val="single"/>
        </w:rPr>
        <w:t>)</w:t>
      </w:r>
      <w:r w:rsidR="00843E5B" w:rsidRPr="00D50AAE">
        <w:rPr>
          <w:rFonts w:ascii="Arial" w:hAnsi="Arial" w:cs="Arial"/>
          <w:b/>
          <w:sz w:val="22"/>
          <w:szCs w:val="22"/>
          <w:u w:val="single"/>
        </w:rPr>
        <w:br/>
      </w:r>
      <w:bookmarkStart w:id="1" w:name="_Hlk77687808"/>
      <w:sdt>
        <w:sdtPr>
          <w:rPr>
            <w:rFonts w:ascii="Arial" w:hAnsi="Arial" w:cs="Arial"/>
            <w:b/>
            <w:sz w:val="22"/>
            <w:szCs w:val="22"/>
            <w:u w:val="single"/>
          </w:rPr>
          <w:id w:val="-1508977563"/>
          <w:placeholder>
            <w:docPart w:val="8F9747A188684F5E8B7EEA301EABE3F1"/>
          </w:placeholder>
        </w:sdtPr>
        <w:sdtEndPr/>
        <w:sdtContent>
          <w:sdt>
            <w:sdtPr>
              <w:rPr>
                <w:rFonts w:ascii="Arial" w:hAnsi="Arial"/>
                <w:b/>
                <w:szCs w:val="24"/>
                <w:u w:val="single"/>
              </w:rPr>
              <w:id w:val="-299613808"/>
              <w:placeholder>
                <w:docPart w:val="50F638A91C9647D88CFA4AD267B73144"/>
              </w:placeholder>
            </w:sdtPr>
            <w:sdtEndPr>
              <w:rPr>
                <w:rFonts w:ascii="Times New Roman" w:hAnsi="Times New Roman" w:cs="Arial"/>
                <w:b w:val="0"/>
                <w:u w:val="none"/>
              </w:rPr>
            </w:sdtEndPr>
            <w:sdtContent>
              <w:r w:rsidR="00EB54A7">
                <w:rPr>
                  <w:rFonts w:ascii="Arial" w:hAnsi="Arial"/>
                  <w:b/>
                  <w:szCs w:val="24"/>
                  <w:u w:val="single"/>
                </w:rPr>
                <w:t>FREEMAN</w:t>
              </w:r>
              <w:r w:rsidR="00516243">
                <w:rPr>
                  <w:rFonts w:ascii="Arial" w:hAnsi="Arial"/>
                  <w:b/>
                  <w:szCs w:val="24"/>
                  <w:u w:val="single"/>
                </w:rPr>
                <w:t xml:space="preserve"> STREET</w:t>
              </w:r>
              <w:r w:rsidR="00004DAD">
                <w:rPr>
                  <w:rFonts w:ascii="Arial" w:hAnsi="Arial"/>
                  <w:b/>
                  <w:szCs w:val="24"/>
                  <w:u w:val="single"/>
                </w:rPr>
                <w:t>, GRIMSBY</w:t>
              </w:r>
            </w:sdtContent>
          </w:sdt>
          <w:r w:rsidR="00721FF4" w:rsidRPr="00D50AAE">
            <w:rPr>
              <w:rFonts w:ascii="Arial" w:hAnsi="Arial" w:cs="Arial"/>
              <w:b/>
              <w:szCs w:val="24"/>
              <w:u w:val="single"/>
            </w:rPr>
            <w:br/>
            <w:t xml:space="preserve">(TEMPORARY </w:t>
          </w:r>
          <w:sdt>
            <w:sdtPr>
              <w:rPr>
                <w:rFonts w:ascii="Arial" w:hAnsi="Arial"/>
                <w:b/>
                <w:szCs w:val="24"/>
                <w:u w:val="single"/>
              </w:rPr>
              <w:id w:val="1921062480"/>
              <w:placeholder>
                <w:docPart w:val="5FDDFC1A035147E499FCA19ADC2F6A25"/>
              </w:placeholder>
            </w:sdtPr>
            <w:sdtEndPr>
              <w:rPr>
                <w:rFonts w:ascii="Times New Roman" w:hAnsi="Times New Roman" w:cs="Arial"/>
                <w:b w:val="0"/>
                <w:u w:val="none"/>
              </w:rPr>
            </w:sdtEndPr>
            <w:sdtContent>
              <w:r w:rsidR="00721FF4" w:rsidRPr="00D50AAE">
                <w:rPr>
                  <w:rFonts w:ascii="Arial" w:hAnsi="Arial"/>
                  <w:b/>
                  <w:szCs w:val="24"/>
                  <w:u w:val="single"/>
                </w:rPr>
                <w:t>PROHIBITION</w:t>
              </w:r>
            </w:sdtContent>
          </w:sdt>
          <w:r w:rsidR="00721FF4" w:rsidRPr="00D50AAE">
            <w:rPr>
              <w:rFonts w:ascii="Arial" w:hAnsi="Arial" w:cs="Arial"/>
              <w:b/>
              <w:szCs w:val="24"/>
              <w:u w:val="single"/>
            </w:rPr>
            <w:t xml:space="preserve"> </w:t>
          </w:r>
          <w:r w:rsidR="00F77A3B" w:rsidRPr="00D50AAE">
            <w:rPr>
              <w:rFonts w:ascii="Arial" w:hAnsi="Arial" w:cs="Arial"/>
              <w:b/>
              <w:szCs w:val="24"/>
              <w:u w:val="single"/>
            </w:rPr>
            <w:t>OF TRAFFIC</w:t>
          </w:r>
          <w:r w:rsidR="00D9648F">
            <w:rPr>
              <w:rFonts w:ascii="Arial" w:hAnsi="Arial" w:cs="Arial"/>
              <w:b/>
              <w:szCs w:val="24"/>
              <w:u w:val="single"/>
            </w:rPr>
            <w:t xml:space="preserve"> </w:t>
          </w:r>
          <w:r w:rsidR="00721FF4" w:rsidRPr="00D50AAE">
            <w:rPr>
              <w:rFonts w:ascii="Arial" w:hAnsi="Arial" w:cs="Arial"/>
              <w:b/>
              <w:szCs w:val="24"/>
              <w:u w:val="single"/>
            </w:rPr>
            <w:t>– TTR</w:t>
          </w:r>
          <w:r w:rsidR="00923973">
            <w:rPr>
              <w:rFonts w:ascii="Arial" w:hAnsi="Arial" w:cs="Arial"/>
              <w:b/>
              <w:szCs w:val="24"/>
              <w:u w:val="single"/>
            </w:rPr>
            <w:t>N</w:t>
          </w:r>
          <w:r w:rsidR="00721FF4" w:rsidRPr="00D50AAE">
            <w:rPr>
              <w:rFonts w:ascii="Arial" w:hAnsi="Arial" w:cs="Arial"/>
              <w:b/>
              <w:szCs w:val="24"/>
              <w:u w:val="single"/>
            </w:rPr>
            <w:t xml:space="preserve"> </w:t>
          </w:r>
          <w:sdt>
            <w:sdtPr>
              <w:rPr>
                <w:rFonts w:ascii="Arial" w:hAnsi="Arial" w:cs="Arial"/>
                <w:b/>
                <w:szCs w:val="24"/>
                <w:u w:val="single"/>
              </w:rPr>
              <w:id w:val="-1921018764"/>
              <w:placeholder>
                <w:docPart w:val="DC386E167DF844BBA8512B078B29B00C"/>
              </w:placeholder>
            </w:sdtPr>
            <w:sdtEndPr>
              <w:rPr>
                <w:rFonts w:ascii="Times New Roman" w:hAnsi="Times New Roman"/>
                <w:b w:val="0"/>
                <w:u w:val="none"/>
              </w:rPr>
            </w:sdtEndPr>
            <w:sdtContent>
              <w:r w:rsidR="00721FF4" w:rsidRPr="00D50AAE">
                <w:rPr>
                  <w:rFonts w:ascii="Arial" w:hAnsi="Arial" w:cs="Arial"/>
                  <w:b/>
                  <w:szCs w:val="24"/>
                  <w:u w:val="single"/>
                </w:rPr>
                <w:t>2</w:t>
              </w:r>
              <w:r w:rsidR="00923973">
                <w:rPr>
                  <w:rFonts w:ascii="Arial" w:hAnsi="Arial" w:cs="Arial"/>
                  <w:b/>
                  <w:szCs w:val="24"/>
                  <w:u w:val="single"/>
                </w:rPr>
                <w:t>5-</w:t>
              </w:r>
              <w:r w:rsidR="00516243">
                <w:rPr>
                  <w:rFonts w:ascii="Arial" w:hAnsi="Arial" w:cs="Arial"/>
                  <w:b/>
                  <w:szCs w:val="24"/>
                  <w:u w:val="single"/>
                </w:rPr>
                <w:t>1</w:t>
              </w:r>
              <w:r w:rsidR="00EB54A7">
                <w:rPr>
                  <w:rFonts w:ascii="Arial" w:hAnsi="Arial" w:cs="Arial"/>
                  <w:b/>
                  <w:szCs w:val="24"/>
                  <w:u w:val="single"/>
                </w:rPr>
                <w:t>84</w:t>
              </w:r>
              <w:r w:rsidR="000F37B3">
                <w:rPr>
                  <w:rFonts w:ascii="Arial" w:hAnsi="Arial" w:cs="Arial"/>
                  <w:b/>
                  <w:szCs w:val="24"/>
                  <w:u w:val="single"/>
                </w:rPr>
                <w:t>E</w:t>
              </w:r>
            </w:sdtContent>
          </w:sdt>
          <w:r w:rsidR="00721FF4" w:rsidRPr="00D50AAE">
            <w:rPr>
              <w:rFonts w:ascii="Arial" w:hAnsi="Arial" w:cs="Arial"/>
              <w:b/>
              <w:szCs w:val="24"/>
              <w:u w:val="single"/>
            </w:rPr>
            <w:t>)</w:t>
          </w:r>
          <w:bookmarkEnd w:id="1"/>
          <w:r w:rsidR="00721FF4" w:rsidRPr="00D50AAE">
            <w:rPr>
              <w:rFonts w:ascii="Arial" w:hAnsi="Arial" w:cs="Arial"/>
              <w:b/>
              <w:szCs w:val="24"/>
              <w:u w:val="single"/>
            </w:rPr>
            <w:t xml:space="preserve"> </w:t>
          </w:r>
          <w:r w:rsidR="007C04A9" w:rsidRPr="00D50AAE">
            <w:rPr>
              <w:rFonts w:ascii="Arial" w:hAnsi="Arial" w:cs="Arial"/>
              <w:b/>
              <w:szCs w:val="24"/>
              <w:u w:val="single"/>
            </w:rPr>
            <w:br/>
            <w:t xml:space="preserve">EMERGENCY </w:t>
          </w:r>
          <w:r w:rsidR="00D33CA2">
            <w:rPr>
              <w:rFonts w:ascii="Arial" w:hAnsi="Arial" w:cs="Arial"/>
              <w:b/>
              <w:szCs w:val="24"/>
              <w:u w:val="single"/>
            </w:rPr>
            <w:t>NOTICE</w:t>
          </w:r>
          <w:r w:rsidR="00721FF4" w:rsidRPr="00D50AAE">
            <w:rPr>
              <w:rFonts w:ascii="Arial" w:hAnsi="Arial" w:cs="Arial"/>
              <w:b/>
              <w:szCs w:val="24"/>
              <w:u w:val="single"/>
            </w:rPr>
            <w:t xml:space="preserve"> </w:t>
          </w:r>
          <w:sdt>
            <w:sdtPr>
              <w:rPr>
                <w:rFonts w:ascii="Arial" w:hAnsi="Arial"/>
                <w:b/>
                <w:szCs w:val="24"/>
                <w:u w:val="single"/>
              </w:rPr>
              <w:id w:val="-13079341"/>
              <w:placeholder>
                <w:docPart w:val="EDA428A890A54CA48D7090AB0D958D02"/>
              </w:placeholder>
            </w:sdtPr>
            <w:sdtEndPr>
              <w:rPr>
                <w:rFonts w:ascii="Times New Roman" w:hAnsi="Times New Roman" w:cs="Arial"/>
                <w:b w:val="0"/>
                <w:u w:val="none"/>
              </w:rPr>
            </w:sdtEndPr>
            <w:sdtContent>
              <w:r w:rsidR="00923973">
                <w:rPr>
                  <w:rFonts w:ascii="Arial" w:hAnsi="Arial"/>
                  <w:b/>
                  <w:szCs w:val="24"/>
                  <w:u w:val="single"/>
                </w:rPr>
                <w:t>2025</w:t>
              </w:r>
            </w:sdtContent>
          </w:sdt>
        </w:sdtContent>
      </w:sdt>
    </w:p>
    <w:bookmarkEnd w:id="0"/>
    <w:p w14:paraId="59FD0509" w14:textId="77777777" w:rsidR="000670A5" w:rsidRPr="00D50AAE" w:rsidRDefault="000670A5" w:rsidP="00E00E16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pacing w:val="-3"/>
          <w:sz w:val="20"/>
          <w:u w:val="single"/>
        </w:rPr>
      </w:pPr>
    </w:p>
    <w:p w14:paraId="5F99E830" w14:textId="1D801BE8" w:rsidR="00D50AAE" w:rsidRDefault="00D104BB" w:rsidP="00D50AAE">
      <w:pPr>
        <w:pStyle w:val="Default"/>
        <w:jc w:val="both"/>
        <w:rPr>
          <w:color w:val="auto"/>
          <w:sz w:val="22"/>
          <w:szCs w:val="22"/>
        </w:rPr>
      </w:pPr>
      <w:r w:rsidRPr="00D50AAE">
        <w:rPr>
          <w:b/>
          <w:color w:val="auto"/>
          <w:spacing w:val="-3"/>
          <w:sz w:val="22"/>
          <w:szCs w:val="22"/>
          <w:u w:val="single"/>
        </w:rPr>
        <w:t>WHEREAS</w:t>
      </w:r>
      <w:r w:rsidRPr="00D50AAE">
        <w:rPr>
          <w:color w:val="auto"/>
          <w:spacing w:val="-3"/>
          <w:sz w:val="22"/>
          <w:szCs w:val="22"/>
        </w:rPr>
        <w:t xml:space="preserve"> the North East Lincolnshire Borough Council (hereinafter referred to as "the Council"), </w:t>
      </w:r>
      <w:r w:rsidR="00367A55" w:rsidRPr="00D50AAE">
        <w:rPr>
          <w:color w:val="auto"/>
          <w:spacing w:val="-3"/>
          <w:sz w:val="22"/>
          <w:szCs w:val="22"/>
        </w:rPr>
        <w:t xml:space="preserve">in exercise of its powers under Section 14 of the Road Traffic Regulation Act 1984 as amended by the Road Traffic (Temporary Restrictions) Act 1991 </w:t>
      </w:r>
      <w:bookmarkStart w:id="2" w:name="_Hlk42515735"/>
      <w:r w:rsidR="00367A55" w:rsidRPr="00D50AAE">
        <w:rPr>
          <w:color w:val="auto"/>
          <w:spacing w:val="-3"/>
          <w:sz w:val="22"/>
          <w:szCs w:val="22"/>
        </w:rPr>
        <w:t>hereby make the following</w:t>
      </w:r>
      <w:r w:rsidR="007C04A9" w:rsidRPr="00D50AAE">
        <w:rPr>
          <w:color w:val="auto"/>
          <w:spacing w:val="-3"/>
          <w:sz w:val="22"/>
          <w:szCs w:val="22"/>
        </w:rPr>
        <w:t xml:space="preserve"> </w:t>
      </w:r>
      <w:r w:rsidR="007C04A9" w:rsidRPr="00D50AAE">
        <w:rPr>
          <w:b/>
          <w:bCs/>
          <w:color w:val="auto"/>
          <w:spacing w:val="-3"/>
          <w:sz w:val="22"/>
          <w:szCs w:val="22"/>
        </w:rPr>
        <w:t>Emergency</w:t>
      </w:r>
      <w:r w:rsidR="00367A55" w:rsidRPr="00D50AAE">
        <w:rPr>
          <w:b/>
          <w:bCs/>
          <w:color w:val="auto"/>
          <w:spacing w:val="-3"/>
          <w:sz w:val="22"/>
          <w:szCs w:val="22"/>
        </w:rPr>
        <w:t xml:space="preserve"> </w:t>
      </w:r>
      <w:r w:rsidR="00D33CA2">
        <w:rPr>
          <w:b/>
          <w:bCs/>
          <w:color w:val="auto"/>
          <w:spacing w:val="-3"/>
          <w:sz w:val="22"/>
          <w:szCs w:val="22"/>
        </w:rPr>
        <w:t>Notice</w:t>
      </w:r>
      <w:r w:rsidR="00BB2512" w:rsidRPr="00D50AAE">
        <w:rPr>
          <w:color w:val="auto"/>
          <w:spacing w:val="-3"/>
          <w:sz w:val="22"/>
          <w:szCs w:val="22"/>
        </w:rPr>
        <w:t xml:space="preserve"> </w:t>
      </w:r>
      <w:r w:rsidR="00367A55" w:rsidRPr="00D50AAE">
        <w:rPr>
          <w:color w:val="auto"/>
          <w:spacing w:val="-3"/>
          <w:sz w:val="22"/>
          <w:szCs w:val="22"/>
        </w:rPr>
        <w:t xml:space="preserve">the effect of which </w:t>
      </w:r>
      <w:r w:rsidR="006A2A47" w:rsidRPr="00D50AAE">
        <w:rPr>
          <w:color w:val="auto"/>
          <w:spacing w:val="-3"/>
          <w:sz w:val="22"/>
          <w:szCs w:val="22"/>
        </w:rPr>
        <w:t xml:space="preserve">will be </w:t>
      </w:r>
      <w:r w:rsidR="00BB2512" w:rsidRPr="00D50AAE">
        <w:rPr>
          <w:color w:val="auto"/>
          <w:sz w:val="22"/>
          <w:szCs w:val="22"/>
        </w:rPr>
        <w:t xml:space="preserve">that </w:t>
      </w:r>
      <w:r w:rsidR="00BB2512" w:rsidRPr="00D50AAE">
        <w:rPr>
          <w:b/>
          <w:bCs/>
          <w:color w:val="auto"/>
          <w:sz w:val="22"/>
          <w:szCs w:val="22"/>
        </w:rPr>
        <w:t>no person shall cause</w:t>
      </w:r>
      <w:r w:rsidR="00BB2512" w:rsidRPr="00D50AAE">
        <w:rPr>
          <w:color w:val="auto"/>
          <w:sz w:val="22"/>
          <w:szCs w:val="22"/>
        </w:rPr>
        <w:t xml:space="preserve"> </w:t>
      </w:r>
      <w:r w:rsidR="00BB2512" w:rsidRPr="00D50AAE">
        <w:rPr>
          <w:b/>
          <w:bCs/>
          <w:color w:val="auto"/>
          <w:sz w:val="22"/>
          <w:szCs w:val="22"/>
        </w:rPr>
        <w:t>or permit</w:t>
      </w:r>
      <w:r w:rsidR="00BB2512" w:rsidRPr="00D50AAE">
        <w:rPr>
          <w:color w:val="auto"/>
          <w:sz w:val="22"/>
          <w:szCs w:val="22"/>
        </w:rPr>
        <w:t xml:space="preserve"> any </w:t>
      </w:r>
      <w:r w:rsidR="00D9648F">
        <w:rPr>
          <w:color w:val="auto"/>
          <w:sz w:val="22"/>
          <w:szCs w:val="22"/>
        </w:rPr>
        <w:t>motor vehicle</w:t>
      </w:r>
      <w:bookmarkEnd w:id="2"/>
      <w:r w:rsidR="00E775F1">
        <w:rPr>
          <w:color w:val="auto"/>
          <w:sz w:val="22"/>
          <w:szCs w:val="22"/>
        </w:rPr>
        <w:t>, pedestrian and cycle</w:t>
      </w:r>
      <w:r w:rsidR="005000A8">
        <w:rPr>
          <w:color w:val="auto"/>
          <w:sz w:val="22"/>
          <w:szCs w:val="22"/>
        </w:rPr>
        <w:t xml:space="preserve"> </w:t>
      </w:r>
      <w:r w:rsidR="00D50AAE" w:rsidRPr="00D50AAE">
        <w:rPr>
          <w:color w:val="auto"/>
          <w:sz w:val="22"/>
          <w:szCs w:val="22"/>
        </w:rPr>
        <w:t xml:space="preserve">from </w:t>
      </w:r>
      <w:r w:rsidR="00D50AAE" w:rsidRPr="00D50AAE">
        <w:rPr>
          <w:b/>
          <w:bCs/>
          <w:color w:val="auto"/>
          <w:sz w:val="22"/>
          <w:szCs w:val="22"/>
        </w:rPr>
        <w:t>PROCEEDING</w:t>
      </w:r>
      <w:r w:rsidR="00D50AAE" w:rsidRPr="00D50AAE">
        <w:rPr>
          <w:color w:val="auto"/>
          <w:sz w:val="22"/>
          <w:szCs w:val="22"/>
        </w:rPr>
        <w:t xml:space="preserve"> along the below sections of highway:</w:t>
      </w:r>
    </w:p>
    <w:p w14:paraId="45DF4E08" w14:textId="77777777" w:rsidR="00073262" w:rsidRPr="00D50AAE" w:rsidRDefault="00073262" w:rsidP="00D50AAE">
      <w:pPr>
        <w:pStyle w:val="Default"/>
        <w:jc w:val="both"/>
        <w:rPr>
          <w:color w:val="auto"/>
          <w:sz w:val="22"/>
          <w:szCs w:val="22"/>
        </w:rPr>
      </w:pPr>
    </w:p>
    <w:p w14:paraId="0166FBAF" w14:textId="77777777" w:rsidR="00516243" w:rsidRDefault="00516243" w:rsidP="00BB0D22">
      <w:pPr>
        <w:pStyle w:val="ListParagraph"/>
        <w:spacing w:line="276" w:lineRule="auto"/>
        <w:ind w:left="1004" w:right="452"/>
        <w:contextualSpacing/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873885997"/>
        <w:placeholder>
          <w:docPart w:val="7861D68A8D444041A62F4911475387F7"/>
        </w:placeholder>
      </w:sdtPr>
      <w:sdtEndPr>
        <w:rPr>
          <w:rFonts w:ascii="Courier" w:hAnsi="Courier" w:cs="Times New Roman"/>
        </w:rPr>
      </w:sdtEndPr>
      <w:sdtContent>
        <w:sdt>
          <w:sdtPr>
            <w:rPr>
              <w:rFonts w:ascii="Arial" w:hAnsi="Arial" w:cs="Arial"/>
            </w:rPr>
            <w:id w:val="429633291"/>
            <w:placeholder>
              <w:docPart w:val="5DF5CD4254124B1FB7172CC701B36C17"/>
            </w:placeholder>
          </w:sdtPr>
          <w:sdtEndPr>
            <w:rPr>
              <w:rFonts w:ascii="Courier" w:hAnsi="Courier" w:cs="Times New Roman"/>
            </w:rPr>
          </w:sdtEndPr>
          <w:sdtContent>
            <w:p w14:paraId="0D9BDDBA" w14:textId="2DC6EDA1" w:rsidR="00516243" w:rsidRPr="00516243" w:rsidRDefault="00EB54A7" w:rsidP="00516243">
              <w:pPr>
                <w:pStyle w:val="ListParagraph"/>
                <w:numPr>
                  <w:ilvl w:val="0"/>
                  <w:numId w:val="25"/>
                </w:numPr>
                <w:spacing w:line="276" w:lineRule="auto"/>
                <w:ind w:right="452"/>
                <w:contextualSpacing/>
                <w:jc w:val="both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FREEMAN</w:t>
              </w:r>
              <w:r w:rsidR="00516243" w:rsidRPr="00516243">
                <w:rPr>
                  <w:rFonts w:ascii="Arial" w:hAnsi="Arial" w:cs="Arial"/>
                </w:rPr>
                <w:t xml:space="preserve"> STREET, GRIMSBY- from its junction with </w:t>
              </w:r>
              <w:r>
                <w:rPr>
                  <w:rFonts w:ascii="Arial" w:hAnsi="Arial" w:cs="Arial"/>
                </w:rPr>
                <w:t>Hainton Avenue t</w:t>
              </w:r>
              <w:r w:rsidR="00516243" w:rsidRPr="00516243">
                <w:rPr>
                  <w:rFonts w:ascii="Arial" w:hAnsi="Arial" w:cs="Arial"/>
                </w:rPr>
                <w:t>o</w:t>
              </w:r>
              <w:r>
                <w:rPr>
                  <w:rFonts w:ascii="Arial" w:hAnsi="Arial" w:cs="Arial"/>
                </w:rPr>
                <w:t xml:space="preserve"> </w:t>
              </w:r>
              <w:r w:rsidR="00516243" w:rsidRPr="00516243">
                <w:rPr>
                  <w:rFonts w:ascii="Arial" w:hAnsi="Arial" w:cs="Arial"/>
                </w:rPr>
                <w:t xml:space="preserve">its junction with </w:t>
              </w:r>
              <w:r>
                <w:rPr>
                  <w:rFonts w:ascii="Arial" w:hAnsi="Arial" w:cs="Arial"/>
                </w:rPr>
                <w:t>Kent Street</w:t>
              </w:r>
              <w:r w:rsidR="00516243" w:rsidRPr="00516243">
                <w:rPr>
                  <w:rFonts w:ascii="Arial" w:hAnsi="Arial" w:cs="Arial"/>
                </w:rPr>
                <w:t xml:space="preserve"> </w:t>
              </w:r>
            </w:p>
            <w:p w14:paraId="2CE23DD1" w14:textId="2F95DD19" w:rsidR="0091419A" w:rsidRPr="00516243" w:rsidRDefault="0091419A" w:rsidP="00516243">
              <w:pPr>
                <w:pStyle w:val="ListParagraph"/>
                <w:spacing w:line="276" w:lineRule="auto"/>
                <w:ind w:left="1004" w:right="452"/>
                <w:contextualSpacing/>
                <w:jc w:val="both"/>
                <w:rPr>
                  <w:rFonts w:ascii="Arial" w:hAnsi="Arial" w:cs="Arial"/>
                </w:rPr>
              </w:pPr>
            </w:p>
            <w:p w14:paraId="4C1564FC" w14:textId="7D19EB81" w:rsidR="0091419A" w:rsidRPr="00516243" w:rsidRDefault="0091419A" w:rsidP="00516243">
              <w:pPr>
                <w:spacing w:line="276" w:lineRule="auto"/>
                <w:ind w:right="452"/>
                <w:contextualSpacing/>
                <w:jc w:val="both"/>
                <w:rPr>
                  <w:rFonts w:ascii="Arial" w:hAnsi="Arial" w:cs="Arial"/>
                </w:rPr>
              </w:pPr>
              <w:r w:rsidRPr="00AC3C72">
                <w:rPr>
                  <w:rFonts w:ascii="Arial" w:hAnsi="Arial" w:cs="Arial"/>
                </w:rPr>
                <w:t>ALTERNATIVE ROUTE:</w:t>
              </w:r>
              <w:r>
                <w:rPr>
                  <w:rFonts w:ascii="Arial" w:hAnsi="Arial" w:cs="Arial"/>
                </w:rPr>
                <w:t xml:space="preserve"> </w:t>
              </w:r>
              <w:r w:rsidR="00CE1002">
                <w:rPr>
                  <w:rFonts w:ascii="Arial" w:hAnsi="Arial" w:cs="Arial"/>
                </w:rPr>
                <w:t>Eleanor Street, Heneage Road, Albion Street, Cleethorpe Road, Freeman Street</w:t>
              </w:r>
            </w:p>
          </w:sdtContent>
        </w:sdt>
        <w:p w14:paraId="499B45AD" w14:textId="6BCFEF96" w:rsidR="00B263B4" w:rsidRPr="00983E8C" w:rsidRDefault="00A60FDA" w:rsidP="0091419A">
          <w:pPr>
            <w:pStyle w:val="ListParagraph"/>
            <w:spacing w:line="276" w:lineRule="auto"/>
            <w:ind w:left="1004" w:right="452"/>
            <w:contextualSpacing/>
            <w:jc w:val="both"/>
            <w:rPr>
              <w:rFonts w:ascii="Arial" w:hAnsi="Arial" w:cs="Arial"/>
            </w:rPr>
          </w:pPr>
        </w:p>
      </w:sdtContent>
    </w:sdt>
    <w:p w14:paraId="623A8E67" w14:textId="156204C2" w:rsidR="00A92570" w:rsidRPr="00516243" w:rsidRDefault="00A92570" w:rsidP="00516243">
      <w:pPr>
        <w:spacing w:line="276" w:lineRule="auto"/>
        <w:ind w:right="452"/>
        <w:contextualSpacing/>
        <w:jc w:val="both"/>
        <w:rPr>
          <w:rFonts w:ascii="Arial" w:hAnsi="Arial" w:cs="Arial"/>
          <w:sz w:val="22"/>
          <w:szCs w:val="18"/>
        </w:rPr>
      </w:pPr>
      <w:r w:rsidRPr="00E14765">
        <w:rPr>
          <w:rFonts w:ascii="Arial" w:hAnsi="Arial" w:cs="Arial"/>
          <w:sz w:val="22"/>
          <w:szCs w:val="18"/>
        </w:rPr>
        <w:t xml:space="preserve">This </w:t>
      </w:r>
      <w:r>
        <w:rPr>
          <w:rFonts w:ascii="Arial" w:hAnsi="Arial" w:cs="Arial"/>
          <w:sz w:val="22"/>
          <w:szCs w:val="18"/>
        </w:rPr>
        <w:t>emergency</w:t>
      </w:r>
      <w:r w:rsidRPr="00E14765">
        <w:rPr>
          <w:rFonts w:ascii="Arial" w:hAnsi="Arial" w:cs="Arial"/>
          <w:sz w:val="22"/>
          <w:szCs w:val="18"/>
        </w:rPr>
        <w:t xml:space="preserve"> prohibition is requi</w:t>
      </w:r>
      <w:r>
        <w:rPr>
          <w:rFonts w:ascii="Arial" w:hAnsi="Arial" w:cs="Arial"/>
          <w:sz w:val="22"/>
          <w:szCs w:val="18"/>
        </w:rPr>
        <w:t>r</w:t>
      </w:r>
      <w:r w:rsidRPr="00E14765">
        <w:rPr>
          <w:rFonts w:ascii="Arial" w:hAnsi="Arial" w:cs="Arial"/>
          <w:sz w:val="22"/>
          <w:szCs w:val="18"/>
        </w:rPr>
        <w:t>ed</w:t>
      </w:r>
      <w:r w:rsidR="00516243">
        <w:rPr>
          <w:rFonts w:ascii="Arial" w:hAnsi="Arial" w:cs="Arial"/>
          <w:sz w:val="22"/>
          <w:szCs w:val="18"/>
        </w:rPr>
        <w:t xml:space="preserve"> </w:t>
      </w:r>
      <w:r w:rsidR="00516243" w:rsidRPr="00516243">
        <w:rPr>
          <w:rFonts w:ascii="Arial" w:hAnsi="Arial" w:cs="Arial"/>
          <w:sz w:val="22"/>
          <w:szCs w:val="18"/>
        </w:rPr>
        <w:t xml:space="preserve">because </w:t>
      </w:r>
      <w:r w:rsidR="00EB54A7">
        <w:rPr>
          <w:rFonts w:ascii="Arial" w:hAnsi="Arial" w:cs="Arial"/>
          <w:sz w:val="22"/>
          <w:szCs w:val="18"/>
        </w:rPr>
        <w:t>McCanns are installing Christmas lights overnight</w:t>
      </w:r>
      <w:r w:rsidR="00516243" w:rsidRPr="00516243">
        <w:rPr>
          <w:rFonts w:ascii="Arial" w:hAnsi="Arial" w:cs="Arial"/>
          <w:sz w:val="22"/>
          <w:szCs w:val="18"/>
        </w:rPr>
        <w:t>.</w:t>
      </w:r>
    </w:p>
    <w:p w14:paraId="52BEC75D" w14:textId="77777777" w:rsidR="004F345F" w:rsidRPr="00D50AAE" w:rsidRDefault="004F345F" w:rsidP="004F345F">
      <w:pPr>
        <w:spacing w:line="276" w:lineRule="auto"/>
        <w:ind w:right="452"/>
        <w:contextualSpacing/>
        <w:jc w:val="both"/>
        <w:rPr>
          <w:rFonts w:ascii="Arial" w:hAnsi="Arial" w:cs="Arial"/>
          <w:spacing w:val="-3"/>
          <w:sz w:val="22"/>
          <w:szCs w:val="22"/>
        </w:rPr>
      </w:pPr>
    </w:p>
    <w:p w14:paraId="178A2854" w14:textId="7093B3C2" w:rsidR="00D9751C" w:rsidRDefault="008E60FB" w:rsidP="00D9751C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D50AAE">
        <w:rPr>
          <w:rFonts w:ascii="Arial" w:hAnsi="Arial" w:cs="Arial"/>
          <w:spacing w:val="-3"/>
          <w:sz w:val="22"/>
          <w:szCs w:val="22"/>
        </w:rPr>
        <w:t xml:space="preserve">The Interpretation Act 1978 shall apply in the interpretation of the </w:t>
      </w:r>
      <w:r w:rsidR="00D33CA2">
        <w:rPr>
          <w:rFonts w:ascii="Arial" w:hAnsi="Arial" w:cs="Arial"/>
          <w:spacing w:val="-3"/>
          <w:sz w:val="22"/>
          <w:szCs w:val="22"/>
        </w:rPr>
        <w:t>Notice</w:t>
      </w:r>
      <w:r w:rsidRPr="00D50AAE">
        <w:rPr>
          <w:rFonts w:ascii="Arial" w:hAnsi="Arial" w:cs="Arial"/>
          <w:spacing w:val="-3"/>
          <w:sz w:val="22"/>
          <w:szCs w:val="22"/>
        </w:rPr>
        <w:t xml:space="preserve"> as it applies to the interpretation of an Act of Parliament.</w:t>
      </w:r>
    </w:p>
    <w:p w14:paraId="6A94A052" w14:textId="77777777" w:rsidR="00DB7584" w:rsidRDefault="00DB7584" w:rsidP="00D9751C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1285FC2E" w14:textId="77777777" w:rsidR="00DB7584" w:rsidRPr="00721FF4" w:rsidRDefault="00DB7584" w:rsidP="00DB7584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21FF4">
        <w:rPr>
          <w:rFonts w:ascii="Arial" w:hAnsi="Arial" w:cs="Arial"/>
          <w:spacing w:val="-3"/>
          <w:sz w:val="22"/>
          <w:szCs w:val="22"/>
        </w:rPr>
        <w:t>Exemptions to the order will be for authorised vehicles only, as listed below.</w:t>
      </w:r>
    </w:p>
    <w:p w14:paraId="39283C04" w14:textId="17DF1C4F" w:rsidR="00DB7584" w:rsidRPr="00BA3E82" w:rsidRDefault="00DB7584" w:rsidP="00DB7584">
      <w:pPr>
        <w:pStyle w:val="ListParagraph"/>
        <w:numPr>
          <w:ilvl w:val="0"/>
          <w:numId w:val="15"/>
        </w:num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BA3E82">
        <w:rPr>
          <w:rFonts w:ascii="Arial" w:hAnsi="Arial" w:cs="Arial"/>
          <w:color w:val="000000" w:themeColor="text1"/>
          <w:spacing w:val="-3"/>
          <w:sz w:val="22"/>
          <w:szCs w:val="22"/>
        </w:rPr>
        <w:t>Liveried Local Authority Vehicles (NELC)</w:t>
      </w:r>
    </w:p>
    <w:p w14:paraId="57932DFC" w14:textId="77777777" w:rsidR="00DB7584" w:rsidRPr="00BA3E82" w:rsidRDefault="00DB7584" w:rsidP="00DB7584">
      <w:pPr>
        <w:pStyle w:val="ListParagraph"/>
        <w:numPr>
          <w:ilvl w:val="0"/>
          <w:numId w:val="15"/>
        </w:num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BA3E82">
        <w:rPr>
          <w:rFonts w:ascii="Arial" w:hAnsi="Arial" w:cs="Arial"/>
          <w:color w:val="000000" w:themeColor="text1"/>
          <w:spacing w:val="-3"/>
          <w:sz w:val="22"/>
          <w:szCs w:val="22"/>
        </w:rPr>
        <w:t>Emergency Vehicles (Fire, Police, Ambulance, Coast Guard)</w:t>
      </w:r>
    </w:p>
    <w:p w14:paraId="7CF307FA" w14:textId="682EFA40" w:rsidR="00DB7584" w:rsidRPr="00DB7584" w:rsidRDefault="00DB7584" w:rsidP="00D9751C">
      <w:pPr>
        <w:pStyle w:val="ListParagraph"/>
        <w:numPr>
          <w:ilvl w:val="0"/>
          <w:numId w:val="15"/>
        </w:num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BA3E82">
        <w:rPr>
          <w:rFonts w:ascii="Arial" w:hAnsi="Arial" w:cs="Arial"/>
          <w:color w:val="000000" w:themeColor="text1"/>
          <w:spacing w:val="-3"/>
          <w:sz w:val="22"/>
          <w:szCs w:val="22"/>
        </w:rPr>
        <w:t>Authorised Contractors / Utilities / Waste</w:t>
      </w:r>
    </w:p>
    <w:p w14:paraId="064E198E" w14:textId="77777777" w:rsidR="00D9751C" w:rsidRPr="00D50AAE" w:rsidRDefault="00D9751C" w:rsidP="00D9751C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091A6E60" w14:textId="28F2B2DD" w:rsidR="006467C1" w:rsidRDefault="00595D0C" w:rsidP="006467C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D50AAE">
        <w:rPr>
          <w:rFonts w:ascii="Arial" w:hAnsi="Arial" w:cs="Arial"/>
          <w:spacing w:val="-3"/>
          <w:sz w:val="22"/>
          <w:szCs w:val="22"/>
        </w:rPr>
        <w:t xml:space="preserve">The </w:t>
      </w:r>
      <w:r w:rsidR="00D33CA2">
        <w:rPr>
          <w:rFonts w:ascii="Arial" w:hAnsi="Arial" w:cs="Arial"/>
          <w:spacing w:val="-3"/>
          <w:sz w:val="22"/>
          <w:szCs w:val="22"/>
        </w:rPr>
        <w:t>Notice</w:t>
      </w:r>
      <w:r w:rsidRPr="00D50AAE">
        <w:rPr>
          <w:rFonts w:ascii="Arial" w:hAnsi="Arial" w:cs="Arial"/>
          <w:spacing w:val="-3"/>
          <w:sz w:val="22"/>
          <w:szCs w:val="22"/>
        </w:rPr>
        <w:t xml:space="preserve"> </w:t>
      </w:r>
      <w:r w:rsidR="00367A55" w:rsidRPr="00D50AAE">
        <w:rPr>
          <w:rFonts w:ascii="Arial" w:hAnsi="Arial" w:cs="Arial"/>
          <w:spacing w:val="-3"/>
          <w:sz w:val="22"/>
          <w:szCs w:val="22"/>
        </w:rPr>
        <w:t>shall</w:t>
      </w:r>
      <w:r w:rsidRPr="00D50AAE">
        <w:rPr>
          <w:rFonts w:ascii="Arial" w:hAnsi="Arial" w:cs="Arial"/>
          <w:spacing w:val="-3"/>
          <w:sz w:val="22"/>
          <w:szCs w:val="22"/>
        </w:rPr>
        <w:t xml:space="preserve"> come into operation </w:t>
      </w:r>
      <w:r w:rsidR="00176E4A" w:rsidRPr="00D50AAE">
        <w:rPr>
          <w:rFonts w:ascii="Arial" w:hAnsi="Arial" w:cs="Arial"/>
          <w:spacing w:val="-3"/>
          <w:sz w:val="22"/>
          <w:szCs w:val="22"/>
        </w:rPr>
        <w:t>on</w:t>
      </w:r>
      <w:r w:rsidR="00985B53" w:rsidRPr="00D50AAE">
        <w:rPr>
          <w:rFonts w:ascii="Arial" w:hAnsi="Arial" w:cs="Arial"/>
          <w:spacing w:val="-3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pacing w:val="-3"/>
            <w:sz w:val="22"/>
            <w:szCs w:val="22"/>
          </w:rPr>
          <w:id w:val="-982152465"/>
          <w:placeholder>
            <w:docPart w:val="35B9832B4DE94E53910716B750F6CA2C"/>
          </w:placeholder>
          <w:date w:fullDate="2025-10-27T00:00:00Z"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EB54A7" w:rsidRPr="007F2676">
            <w:rPr>
              <w:rFonts w:ascii="Arial" w:hAnsi="Arial" w:cs="Arial"/>
              <w:b/>
              <w:bCs/>
              <w:spacing w:val="-3"/>
              <w:sz w:val="22"/>
              <w:szCs w:val="22"/>
            </w:rPr>
            <w:t>Monday</w:t>
          </w:r>
          <w:r w:rsidR="00516243" w:rsidRPr="007F2676">
            <w:rPr>
              <w:rFonts w:ascii="Arial" w:hAnsi="Arial" w:cs="Arial"/>
              <w:b/>
              <w:bCs/>
              <w:spacing w:val="-3"/>
              <w:sz w:val="22"/>
              <w:szCs w:val="22"/>
            </w:rPr>
            <w:t xml:space="preserve">, </w:t>
          </w:r>
          <w:r w:rsidR="00EB54A7" w:rsidRPr="007F2676">
            <w:rPr>
              <w:rFonts w:ascii="Arial" w:hAnsi="Arial" w:cs="Arial"/>
              <w:b/>
              <w:bCs/>
              <w:spacing w:val="-3"/>
              <w:sz w:val="22"/>
              <w:szCs w:val="22"/>
            </w:rPr>
            <w:t>27</w:t>
          </w:r>
          <w:r w:rsidR="00516243" w:rsidRPr="007F2676">
            <w:rPr>
              <w:rFonts w:ascii="Arial" w:hAnsi="Arial" w:cs="Arial"/>
              <w:b/>
              <w:bCs/>
              <w:spacing w:val="-3"/>
              <w:sz w:val="22"/>
              <w:szCs w:val="22"/>
            </w:rPr>
            <w:t xml:space="preserve"> </w:t>
          </w:r>
          <w:r w:rsidR="00EB54A7" w:rsidRPr="007F2676">
            <w:rPr>
              <w:rFonts w:ascii="Arial" w:hAnsi="Arial" w:cs="Arial"/>
              <w:b/>
              <w:bCs/>
              <w:spacing w:val="-3"/>
              <w:sz w:val="22"/>
              <w:szCs w:val="22"/>
            </w:rPr>
            <w:t>October</w:t>
          </w:r>
          <w:r w:rsidR="00516243" w:rsidRPr="007F2676">
            <w:rPr>
              <w:rFonts w:ascii="Arial" w:hAnsi="Arial" w:cs="Arial"/>
              <w:b/>
              <w:bCs/>
              <w:spacing w:val="-3"/>
              <w:sz w:val="22"/>
              <w:szCs w:val="22"/>
            </w:rPr>
            <w:t xml:space="preserve"> 2025</w:t>
          </w:r>
        </w:sdtContent>
      </w:sdt>
      <w:r w:rsidR="00352C53" w:rsidRPr="00D50AAE">
        <w:rPr>
          <w:rFonts w:ascii="Arial" w:hAnsi="Arial" w:cs="Arial"/>
          <w:spacing w:val="-3"/>
          <w:sz w:val="22"/>
          <w:szCs w:val="22"/>
        </w:rPr>
        <w:t xml:space="preserve"> </w:t>
      </w:r>
      <w:r w:rsidR="00D104BB" w:rsidRPr="00D50AAE">
        <w:rPr>
          <w:rFonts w:ascii="Arial" w:hAnsi="Arial" w:cs="Arial"/>
          <w:spacing w:val="-3"/>
          <w:sz w:val="22"/>
          <w:szCs w:val="22"/>
        </w:rPr>
        <w:t xml:space="preserve">and shall continue for a period of </w:t>
      </w:r>
      <w:r w:rsidR="004F345F">
        <w:rPr>
          <w:rFonts w:ascii="Arial" w:hAnsi="Arial" w:cs="Arial"/>
          <w:spacing w:val="-3"/>
          <w:sz w:val="22"/>
          <w:szCs w:val="22"/>
        </w:rPr>
        <w:t>21</w:t>
      </w:r>
      <w:r w:rsidR="008D1D70" w:rsidRPr="00D50AAE">
        <w:rPr>
          <w:rFonts w:ascii="Arial" w:hAnsi="Arial" w:cs="Arial"/>
          <w:spacing w:val="-3"/>
          <w:sz w:val="22"/>
          <w:szCs w:val="22"/>
        </w:rPr>
        <w:t xml:space="preserve"> days</w:t>
      </w:r>
      <w:r w:rsidR="00D104BB" w:rsidRPr="00D50AAE">
        <w:rPr>
          <w:rFonts w:ascii="Arial" w:hAnsi="Arial" w:cs="Arial"/>
          <w:spacing w:val="-3"/>
          <w:sz w:val="22"/>
          <w:szCs w:val="22"/>
        </w:rPr>
        <w:t xml:space="preserve"> unless extended by Order of the Secretary of State for Transport.</w:t>
      </w:r>
      <w:r w:rsidR="00D9751C" w:rsidRPr="00D50AAE">
        <w:rPr>
          <w:rFonts w:ascii="Arial" w:hAnsi="Arial" w:cs="Arial"/>
          <w:spacing w:val="-3"/>
          <w:sz w:val="22"/>
          <w:szCs w:val="22"/>
        </w:rPr>
        <w:t xml:space="preserve"> </w:t>
      </w:r>
      <w:r w:rsidR="009D3EA7">
        <w:rPr>
          <w:rFonts w:ascii="Arial" w:hAnsi="Arial" w:cs="Arial"/>
          <w:spacing w:val="-3"/>
          <w:sz w:val="22"/>
          <w:szCs w:val="22"/>
        </w:rPr>
        <w:t xml:space="preserve">The closure is expected to remain in place </w:t>
      </w:r>
      <w:r w:rsidR="005000A8">
        <w:rPr>
          <w:rFonts w:ascii="Arial" w:hAnsi="Arial" w:cs="Arial"/>
          <w:spacing w:val="-3"/>
          <w:sz w:val="22"/>
          <w:szCs w:val="22"/>
        </w:rPr>
        <w:t xml:space="preserve">until </w:t>
      </w:r>
      <w:r w:rsidR="00EB54A7" w:rsidRPr="007F2676">
        <w:rPr>
          <w:rFonts w:ascii="Arial" w:hAnsi="Arial" w:cs="Arial"/>
          <w:b/>
          <w:bCs/>
          <w:spacing w:val="-3"/>
          <w:sz w:val="22"/>
          <w:szCs w:val="22"/>
        </w:rPr>
        <w:t>Wednesday</w:t>
      </w:r>
      <w:r w:rsidR="000354A7" w:rsidRPr="007F2676">
        <w:rPr>
          <w:rFonts w:ascii="Arial" w:hAnsi="Arial" w:cs="Arial"/>
          <w:b/>
          <w:bCs/>
          <w:spacing w:val="-3"/>
          <w:sz w:val="22"/>
          <w:szCs w:val="22"/>
        </w:rPr>
        <w:t xml:space="preserve">, </w:t>
      </w:r>
      <w:r w:rsidR="00EB54A7" w:rsidRPr="007F2676">
        <w:rPr>
          <w:rFonts w:ascii="Arial" w:hAnsi="Arial" w:cs="Arial"/>
          <w:b/>
          <w:bCs/>
          <w:spacing w:val="-3"/>
          <w:sz w:val="22"/>
          <w:szCs w:val="22"/>
        </w:rPr>
        <w:t>29</w:t>
      </w:r>
      <w:r w:rsidR="00897D2E" w:rsidRPr="007F2676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="00516243" w:rsidRPr="007F2676">
        <w:rPr>
          <w:rFonts w:ascii="Arial" w:hAnsi="Arial" w:cs="Arial"/>
          <w:b/>
          <w:bCs/>
          <w:spacing w:val="-3"/>
          <w:sz w:val="22"/>
          <w:szCs w:val="22"/>
        </w:rPr>
        <w:t>October</w:t>
      </w:r>
      <w:r w:rsidR="008D0EC9" w:rsidRPr="007F2676">
        <w:rPr>
          <w:rFonts w:ascii="Arial" w:hAnsi="Arial" w:cs="Arial"/>
          <w:b/>
          <w:bCs/>
          <w:spacing w:val="-3"/>
          <w:sz w:val="22"/>
          <w:szCs w:val="22"/>
        </w:rPr>
        <w:t xml:space="preserve"> 2025</w:t>
      </w:r>
      <w:r w:rsidR="00523BEA">
        <w:rPr>
          <w:rFonts w:ascii="Arial" w:hAnsi="Arial" w:cs="Arial"/>
          <w:b/>
          <w:bCs/>
          <w:spacing w:val="-3"/>
          <w:sz w:val="22"/>
          <w:szCs w:val="22"/>
        </w:rPr>
        <w:t>.</w:t>
      </w:r>
    </w:p>
    <w:p w14:paraId="1A525FE6" w14:textId="14FEAC08" w:rsidR="00262AD1" w:rsidRPr="006467C1" w:rsidRDefault="0035211C" w:rsidP="006467C1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6467C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6B0B062" w14:textId="77777777" w:rsidR="00AF37DB" w:rsidRPr="00D50AAE" w:rsidRDefault="00AF37DB" w:rsidP="008748EF">
      <w:pPr>
        <w:pStyle w:val="ListParagraph"/>
        <w:rPr>
          <w:rFonts w:ascii="Arial" w:hAnsi="Arial" w:cs="Arial"/>
          <w:spacing w:val="-3"/>
          <w:sz w:val="22"/>
          <w:szCs w:val="22"/>
        </w:rPr>
      </w:pPr>
    </w:p>
    <w:p w14:paraId="036B6849" w14:textId="3E1EDEF3" w:rsidR="00AF37DB" w:rsidRPr="00D50AAE" w:rsidRDefault="00AF37DB" w:rsidP="000C6B71">
      <w:pPr>
        <w:ind w:left="142"/>
        <w:rPr>
          <w:rFonts w:ascii="Arial" w:hAnsi="Arial" w:cs="Arial"/>
          <w:sz w:val="22"/>
          <w:szCs w:val="22"/>
        </w:rPr>
      </w:pPr>
      <w:r w:rsidRPr="00D50AAE">
        <w:rPr>
          <w:rFonts w:ascii="Arial" w:hAnsi="Arial" w:cs="Arial"/>
          <w:sz w:val="22"/>
          <w:szCs w:val="22"/>
        </w:rPr>
        <w:t xml:space="preserve">This </w:t>
      </w:r>
      <w:r w:rsidR="00D33CA2">
        <w:rPr>
          <w:rFonts w:ascii="Arial" w:hAnsi="Arial" w:cs="Arial"/>
          <w:sz w:val="22"/>
          <w:szCs w:val="22"/>
        </w:rPr>
        <w:t xml:space="preserve">Notice </w:t>
      </w:r>
      <w:r w:rsidRPr="00D50AAE">
        <w:rPr>
          <w:rFonts w:ascii="Arial" w:hAnsi="Arial" w:cs="Arial"/>
          <w:sz w:val="22"/>
          <w:szCs w:val="22"/>
        </w:rPr>
        <w:t xml:space="preserve">is executed </w:t>
      </w:r>
    </w:p>
    <w:p w14:paraId="4A8C7357" w14:textId="77777777" w:rsidR="00AF37DB" w:rsidRPr="00D50AAE" w:rsidRDefault="00AF37DB" w:rsidP="000C6B71">
      <w:pPr>
        <w:ind w:left="142"/>
        <w:rPr>
          <w:rFonts w:ascii="Arial" w:hAnsi="Arial" w:cs="Arial"/>
          <w:b/>
          <w:sz w:val="22"/>
          <w:szCs w:val="22"/>
        </w:rPr>
      </w:pPr>
      <w:r w:rsidRPr="00D50AAE">
        <w:rPr>
          <w:rFonts w:ascii="Arial" w:hAnsi="Arial" w:cs="Arial"/>
          <w:sz w:val="22"/>
          <w:szCs w:val="22"/>
        </w:rPr>
        <w:t xml:space="preserve">By </w:t>
      </w:r>
      <w:r w:rsidRPr="00D50AAE">
        <w:rPr>
          <w:rFonts w:ascii="Arial" w:hAnsi="Arial" w:cs="Arial"/>
          <w:b/>
          <w:sz w:val="22"/>
          <w:szCs w:val="22"/>
        </w:rPr>
        <w:t>North East Lincolnshire Borough Council</w:t>
      </w:r>
    </w:p>
    <w:p w14:paraId="09319AA3" w14:textId="347FB9B4" w:rsidR="00AF37DB" w:rsidRPr="00D50AAE" w:rsidRDefault="00AF37DB" w:rsidP="000C6B71">
      <w:pPr>
        <w:ind w:left="142"/>
        <w:rPr>
          <w:rFonts w:ascii="Arial" w:hAnsi="Arial" w:cs="Arial"/>
          <w:sz w:val="22"/>
          <w:szCs w:val="22"/>
        </w:rPr>
      </w:pPr>
      <w:r w:rsidRPr="00D50AAE">
        <w:rPr>
          <w:rFonts w:ascii="Arial" w:hAnsi="Arial" w:cs="Arial"/>
          <w:sz w:val="22"/>
          <w:szCs w:val="22"/>
        </w:rPr>
        <w:t xml:space="preserve">Acting by </w:t>
      </w:r>
      <w:r w:rsidR="00D33CA2">
        <w:rPr>
          <w:rFonts w:ascii="Arial" w:hAnsi="Arial" w:cs="Arial"/>
          <w:sz w:val="22"/>
          <w:szCs w:val="22"/>
        </w:rPr>
        <w:t xml:space="preserve">an </w:t>
      </w:r>
      <w:r w:rsidRPr="00D50AAE">
        <w:rPr>
          <w:rFonts w:ascii="Arial" w:hAnsi="Arial" w:cs="Arial"/>
          <w:sz w:val="22"/>
          <w:szCs w:val="22"/>
        </w:rPr>
        <w:t xml:space="preserve">Authorised </w:t>
      </w:r>
    </w:p>
    <w:p w14:paraId="66D2F89C" w14:textId="15CB5FD1" w:rsidR="006A2A47" w:rsidRPr="00D50AAE" w:rsidRDefault="00AF37DB" w:rsidP="006A2A47">
      <w:pPr>
        <w:ind w:left="142"/>
        <w:rPr>
          <w:rFonts w:ascii="Arial" w:hAnsi="Arial" w:cs="Arial"/>
          <w:sz w:val="22"/>
          <w:szCs w:val="22"/>
        </w:rPr>
      </w:pPr>
      <w:r w:rsidRPr="00D50AAE">
        <w:rPr>
          <w:rFonts w:ascii="Arial" w:hAnsi="Arial" w:cs="Arial"/>
          <w:sz w:val="22"/>
          <w:szCs w:val="22"/>
        </w:rPr>
        <w:t>Signato</w:t>
      </w:r>
      <w:r w:rsidR="00D33CA2">
        <w:rPr>
          <w:rFonts w:ascii="Arial" w:hAnsi="Arial" w:cs="Arial"/>
          <w:sz w:val="22"/>
          <w:szCs w:val="22"/>
        </w:rPr>
        <w:t>ry</w:t>
      </w:r>
      <w:r w:rsidRPr="00D50AAE">
        <w:rPr>
          <w:rFonts w:ascii="Arial" w:hAnsi="Arial" w:cs="Arial"/>
          <w:sz w:val="22"/>
          <w:szCs w:val="22"/>
        </w:rPr>
        <w:t xml:space="preserve"> on this </w:t>
      </w:r>
    </w:p>
    <w:p w14:paraId="5DA211C0" w14:textId="77777777" w:rsidR="006A2A47" w:rsidRPr="00D50AAE" w:rsidRDefault="006A2A47" w:rsidP="006A2A47">
      <w:pPr>
        <w:ind w:left="142"/>
        <w:rPr>
          <w:rFonts w:ascii="Arial" w:hAnsi="Arial" w:cs="Arial"/>
          <w:sz w:val="22"/>
          <w:szCs w:val="22"/>
        </w:rPr>
      </w:pPr>
    </w:p>
    <w:p w14:paraId="5E22D0E9" w14:textId="460F3ABD" w:rsidR="00AF37DB" w:rsidRPr="00D50AAE" w:rsidRDefault="0029469E" w:rsidP="006A2A47">
      <w:pPr>
        <w:ind w:left="142"/>
        <w:rPr>
          <w:rFonts w:ascii="Arial" w:hAnsi="Arial" w:cs="Arial"/>
          <w:sz w:val="22"/>
          <w:szCs w:val="22"/>
        </w:rPr>
      </w:pPr>
      <w:r w:rsidRPr="0029469E">
        <w:rPr>
          <w:rFonts w:ascii="Arial" w:hAnsi="Arial" w:cs="Arial"/>
          <w:sz w:val="22"/>
          <w:szCs w:val="22"/>
        </w:rPr>
        <w:t>14</w:t>
      </w:r>
      <w:r w:rsidR="00EB52D1" w:rsidRPr="0029469E">
        <w:rPr>
          <w:rFonts w:ascii="Arial" w:hAnsi="Arial" w:cs="Arial"/>
          <w:sz w:val="22"/>
          <w:szCs w:val="22"/>
          <w:vertAlign w:val="superscript"/>
        </w:rPr>
        <w:t>th</w:t>
      </w:r>
      <w:r w:rsidR="006F7599" w:rsidRPr="0029469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6F7599" w:rsidRPr="0029469E">
        <w:rPr>
          <w:rFonts w:ascii="Arial" w:hAnsi="Arial" w:cs="Arial"/>
          <w:sz w:val="22"/>
          <w:szCs w:val="22"/>
        </w:rPr>
        <w:t>Day</w:t>
      </w:r>
      <w:r w:rsidR="000C6B71" w:rsidRPr="0029469E">
        <w:rPr>
          <w:rFonts w:ascii="Arial" w:hAnsi="Arial" w:cs="Arial"/>
          <w:sz w:val="22"/>
          <w:szCs w:val="22"/>
        </w:rPr>
        <w:t xml:space="preserve"> of</w:t>
      </w:r>
      <w:r w:rsidR="00923973" w:rsidRPr="0029469E">
        <w:rPr>
          <w:rFonts w:ascii="Arial" w:hAnsi="Arial" w:cs="Arial"/>
          <w:sz w:val="22"/>
          <w:szCs w:val="22"/>
        </w:rPr>
        <w:t xml:space="preserve"> </w:t>
      </w:r>
      <w:r w:rsidR="00516243" w:rsidRPr="0029469E">
        <w:rPr>
          <w:rFonts w:ascii="Arial" w:hAnsi="Arial" w:cs="Arial"/>
          <w:sz w:val="22"/>
          <w:szCs w:val="22"/>
        </w:rPr>
        <w:t>October</w:t>
      </w:r>
      <w:r w:rsidR="00897D2E" w:rsidRPr="0029469E">
        <w:rPr>
          <w:rFonts w:ascii="Arial" w:hAnsi="Arial" w:cs="Arial"/>
          <w:sz w:val="22"/>
          <w:szCs w:val="22"/>
        </w:rPr>
        <w:t xml:space="preserve"> </w:t>
      </w:r>
      <w:r w:rsidR="00AA7A60" w:rsidRPr="0029469E">
        <w:rPr>
          <w:rFonts w:ascii="Arial" w:hAnsi="Arial" w:cs="Arial"/>
          <w:sz w:val="22"/>
          <w:szCs w:val="22"/>
        </w:rPr>
        <w:t>202</w:t>
      </w:r>
      <w:r w:rsidR="00923973" w:rsidRPr="0029469E">
        <w:rPr>
          <w:rFonts w:ascii="Arial" w:hAnsi="Arial" w:cs="Arial"/>
          <w:sz w:val="22"/>
          <w:szCs w:val="22"/>
        </w:rPr>
        <w:t>5</w:t>
      </w:r>
    </w:p>
    <w:p w14:paraId="78B55348" w14:textId="77777777" w:rsidR="00AF37DB" w:rsidRPr="00D50AAE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74FD2788" w14:textId="77777777" w:rsidR="006F0137" w:rsidRDefault="006F0137" w:rsidP="000C6B71">
      <w:pPr>
        <w:ind w:left="142"/>
        <w:rPr>
          <w:rFonts w:ascii="Arial" w:hAnsi="Arial" w:cs="Arial"/>
          <w:sz w:val="22"/>
          <w:szCs w:val="22"/>
        </w:rPr>
      </w:pPr>
    </w:p>
    <w:p w14:paraId="193795F4" w14:textId="2E7571CB" w:rsidR="00C316DF" w:rsidRDefault="000C6B71" w:rsidP="006F7599">
      <w:pPr>
        <w:ind w:left="142"/>
        <w:rPr>
          <w:rFonts w:ascii="Arial" w:hAnsi="Arial" w:cs="Arial"/>
          <w:sz w:val="22"/>
          <w:szCs w:val="22"/>
        </w:rPr>
      </w:pPr>
      <w:r w:rsidRPr="00D50AAE">
        <w:rPr>
          <w:rFonts w:ascii="Arial" w:hAnsi="Arial" w:cs="Arial"/>
          <w:sz w:val="22"/>
          <w:szCs w:val="22"/>
        </w:rPr>
        <w:t>Authorised</w:t>
      </w:r>
      <w:r w:rsidR="00AF37DB" w:rsidRPr="00D50AAE">
        <w:rPr>
          <w:rFonts w:ascii="Arial" w:hAnsi="Arial" w:cs="Arial"/>
          <w:sz w:val="22"/>
          <w:szCs w:val="22"/>
        </w:rPr>
        <w:t xml:space="preserve"> Signato</w:t>
      </w:r>
      <w:r w:rsidR="00D16AA3">
        <w:rPr>
          <w:rFonts w:ascii="Arial" w:hAnsi="Arial" w:cs="Arial"/>
          <w:sz w:val="22"/>
          <w:szCs w:val="22"/>
        </w:rPr>
        <w:t>ry</w:t>
      </w:r>
      <w:r w:rsidR="00C316DF">
        <w:rPr>
          <w:rFonts w:ascii="Arial" w:hAnsi="Arial" w:cs="Arial"/>
          <w:sz w:val="22"/>
          <w:szCs w:val="22"/>
        </w:rPr>
        <w:t>:</w:t>
      </w:r>
      <w:r w:rsidR="00365E74">
        <w:rPr>
          <w:rFonts w:ascii="Arial" w:hAnsi="Arial" w:cs="Arial"/>
          <w:sz w:val="22"/>
          <w:szCs w:val="22"/>
        </w:rPr>
        <w:t xml:space="preserve"> </w:t>
      </w:r>
      <w:r w:rsidR="00C0487E">
        <w:rPr>
          <w:rFonts w:ascii="Arial" w:hAnsi="Arial" w:cs="Arial"/>
          <w:sz w:val="22"/>
          <w:szCs w:val="22"/>
        </w:rPr>
        <w:t xml:space="preserve"> </w:t>
      </w:r>
    </w:p>
    <w:p w14:paraId="4C12FD6C" w14:textId="5D2B7EE2" w:rsidR="005B6757" w:rsidRDefault="005B6757" w:rsidP="006F7599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E3D122E" w14:textId="1C9E4697" w:rsidR="00D232D2" w:rsidRDefault="00A60FDA" w:rsidP="00A60FDA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Petra Heath</w:t>
      </w:r>
    </w:p>
    <w:p w14:paraId="0A582598" w14:textId="4178A335" w:rsidR="00A60FDA" w:rsidRDefault="00A60FDA" w:rsidP="00A60FDA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ES1102</w:t>
      </w:r>
    </w:p>
    <w:p w14:paraId="0BB0D023" w14:textId="5E270DAF" w:rsidR="00AF37DB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1B44CEAA" w14:textId="5324831A" w:rsidR="00D16AA3" w:rsidRPr="00D50AAE" w:rsidRDefault="00D16AA3" w:rsidP="00D16AA3">
      <w:pPr>
        <w:rPr>
          <w:rFonts w:ascii="Arial" w:hAnsi="Arial" w:cs="Arial"/>
          <w:sz w:val="22"/>
          <w:szCs w:val="22"/>
        </w:rPr>
      </w:pPr>
    </w:p>
    <w:p w14:paraId="192D7E86" w14:textId="77777777" w:rsidR="00AF37DB" w:rsidRPr="00D50AAE" w:rsidRDefault="00AF37DB" w:rsidP="000C6B71">
      <w:pPr>
        <w:ind w:left="142"/>
        <w:rPr>
          <w:rFonts w:ascii="Arial" w:hAnsi="Arial" w:cs="Arial"/>
          <w:sz w:val="22"/>
          <w:szCs w:val="22"/>
        </w:rPr>
      </w:pPr>
    </w:p>
    <w:p w14:paraId="457AFFEF" w14:textId="77777777" w:rsidR="006F0137" w:rsidRDefault="006F0137" w:rsidP="00367A55">
      <w:pPr>
        <w:ind w:left="142"/>
        <w:rPr>
          <w:rFonts w:ascii="Arial" w:hAnsi="Arial" w:cs="Arial"/>
          <w:sz w:val="22"/>
          <w:szCs w:val="22"/>
        </w:rPr>
      </w:pPr>
    </w:p>
    <w:p w14:paraId="2FB42220" w14:textId="3D196CD3" w:rsidR="00AF37DB" w:rsidRPr="00D50AAE" w:rsidRDefault="00AF37DB" w:rsidP="00367A55">
      <w:pPr>
        <w:ind w:left="142"/>
        <w:rPr>
          <w:rFonts w:ascii="Arial" w:hAnsi="Arial" w:cs="Arial"/>
          <w:sz w:val="22"/>
          <w:szCs w:val="22"/>
        </w:rPr>
        <w:sectPr w:rsidR="00AF37DB" w:rsidRPr="00D50AAE" w:rsidSect="00367A55">
          <w:endnotePr>
            <w:numFmt w:val="decimal"/>
          </w:endnotePr>
          <w:pgSz w:w="11906" w:h="16838"/>
          <w:pgMar w:top="567" w:right="720" w:bottom="426" w:left="720" w:header="284" w:footer="278" w:gutter="0"/>
          <w:pgNumType w:start="1"/>
          <w:cols w:space="720"/>
          <w:noEndnote/>
          <w:docGrid w:linePitch="326"/>
        </w:sectPr>
      </w:pPr>
      <w:r w:rsidRPr="00D50AAE">
        <w:rPr>
          <w:rFonts w:ascii="Arial" w:hAnsi="Arial" w:cs="Arial"/>
          <w:sz w:val="22"/>
          <w:szCs w:val="22"/>
        </w:rPr>
        <w:tab/>
      </w:r>
      <w:r w:rsidRPr="00D50AAE">
        <w:rPr>
          <w:rFonts w:ascii="Arial" w:hAnsi="Arial" w:cs="Arial"/>
          <w:sz w:val="22"/>
          <w:szCs w:val="22"/>
        </w:rPr>
        <w:tab/>
      </w:r>
      <w:r w:rsidRPr="00D50AAE">
        <w:rPr>
          <w:rFonts w:ascii="Arial" w:hAnsi="Arial" w:cs="Arial"/>
          <w:sz w:val="22"/>
          <w:szCs w:val="22"/>
        </w:rPr>
        <w:tab/>
      </w:r>
    </w:p>
    <w:p w14:paraId="2C8DE611" w14:textId="77777777" w:rsidR="00AF37DB" w:rsidRPr="00D50AAE" w:rsidRDefault="00AF37DB" w:rsidP="00AF37DB">
      <w:pPr>
        <w:rPr>
          <w:rFonts w:ascii="Arial" w:hAnsi="Arial" w:cs="Arial"/>
          <w:sz w:val="20"/>
        </w:rPr>
      </w:pPr>
    </w:p>
    <w:sectPr w:rsidR="00AF37DB" w:rsidRPr="00D50AAE" w:rsidSect="00AF37DB">
      <w:endnotePr>
        <w:numFmt w:val="decimal"/>
      </w:endnotePr>
      <w:type w:val="continuous"/>
      <w:pgSz w:w="11906" w:h="16838"/>
      <w:pgMar w:top="567" w:right="720" w:bottom="851" w:left="720" w:header="284" w:footer="278" w:gutter="0"/>
      <w:pgNumType w:start="1"/>
      <w:cols w:num="2" w:space="282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0DEA1" w14:textId="77777777" w:rsidR="00FC3A59" w:rsidRDefault="00FC3A59">
      <w:pPr>
        <w:spacing w:line="20" w:lineRule="exact"/>
      </w:pPr>
    </w:p>
  </w:endnote>
  <w:endnote w:type="continuationSeparator" w:id="0">
    <w:p w14:paraId="67297ACB" w14:textId="77777777" w:rsidR="00FC3A59" w:rsidRDefault="00FC3A59">
      <w:r>
        <w:t xml:space="preserve"> </w:t>
      </w:r>
    </w:p>
  </w:endnote>
  <w:endnote w:type="continuationNotice" w:id="1">
    <w:p w14:paraId="0C5CF46A" w14:textId="77777777" w:rsidR="00FC3A59" w:rsidRDefault="00FC3A5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B538E" w14:textId="77777777" w:rsidR="00FC3A59" w:rsidRDefault="00FC3A59">
      <w:r>
        <w:separator/>
      </w:r>
    </w:p>
  </w:footnote>
  <w:footnote w:type="continuationSeparator" w:id="0">
    <w:p w14:paraId="7BB02BEC" w14:textId="77777777" w:rsidR="00FC3A59" w:rsidRDefault="00FC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528D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1FAAD1"/>
    <w:multiLevelType w:val="hybridMultilevel"/>
    <w:tmpl w:val="563F62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43705A"/>
    <w:multiLevelType w:val="hybridMultilevel"/>
    <w:tmpl w:val="DB96A0A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9C1CF5"/>
    <w:multiLevelType w:val="hybridMultilevel"/>
    <w:tmpl w:val="2924B886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8EF"/>
    <w:multiLevelType w:val="hybridMultilevel"/>
    <w:tmpl w:val="C00A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47B61"/>
    <w:multiLevelType w:val="hybridMultilevel"/>
    <w:tmpl w:val="2D72E5A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F1CC5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B66B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100B2"/>
    <w:multiLevelType w:val="hybridMultilevel"/>
    <w:tmpl w:val="C6DA1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45616"/>
    <w:multiLevelType w:val="hybridMultilevel"/>
    <w:tmpl w:val="DBA61E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A70DB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71F8C"/>
    <w:multiLevelType w:val="hybridMultilevel"/>
    <w:tmpl w:val="838AC9F0"/>
    <w:lvl w:ilvl="0" w:tplc="853CBA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0043F"/>
    <w:multiLevelType w:val="hybridMultilevel"/>
    <w:tmpl w:val="C552771A"/>
    <w:lvl w:ilvl="0" w:tplc="08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3" w15:restartNumberingAfterBreak="0">
    <w:nsid w:val="352921FB"/>
    <w:multiLevelType w:val="hybridMultilevel"/>
    <w:tmpl w:val="07B89B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6076261"/>
    <w:multiLevelType w:val="hybridMultilevel"/>
    <w:tmpl w:val="E552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B288F"/>
    <w:multiLevelType w:val="hybridMultilevel"/>
    <w:tmpl w:val="672C5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1023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07C50"/>
    <w:multiLevelType w:val="hybridMultilevel"/>
    <w:tmpl w:val="21062ED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7BD37E0"/>
    <w:multiLevelType w:val="hybridMultilevel"/>
    <w:tmpl w:val="59BE5D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5C16718A"/>
    <w:multiLevelType w:val="hybridMultilevel"/>
    <w:tmpl w:val="FBA0BD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E74C46"/>
    <w:multiLevelType w:val="hybridMultilevel"/>
    <w:tmpl w:val="9D6A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578E3"/>
    <w:multiLevelType w:val="hybridMultilevel"/>
    <w:tmpl w:val="D334EAE2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22CC9"/>
    <w:multiLevelType w:val="hybridMultilevel"/>
    <w:tmpl w:val="C01EE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68139C"/>
    <w:multiLevelType w:val="hybridMultilevel"/>
    <w:tmpl w:val="21E0E4F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8637C1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42E9F"/>
    <w:multiLevelType w:val="hybridMultilevel"/>
    <w:tmpl w:val="838C318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117973">
    <w:abstractNumId w:val="3"/>
  </w:num>
  <w:num w:numId="2" w16cid:durableId="2039768997">
    <w:abstractNumId w:val="21"/>
  </w:num>
  <w:num w:numId="3" w16cid:durableId="1136023193">
    <w:abstractNumId w:val="10"/>
  </w:num>
  <w:num w:numId="4" w16cid:durableId="347799969">
    <w:abstractNumId w:val="7"/>
  </w:num>
  <w:num w:numId="5" w16cid:durableId="629046898">
    <w:abstractNumId w:val="16"/>
  </w:num>
  <w:num w:numId="6" w16cid:durableId="962615347">
    <w:abstractNumId w:val="24"/>
  </w:num>
  <w:num w:numId="7" w16cid:durableId="275186106">
    <w:abstractNumId w:val="6"/>
  </w:num>
  <w:num w:numId="8" w16cid:durableId="1759591299">
    <w:abstractNumId w:val="5"/>
  </w:num>
  <w:num w:numId="9" w16cid:durableId="2041779526">
    <w:abstractNumId w:val="11"/>
  </w:num>
  <w:num w:numId="10" w16cid:durableId="1715733722">
    <w:abstractNumId w:val="15"/>
  </w:num>
  <w:num w:numId="11" w16cid:durableId="2003771896">
    <w:abstractNumId w:val="19"/>
  </w:num>
  <w:num w:numId="12" w16cid:durableId="1365640101">
    <w:abstractNumId w:val="14"/>
  </w:num>
  <w:num w:numId="13" w16cid:durableId="1061439724">
    <w:abstractNumId w:val="4"/>
  </w:num>
  <w:num w:numId="14" w16cid:durableId="1504971716">
    <w:abstractNumId w:val="13"/>
  </w:num>
  <w:num w:numId="15" w16cid:durableId="546334208">
    <w:abstractNumId w:val="22"/>
  </w:num>
  <w:num w:numId="16" w16cid:durableId="593055321">
    <w:abstractNumId w:val="18"/>
  </w:num>
  <w:num w:numId="17" w16cid:durableId="1248685958">
    <w:abstractNumId w:val="12"/>
  </w:num>
  <w:num w:numId="18" w16cid:durableId="2140955860">
    <w:abstractNumId w:val="20"/>
  </w:num>
  <w:num w:numId="19" w16cid:durableId="1853304190">
    <w:abstractNumId w:val="9"/>
  </w:num>
  <w:num w:numId="20" w16cid:durableId="675961267">
    <w:abstractNumId w:val="25"/>
  </w:num>
  <w:num w:numId="21" w16cid:durableId="1100491957">
    <w:abstractNumId w:val="17"/>
  </w:num>
  <w:num w:numId="22" w16cid:durableId="2019850151">
    <w:abstractNumId w:val="8"/>
  </w:num>
  <w:num w:numId="23" w16cid:durableId="959727620">
    <w:abstractNumId w:val="23"/>
  </w:num>
  <w:num w:numId="24" w16cid:durableId="1855726199">
    <w:abstractNumId w:val="17"/>
  </w:num>
  <w:num w:numId="25" w16cid:durableId="1683127230">
    <w:abstractNumId w:val="2"/>
  </w:num>
  <w:num w:numId="26" w16cid:durableId="51003713">
    <w:abstractNumId w:val="17"/>
  </w:num>
  <w:num w:numId="27" w16cid:durableId="1835535384">
    <w:abstractNumId w:val="1"/>
  </w:num>
  <w:num w:numId="28" w16cid:durableId="169811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06"/>
    <w:rsid w:val="00001397"/>
    <w:rsid w:val="00001C85"/>
    <w:rsid w:val="000028CF"/>
    <w:rsid w:val="00004DAD"/>
    <w:rsid w:val="00006BFB"/>
    <w:rsid w:val="00010E61"/>
    <w:rsid w:val="0001244C"/>
    <w:rsid w:val="00020618"/>
    <w:rsid w:val="000354A7"/>
    <w:rsid w:val="00041954"/>
    <w:rsid w:val="00045220"/>
    <w:rsid w:val="00053249"/>
    <w:rsid w:val="00055DA7"/>
    <w:rsid w:val="00063E75"/>
    <w:rsid w:val="00065BFB"/>
    <w:rsid w:val="000670A5"/>
    <w:rsid w:val="00073262"/>
    <w:rsid w:val="00076F46"/>
    <w:rsid w:val="000804EE"/>
    <w:rsid w:val="00084090"/>
    <w:rsid w:val="00093D84"/>
    <w:rsid w:val="000B13F6"/>
    <w:rsid w:val="000B28C3"/>
    <w:rsid w:val="000B71A9"/>
    <w:rsid w:val="000B76B6"/>
    <w:rsid w:val="000C4298"/>
    <w:rsid w:val="000C43FB"/>
    <w:rsid w:val="000C4BFB"/>
    <w:rsid w:val="000C6B71"/>
    <w:rsid w:val="000E1F89"/>
    <w:rsid w:val="000F37B3"/>
    <w:rsid w:val="000F40BE"/>
    <w:rsid w:val="000F5281"/>
    <w:rsid w:val="00105C1F"/>
    <w:rsid w:val="001128AF"/>
    <w:rsid w:val="00116EDF"/>
    <w:rsid w:val="001179A9"/>
    <w:rsid w:val="00117F74"/>
    <w:rsid w:val="00121DAC"/>
    <w:rsid w:val="00121F87"/>
    <w:rsid w:val="0013609F"/>
    <w:rsid w:val="00144063"/>
    <w:rsid w:val="001559E5"/>
    <w:rsid w:val="001639BF"/>
    <w:rsid w:val="00166015"/>
    <w:rsid w:val="00176E4A"/>
    <w:rsid w:val="00186005"/>
    <w:rsid w:val="001901D6"/>
    <w:rsid w:val="001A1570"/>
    <w:rsid w:val="001A1B42"/>
    <w:rsid w:val="001A5DBD"/>
    <w:rsid w:val="001A6005"/>
    <w:rsid w:val="001C06ED"/>
    <w:rsid w:val="001C2A9F"/>
    <w:rsid w:val="001D4228"/>
    <w:rsid w:val="001D698B"/>
    <w:rsid w:val="001D6A06"/>
    <w:rsid w:val="001E4C60"/>
    <w:rsid w:val="001E57D5"/>
    <w:rsid w:val="001F2832"/>
    <w:rsid w:val="001F5EB1"/>
    <w:rsid w:val="00200DEA"/>
    <w:rsid w:val="002214FC"/>
    <w:rsid w:val="00231AF5"/>
    <w:rsid w:val="002417D1"/>
    <w:rsid w:val="0024229D"/>
    <w:rsid w:val="00245136"/>
    <w:rsid w:val="00253B92"/>
    <w:rsid w:val="002567D0"/>
    <w:rsid w:val="00257E16"/>
    <w:rsid w:val="00261250"/>
    <w:rsid w:val="002624B1"/>
    <w:rsid w:val="00262AD1"/>
    <w:rsid w:val="00273094"/>
    <w:rsid w:val="0027572C"/>
    <w:rsid w:val="00277C48"/>
    <w:rsid w:val="00282649"/>
    <w:rsid w:val="0028445F"/>
    <w:rsid w:val="0029469E"/>
    <w:rsid w:val="002B67FF"/>
    <w:rsid w:val="002C684E"/>
    <w:rsid w:val="002C7A7C"/>
    <w:rsid w:val="002E0743"/>
    <w:rsid w:val="002E7CF4"/>
    <w:rsid w:val="002F0A24"/>
    <w:rsid w:val="002F20AC"/>
    <w:rsid w:val="002F59D9"/>
    <w:rsid w:val="003007EA"/>
    <w:rsid w:val="0031222D"/>
    <w:rsid w:val="003153E3"/>
    <w:rsid w:val="00323FE0"/>
    <w:rsid w:val="003300F7"/>
    <w:rsid w:val="00340ACD"/>
    <w:rsid w:val="0035211C"/>
    <w:rsid w:val="00352A8B"/>
    <w:rsid w:val="00352C53"/>
    <w:rsid w:val="00363ABF"/>
    <w:rsid w:val="00365E74"/>
    <w:rsid w:val="00366B45"/>
    <w:rsid w:val="00367A55"/>
    <w:rsid w:val="003823D8"/>
    <w:rsid w:val="003962F5"/>
    <w:rsid w:val="003A61BA"/>
    <w:rsid w:val="003B1E94"/>
    <w:rsid w:val="003B39A3"/>
    <w:rsid w:val="003B4D25"/>
    <w:rsid w:val="003C186F"/>
    <w:rsid w:val="003C2502"/>
    <w:rsid w:val="003C4993"/>
    <w:rsid w:val="003C7CB7"/>
    <w:rsid w:val="003D27B1"/>
    <w:rsid w:val="003E591C"/>
    <w:rsid w:val="003E73D4"/>
    <w:rsid w:val="003E7F72"/>
    <w:rsid w:val="003F05A3"/>
    <w:rsid w:val="003F5A00"/>
    <w:rsid w:val="00400465"/>
    <w:rsid w:val="00417AAD"/>
    <w:rsid w:val="00426BF7"/>
    <w:rsid w:val="00437281"/>
    <w:rsid w:val="00455110"/>
    <w:rsid w:val="00477C00"/>
    <w:rsid w:val="0048230C"/>
    <w:rsid w:val="00484DBB"/>
    <w:rsid w:val="00486361"/>
    <w:rsid w:val="0049257B"/>
    <w:rsid w:val="0049565D"/>
    <w:rsid w:val="004A0574"/>
    <w:rsid w:val="004A4183"/>
    <w:rsid w:val="004B3735"/>
    <w:rsid w:val="004B7F71"/>
    <w:rsid w:val="004C27F1"/>
    <w:rsid w:val="004D26AE"/>
    <w:rsid w:val="004D2F55"/>
    <w:rsid w:val="004D4017"/>
    <w:rsid w:val="004E1E28"/>
    <w:rsid w:val="004E7E81"/>
    <w:rsid w:val="004F09C9"/>
    <w:rsid w:val="004F2299"/>
    <w:rsid w:val="004F345F"/>
    <w:rsid w:val="004F4E50"/>
    <w:rsid w:val="004F5335"/>
    <w:rsid w:val="005000A8"/>
    <w:rsid w:val="005045E2"/>
    <w:rsid w:val="00511901"/>
    <w:rsid w:val="00512862"/>
    <w:rsid w:val="00516243"/>
    <w:rsid w:val="00520705"/>
    <w:rsid w:val="00521E5E"/>
    <w:rsid w:val="00523BEA"/>
    <w:rsid w:val="005244DE"/>
    <w:rsid w:val="005255AC"/>
    <w:rsid w:val="005326ED"/>
    <w:rsid w:val="00546B24"/>
    <w:rsid w:val="005555B4"/>
    <w:rsid w:val="00562DC4"/>
    <w:rsid w:val="00574BB8"/>
    <w:rsid w:val="00576967"/>
    <w:rsid w:val="00577BA2"/>
    <w:rsid w:val="00583070"/>
    <w:rsid w:val="0058455B"/>
    <w:rsid w:val="00586147"/>
    <w:rsid w:val="00590533"/>
    <w:rsid w:val="00590685"/>
    <w:rsid w:val="005914FB"/>
    <w:rsid w:val="00594836"/>
    <w:rsid w:val="00595D0C"/>
    <w:rsid w:val="00597C0E"/>
    <w:rsid w:val="005A32EB"/>
    <w:rsid w:val="005B518B"/>
    <w:rsid w:val="005B6757"/>
    <w:rsid w:val="005C5A3A"/>
    <w:rsid w:val="005C6B73"/>
    <w:rsid w:val="005D1694"/>
    <w:rsid w:val="005D1DD0"/>
    <w:rsid w:val="005D2860"/>
    <w:rsid w:val="005D3214"/>
    <w:rsid w:val="005E0E34"/>
    <w:rsid w:val="005F1BD2"/>
    <w:rsid w:val="00613BDE"/>
    <w:rsid w:val="006145BD"/>
    <w:rsid w:val="00615BAA"/>
    <w:rsid w:val="00616900"/>
    <w:rsid w:val="00622812"/>
    <w:rsid w:val="00622A5B"/>
    <w:rsid w:val="006271D5"/>
    <w:rsid w:val="00627890"/>
    <w:rsid w:val="0063238F"/>
    <w:rsid w:val="00633C0F"/>
    <w:rsid w:val="00634783"/>
    <w:rsid w:val="006368AC"/>
    <w:rsid w:val="006467C1"/>
    <w:rsid w:val="00651217"/>
    <w:rsid w:val="00652764"/>
    <w:rsid w:val="006571FA"/>
    <w:rsid w:val="0066144F"/>
    <w:rsid w:val="00662623"/>
    <w:rsid w:val="0066388A"/>
    <w:rsid w:val="00664512"/>
    <w:rsid w:val="006670C6"/>
    <w:rsid w:val="0067625F"/>
    <w:rsid w:val="00676931"/>
    <w:rsid w:val="00685742"/>
    <w:rsid w:val="00685F0E"/>
    <w:rsid w:val="006877C6"/>
    <w:rsid w:val="00691F47"/>
    <w:rsid w:val="0069203C"/>
    <w:rsid w:val="00694ED0"/>
    <w:rsid w:val="00696C40"/>
    <w:rsid w:val="006A25CC"/>
    <w:rsid w:val="006A2A47"/>
    <w:rsid w:val="006A4FE9"/>
    <w:rsid w:val="006A66ED"/>
    <w:rsid w:val="006A768F"/>
    <w:rsid w:val="006C0A91"/>
    <w:rsid w:val="006C294D"/>
    <w:rsid w:val="006C4A45"/>
    <w:rsid w:val="006D1FA2"/>
    <w:rsid w:val="006D7517"/>
    <w:rsid w:val="006D765D"/>
    <w:rsid w:val="006E410F"/>
    <w:rsid w:val="006E60C3"/>
    <w:rsid w:val="006F0137"/>
    <w:rsid w:val="006F3960"/>
    <w:rsid w:val="006F6F6D"/>
    <w:rsid w:val="006F7599"/>
    <w:rsid w:val="006F77F2"/>
    <w:rsid w:val="00702085"/>
    <w:rsid w:val="00703049"/>
    <w:rsid w:val="00710BFD"/>
    <w:rsid w:val="00721FF4"/>
    <w:rsid w:val="00723CF6"/>
    <w:rsid w:val="00723FC9"/>
    <w:rsid w:val="00726042"/>
    <w:rsid w:val="00727982"/>
    <w:rsid w:val="007307C8"/>
    <w:rsid w:val="00732D1B"/>
    <w:rsid w:val="00736914"/>
    <w:rsid w:val="00742381"/>
    <w:rsid w:val="00742C29"/>
    <w:rsid w:val="00746F81"/>
    <w:rsid w:val="007511B0"/>
    <w:rsid w:val="00752953"/>
    <w:rsid w:val="00754CD8"/>
    <w:rsid w:val="007554A0"/>
    <w:rsid w:val="007910C7"/>
    <w:rsid w:val="007933B0"/>
    <w:rsid w:val="007962AF"/>
    <w:rsid w:val="00796E8B"/>
    <w:rsid w:val="007A0935"/>
    <w:rsid w:val="007A0A46"/>
    <w:rsid w:val="007A0C61"/>
    <w:rsid w:val="007A5DF8"/>
    <w:rsid w:val="007B0EB3"/>
    <w:rsid w:val="007B25DD"/>
    <w:rsid w:val="007B5478"/>
    <w:rsid w:val="007C04A9"/>
    <w:rsid w:val="007C34A5"/>
    <w:rsid w:val="007C5137"/>
    <w:rsid w:val="007D0180"/>
    <w:rsid w:val="007D577E"/>
    <w:rsid w:val="007E1B95"/>
    <w:rsid w:val="007E63BC"/>
    <w:rsid w:val="007F2676"/>
    <w:rsid w:val="007F37CD"/>
    <w:rsid w:val="007F3E7B"/>
    <w:rsid w:val="0081374C"/>
    <w:rsid w:val="00813FAF"/>
    <w:rsid w:val="008151A1"/>
    <w:rsid w:val="00821344"/>
    <w:rsid w:val="0082254B"/>
    <w:rsid w:val="00830E06"/>
    <w:rsid w:val="00830E86"/>
    <w:rsid w:val="008324E0"/>
    <w:rsid w:val="00833193"/>
    <w:rsid w:val="00841561"/>
    <w:rsid w:val="00841708"/>
    <w:rsid w:val="00843E5B"/>
    <w:rsid w:val="00851400"/>
    <w:rsid w:val="0085679B"/>
    <w:rsid w:val="008572E8"/>
    <w:rsid w:val="008578CE"/>
    <w:rsid w:val="008618F4"/>
    <w:rsid w:val="00867A0D"/>
    <w:rsid w:val="008748EF"/>
    <w:rsid w:val="008774AF"/>
    <w:rsid w:val="00897D2E"/>
    <w:rsid w:val="008A193A"/>
    <w:rsid w:val="008A4D6E"/>
    <w:rsid w:val="008B4BE0"/>
    <w:rsid w:val="008C2D6B"/>
    <w:rsid w:val="008C6EB8"/>
    <w:rsid w:val="008D0EC9"/>
    <w:rsid w:val="008D1D70"/>
    <w:rsid w:val="008D7A7F"/>
    <w:rsid w:val="008E17F6"/>
    <w:rsid w:val="008E1A8F"/>
    <w:rsid w:val="008E60FB"/>
    <w:rsid w:val="00900BB0"/>
    <w:rsid w:val="009066D0"/>
    <w:rsid w:val="009122CB"/>
    <w:rsid w:val="0091419A"/>
    <w:rsid w:val="00920C1B"/>
    <w:rsid w:val="00923973"/>
    <w:rsid w:val="0092500B"/>
    <w:rsid w:val="00931458"/>
    <w:rsid w:val="00931906"/>
    <w:rsid w:val="00936751"/>
    <w:rsid w:val="009407FA"/>
    <w:rsid w:val="00965EA1"/>
    <w:rsid w:val="00965EC1"/>
    <w:rsid w:val="00971B18"/>
    <w:rsid w:val="0097523F"/>
    <w:rsid w:val="00982A31"/>
    <w:rsid w:val="00983E8C"/>
    <w:rsid w:val="00985B53"/>
    <w:rsid w:val="00990742"/>
    <w:rsid w:val="00994576"/>
    <w:rsid w:val="009A0017"/>
    <w:rsid w:val="009A218A"/>
    <w:rsid w:val="009A2B90"/>
    <w:rsid w:val="009B0B3A"/>
    <w:rsid w:val="009B3310"/>
    <w:rsid w:val="009B336E"/>
    <w:rsid w:val="009C044E"/>
    <w:rsid w:val="009C566F"/>
    <w:rsid w:val="009D0F73"/>
    <w:rsid w:val="009D33B4"/>
    <w:rsid w:val="009D3EA7"/>
    <w:rsid w:val="009D7071"/>
    <w:rsid w:val="009E0282"/>
    <w:rsid w:val="009F6DB7"/>
    <w:rsid w:val="009F78EC"/>
    <w:rsid w:val="00A01535"/>
    <w:rsid w:val="00A04010"/>
    <w:rsid w:val="00A1044E"/>
    <w:rsid w:val="00A11202"/>
    <w:rsid w:val="00A11927"/>
    <w:rsid w:val="00A1325E"/>
    <w:rsid w:val="00A267FB"/>
    <w:rsid w:val="00A336C4"/>
    <w:rsid w:val="00A33B45"/>
    <w:rsid w:val="00A343F3"/>
    <w:rsid w:val="00A402C9"/>
    <w:rsid w:val="00A4140C"/>
    <w:rsid w:val="00A4144D"/>
    <w:rsid w:val="00A4447B"/>
    <w:rsid w:val="00A45A5D"/>
    <w:rsid w:val="00A47319"/>
    <w:rsid w:val="00A55DDC"/>
    <w:rsid w:val="00A60FDA"/>
    <w:rsid w:val="00A6199D"/>
    <w:rsid w:val="00A76AE0"/>
    <w:rsid w:val="00A82148"/>
    <w:rsid w:val="00A92570"/>
    <w:rsid w:val="00A96CE1"/>
    <w:rsid w:val="00AA1B9F"/>
    <w:rsid w:val="00AA1BE3"/>
    <w:rsid w:val="00AA7A60"/>
    <w:rsid w:val="00AB56C1"/>
    <w:rsid w:val="00AC3C72"/>
    <w:rsid w:val="00AC67D5"/>
    <w:rsid w:val="00AC71BA"/>
    <w:rsid w:val="00AC78AA"/>
    <w:rsid w:val="00AE0E55"/>
    <w:rsid w:val="00AE7E2D"/>
    <w:rsid w:val="00AF25E5"/>
    <w:rsid w:val="00AF37DB"/>
    <w:rsid w:val="00AF3DE7"/>
    <w:rsid w:val="00AF506D"/>
    <w:rsid w:val="00B04135"/>
    <w:rsid w:val="00B263B4"/>
    <w:rsid w:val="00B36A4D"/>
    <w:rsid w:val="00B412DF"/>
    <w:rsid w:val="00B44491"/>
    <w:rsid w:val="00B44F5A"/>
    <w:rsid w:val="00B50817"/>
    <w:rsid w:val="00B518E1"/>
    <w:rsid w:val="00B56382"/>
    <w:rsid w:val="00B57138"/>
    <w:rsid w:val="00B57E3D"/>
    <w:rsid w:val="00B61FCA"/>
    <w:rsid w:val="00B624CE"/>
    <w:rsid w:val="00B6624E"/>
    <w:rsid w:val="00B71E60"/>
    <w:rsid w:val="00B71F23"/>
    <w:rsid w:val="00B93E78"/>
    <w:rsid w:val="00BA60CB"/>
    <w:rsid w:val="00BB0D22"/>
    <w:rsid w:val="00BB1C13"/>
    <w:rsid w:val="00BB2512"/>
    <w:rsid w:val="00BB27CE"/>
    <w:rsid w:val="00BB7A86"/>
    <w:rsid w:val="00BB7C96"/>
    <w:rsid w:val="00BC0624"/>
    <w:rsid w:val="00BC21A5"/>
    <w:rsid w:val="00BC3C36"/>
    <w:rsid w:val="00BD7B5C"/>
    <w:rsid w:val="00BE2919"/>
    <w:rsid w:val="00BE5F2B"/>
    <w:rsid w:val="00BF2C21"/>
    <w:rsid w:val="00BF3476"/>
    <w:rsid w:val="00BF6DAA"/>
    <w:rsid w:val="00C03712"/>
    <w:rsid w:val="00C0487E"/>
    <w:rsid w:val="00C04B7D"/>
    <w:rsid w:val="00C07713"/>
    <w:rsid w:val="00C16290"/>
    <w:rsid w:val="00C316DF"/>
    <w:rsid w:val="00C319B2"/>
    <w:rsid w:val="00C3795C"/>
    <w:rsid w:val="00C4752F"/>
    <w:rsid w:val="00C5294F"/>
    <w:rsid w:val="00C630C8"/>
    <w:rsid w:val="00C660DE"/>
    <w:rsid w:val="00C77296"/>
    <w:rsid w:val="00C80F6B"/>
    <w:rsid w:val="00C814C6"/>
    <w:rsid w:val="00C86762"/>
    <w:rsid w:val="00C95390"/>
    <w:rsid w:val="00CA33A9"/>
    <w:rsid w:val="00CB2766"/>
    <w:rsid w:val="00CB6B02"/>
    <w:rsid w:val="00CC0F0A"/>
    <w:rsid w:val="00CC509D"/>
    <w:rsid w:val="00CD0261"/>
    <w:rsid w:val="00CD4009"/>
    <w:rsid w:val="00CE08B2"/>
    <w:rsid w:val="00CE1002"/>
    <w:rsid w:val="00CE5007"/>
    <w:rsid w:val="00CE61E8"/>
    <w:rsid w:val="00CF311E"/>
    <w:rsid w:val="00CF6270"/>
    <w:rsid w:val="00D104BB"/>
    <w:rsid w:val="00D16AA3"/>
    <w:rsid w:val="00D173A2"/>
    <w:rsid w:val="00D1743D"/>
    <w:rsid w:val="00D232D2"/>
    <w:rsid w:val="00D30897"/>
    <w:rsid w:val="00D33CA2"/>
    <w:rsid w:val="00D340BB"/>
    <w:rsid w:val="00D34B2B"/>
    <w:rsid w:val="00D37E80"/>
    <w:rsid w:val="00D42667"/>
    <w:rsid w:val="00D4738D"/>
    <w:rsid w:val="00D50AAE"/>
    <w:rsid w:val="00D55657"/>
    <w:rsid w:val="00D60341"/>
    <w:rsid w:val="00D626F5"/>
    <w:rsid w:val="00D64A98"/>
    <w:rsid w:val="00D6794C"/>
    <w:rsid w:val="00D708FA"/>
    <w:rsid w:val="00D72DAA"/>
    <w:rsid w:val="00D90E9D"/>
    <w:rsid w:val="00D9232A"/>
    <w:rsid w:val="00D9648F"/>
    <w:rsid w:val="00D9751C"/>
    <w:rsid w:val="00DA60B9"/>
    <w:rsid w:val="00DB4EAD"/>
    <w:rsid w:val="00DB7584"/>
    <w:rsid w:val="00DC16FA"/>
    <w:rsid w:val="00DD0DFD"/>
    <w:rsid w:val="00DD16B4"/>
    <w:rsid w:val="00DD2EBE"/>
    <w:rsid w:val="00DD7E8D"/>
    <w:rsid w:val="00DF5C06"/>
    <w:rsid w:val="00E00891"/>
    <w:rsid w:val="00E00A3D"/>
    <w:rsid w:val="00E00E16"/>
    <w:rsid w:val="00E01033"/>
    <w:rsid w:val="00E05C08"/>
    <w:rsid w:val="00E12638"/>
    <w:rsid w:val="00E168CA"/>
    <w:rsid w:val="00E34CDD"/>
    <w:rsid w:val="00E37201"/>
    <w:rsid w:val="00E428EC"/>
    <w:rsid w:val="00E433BD"/>
    <w:rsid w:val="00E4576E"/>
    <w:rsid w:val="00E46529"/>
    <w:rsid w:val="00E50664"/>
    <w:rsid w:val="00E51948"/>
    <w:rsid w:val="00E53F0D"/>
    <w:rsid w:val="00E62984"/>
    <w:rsid w:val="00E63427"/>
    <w:rsid w:val="00E63BBA"/>
    <w:rsid w:val="00E6509F"/>
    <w:rsid w:val="00E66696"/>
    <w:rsid w:val="00E724BD"/>
    <w:rsid w:val="00E775F1"/>
    <w:rsid w:val="00E82C3E"/>
    <w:rsid w:val="00E83A84"/>
    <w:rsid w:val="00E908E8"/>
    <w:rsid w:val="00EA745F"/>
    <w:rsid w:val="00EA78AA"/>
    <w:rsid w:val="00EA793D"/>
    <w:rsid w:val="00EB2F1B"/>
    <w:rsid w:val="00EB3C6F"/>
    <w:rsid w:val="00EB52D1"/>
    <w:rsid w:val="00EB54A7"/>
    <w:rsid w:val="00EB5CA3"/>
    <w:rsid w:val="00ED2B93"/>
    <w:rsid w:val="00ED39DD"/>
    <w:rsid w:val="00EE2204"/>
    <w:rsid w:val="00EE2E20"/>
    <w:rsid w:val="00EE3768"/>
    <w:rsid w:val="00EE5801"/>
    <w:rsid w:val="00EE62B8"/>
    <w:rsid w:val="00EF15C8"/>
    <w:rsid w:val="00EF385C"/>
    <w:rsid w:val="00EF47A6"/>
    <w:rsid w:val="00EF562E"/>
    <w:rsid w:val="00F0391B"/>
    <w:rsid w:val="00F06945"/>
    <w:rsid w:val="00F10E41"/>
    <w:rsid w:val="00F1185D"/>
    <w:rsid w:val="00F1275A"/>
    <w:rsid w:val="00F15A4E"/>
    <w:rsid w:val="00F16501"/>
    <w:rsid w:val="00F2018F"/>
    <w:rsid w:val="00F23D09"/>
    <w:rsid w:val="00F2475C"/>
    <w:rsid w:val="00F27B4E"/>
    <w:rsid w:val="00F316F3"/>
    <w:rsid w:val="00F3510E"/>
    <w:rsid w:val="00F45001"/>
    <w:rsid w:val="00F455D4"/>
    <w:rsid w:val="00F526FB"/>
    <w:rsid w:val="00F561FA"/>
    <w:rsid w:val="00F6644D"/>
    <w:rsid w:val="00F66B07"/>
    <w:rsid w:val="00F71A23"/>
    <w:rsid w:val="00F7623E"/>
    <w:rsid w:val="00F77A3B"/>
    <w:rsid w:val="00F827B9"/>
    <w:rsid w:val="00F84973"/>
    <w:rsid w:val="00F849D3"/>
    <w:rsid w:val="00F85C46"/>
    <w:rsid w:val="00F87FA1"/>
    <w:rsid w:val="00F939BD"/>
    <w:rsid w:val="00F93C42"/>
    <w:rsid w:val="00FA7531"/>
    <w:rsid w:val="00FB00F5"/>
    <w:rsid w:val="00FB40A8"/>
    <w:rsid w:val="00FB4AD4"/>
    <w:rsid w:val="00FC3A59"/>
    <w:rsid w:val="00FC46BD"/>
    <w:rsid w:val="00FD1D8F"/>
    <w:rsid w:val="00FD2C3D"/>
    <w:rsid w:val="00FD309D"/>
    <w:rsid w:val="00FE64B4"/>
    <w:rsid w:val="00FE75D2"/>
    <w:rsid w:val="00FE7E5D"/>
    <w:rsid w:val="00FF0DC6"/>
    <w:rsid w:val="00FF263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A1B3F"/>
  <w15:docId w15:val="{BEAA8B55-BC39-41FB-BDD0-8027F0E9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595D0C"/>
    <w:pPr>
      <w:keepNext/>
      <w:tabs>
        <w:tab w:val="center" w:pos="4333"/>
      </w:tabs>
      <w:suppressAutoHyphens/>
      <w:jc w:val="center"/>
      <w:outlineLvl w:val="0"/>
    </w:pPr>
    <w:rPr>
      <w:rFonts w:ascii="Arial" w:hAnsi="Arial"/>
      <w:b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Subtitle">
    <w:name w:val="Sub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BalloonText">
    <w:name w:val="Balloon Text"/>
    <w:basedOn w:val="Normal"/>
    <w:semiHidden/>
    <w:rsid w:val="00754C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341"/>
    <w:pPr>
      <w:ind w:left="720"/>
    </w:pPr>
  </w:style>
  <w:style w:type="paragraph" w:styleId="Header">
    <w:name w:val="header"/>
    <w:basedOn w:val="Normal"/>
    <w:link w:val="HeaderChar"/>
    <w:rsid w:val="007511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11B0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7511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511B0"/>
    <w:rPr>
      <w:rFonts w:ascii="Courier" w:hAnsi="Courier"/>
      <w:sz w:val="24"/>
    </w:rPr>
  </w:style>
  <w:style w:type="character" w:customStyle="1" w:styleId="TTROTitle">
    <w:name w:val="TTROTitle"/>
    <w:basedOn w:val="DefaultParagraphFont"/>
    <w:uiPriority w:val="1"/>
    <w:rsid w:val="006E60C3"/>
    <w:rPr>
      <w:rFonts w:ascii="Arial" w:hAnsi="Arial"/>
      <w:b/>
      <w:sz w:val="28"/>
      <w:u w:val="single"/>
    </w:rPr>
  </w:style>
  <w:style w:type="paragraph" w:customStyle="1" w:styleId="Default">
    <w:name w:val="Default"/>
    <w:rsid w:val="00BB2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1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9747A188684F5E8B7EEA301EAB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D9622-5BC4-4E7F-92BB-92A6483868DA}"/>
      </w:docPartPr>
      <w:docPartBody>
        <w:p w:rsidR="002F39CE" w:rsidRDefault="001D6BFA" w:rsidP="001D6BFA">
          <w:pPr>
            <w:pStyle w:val="8F9747A188684F5E8B7EEA301EABE3F1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35B9832B4DE94E53910716B750F6C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69F3C-9003-4257-A6EE-F000B87A277C}"/>
      </w:docPartPr>
      <w:docPartBody>
        <w:p w:rsidR="002F39CE" w:rsidRDefault="001D6BFA" w:rsidP="001D6BFA">
          <w:pPr>
            <w:pStyle w:val="35B9832B4DE94E53910716B750F6CA2C"/>
          </w:pPr>
          <w:r w:rsidRPr="001B165C"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Click or tap to enter a date</w:t>
          </w:r>
        </w:p>
      </w:docPartBody>
    </w:docPart>
    <w:docPart>
      <w:docPartPr>
        <w:name w:val="50F638A91C9647D88CFA4AD267B73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8085F-031A-4D95-8E4E-E98790D616E4}"/>
      </w:docPartPr>
      <w:docPartBody>
        <w:p w:rsidR="00594E79" w:rsidRDefault="00067B55" w:rsidP="00067B55">
          <w:pPr>
            <w:pStyle w:val="50F638A91C9647D88CFA4AD267B73144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5FDDFC1A035147E499FCA19ADC2F6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E2831-3AD2-45A8-9B9D-73FD4B0ED012}"/>
      </w:docPartPr>
      <w:docPartBody>
        <w:p w:rsidR="00594E79" w:rsidRDefault="00067B55" w:rsidP="00067B55">
          <w:pPr>
            <w:pStyle w:val="5FDDFC1A035147E499FCA19ADC2F6A25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DC386E167DF844BBA8512B078B29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F2763-D069-4B58-9727-954A0D5D8024}"/>
      </w:docPartPr>
      <w:docPartBody>
        <w:p w:rsidR="00594E79" w:rsidRDefault="00067B55" w:rsidP="00067B55">
          <w:pPr>
            <w:pStyle w:val="DC386E167DF844BBA8512B078B29B00C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EDA428A890A54CA48D7090AB0D95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78222-23D4-4672-A1D5-250E6B649E14}"/>
      </w:docPartPr>
      <w:docPartBody>
        <w:p w:rsidR="00594E79" w:rsidRDefault="00067B55" w:rsidP="00067B55">
          <w:pPr>
            <w:pStyle w:val="EDA428A890A54CA48D7090AB0D958D02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Year</w:t>
          </w:r>
        </w:p>
      </w:docPartBody>
    </w:docPart>
    <w:docPart>
      <w:docPartPr>
        <w:name w:val="7861D68A8D444041A62F491147538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7A806-E2D5-431B-9C48-ABA2720030C5}"/>
      </w:docPartPr>
      <w:docPartBody>
        <w:p w:rsidR="000337E8" w:rsidRDefault="00FD5AC7" w:rsidP="00FD5AC7">
          <w:pPr>
            <w:pStyle w:val="7861D68A8D444041A62F4911475387F7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  <w:docPart>
      <w:docPartPr>
        <w:name w:val="5DF5CD4254124B1FB7172CC701B36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41881-89E7-4EFB-BE43-22BB23E59841}"/>
      </w:docPartPr>
      <w:docPartBody>
        <w:p w:rsidR="005B7803" w:rsidRDefault="005B7803" w:rsidP="005B7803">
          <w:pPr>
            <w:pStyle w:val="5DF5CD4254124B1FB7172CC701B36C17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FA"/>
    <w:rsid w:val="00001397"/>
    <w:rsid w:val="00006BFB"/>
    <w:rsid w:val="0001244C"/>
    <w:rsid w:val="000337E8"/>
    <w:rsid w:val="00067B55"/>
    <w:rsid w:val="000C4298"/>
    <w:rsid w:val="000E1F89"/>
    <w:rsid w:val="000E43F9"/>
    <w:rsid w:val="000F5281"/>
    <w:rsid w:val="00181630"/>
    <w:rsid w:val="001A1B42"/>
    <w:rsid w:val="001D4947"/>
    <w:rsid w:val="001D6BFA"/>
    <w:rsid w:val="001E4C60"/>
    <w:rsid w:val="001F2832"/>
    <w:rsid w:val="00253B92"/>
    <w:rsid w:val="002629B0"/>
    <w:rsid w:val="00267AF1"/>
    <w:rsid w:val="002F20AC"/>
    <w:rsid w:val="002F39CE"/>
    <w:rsid w:val="003F5A00"/>
    <w:rsid w:val="004F2299"/>
    <w:rsid w:val="005045E2"/>
    <w:rsid w:val="00586147"/>
    <w:rsid w:val="00590533"/>
    <w:rsid w:val="00594E79"/>
    <w:rsid w:val="005B7803"/>
    <w:rsid w:val="005C5A3A"/>
    <w:rsid w:val="005C65E2"/>
    <w:rsid w:val="005E0E34"/>
    <w:rsid w:val="00620DD9"/>
    <w:rsid w:val="006271D5"/>
    <w:rsid w:val="0066452C"/>
    <w:rsid w:val="00670C89"/>
    <w:rsid w:val="00685742"/>
    <w:rsid w:val="00723FC9"/>
    <w:rsid w:val="00727982"/>
    <w:rsid w:val="00732D1B"/>
    <w:rsid w:val="00746F81"/>
    <w:rsid w:val="007A5DF8"/>
    <w:rsid w:val="007A73D1"/>
    <w:rsid w:val="00830E86"/>
    <w:rsid w:val="00834298"/>
    <w:rsid w:val="00841561"/>
    <w:rsid w:val="0084703A"/>
    <w:rsid w:val="00851400"/>
    <w:rsid w:val="008C2D6B"/>
    <w:rsid w:val="009A0017"/>
    <w:rsid w:val="00A1044E"/>
    <w:rsid w:val="00A11202"/>
    <w:rsid w:val="00AA1BE3"/>
    <w:rsid w:val="00AC71BA"/>
    <w:rsid w:val="00B44491"/>
    <w:rsid w:val="00B57E3D"/>
    <w:rsid w:val="00B6624E"/>
    <w:rsid w:val="00BE5F2B"/>
    <w:rsid w:val="00C5294F"/>
    <w:rsid w:val="00C660DE"/>
    <w:rsid w:val="00C95390"/>
    <w:rsid w:val="00CA33A9"/>
    <w:rsid w:val="00CB2766"/>
    <w:rsid w:val="00CD4009"/>
    <w:rsid w:val="00CE08B2"/>
    <w:rsid w:val="00D173A2"/>
    <w:rsid w:val="00D6794C"/>
    <w:rsid w:val="00D72CE9"/>
    <w:rsid w:val="00D90E9D"/>
    <w:rsid w:val="00D9232A"/>
    <w:rsid w:val="00E01033"/>
    <w:rsid w:val="00E34CDD"/>
    <w:rsid w:val="00E37201"/>
    <w:rsid w:val="00E607CB"/>
    <w:rsid w:val="00E62984"/>
    <w:rsid w:val="00E66696"/>
    <w:rsid w:val="00ED39DD"/>
    <w:rsid w:val="00EE5801"/>
    <w:rsid w:val="00F1275A"/>
    <w:rsid w:val="00F316F3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7803"/>
    <w:rPr>
      <w:color w:val="808080"/>
    </w:rPr>
  </w:style>
  <w:style w:type="paragraph" w:customStyle="1" w:styleId="8F9747A188684F5E8B7EEA301EABE3F1">
    <w:name w:val="8F9747A188684F5E8B7EEA301EABE3F1"/>
    <w:rsid w:val="001D6BFA"/>
  </w:style>
  <w:style w:type="paragraph" w:customStyle="1" w:styleId="35B9832B4DE94E53910716B750F6CA2C">
    <w:name w:val="35B9832B4DE94E53910716B750F6CA2C"/>
    <w:rsid w:val="001D6BFA"/>
  </w:style>
  <w:style w:type="paragraph" w:customStyle="1" w:styleId="50F638A91C9647D88CFA4AD267B73144">
    <w:name w:val="50F638A91C9647D88CFA4AD267B73144"/>
    <w:rsid w:val="00067B55"/>
  </w:style>
  <w:style w:type="paragraph" w:customStyle="1" w:styleId="5FDDFC1A035147E499FCA19ADC2F6A25">
    <w:name w:val="5FDDFC1A035147E499FCA19ADC2F6A25"/>
    <w:rsid w:val="00067B55"/>
  </w:style>
  <w:style w:type="paragraph" w:customStyle="1" w:styleId="DC386E167DF844BBA8512B078B29B00C">
    <w:name w:val="DC386E167DF844BBA8512B078B29B00C"/>
    <w:rsid w:val="00067B55"/>
  </w:style>
  <w:style w:type="paragraph" w:customStyle="1" w:styleId="EDA428A890A54CA48D7090AB0D958D02">
    <w:name w:val="EDA428A890A54CA48D7090AB0D958D02"/>
    <w:rsid w:val="00067B55"/>
  </w:style>
  <w:style w:type="paragraph" w:customStyle="1" w:styleId="7861D68A8D444041A62F4911475387F7">
    <w:name w:val="7861D68A8D444041A62F4911475387F7"/>
    <w:rsid w:val="00FD5AC7"/>
  </w:style>
  <w:style w:type="paragraph" w:customStyle="1" w:styleId="5DF5CD4254124B1FB7172CC701B36C17">
    <w:name w:val="5DF5CD4254124B1FB7172CC701B36C17"/>
    <w:rsid w:val="005B780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1564173777C4E94C231A5021B1577" ma:contentTypeVersion="11" ma:contentTypeDescription="Create a new document." ma:contentTypeScope="" ma:versionID="d0f265b5180c8b0c186d781ad1438eca">
  <xsd:schema xmlns:xsd="http://www.w3.org/2001/XMLSchema" xmlns:xs="http://www.w3.org/2001/XMLSchema" xmlns:p="http://schemas.microsoft.com/office/2006/metadata/properties" xmlns:ns3="c902cd2e-2d87-459c-a4c4-731a99b9cb6c" xmlns:ns4="86672f88-8b4c-4cc0-a687-d770828cae53" targetNamespace="http://schemas.microsoft.com/office/2006/metadata/properties" ma:root="true" ma:fieldsID="f8406973cc512ea357d19f921e06b79d" ns3:_="" ns4:_="">
    <xsd:import namespace="c902cd2e-2d87-459c-a4c4-731a99b9cb6c"/>
    <xsd:import namespace="86672f88-8b4c-4cc0-a687-d770828cae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2cd2e-2d87-459c-a4c4-731a99b9c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2f88-8b4c-4cc0-a687-d770828ca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4595E-3BC3-4E86-963E-EC9F29C62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9E7D4-44E7-4B97-B9B0-5C309E783008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86672f88-8b4c-4cc0-a687-d770828cae5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902cd2e-2d87-459c-a4c4-731a99b9cb6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6018327-000E-4EAD-B9AC-175CB8046A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855920-CB2E-4C5E-8C5D-5431EAE72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2cd2e-2d87-459c-a4c4-731a99b9cb6c"/>
    <ds:schemaRef ds:uri="86672f88-8b4c-4cc0-a687-d770828ca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1500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TTRN 22-078E Emergency Notice</vt:lpstr>
    </vt:vector>
  </TitlesOfParts>
  <Company>NE Lincolnshire Council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TTRN 22-078E Emergency Notice</dc:title>
  <dc:subject>Little London Level Crossing</dc:subject>
  <dc:creator>Hunt, Laura</dc:creator>
  <cp:keywords>delete</cp:keywords>
  <cp:lastModifiedBy>Camilla Cooper (NELC)</cp:lastModifiedBy>
  <cp:revision>2</cp:revision>
  <cp:lastPrinted>2025-09-02T10:18:00Z</cp:lastPrinted>
  <dcterms:created xsi:type="dcterms:W3CDTF">2025-10-14T11:40:00Z</dcterms:created>
  <dcterms:modified xsi:type="dcterms:W3CDTF">2025-10-14T11:40:00Z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0x01010075A1564173777C4E94C231A5021B1577</vt:lpwstr>
  </property>
</Properties>
</file>