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7E5F" w14:textId="7C0D5525" w:rsidR="00E3291D" w:rsidRPr="00613E6A" w:rsidRDefault="00231D6F" w:rsidP="00E3291D">
      <w:pPr>
        <w:jc w:val="center"/>
        <w:rPr>
          <w:rFonts w:ascii="Arial" w:hAnsi="Arial" w:cs="Arial"/>
          <w:sz w:val="40"/>
          <w:szCs w:val="40"/>
        </w:rPr>
      </w:pPr>
      <w:r>
        <w:rPr>
          <w:rFonts w:ascii="Arial" w:hAnsi="Arial" w:cs="Arial"/>
          <w:sz w:val="40"/>
          <w:szCs w:val="40"/>
        </w:rPr>
        <w:t>Family Hub</w:t>
      </w:r>
      <w:r w:rsidR="00992DF8">
        <w:rPr>
          <w:rFonts w:ascii="Arial" w:hAnsi="Arial" w:cs="Arial"/>
          <w:sz w:val="40"/>
          <w:szCs w:val="40"/>
        </w:rPr>
        <w:t>s</w:t>
      </w:r>
      <w:r>
        <w:rPr>
          <w:rFonts w:ascii="Arial" w:hAnsi="Arial" w:cs="Arial"/>
          <w:sz w:val="40"/>
          <w:szCs w:val="40"/>
        </w:rPr>
        <w:t xml:space="preserve"> and</w:t>
      </w:r>
      <w:r w:rsidRPr="00613E6A">
        <w:rPr>
          <w:rFonts w:ascii="Arial" w:hAnsi="Arial" w:cs="Arial"/>
          <w:sz w:val="40"/>
          <w:szCs w:val="40"/>
        </w:rPr>
        <w:t xml:space="preserve"> </w:t>
      </w:r>
      <w:r w:rsidR="00E3291D" w:rsidRPr="00613E6A">
        <w:rPr>
          <w:rFonts w:ascii="Arial" w:hAnsi="Arial" w:cs="Arial"/>
          <w:sz w:val="40"/>
          <w:szCs w:val="40"/>
        </w:rPr>
        <w:t>Start for Life Privacy Notice</w:t>
      </w:r>
    </w:p>
    <w:p w14:paraId="473168B1" w14:textId="7F27BFE4" w:rsidR="00E3291D" w:rsidRPr="00613E6A" w:rsidRDefault="00E3291D" w:rsidP="00515E13">
      <w:pPr>
        <w:rPr>
          <w:rFonts w:ascii="Arial" w:hAnsi="Arial" w:cs="Arial"/>
          <w:sz w:val="24"/>
          <w:szCs w:val="24"/>
        </w:rPr>
      </w:pPr>
      <w:r w:rsidRPr="00613E6A">
        <w:rPr>
          <w:rFonts w:ascii="Arial" w:hAnsi="Arial" w:cs="Arial"/>
          <w:sz w:val="24"/>
          <w:szCs w:val="24"/>
        </w:rPr>
        <w:t xml:space="preserve"> </w:t>
      </w:r>
    </w:p>
    <w:tbl>
      <w:tblPr>
        <w:tblStyle w:val="TableGrid"/>
        <w:tblW w:w="0" w:type="auto"/>
        <w:tblInd w:w="0" w:type="dxa"/>
        <w:tblLook w:val="04A0" w:firstRow="1" w:lastRow="0" w:firstColumn="1" w:lastColumn="0" w:noHBand="0" w:noVBand="1"/>
      </w:tblPr>
      <w:tblGrid>
        <w:gridCol w:w="2820"/>
        <w:gridCol w:w="11322"/>
      </w:tblGrid>
      <w:tr w:rsidR="00016D27" w:rsidRPr="00613E6A" w14:paraId="4A2C3278" w14:textId="77777777" w:rsidTr="00D12036">
        <w:trPr>
          <w:trHeight w:val="2907"/>
        </w:trPr>
        <w:tc>
          <w:tcPr>
            <w:tcW w:w="2820" w:type="dxa"/>
            <w:tcBorders>
              <w:top w:val="single" w:sz="4" w:space="0" w:color="auto"/>
              <w:left w:val="single" w:sz="4" w:space="0" w:color="auto"/>
              <w:right w:val="single" w:sz="4" w:space="0" w:color="auto"/>
            </w:tcBorders>
            <w:shd w:val="pct15" w:color="auto" w:fill="auto"/>
            <w:hideMark/>
          </w:tcPr>
          <w:p w14:paraId="4C2232F9" w14:textId="77777777" w:rsidR="00016D27" w:rsidRPr="00613E6A" w:rsidRDefault="00016D27" w:rsidP="00515E13">
            <w:pPr>
              <w:rPr>
                <w:rFonts w:ascii="Arial" w:hAnsi="Arial" w:cs="Arial"/>
                <w:b/>
                <w:sz w:val="24"/>
                <w:szCs w:val="24"/>
              </w:rPr>
            </w:pPr>
            <w:r w:rsidRPr="00613E6A">
              <w:rPr>
                <w:rFonts w:ascii="Arial" w:hAnsi="Arial" w:cs="Arial"/>
                <w:b/>
                <w:sz w:val="24"/>
                <w:szCs w:val="24"/>
              </w:rPr>
              <w:t>Who is the Data Controller for the information that I provide?</w:t>
            </w:r>
          </w:p>
          <w:p w14:paraId="570A4C6D" w14:textId="77777777" w:rsidR="00016D27" w:rsidRPr="00613E6A" w:rsidRDefault="00016D27" w:rsidP="00515E13">
            <w:pPr>
              <w:rPr>
                <w:rFonts w:ascii="Arial" w:hAnsi="Arial" w:cs="Arial"/>
                <w:b/>
                <w:sz w:val="24"/>
                <w:szCs w:val="24"/>
              </w:rPr>
            </w:pPr>
          </w:p>
        </w:tc>
        <w:tc>
          <w:tcPr>
            <w:tcW w:w="11322" w:type="dxa"/>
            <w:tcBorders>
              <w:top w:val="single" w:sz="4" w:space="0" w:color="auto"/>
              <w:left w:val="single" w:sz="4" w:space="0" w:color="auto"/>
              <w:right w:val="single" w:sz="4" w:space="0" w:color="auto"/>
            </w:tcBorders>
          </w:tcPr>
          <w:p w14:paraId="28F08318" w14:textId="77777777" w:rsidR="00BC773E" w:rsidRPr="00613E6A" w:rsidRDefault="00BC773E" w:rsidP="00BC773E">
            <w:pPr>
              <w:spacing w:after="200"/>
              <w:rPr>
                <w:rFonts w:ascii="Arial" w:hAnsi="Arial" w:cs="Arial"/>
                <w:sz w:val="24"/>
                <w:szCs w:val="24"/>
              </w:rPr>
            </w:pPr>
            <w:r w:rsidRPr="00613E6A">
              <w:rPr>
                <w:rFonts w:ascii="Arial" w:hAnsi="Arial" w:cs="Arial"/>
                <w:sz w:val="24"/>
                <w:szCs w:val="24"/>
              </w:rPr>
              <w:t>North East Lincolnshire Council</w:t>
            </w:r>
          </w:p>
          <w:p w14:paraId="3B5D11F9" w14:textId="77777777" w:rsidR="00BC773E" w:rsidRPr="00613E6A" w:rsidRDefault="00BC773E" w:rsidP="00BC773E">
            <w:pPr>
              <w:rPr>
                <w:rFonts w:ascii="Arial" w:hAnsi="Arial" w:cs="Arial"/>
                <w:sz w:val="24"/>
                <w:szCs w:val="24"/>
              </w:rPr>
            </w:pPr>
            <w:r w:rsidRPr="00613E6A">
              <w:rPr>
                <w:rFonts w:ascii="Arial" w:hAnsi="Arial" w:cs="Arial"/>
                <w:sz w:val="24"/>
                <w:szCs w:val="24"/>
              </w:rPr>
              <w:t>Children and Family Services</w:t>
            </w:r>
          </w:p>
          <w:p w14:paraId="6E3B5B24" w14:textId="77777777" w:rsidR="00BC773E" w:rsidRPr="00613E6A" w:rsidRDefault="00BC773E" w:rsidP="00BC773E">
            <w:pPr>
              <w:rPr>
                <w:rFonts w:ascii="Arial" w:hAnsi="Arial" w:cs="Arial"/>
                <w:sz w:val="24"/>
                <w:szCs w:val="24"/>
              </w:rPr>
            </w:pPr>
          </w:p>
          <w:p w14:paraId="2DE1F10F" w14:textId="77777777" w:rsidR="00BC773E" w:rsidRPr="00613E6A" w:rsidRDefault="00BC773E" w:rsidP="00BC773E">
            <w:pPr>
              <w:spacing w:after="200"/>
              <w:rPr>
                <w:rFonts w:ascii="Arial" w:hAnsi="Arial" w:cs="Arial"/>
                <w:sz w:val="24"/>
                <w:szCs w:val="24"/>
              </w:rPr>
            </w:pPr>
            <w:r w:rsidRPr="00613E6A">
              <w:rPr>
                <w:rFonts w:ascii="Arial" w:hAnsi="Arial" w:cs="Arial"/>
                <w:sz w:val="24"/>
                <w:szCs w:val="24"/>
              </w:rPr>
              <w:t>Family Hubs and Start for Life</w:t>
            </w:r>
          </w:p>
          <w:p w14:paraId="4FE98EE9" w14:textId="77777777" w:rsidR="00BC773E" w:rsidRPr="00613E6A" w:rsidRDefault="00BC773E" w:rsidP="00BC773E">
            <w:pPr>
              <w:spacing w:after="200"/>
              <w:rPr>
                <w:rFonts w:ascii="Arial" w:hAnsi="Arial" w:cs="Arial"/>
                <w:sz w:val="24"/>
                <w:szCs w:val="24"/>
              </w:rPr>
            </w:pPr>
            <w:r w:rsidRPr="00613E6A">
              <w:rPr>
                <w:rFonts w:ascii="Arial" w:hAnsi="Arial" w:cs="Arial"/>
                <w:sz w:val="24"/>
                <w:szCs w:val="24"/>
              </w:rPr>
              <w:t>Municipal Offices, Town Hall Square, Grimsby, North East Lincolnshire, DN31 1HU</w:t>
            </w:r>
          </w:p>
          <w:p w14:paraId="4E1C5EE7" w14:textId="0910D71B" w:rsidR="00BC773E" w:rsidRPr="00613E6A" w:rsidRDefault="00BC773E" w:rsidP="00BC773E">
            <w:pPr>
              <w:spacing w:after="200"/>
              <w:rPr>
                <w:rFonts w:ascii="Arial" w:hAnsi="Arial" w:cs="Arial"/>
                <w:sz w:val="24"/>
                <w:szCs w:val="24"/>
              </w:rPr>
            </w:pPr>
            <w:r w:rsidRPr="00971ACB">
              <w:rPr>
                <w:rFonts w:ascii="Arial" w:hAnsi="Arial" w:cs="Arial"/>
                <w:sz w:val="24"/>
                <w:szCs w:val="24"/>
              </w:rPr>
              <w:t xml:space="preserve">Email: </w:t>
            </w:r>
            <w:r w:rsidR="00971ACB" w:rsidRPr="00971ACB">
              <w:rPr>
                <w:rFonts w:ascii="Arial" w:hAnsi="Arial" w:cs="Arial"/>
                <w:sz w:val="24"/>
                <w:szCs w:val="24"/>
              </w:rPr>
              <w:t>startforlife@nelincs.gov.uk</w:t>
            </w:r>
          </w:p>
          <w:p w14:paraId="0273B4C8" w14:textId="24CFD44C" w:rsidR="00BC773E" w:rsidRPr="00A36D93" w:rsidRDefault="00BC773E" w:rsidP="00BC773E">
            <w:pPr>
              <w:spacing w:after="200"/>
              <w:rPr>
                <w:rFonts w:ascii="Arial" w:hAnsi="Arial" w:cs="Arial"/>
                <w:sz w:val="24"/>
                <w:szCs w:val="24"/>
              </w:rPr>
            </w:pPr>
            <w:r w:rsidRPr="00A36D93">
              <w:rPr>
                <w:rFonts w:ascii="Arial" w:hAnsi="Arial" w:cs="Arial"/>
                <w:sz w:val="24"/>
                <w:szCs w:val="24"/>
              </w:rPr>
              <w:t>Website link:</w:t>
            </w:r>
            <w:r w:rsidR="003362E9">
              <w:rPr>
                <w:rFonts w:ascii="Arial" w:hAnsi="Arial" w:cs="Arial"/>
                <w:sz w:val="24"/>
                <w:szCs w:val="24"/>
              </w:rPr>
              <w:t xml:space="preserve"> </w:t>
            </w:r>
            <w:r w:rsidR="003362E9" w:rsidRPr="003362E9">
              <w:rPr>
                <w:rFonts w:ascii="Arial" w:hAnsi="Arial" w:cs="Arial"/>
                <w:sz w:val="24"/>
                <w:szCs w:val="24"/>
              </w:rPr>
              <w:t>https://www.nelincs.gov.uk/children-families-and-schools/start-for-life/</w:t>
            </w:r>
          </w:p>
          <w:p w14:paraId="39B0AEBC" w14:textId="1B6F31FF" w:rsidR="00016D27" w:rsidRPr="00613E6A" w:rsidRDefault="00016D27" w:rsidP="00E6430C">
            <w:pPr>
              <w:spacing w:after="200"/>
              <w:rPr>
                <w:rFonts w:ascii="Arial" w:hAnsi="Arial" w:cs="Arial"/>
                <w:sz w:val="24"/>
                <w:szCs w:val="24"/>
              </w:rPr>
            </w:pPr>
            <w:r w:rsidRPr="00613E6A">
              <w:rPr>
                <w:rFonts w:ascii="Arial" w:hAnsi="Arial" w:cs="Arial"/>
                <w:sz w:val="24"/>
                <w:szCs w:val="24"/>
              </w:rPr>
              <w:t>Please Note: Our email system will not accept any email attachments exceeding 2 Mb in size.</w:t>
            </w:r>
          </w:p>
        </w:tc>
      </w:tr>
      <w:tr w:rsidR="00742CFB" w:rsidRPr="00613E6A" w14:paraId="17AAD4FB" w14:textId="77777777" w:rsidTr="00D12036">
        <w:trPr>
          <w:trHeight w:val="1556"/>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1C990D12" w14:textId="77777777" w:rsidR="00742CFB" w:rsidRPr="00613E6A" w:rsidRDefault="00BE4F16" w:rsidP="005A79DA">
            <w:pPr>
              <w:rPr>
                <w:rFonts w:ascii="Arial" w:hAnsi="Arial" w:cs="Arial"/>
                <w:b/>
                <w:sz w:val="24"/>
                <w:szCs w:val="24"/>
              </w:rPr>
            </w:pPr>
            <w:r w:rsidRPr="00613E6A">
              <w:rPr>
                <w:rFonts w:ascii="Arial" w:hAnsi="Arial" w:cs="Arial"/>
                <w:b/>
                <w:sz w:val="24"/>
                <w:szCs w:val="24"/>
              </w:rPr>
              <w:t xml:space="preserve">Why </w:t>
            </w:r>
            <w:r w:rsidR="00407130" w:rsidRPr="00613E6A">
              <w:rPr>
                <w:rFonts w:ascii="Arial" w:hAnsi="Arial" w:cs="Arial"/>
                <w:b/>
                <w:sz w:val="24"/>
                <w:szCs w:val="24"/>
              </w:rPr>
              <w:t>do we</w:t>
            </w:r>
            <w:r w:rsidR="00742CFB" w:rsidRPr="00613E6A">
              <w:rPr>
                <w:rFonts w:ascii="Arial" w:hAnsi="Arial" w:cs="Arial"/>
                <w:b/>
                <w:sz w:val="24"/>
                <w:szCs w:val="24"/>
              </w:rPr>
              <w:t xml:space="preserve"> process your personal </w:t>
            </w:r>
            <w:r w:rsidR="005A79DA" w:rsidRPr="00613E6A">
              <w:rPr>
                <w:rFonts w:ascii="Arial" w:hAnsi="Arial" w:cs="Arial"/>
                <w:b/>
                <w:sz w:val="24"/>
                <w:szCs w:val="24"/>
              </w:rPr>
              <w:t>information</w:t>
            </w:r>
            <w:r w:rsidRPr="00613E6A">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3AD584B4" w14:textId="46F3FF76" w:rsidR="00770794" w:rsidRPr="00613E6A" w:rsidRDefault="00B765A3" w:rsidP="0049448D">
            <w:pPr>
              <w:spacing w:after="200"/>
              <w:rPr>
                <w:rFonts w:ascii="Arial" w:hAnsi="Arial" w:cs="Arial"/>
                <w:sz w:val="24"/>
                <w:szCs w:val="24"/>
              </w:rPr>
            </w:pPr>
            <w:r w:rsidRPr="00613E6A">
              <w:rPr>
                <w:rFonts w:ascii="Arial" w:hAnsi="Arial" w:cs="Arial"/>
                <w:sz w:val="24"/>
                <w:szCs w:val="24"/>
              </w:rPr>
              <w:t xml:space="preserve">In order to </w:t>
            </w:r>
            <w:r w:rsidR="007A7BBD" w:rsidRPr="00613E6A">
              <w:rPr>
                <w:rFonts w:ascii="Arial" w:hAnsi="Arial" w:cs="Arial"/>
                <w:sz w:val="24"/>
                <w:szCs w:val="24"/>
              </w:rPr>
              <w:t xml:space="preserve">manage and deliver the </w:t>
            </w:r>
            <w:r w:rsidR="00231D6F">
              <w:rPr>
                <w:rFonts w:ascii="Arial" w:hAnsi="Arial" w:cs="Arial"/>
                <w:sz w:val="24"/>
                <w:szCs w:val="24"/>
              </w:rPr>
              <w:t>family hub</w:t>
            </w:r>
            <w:r w:rsidR="00992DF8">
              <w:rPr>
                <w:rFonts w:ascii="Arial" w:hAnsi="Arial" w:cs="Arial"/>
                <w:sz w:val="24"/>
                <w:szCs w:val="24"/>
              </w:rPr>
              <w:t>s</w:t>
            </w:r>
            <w:r w:rsidR="00231D6F">
              <w:rPr>
                <w:rFonts w:ascii="Arial" w:hAnsi="Arial" w:cs="Arial"/>
                <w:sz w:val="24"/>
                <w:szCs w:val="24"/>
              </w:rPr>
              <w:t xml:space="preserve"> and</w:t>
            </w:r>
            <w:r w:rsidR="00231D6F" w:rsidRPr="00613E6A">
              <w:rPr>
                <w:rFonts w:ascii="Arial" w:hAnsi="Arial" w:cs="Arial"/>
                <w:sz w:val="24"/>
                <w:szCs w:val="24"/>
              </w:rPr>
              <w:t xml:space="preserve"> </w:t>
            </w:r>
            <w:r w:rsidR="00792320" w:rsidRPr="00613E6A">
              <w:rPr>
                <w:rFonts w:ascii="Arial" w:hAnsi="Arial" w:cs="Arial"/>
                <w:sz w:val="24"/>
                <w:szCs w:val="24"/>
              </w:rPr>
              <w:t xml:space="preserve">start for life programme for you, your family and our communities across </w:t>
            </w:r>
            <w:r w:rsidR="00982281">
              <w:rPr>
                <w:rFonts w:ascii="Arial" w:hAnsi="Arial" w:cs="Arial"/>
                <w:sz w:val="24"/>
                <w:szCs w:val="24"/>
              </w:rPr>
              <w:t>North East Lincolnshire</w:t>
            </w:r>
            <w:r w:rsidR="00792320" w:rsidRPr="00613E6A">
              <w:rPr>
                <w:rFonts w:ascii="Arial" w:hAnsi="Arial" w:cs="Arial"/>
                <w:sz w:val="24"/>
                <w:szCs w:val="24"/>
              </w:rPr>
              <w:t>.</w:t>
            </w:r>
          </w:p>
          <w:p w14:paraId="6143ECB1" w14:textId="77777777" w:rsidR="00A22A4A" w:rsidRPr="00613E6A" w:rsidRDefault="00A22A4A" w:rsidP="00A22A4A">
            <w:pPr>
              <w:shd w:val="clear" w:color="auto" w:fill="FFFFFF"/>
              <w:spacing w:after="100" w:afterAutospacing="1"/>
              <w:rPr>
                <w:rFonts w:ascii="Arial" w:hAnsi="Arial" w:cs="Arial"/>
                <w:color w:val="212529"/>
                <w:sz w:val="24"/>
                <w:szCs w:val="24"/>
                <w:lang w:eastAsia="en-GB"/>
              </w:rPr>
            </w:pPr>
            <w:r w:rsidRPr="00613E6A">
              <w:rPr>
                <w:rFonts w:ascii="Arial" w:hAnsi="Arial" w:cs="Arial"/>
                <w:color w:val="212529"/>
                <w:sz w:val="24"/>
                <w:szCs w:val="24"/>
                <w:lang w:eastAsia="en-GB"/>
              </w:rPr>
              <w:t>The programme will:</w:t>
            </w:r>
          </w:p>
          <w:p w14:paraId="05DC3253" w14:textId="77777777" w:rsidR="00A22A4A" w:rsidRPr="00613E6A" w:rsidRDefault="00A22A4A" w:rsidP="00A22A4A">
            <w:pPr>
              <w:numPr>
                <w:ilvl w:val="0"/>
                <w:numId w:val="16"/>
              </w:numPr>
              <w:shd w:val="clear" w:color="auto" w:fill="FFFFFF"/>
              <w:spacing w:before="100" w:beforeAutospacing="1" w:after="100" w:afterAutospacing="1"/>
              <w:rPr>
                <w:rFonts w:ascii="Arial" w:eastAsia="Times New Roman" w:hAnsi="Arial" w:cs="Arial"/>
                <w:color w:val="212529"/>
                <w:sz w:val="24"/>
                <w:szCs w:val="24"/>
                <w:lang w:eastAsia="en-GB"/>
              </w:rPr>
            </w:pPr>
            <w:r w:rsidRPr="00613E6A">
              <w:rPr>
                <w:rFonts w:ascii="Arial" w:eastAsia="Times New Roman" w:hAnsi="Arial" w:cs="Arial"/>
                <w:color w:val="212529"/>
                <w:sz w:val="24"/>
                <w:szCs w:val="24"/>
                <w:lang w:eastAsia="en-GB"/>
              </w:rPr>
              <w:t>provide support to parents and carers so they are able to look after their babies and children</w:t>
            </w:r>
          </w:p>
          <w:p w14:paraId="6B833C78" w14:textId="77777777" w:rsidR="00A22A4A" w:rsidRPr="00613E6A" w:rsidRDefault="00A22A4A" w:rsidP="00A22A4A">
            <w:pPr>
              <w:numPr>
                <w:ilvl w:val="0"/>
                <w:numId w:val="16"/>
              </w:numPr>
              <w:shd w:val="clear" w:color="auto" w:fill="FFFFFF"/>
              <w:spacing w:before="100" w:beforeAutospacing="1" w:after="100" w:afterAutospacing="1"/>
              <w:rPr>
                <w:rFonts w:ascii="Arial" w:eastAsia="Times New Roman" w:hAnsi="Arial" w:cs="Arial"/>
                <w:color w:val="212529"/>
                <w:sz w:val="24"/>
                <w:szCs w:val="24"/>
                <w:lang w:eastAsia="en-GB"/>
              </w:rPr>
            </w:pPr>
            <w:r w:rsidRPr="00613E6A">
              <w:rPr>
                <w:rFonts w:ascii="Arial" w:eastAsia="Times New Roman" w:hAnsi="Arial" w:cs="Arial"/>
                <w:color w:val="212529"/>
                <w:sz w:val="24"/>
                <w:szCs w:val="24"/>
                <w:lang w:eastAsia="en-GB"/>
              </w:rPr>
              <w:t>reduce inequalities in health and education for babies, children and families by making sure that support provided is available to all parents and carers, including those who are hardest to reach and/or most in need of it</w:t>
            </w:r>
          </w:p>
          <w:p w14:paraId="24B3A8C7" w14:textId="77777777" w:rsidR="00A22A4A" w:rsidRPr="00613E6A" w:rsidRDefault="00A22A4A" w:rsidP="00A22A4A">
            <w:pPr>
              <w:numPr>
                <w:ilvl w:val="0"/>
                <w:numId w:val="16"/>
              </w:numPr>
              <w:shd w:val="clear" w:color="auto" w:fill="FFFFFF"/>
              <w:spacing w:before="100" w:beforeAutospacing="1" w:after="100" w:afterAutospacing="1"/>
              <w:rPr>
                <w:rFonts w:ascii="Arial" w:eastAsia="Times New Roman" w:hAnsi="Arial" w:cs="Arial"/>
                <w:color w:val="212529"/>
                <w:sz w:val="24"/>
                <w:szCs w:val="24"/>
                <w:lang w:eastAsia="en-GB"/>
              </w:rPr>
            </w:pPr>
            <w:r w:rsidRPr="00613E6A">
              <w:rPr>
                <w:rFonts w:ascii="Arial" w:eastAsia="Times New Roman" w:hAnsi="Arial" w:cs="Arial"/>
                <w:color w:val="212529"/>
                <w:sz w:val="24"/>
                <w:szCs w:val="24"/>
                <w:lang w:eastAsia="en-GB"/>
              </w:rPr>
              <w:t>build the evidence needed to improve health and education for babies, children and families</w:t>
            </w:r>
          </w:p>
          <w:p w14:paraId="1B5EA466" w14:textId="77777777" w:rsidR="00A22A4A" w:rsidRPr="00613E6A" w:rsidRDefault="00A22A4A" w:rsidP="00A22A4A">
            <w:pPr>
              <w:shd w:val="clear" w:color="auto" w:fill="FFFFFF"/>
              <w:spacing w:after="100" w:afterAutospacing="1"/>
              <w:rPr>
                <w:rFonts w:ascii="Arial" w:hAnsi="Arial" w:cs="Arial"/>
                <w:color w:val="212529"/>
                <w:sz w:val="24"/>
                <w:szCs w:val="24"/>
                <w:lang w:eastAsia="en-GB"/>
              </w:rPr>
            </w:pPr>
            <w:r w:rsidRPr="00613E6A">
              <w:rPr>
                <w:rFonts w:ascii="Arial" w:hAnsi="Arial" w:cs="Arial"/>
                <w:color w:val="212529"/>
                <w:sz w:val="24"/>
                <w:szCs w:val="24"/>
                <w:lang w:eastAsia="en-GB"/>
              </w:rPr>
              <w:t>We want to make sure that all families have access to the services they need.</w:t>
            </w:r>
          </w:p>
          <w:p w14:paraId="18D5A92F" w14:textId="77777777" w:rsidR="00A22A4A" w:rsidRPr="00613E6A" w:rsidRDefault="00A22A4A" w:rsidP="00A22A4A">
            <w:pPr>
              <w:numPr>
                <w:ilvl w:val="0"/>
                <w:numId w:val="17"/>
              </w:numPr>
              <w:shd w:val="clear" w:color="auto" w:fill="FFFFFF"/>
              <w:spacing w:before="100" w:beforeAutospacing="1" w:after="100" w:afterAutospacing="1"/>
              <w:rPr>
                <w:rFonts w:ascii="Arial" w:eastAsia="Times New Roman" w:hAnsi="Arial" w:cs="Arial"/>
                <w:color w:val="212529"/>
                <w:sz w:val="24"/>
                <w:szCs w:val="24"/>
                <w:lang w:eastAsia="en-GB"/>
              </w:rPr>
            </w:pPr>
            <w:r w:rsidRPr="00613E6A">
              <w:rPr>
                <w:rFonts w:ascii="Arial" w:eastAsia="Times New Roman" w:hAnsi="Arial" w:cs="Arial"/>
                <w:color w:val="212529"/>
                <w:sz w:val="24"/>
                <w:szCs w:val="24"/>
                <w:lang w:eastAsia="en-GB"/>
              </w:rPr>
              <w:t>Seamless support for families: a joined-up Start for Life offer available to all families</w:t>
            </w:r>
          </w:p>
          <w:p w14:paraId="57C83887" w14:textId="77777777" w:rsidR="00A22A4A" w:rsidRPr="00613E6A" w:rsidRDefault="00A22A4A" w:rsidP="00A22A4A">
            <w:pPr>
              <w:numPr>
                <w:ilvl w:val="0"/>
                <w:numId w:val="17"/>
              </w:numPr>
              <w:shd w:val="clear" w:color="auto" w:fill="FFFFFF"/>
              <w:spacing w:before="100" w:beforeAutospacing="1" w:after="100" w:afterAutospacing="1"/>
              <w:rPr>
                <w:rFonts w:ascii="Arial" w:eastAsia="Times New Roman" w:hAnsi="Arial" w:cs="Arial"/>
                <w:color w:val="212529"/>
                <w:sz w:val="24"/>
                <w:szCs w:val="24"/>
                <w:lang w:eastAsia="en-GB"/>
              </w:rPr>
            </w:pPr>
            <w:r w:rsidRPr="00613E6A">
              <w:rPr>
                <w:rFonts w:ascii="Arial" w:eastAsia="Times New Roman" w:hAnsi="Arial" w:cs="Arial"/>
                <w:color w:val="212529"/>
                <w:sz w:val="24"/>
                <w:szCs w:val="24"/>
                <w:lang w:eastAsia="en-GB"/>
              </w:rPr>
              <w:t>A welcoming family hub for families to access Start for Life services and activities, gain information, advice and guidance</w:t>
            </w:r>
          </w:p>
          <w:p w14:paraId="3764234B" w14:textId="50BEED3C" w:rsidR="00A22A4A" w:rsidRPr="00613E6A" w:rsidRDefault="00A22A4A" w:rsidP="00137BE8">
            <w:pPr>
              <w:numPr>
                <w:ilvl w:val="0"/>
                <w:numId w:val="17"/>
              </w:numPr>
              <w:shd w:val="clear" w:color="auto" w:fill="FFFFFF"/>
              <w:spacing w:before="100" w:beforeAutospacing="1" w:after="100" w:afterAutospacing="1"/>
              <w:rPr>
                <w:rFonts w:ascii="Arial" w:hAnsi="Arial" w:cs="Arial"/>
                <w:sz w:val="24"/>
                <w:szCs w:val="24"/>
              </w:rPr>
            </w:pPr>
            <w:r w:rsidRPr="00613E6A">
              <w:rPr>
                <w:rFonts w:ascii="Arial" w:eastAsia="Times New Roman" w:hAnsi="Arial" w:cs="Arial"/>
                <w:color w:val="212529"/>
                <w:sz w:val="24"/>
                <w:szCs w:val="24"/>
                <w:lang w:eastAsia="en-GB"/>
              </w:rPr>
              <w:t>Accessible information families need whenever they need it: designing digital, virtual and telephone offers around the needs of the family</w:t>
            </w:r>
          </w:p>
        </w:tc>
      </w:tr>
      <w:tr w:rsidR="000A7F11" w:rsidRPr="00613E6A" w14:paraId="511344AF"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0FB967C5" w14:textId="77777777" w:rsidR="000A7F11" w:rsidRPr="00613E6A" w:rsidRDefault="005A79DA" w:rsidP="005A79DA">
            <w:pPr>
              <w:rPr>
                <w:rFonts w:ascii="Arial" w:hAnsi="Arial" w:cs="Arial"/>
                <w:b/>
                <w:sz w:val="24"/>
                <w:szCs w:val="24"/>
              </w:rPr>
            </w:pPr>
            <w:r w:rsidRPr="00613E6A">
              <w:rPr>
                <w:rFonts w:ascii="Arial" w:hAnsi="Arial" w:cs="Arial"/>
                <w:b/>
                <w:sz w:val="24"/>
                <w:szCs w:val="24"/>
              </w:rPr>
              <w:t xml:space="preserve">How do we collect </w:t>
            </w:r>
            <w:r w:rsidR="00726EA5" w:rsidRPr="00613E6A">
              <w:rPr>
                <w:rFonts w:ascii="Arial" w:hAnsi="Arial" w:cs="Arial"/>
                <w:b/>
                <w:sz w:val="24"/>
                <w:szCs w:val="24"/>
              </w:rPr>
              <w:t>information about you?</w:t>
            </w:r>
          </w:p>
        </w:tc>
        <w:tc>
          <w:tcPr>
            <w:tcW w:w="11322" w:type="dxa"/>
            <w:tcBorders>
              <w:top w:val="single" w:sz="4" w:space="0" w:color="auto"/>
              <w:left w:val="single" w:sz="4" w:space="0" w:color="auto"/>
              <w:bottom w:val="single" w:sz="4" w:space="0" w:color="auto"/>
              <w:right w:val="single" w:sz="4" w:space="0" w:color="auto"/>
            </w:tcBorders>
          </w:tcPr>
          <w:p w14:paraId="2E11BC7A" w14:textId="5671465C" w:rsidR="0049448D" w:rsidRPr="00613E6A" w:rsidRDefault="00377292" w:rsidP="005A79DA">
            <w:pPr>
              <w:spacing w:before="100" w:beforeAutospacing="1" w:after="100" w:afterAutospacing="1"/>
              <w:rPr>
                <w:rFonts w:ascii="Arial" w:eastAsia="Times New Roman" w:hAnsi="Arial" w:cs="Arial"/>
                <w:sz w:val="24"/>
                <w:szCs w:val="24"/>
                <w:lang w:eastAsia="en-GB"/>
              </w:rPr>
            </w:pPr>
            <w:r w:rsidRPr="00613E6A">
              <w:rPr>
                <w:rFonts w:ascii="Arial" w:eastAsia="Times New Roman" w:hAnsi="Arial" w:cs="Arial"/>
                <w:sz w:val="24"/>
                <w:szCs w:val="24"/>
                <w:lang w:eastAsia="en-GB"/>
              </w:rPr>
              <w:t xml:space="preserve">Personal </w:t>
            </w:r>
            <w:r w:rsidR="005A79DA" w:rsidRPr="00613E6A">
              <w:rPr>
                <w:rFonts w:ascii="Arial" w:eastAsia="Times New Roman" w:hAnsi="Arial" w:cs="Arial"/>
                <w:sz w:val="24"/>
                <w:szCs w:val="24"/>
                <w:lang w:eastAsia="en-GB"/>
              </w:rPr>
              <w:t>information</w:t>
            </w:r>
            <w:r w:rsidRPr="00613E6A">
              <w:rPr>
                <w:rFonts w:ascii="Arial" w:eastAsia="Times New Roman" w:hAnsi="Arial" w:cs="Arial"/>
                <w:sz w:val="24"/>
                <w:szCs w:val="24"/>
                <w:lang w:eastAsia="en-GB"/>
              </w:rPr>
              <w:t xml:space="preserve"> relating to you will be received from a </w:t>
            </w:r>
            <w:r w:rsidR="00726EA5" w:rsidRPr="00613E6A">
              <w:rPr>
                <w:rFonts w:ascii="Arial" w:eastAsia="Times New Roman" w:hAnsi="Arial" w:cs="Arial"/>
                <w:sz w:val="24"/>
                <w:szCs w:val="24"/>
                <w:lang w:eastAsia="en-GB"/>
              </w:rPr>
              <w:t>number of areas</w:t>
            </w:r>
            <w:r w:rsidRPr="00613E6A">
              <w:rPr>
                <w:rFonts w:ascii="Arial" w:eastAsia="Times New Roman" w:hAnsi="Arial" w:cs="Arial"/>
                <w:sz w:val="24"/>
                <w:szCs w:val="24"/>
                <w:lang w:eastAsia="en-GB"/>
              </w:rPr>
              <w:t xml:space="preserve"> to support you</w:t>
            </w:r>
            <w:r w:rsidR="00113F98" w:rsidRPr="00613E6A">
              <w:rPr>
                <w:rFonts w:ascii="Arial" w:eastAsia="Times New Roman" w:hAnsi="Arial" w:cs="Arial"/>
                <w:sz w:val="24"/>
                <w:szCs w:val="24"/>
                <w:lang w:eastAsia="en-GB"/>
              </w:rPr>
              <w:t xml:space="preserve"> and your family</w:t>
            </w:r>
            <w:r w:rsidR="0049448D" w:rsidRPr="00613E6A">
              <w:rPr>
                <w:rFonts w:ascii="Arial" w:eastAsia="Times New Roman" w:hAnsi="Arial" w:cs="Arial"/>
                <w:sz w:val="24"/>
                <w:szCs w:val="24"/>
                <w:lang w:eastAsia="en-GB"/>
              </w:rPr>
              <w:t xml:space="preserve"> as part of the </w:t>
            </w:r>
            <w:r w:rsidR="00992DF8">
              <w:rPr>
                <w:rFonts w:ascii="Arial" w:eastAsia="Times New Roman" w:hAnsi="Arial" w:cs="Arial"/>
                <w:sz w:val="24"/>
                <w:szCs w:val="24"/>
                <w:lang w:eastAsia="en-GB"/>
              </w:rPr>
              <w:t>family hubs and</w:t>
            </w:r>
            <w:r w:rsidR="0092147D">
              <w:rPr>
                <w:rFonts w:ascii="Arial" w:eastAsia="Times New Roman" w:hAnsi="Arial" w:cs="Arial"/>
                <w:sz w:val="24"/>
                <w:szCs w:val="24"/>
                <w:lang w:eastAsia="en-GB"/>
              </w:rPr>
              <w:t xml:space="preserve"> </w:t>
            </w:r>
            <w:r w:rsidR="0049448D" w:rsidRPr="00613E6A">
              <w:rPr>
                <w:rFonts w:ascii="Arial" w:eastAsia="Times New Roman" w:hAnsi="Arial" w:cs="Arial"/>
                <w:sz w:val="24"/>
                <w:szCs w:val="24"/>
                <w:lang w:eastAsia="en-GB"/>
              </w:rPr>
              <w:t>start for life programme</w:t>
            </w:r>
            <w:r w:rsidR="00282772" w:rsidRPr="00613E6A">
              <w:rPr>
                <w:rFonts w:ascii="Arial" w:eastAsia="Times New Roman" w:hAnsi="Arial" w:cs="Arial"/>
                <w:sz w:val="24"/>
                <w:szCs w:val="24"/>
                <w:lang w:eastAsia="en-GB"/>
              </w:rPr>
              <w:t xml:space="preserve">. </w:t>
            </w:r>
          </w:p>
          <w:p w14:paraId="56CEA816" w14:textId="1F242907" w:rsidR="0007633A" w:rsidRPr="00613E6A" w:rsidRDefault="00B57D28" w:rsidP="005A79DA">
            <w:pPr>
              <w:spacing w:before="100" w:beforeAutospacing="1" w:after="100" w:afterAutospacing="1"/>
              <w:rPr>
                <w:rFonts w:ascii="Arial" w:hAnsi="Arial" w:cs="Arial"/>
                <w:sz w:val="24"/>
                <w:szCs w:val="24"/>
              </w:rPr>
            </w:pPr>
            <w:r w:rsidRPr="00613E6A">
              <w:rPr>
                <w:rFonts w:ascii="Arial" w:eastAsia="Times New Roman" w:hAnsi="Arial" w:cs="Arial"/>
                <w:sz w:val="24"/>
                <w:szCs w:val="24"/>
                <w:lang w:eastAsia="en-GB"/>
              </w:rPr>
              <w:lastRenderedPageBreak/>
              <w:t>You will provide most of the information yourself</w:t>
            </w:r>
            <w:r w:rsidR="0027526C" w:rsidRPr="00613E6A">
              <w:rPr>
                <w:rFonts w:ascii="Arial" w:eastAsia="Times New Roman" w:hAnsi="Arial" w:cs="Arial"/>
                <w:sz w:val="24"/>
                <w:szCs w:val="24"/>
                <w:lang w:eastAsia="en-GB"/>
              </w:rPr>
              <w:t xml:space="preserve">, but we will also receive personal </w:t>
            </w:r>
            <w:r w:rsidR="005A79DA" w:rsidRPr="00613E6A">
              <w:rPr>
                <w:rFonts w:ascii="Arial" w:eastAsia="Times New Roman" w:hAnsi="Arial" w:cs="Arial"/>
                <w:sz w:val="24"/>
                <w:szCs w:val="24"/>
                <w:lang w:eastAsia="en-GB"/>
              </w:rPr>
              <w:t>information</w:t>
            </w:r>
            <w:r w:rsidR="0027526C" w:rsidRPr="00613E6A">
              <w:rPr>
                <w:rFonts w:ascii="Arial" w:eastAsia="Times New Roman" w:hAnsi="Arial" w:cs="Arial"/>
                <w:sz w:val="24"/>
                <w:szCs w:val="24"/>
                <w:lang w:eastAsia="en-GB"/>
              </w:rPr>
              <w:t xml:space="preserve"> from your </w:t>
            </w:r>
            <w:r w:rsidR="00377292" w:rsidRPr="00613E6A">
              <w:rPr>
                <w:rFonts w:ascii="Arial" w:eastAsia="Times New Roman" w:hAnsi="Arial" w:cs="Arial"/>
                <w:sz w:val="24"/>
                <w:szCs w:val="24"/>
                <w:lang w:eastAsia="en-GB"/>
              </w:rPr>
              <w:t>family member</w:t>
            </w:r>
            <w:r w:rsidR="0027526C" w:rsidRPr="00613E6A">
              <w:rPr>
                <w:rFonts w:ascii="Arial" w:eastAsia="Times New Roman" w:hAnsi="Arial" w:cs="Arial"/>
                <w:sz w:val="24"/>
                <w:szCs w:val="24"/>
                <w:lang w:eastAsia="en-GB"/>
              </w:rPr>
              <w:t>s</w:t>
            </w:r>
            <w:r w:rsidR="00377292" w:rsidRPr="00613E6A">
              <w:rPr>
                <w:rFonts w:ascii="Arial" w:eastAsia="Times New Roman" w:hAnsi="Arial" w:cs="Arial"/>
                <w:sz w:val="24"/>
                <w:szCs w:val="24"/>
                <w:lang w:eastAsia="en-GB"/>
              </w:rPr>
              <w:t>,</w:t>
            </w:r>
            <w:r w:rsidR="0027526C" w:rsidRPr="00613E6A">
              <w:rPr>
                <w:rFonts w:ascii="Arial" w:eastAsia="Times New Roman" w:hAnsi="Arial" w:cs="Arial"/>
                <w:sz w:val="24"/>
                <w:szCs w:val="24"/>
                <w:lang w:eastAsia="en-GB"/>
              </w:rPr>
              <w:t xml:space="preserve"> </w:t>
            </w:r>
            <w:r w:rsidR="00113F98" w:rsidRPr="00613E6A">
              <w:rPr>
                <w:rFonts w:ascii="Arial" w:eastAsia="Times New Roman" w:hAnsi="Arial" w:cs="Arial"/>
                <w:sz w:val="24"/>
                <w:szCs w:val="24"/>
                <w:lang w:eastAsia="en-GB"/>
              </w:rPr>
              <w:t xml:space="preserve">other </w:t>
            </w:r>
            <w:r w:rsidR="00377292" w:rsidRPr="00613E6A">
              <w:rPr>
                <w:rFonts w:ascii="Arial" w:eastAsia="Times New Roman" w:hAnsi="Arial" w:cs="Arial"/>
                <w:sz w:val="24"/>
                <w:szCs w:val="24"/>
                <w:lang w:eastAsia="en-GB"/>
              </w:rPr>
              <w:t>professionals</w:t>
            </w:r>
            <w:r w:rsidR="000E1651" w:rsidRPr="00613E6A">
              <w:rPr>
                <w:rFonts w:ascii="Arial" w:eastAsia="Times New Roman" w:hAnsi="Arial" w:cs="Arial"/>
                <w:sz w:val="24"/>
                <w:szCs w:val="24"/>
                <w:lang w:eastAsia="en-GB"/>
              </w:rPr>
              <w:t xml:space="preserve"> and</w:t>
            </w:r>
            <w:r w:rsidR="00377292" w:rsidRPr="00613E6A">
              <w:rPr>
                <w:rFonts w:ascii="Arial" w:eastAsia="Times New Roman" w:hAnsi="Arial" w:cs="Arial"/>
                <w:sz w:val="24"/>
                <w:szCs w:val="24"/>
                <w:lang w:eastAsia="en-GB"/>
              </w:rPr>
              <w:t xml:space="preserve"> </w:t>
            </w:r>
            <w:r w:rsidR="00F336BD">
              <w:rPr>
                <w:rFonts w:ascii="Arial" w:eastAsia="Times New Roman" w:hAnsi="Arial" w:cs="Arial"/>
                <w:sz w:val="24"/>
                <w:szCs w:val="24"/>
                <w:lang w:eastAsia="en-GB"/>
              </w:rPr>
              <w:t xml:space="preserve">our </w:t>
            </w:r>
            <w:r w:rsidR="00377292" w:rsidRPr="00613E6A">
              <w:rPr>
                <w:rFonts w:ascii="Arial" w:eastAsia="Times New Roman" w:hAnsi="Arial" w:cs="Arial"/>
                <w:sz w:val="24"/>
                <w:szCs w:val="24"/>
                <w:lang w:eastAsia="en-GB"/>
              </w:rPr>
              <w:t xml:space="preserve">partner </w:t>
            </w:r>
            <w:r w:rsidR="00726EA5" w:rsidRPr="00613E6A">
              <w:rPr>
                <w:rFonts w:ascii="Arial" w:eastAsia="Times New Roman" w:hAnsi="Arial" w:cs="Arial"/>
                <w:sz w:val="24"/>
                <w:szCs w:val="24"/>
                <w:lang w:eastAsia="en-GB"/>
              </w:rPr>
              <w:t>organisations</w:t>
            </w:r>
            <w:r w:rsidR="000E1651" w:rsidRPr="00613E6A">
              <w:rPr>
                <w:rFonts w:ascii="Arial" w:eastAsia="Times New Roman" w:hAnsi="Arial" w:cs="Arial"/>
                <w:sz w:val="24"/>
                <w:szCs w:val="24"/>
                <w:lang w:eastAsia="en-GB"/>
              </w:rPr>
              <w:t xml:space="preserve">. </w:t>
            </w:r>
            <w:r w:rsidR="00016D27" w:rsidRPr="00613E6A">
              <w:rPr>
                <w:rFonts w:ascii="Arial" w:hAnsi="Arial" w:cs="Arial"/>
                <w:sz w:val="24"/>
                <w:szCs w:val="24"/>
              </w:rPr>
              <w:t xml:space="preserve">We only collect the personal </w:t>
            </w:r>
            <w:r w:rsidR="005A79DA" w:rsidRPr="00613E6A">
              <w:rPr>
                <w:rFonts w:ascii="Arial" w:hAnsi="Arial" w:cs="Arial"/>
                <w:sz w:val="24"/>
                <w:szCs w:val="24"/>
              </w:rPr>
              <w:t>information</w:t>
            </w:r>
            <w:r w:rsidR="00016D27" w:rsidRPr="00613E6A">
              <w:rPr>
                <w:rFonts w:ascii="Arial" w:hAnsi="Arial" w:cs="Arial"/>
                <w:sz w:val="24"/>
                <w:szCs w:val="24"/>
              </w:rPr>
              <w:t xml:space="preserve"> necessary about you in order to help us </w:t>
            </w:r>
            <w:r w:rsidR="000F4B8C">
              <w:rPr>
                <w:rFonts w:ascii="Arial" w:hAnsi="Arial" w:cs="Arial"/>
                <w:sz w:val="24"/>
                <w:szCs w:val="24"/>
              </w:rPr>
              <w:t xml:space="preserve">and our partners </w:t>
            </w:r>
            <w:r w:rsidR="00016D27" w:rsidRPr="00613E6A">
              <w:rPr>
                <w:rFonts w:ascii="Arial" w:hAnsi="Arial" w:cs="Arial"/>
                <w:sz w:val="24"/>
                <w:szCs w:val="24"/>
              </w:rPr>
              <w:t>deliver the right service</w:t>
            </w:r>
            <w:r w:rsidR="004C70CE">
              <w:rPr>
                <w:rFonts w:ascii="Arial" w:hAnsi="Arial" w:cs="Arial"/>
                <w:sz w:val="24"/>
                <w:szCs w:val="24"/>
              </w:rPr>
              <w:t xml:space="preserve">s, including </w:t>
            </w:r>
            <w:r w:rsidR="00C91F67" w:rsidRPr="00C91F67">
              <w:rPr>
                <w:rFonts w:ascii="Arial" w:hAnsi="Arial" w:cs="Arial"/>
                <w:sz w:val="24"/>
                <w:szCs w:val="24"/>
              </w:rPr>
              <w:t>sending relevant information on services and events, referral to appropriate partners, such as the Department for Work and Pensions</w:t>
            </w:r>
            <w:r w:rsidR="00016D27" w:rsidRPr="00613E6A">
              <w:rPr>
                <w:rFonts w:ascii="Arial" w:hAnsi="Arial" w:cs="Arial"/>
                <w:sz w:val="24"/>
                <w:szCs w:val="24"/>
              </w:rPr>
              <w:t xml:space="preserve"> or meet legal obligations.</w:t>
            </w:r>
          </w:p>
        </w:tc>
      </w:tr>
      <w:tr w:rsidR="00742CFB" w:rsidRPr="00613E6A" w14:paraId="5BEE5971"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6B3ECE9B" w14:textId="77777777" w:rsidR="00742CFB" w:rsidRPr="00613E6A" w:rsidRDefault="00726EA5" w:rsidP="00BA304B">
            <w:pPr>
              <w:rPr>
                <w:rFonts w:ascii="Arial" w:hAnsi="Arial" w:cs="Arial"/>
                <w:b/>
                <w:sz w:val="24"/>
                <w:szCs w:val="24"/>
              </w:rPr>
            </w:pPr>
            <w:r w:rsidRPr="00613E6A">
              <w:rPr>
                <w:rFonts w:ascii="Arial" w:hAnsi="Arial" w:cs="Arial"/>
                <w:b/>
                <w:sz w:val="24"/>
                <w:szCs w:val="24"/>
              </w:rPr>
              <w:lastRenderedPageBreak/>
              <w:t>How do we use your information?</w:t>
            </w:r>
            <w:r w:rsidR="00742CFB" w:rsidRPr="00613E6A">
              <w:rPr>
                <w:rFonts w:ascii="Arial" w:hAnsi="Arial" w:cs="Arial"/>
                <w:b/>
                <w:sz w:val="24"/>
                <w:szCs w:val="24"/>
              </w:rPr>
              <w:t xml:space="preserve">  </w:t>
            </w:r>
          </w:p>
        </w:tc>
        <w:tc>
          <w:tcPr>
            <w:tcW w:w="11322" w:type="dxa"/>
            <w:tcBorders>
              <w:top w:val="single" w:sz="4" w:space="0" w:color="auto"/>
              <w:left w:val="single" w:sz="4" w:space="0" w:color="auto"/>
              <w:bottom w:val="single" w:sz="4" w:space="0" w:color="auto"/>
              <w:right w:val="single" w:sz="4" w:space="0" w:color="auto"/>
            </w:tcBorders>
          </w:tcPr>
          <w:p w14:paraId="0B33C3E2" w14:textId="5351FC8B" w:rsidR="00866D6B" w:rsidRPr="00613E6A" w:rsidRDefault="007C2E30" w:rsidP="007C2E30">
            <w:pPr>
              <w:rPr>
                <w:rFonts w:ascii="Arial" w:hAnsi="Arial" w:cs="Arial"/>
                <w:sz w:val="24"/>
                <w:szCs w:val="24"/>
              </w:rPr>
            </w:pPr>
            <w:r w:rsidRPr="00613E6A">
              <w:rPr>
                <w:rFonts w:ascii="Arial" w:hAnsi="Arial" w:cs="Arial"/>
                <w:sz w:val="24"/>
                <w:szCs w:val="24"/>
              </w:rPr>
              <w:t>We will not process your personal data for any other purpose than that for which it was collected, without first providing you with information on that other purpose and seeking your consent if applicable; except where we are required to disclose your personal data in accordance with legislation for example in relation to safeguarding, the prevention and detection of crime, legal proceedings, referral to regulatory bodies, or to protect the interests of you or another.</w:t>
            </w:r>
          </w:p>
        </w:tc>
      </w:tr>
      <w:tr w:rsidR="00407130" w:rsidRPr="00613E6A" w14:paraId="0D711CA8" w14:textId="77777777" w:rsidTr="00F77DB2">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hideMark/>
          </w:tcPr>
          <w:p w14:paraId="61EA218F" w14:textId="77777777" w:rsidR="00407130" w:rsidRPr="00613E6A" w:rsidRDefault="00407130" w:rsidP="005A79DA">
            <w:pPr>
              <w:rPr>
                <w:rFonts w:ascii="Arial" w:hAnsi="Arial" w:cs="Arial"/>
                <w:b/>
                <w:sz w:val="24"/>
                <w:szCs w:val="24"/>
              </w:rPr>
            </w:pPr>
            <w:r w:rsidRPr="00613E6A">
              <w:rPr>
                <w:rFonts w:ascii="Arial" w:hAnsi="Arial" w:cs="Arial"/>
                <w:b/>
                <w:sz w:val="24"/>
                <w:szCs w:val="24"/>
              </w:rPr>
              <w:t xml:space="preserve">Who will we share your personal </w:t>
            </w:r>
            <w:r w:rsidR="005A79DA" w:rsidRPr="00613E6A">
              <w:rPr>
                <w:rFonts w:ascii="Arial" w:hAnsi="Arial" w:cs="Arial"/>
                <w:b/>
                <w:sz w:val="24"/>
                <w:szCs w:val="24"/>
              </w:rPr>
              <w:t>information</w:t>
            </w:r>
            <w:r w:rsidRPr="00613E6A">
              <w:rPr>
                <w:rFonts w:ascii="Arial" w:hAnsi="Arial" w:cs="Arial"/>
                <w:b/>
                <w:sz w:val="24"/>
                <w:szCs w:val="24"/>
              </w:rPr>
              <w:t xml:space="preserve"> with?</w:t>
            </w:r>
          </w:p>
        </w:tc>
        <w:tc>
          <w:tcPr>
            <w:tcW w:w="11322" w:type="dxa"/>
            <w:tcBorders>
              <w:top w:val="single" w:sz="4" w:space="0" w:color="auto"/>
              <w:left w:val="single" w:sz="4" w:space="0" w:color="auto"/>
              <w:bottom w:val="single" w:sz="4" w:space="0" w:color="auto"/>
              <w:right w:val="single" w:sz="4" w:space="0" w:color="auto"/>
            </w:tcBorders>
          </w:tcPr>
          <w:p w14:paraId="129C3384" w14:textId="433D6FF7" w:rsidR="00407130" w:rsidRPr="0092147D" w:rsidRDefault="007D3B00" w:rsidP="005A79DA">
            <w:pPr>
              <w:spacing w:before="100" w:beforeAutospacing="1" w:after="100" w:afterAutospacing="1"/>
              <w:rPr>
                <w:rFonts w:ascii="Arial" w:eastAsia="Times New Roman" w:hAnsi="Arial" w:cs="Arial"/>
                <w:sz w:val="24"/>
                <w:szCs w:val="24"/>
                <w:lang w:eastAsia="en-GB"/>
              </w:rPr>
            </w:pPr>
            <w:r w:rsidRPr="0092147D">
              <w:rPr>
                <w:rFonts w:ascii="Arial" w:eastAsia="Times New Roman" w:hAnsi="Arial" w:cs="Arial"/>
                <w:sz w:val="24"/>
                <w:szCs w:val="24"/>
                <w:lang w:eastAsia="en-GB"/>
              </w:rPr>
              <w:t xml:space="preserve">We will only share </w:t>
            </w:r>
            <w:r w:rsidR="00BD53C5" w:rsidRPr="0092147D">
              <w:rPr>
                <w:rFonts w:ascii="Arial" w:eastAsia="Times New Roman" w:hAnsi="Arial" w:cs="Arial"/>
                <w:sz w:val="24"/>
                <w:szCs w:val="24"/>
                <w:lang w:eastAsia="en-GB"/>
              </w:rPr>
              <w:t>the minimum personal</w:t>
            </w:r>
            <w:r w:rsidRPr="0092147D">
              <w:rPr>
                <w:rFonts w:ascii="Arial" w:eastAsia="Times New Roman" w:hAnsi="Arial" w:cs="Arial"/>
                <w:sz w:val="24"/>
                <w:szCs w:val="24"/>
                <w:lang w:eastAsia="en-GB"/>
              </w:rPr>
              <w:t xml:space="preserve"> information</w:t>
            </w:r>
            <w:r w:rsidR="00BD53C5" w:rsidRPr="0092147D">
              <w:rPr>
                <w:rFonts w:ascii="Arial" w:eastAsia="Times New Roman" w:hAnsi="Arial" w:cs="Arial"/>
                <w:sz w:val="24"/>
                <w:szCs w:val="24"/>
                <w:lang w:eastAsia="en-GB"/>
              </w:rPr>
              <w:t xml:space="preserve"> about</w:t>
            </w:r>
            <w:r w:rsidRPr="0092147D">
              <w:rPr>
                <w:rFonts w:ascii="Arial" w:eastAsia="Times New Roman" w:hAnsi="Arial" w:cs="Arial"/>
                <w:sz w:val="24"/>
                <w:szCs w:val="24"/>
                <w:lang w:eastAsia="en-GB"/>
              </w:rPr>
              <w:t xml:space="preserve"> </w:t>
            </w:r>
            <w:r w:rsidR="00BD53C5" w:rsidRPr="0092147D">
              <w:rPr>
                <w:rFonts w:ascii="Arial" w:eastAsia="Times New Roman" w:hAnsi="Arial" w:cs="Arial"/>
                <w:sz w:val="24"/>
                <w:szCs w:val="24"/>
                <w:lang w:eastAsia="en-GB"/>
              </w:rPr>
              <w:t xml:space="preserve">you </w:t>
            </w:r>
            <w:r w:rsidRPr="0092147D">
              <w:rPr>
                <w:rFonts w:ascii="Arial" w:eastAsia="Times New Roman" w:hAnsi="Arial" w:cs="Arial"/>
                <w:sz w:val="24"/>
                <w:szCs w:val="24"/>
                <w:lang w:eastAsia="en-GB"/>
              </w:rPr>
              <w:t xml:space="preserve">with </w:t>
            </w:r>
            <w:r w:rsidR="00982281" w:rsidRPr="0092147D">
              <w:rPr>
                <w:rFonts w:ascii="Arial" w:eastAsia="Times New Roman" w:hAnsi="Arial" w:cs="Arial"/>
                <w:sz w:val="24"/>
                <w:szCs w:val="24"/>
                <w:lang w:eastAsia="en-GB"/>
              </w:rPr>
              <w:t xml:space="preserve">our </w:t>
            </w:r>
            <w:r w:rsidRPr="0092147D">
              <w:rPr>
                <w:rFonts w:ascii="Arial" w:eastAsia="Times New Roman" w:hAnsi="Arial" w:cs="Arial"/>
                <w:sz w:val="24"/>
                <w:szCs w:val="24"/>
                <w:lang w:eastAsia="en-GB"/>
              </w:rPr>
              <w:t xml:space="preserve">partner organisations and professionals providing </w:t>
            </w:r>
            <w:r w:rsidR="00BD53C5" w:rsidRPr="0092147D">
              <w:rPr>
                <w:rFonts w:ascii="Arial" w:eastAsia="Times New Roman" w:hAnsi="Arial" w:cs="Arial"/>
                <w:sz w:val="24"/>
                <w:szCs w:val="24"/>
                <w:lang w:eastAsia="en-GB"/>
              </w:rPr>
              <w:t xml:space="preserve">you with </w:t>
            </w:r>
            <w:r w:rsidR="00806785" w:rsidRPr="0092147D">
              <w:rPr>
                <w:rFonts w:ascii="Arial" w:eastAsia="Times New Roman" w:hAnsi="Arial" w:cs="Arial"/>
                <w:sz w:val="24"/>
                <w:szCs w:val="24"/>
                <w:lang w:eastAsia="en-GB"/>
              </w:rPr>
              <w:t>services and support</w:t>
            </w:r>
            <w:r w:rsidR="00DB7B92" w:rsidRPr="0092147D">
              <w:rPr>
                <w:rFonts w:ascii="Arial" w:eastAsia="Times New Roman" w:hAnsi="Arial" w:cs="Arial"/>
                <w:sz w:val="24"/>
                <w:szCs w:val="24"/>
                <w:lang w:eastAsia="en-GB"/>
              </w:rPr>
              <w:t xml:space="preserve"> </w:t>
            </w:r>
            <w:r w:rsidR="00613E6A" w:rsidRPr="0092147D">
              <w:rPr>
                <w:rFonts w:ascii="Arial" w:eastAsia="Times New Roman" w:hAnsi="Arial" w:cs="Arial"/>
                <w:sz w:val="24"/>
                <w:szCs w:val="24"/>
                <w:lang w:eastAsia="en-GB"/>
              </w:rPr>
              <w:t>in relation to, or an extension of</w:t>
            </w:r>
            <w:r w:rsidR="00F56596" w:rsidRPr="0092147D">
              <w:rPr>
                <w:rFonts w:ascii="Arial" w:eastAsia="Times New Roman" w:hAnsi="Arial" w:cs="Arial"/>
                <w:sz w:val="24"/>
                <w:szCs w:val="24"/>
                <w:lang w:eastAsia="en-GB"/>
              </w:rPr>
              <w:t xml:space="preserve"> the </w:t>
            </w:r>
            <w:r w:rsidR="00231D6F" w:rsidRPr="0092147D">
              <w:rPr>
                <w:rFonts w:ascii="Arial" w:eastAsia="Times New Roman" w:hAnsi="Arial" w:cs="Arial"/>
                <w:sz w:val="24"/>
                <w:szCs w:val="24"/>
                <w:lang w:eastAsia="en-GB"/>
              </w:rPr>
              <w:t>family hub</w:t>
            </w:r>
            <w:r w:rsidR="00982281" w:rsidRPr="0092147D">
              <w:rPr>
                <w:rFonts w:ascii="Arial" w:eastAsia="Times New Roman" w:hAnsi="Arial" w:cs="Arial"/>
                <w:sz w:val="24"/>
                <w:szCs w:val="24"/>
                <w:lang w:eastAsia="en-GB"/>
              </w:rPr>
              <w:t>s</w:t>
            </w:r>
            <w:r w:rsidR="00231D6F" w:rsidRPr="0092147D">
              <w:rPr>
                <w:rFonts w:ascii="Arial" w:eastAsia="Times New Roman" w:hAnsi="Arial" w:cs="Arial"/>
                <w:sz w:val="24"/>
                <w:szCs w:val="24"/>
                <w:lang w:eastAsia="en-GB"/>
              </w:rPr>
              <w:t xml:space="preserve"> and</w:t>
            </w:r>
            <w:r w:rsidR="00F56596" w:rsidRPr="0092147D">
              <w:rPr>
                <w:rFonts w:ascii="Arial" w:eastAsia="Times New Roman" w:hAnsi="Arial" w:cs="Arial"/>
                <w:sz w:val="24"/>
                <w:szCs w:val="24"/>
                <w:lang w:eastAsia="en-GB"/>
              </w:rPr>
              <w:t xml:space="preserve"> start for life programme</w:t>
            </w:r>
            <w:r w:rsidR="00CD2242" w:rsidRPr="0092147D">
              <w:rPr>
                <w:rFonts w:ascii="Arial" w:eastAsia="Times New Roman" w:hAnsi="Arial" w:cs="Arial"/>
                <w:sz w:val="24"/>
                <w:szCs w:val="24"/>
                <w:lang w:eastAsia="en-GB"/>
              </w:rPr>
              <w:t xml:space="preserve"> as well as other local authority services</w:t>
            </w:r>
            <w:r w:rsidR="00EE47FB" w:rsidRPr="0092147D">
              <w:rPr>
                <w:rFonts w:ascii="Arial" w:eastAsia="Times New Roman" w:hAnsi="Arial" w:cs="Arial"/>
                <w:sz w:val="24"/>
                <w:szCs w:val="24"/>
                <w:lang w:eastAsia="en-GB"/>
              </w:rPr>
              <w:t>.</w:t>
            </w:r>
            <w:r w:rsidRPr="0092147D">
              <w:rPr>
                <w:rFonts w:ascii="Arial" w:eastAsia="Times New Roman" w:hAnsi="Arial" w:cs="Arial"/>
                <w:sz w:val="24"/>
                <w:szCs w:val="24"/>
                <w:lang w:eastAsia="en-GB"/>
              </w:rPr>
              <w:t xml:space="preserve"> </w:t>
            </w:r>
          </w:p>
        </w:tc>
      </w:tr>
      <w:tr w:rsidR="00742CFB" w:rsidRPr="00613E6A" w14:paraId="2B7F221B"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hideMark/>
          </w:tcPr>
          <w:p w14:paraId="47651A5E" w14:textId="6C44AACC" w:rsidR="00742CFB" w:rsidRPr="00613E6A" w:rsidRDefault="00BE4F16" w:rsidP="005A79DA">
            <w:pPr>
              <w:rPr>
                <w:rFonts w:ascii="Arial" w:hAnsi="Arial" w:cs="Arial"/>
                <w:b/>
                <w:sz w:val="24"/>
                <w:szCs w:val="24"/>
              </w:rPr>
            </w:pPr>
            <w:r w:rsidRPr="00613E6A">
              <w:rPr>
                <w:rFonts w:ascii="Arial" w:hAnsi="Arial" w:cs="Arial"/>
                <w:b/>
                <w:sz w:val="24"/>
                <w:szCs w:val="24"/>
              </w:rPr>
              <w:t xml:space="preserve">What is the </w:t>
            </w:r>
            <w:r w:rsidR="004467D5" w:rsidRPr="00613E6A">
              <w:rPr>
                <w:rFonts w:ascii="Arial" w:hAnsi="Arial" w:cs="Arial"/>
                <w:b/>
                <w:sz w:val="24"/>
                <w:szCs w:val="24"/>
              </w:rPr>
              <w:t xml:space="preserve">basis </w:t>
            </w:r>
            <w:r w:rsidRPr="00613E6A">
              <w:rPr>
                <w:rFonts w:ascii="Arial" w:hAnsi="Arial" w:cs="Arial"/>
                <w:b/>
                <w:sz w:val="24"/>
                <w:szCs w:val="24"/>
              </w:rPr>
              <w:t>for</w:t>
            </w:r>
            <w:r w:rsidR="00742CFB" w:rsidRPr="00613E6A">
              <w:rPr>
                <w:rFonts w:ascii="Arial" w:hAnsi="Arial" w:cs="Arial"/>
                <w:b/>
                <w:sz w:val="24"/>
                <w:szCs w:val="24"/>
              </w:rPr>
              <w:t xml:space="preserve"> processing your personal </w:t>
            </w:r>
            <w:r w:rsidR="005A79DA" w:rsidRPr="00613E6A">
              <w:rPr>
                <w:rFonts w:ascii="Arial" w:hAnsi="Arial" w:cs="Arial"/>
                <w:b/>
                <w:sz w:val="24"/>
                <w:szCs w:val="24"/>
              </w:rPr>
              <w:t>information</w:t>
            </w:r>
            <w:r w:rsidRPr="00613E6A">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58FB4B15" w14:textId="22B86A16" w:rsidR="00EF38CE" w:rsidRPr="00613E6A" w:rsidRDefault="004467D5" w:rsidP="004467D5">
            <w:pPr>
              <w:rPr>
                <w:rFonts w:ascii="Arial" w:hAnsi="Arial" w:cs="Arial"/>
                <w:sz w:val="24"/>
                <w:szCs w:val="24"/>
              </w:rPr>
            </w:pPr>
            <w:r w:rsidRPr="00613E6A">
              <w:rPr>
                <w:rFonts w:ascii="Arial" w:hAnsi="Arial" w:cs="Arial"/>
                <w:sz w:val="24"/>
                <w:szCs w:val="24"/>
              </w:rPr>
              <w:t>The processing of you</w:t>
            </w:r>
            <w:r w:rsidR="006371EB" w:rsidRPr="00613E6A">
              <w:rPr>
                <w:rFonts w:ascii="Arial" w:hAnsi="Arial" w:cs="Arial"/>
                <w:sz w:val="24"/>
                <w:szCs w:val="24"/>
              </w:rPr>
              <w:t>r</w:t>
            </w:r>
            <w:r w:rsidRPr="00613E6A">
              <w:rPr>
                <w:rFonts w:ascii="Arial" w:hAnsi="Arial" w:cs="Arial"/>
                <w:sz w:val="24"/>
                <w:szCs w:val="24"/>
              </w:rPr>
              <w:t xml:space="preserve"> personal information is </w:t>
            </w:r>
            <w:r w:rsidR="0020507E" w:rsidRPr="00613E6A">
              <w:rPr>
                <w:rFonts w:ascii="Arial" w:hAnsi="Arial" w:cs="Arial"/>
                <w:sz w:val="24"/>
                <w:szCs w:val="24"/>
              </w:rPr>
              <w:t>necessary for the performance of a task carried out in the public interest</w:t>
            </w:r>
            <w:r w:rsidRPr="00613E6A">
              <w:rPr>
                <w:rFonts w:ascii="Arial" w:hAnsi="Arial" w:cs="Arial"/>
                <w:sz w:val="24"/>
                <w:szCs w:val="24"/>
              </w:rPr>
              <w:t xml:space="preserve"> </w:t>
            </w:r>
            <w:r w:rsidR="006371EB" w:rsidRPr="00613E6A">
              <w:rPr>
                <w:rFonts w:ascii="Arial" w:hAnsi="Arial" w:cs="Arial"/>
                <w:sz w:val="24"/>
                <w:szCs w:val="24"/>
              </w:rPr>
              <w:t xml:space="preserve">linked to our duties under the </w:t>
            </w:r>
            <w:r w:rsidR="00EF38CE" w:rsidRPr="00613E6A">
              <w:rPr>
                <w:rFonts w:ascii="Arial" w:hAnsi="Arial" w:cs="Arial"/>
                <w:sz w:val="24"/>
                <w:szCs w:val="24"/>
              </w:rPr>
              <w:t>Children Act 1989 and 2002 and Children and Families Act 2014</w:t>
            </w:r>
            <w:r w:rsidR="006371EB" w:rsidRPr="00613E6A">
              <w:rPr>
                <w:rFonts w:ascii="Arial" w:hAnsi="Arial" w:cs="Arial"/>
                <w:sz w:val="24"/>
                <w:szCs w:val="24"/>
              </w:rPr>
              <w:t xml:space="preserve"> (Article 6 1 e)</w:t>
            </w:r>
          </w:p>
          <w:p w14:paraId="3B7C4630" w14:textId="77777777" w:rsidR="00EF38CE" w:rsidRPr="00613E6A" w:rsidRDefault="00EF38CE" w:rsidP="006371EB">
            <w:pPr>
              <w:rPr>
                <w:rFonts w:ascii="Arial" w:hAnsi="Arial" w:cs="Arial"/>
                <w:sz w:val="24"/>
                <w:szCs w:val="24"/>
              </w:rPr>
            </w:pPr>
          </w:p>
          <w:p w14:paraId="06F2D42B" w14:textId="77777777" w:rsidR="001F6B22" w:rsidRPr="00613E6A" w:rsidRDefault="006371EB" w:rsidP="001F6B22">
            <w:pPr>
              <w:rPr>
                <w:rFonts w:ascii="Arial" w:hAnsi="Arial" w:cs="Arial"/>
                <w:sz w:val="24"/>
                <w:szCs w:val="24"/>
              </w:rPr>
            </w:pPr>
            <w:r w:rsidRPr="00613E6A">
              <w:rPr>
                <w:rFonts w:ascii="Arial" w:hAnsi="Arial" w:cs="Arial"/>
                <w:sz w:val="24"/>
                <w:szCs w:val="24"/>
              </w:rPr>
              <w:t>The processing of your special category personal information is necessary</w:t>
            </w:r>
            <w:r w:rsidR="001F6B22" w:rsidRPr="00613E6A">
              <w:rPr>
                <w:rFonts w:ascii="Arial" w:hAnsi="Arial" w:cs="Arial"/>
                <w:sz w:val="24"/>
                <w:szCs w:val="24"/>
              </w:rPr>
              <w:t xml:space="preserve"> for reasons of substantial public interest, linked to our duties under the Children Act 1989 and 2002 and Children and Families Act 2014 (</w:t>
            </w:r>
            <w:r w:rsidR="00EF38CE" w:rsidRPr="00613E6A">
              <w:rPr>
                <w:rFonts w:ascii="Arial" w:hAnsi="Arial" w:cs="Arial"/>
                <w:sz w:val="24"/>
                <w:szCs w:val="24"/>
              </w:rPr>
              <w:t>Article 9 2 g</w:t>
            </w:r>
            <w:r w:rsidR="001F6B22" w:rsidRPr="00613E6A">
              <w:rPr>
                <w:rFonts w:ascii="Arial" w:hAnsi="Arial" w:cs="Arial"/>
                <w:sz w:val="24"/>
                <w:szCs w:val="24"/>
              </w:rPr>
              <w:t>)</w:t>
            </w:r>
          </w:p>
          <w:p w14:paraId="300E517D" w14:textId="77777777" w:rsidR="001F6B22" w:rsidRPr="00613E6A" w:rsidRDefault="001F6B22" w:rsidP="001F6B22">
            <w:pPr>
              <w:rPr>
                <w:rFonts w:ascii="Arial" w:hAnsi="Arial" w:cs="Arial"/>
                <w:sz w:val="24"/>
                <w:szCs w:val="24"/>
              </w:rPr>
            </w:pPr>
          </w:p>
          <w:p w14:paraId="299D65F2" w14:textId="2CC22B92" w:rsidR="00EF38CE" w:rsidRPr="00613E6A" w:rsidRDefault="00EF38CE" w:rsidP="001F6B22">
            <w:pPr>
              <w:rPr>
                <w:rFonts w:ascii="Arial" w:hAnsi="Arial" w:cs="Arial"/>
                <w:sz w:val="24"/>
                <w:szCs w:val="24"/>
              </w:rPr>
            </w:pPr>
            <w:r w:rsidRPr="00613E6A">
              <w:rPr>
                <w:rFonts w:ascii="Arial" w:hAnsi="Arial" w:cs="Arial"/>
                <w:sz w:val="24"/>
                <w:szCs w:val="24"/>
              </w:rPr>
              <w:t>Part 1 S2 (2) Health or social care purposes</w:t>
            </w:r>
          </w:p>
          <w:p w14:paraId="165CCBD5" w14:textId="77777777" w:rsidR="00EF38CE" w:rsidRPr="00613E6A" w:rsidRDefault="00EF38CE" w:rsidP="00EF38CE">
            <w:pPr>
              <w:pStyle w:val="ListParagraph"/>
              <w:ind w:left="582"/>
              <w:rPr>
                <w:rFonts w:ascii="Arial" w:hAnsi="Arial" w:cs="Arial"/>
                <w:sz w:val="24"/>
                <w:szCs w:val="24"/>
              </w:rPr>
            </w:pPr>
          </w:p>
          <w:p w14:paraId="4F7736D3" w14:textId="1FD63696" w:rsidR="00D0172B" w:rsidRPr="00613E6A" w:rsidRDefault="00EF38CE" w:rsidP="001F6B22">
            <w:pPr>
              <w:rPr>
                <w:rFonts w:ascii="Arial" w:hAnsi="Arial" w:cs="Arial"/>
                <w:sz w:val="24"/>
                <w:szCs w:val="24"/>
              </w:rPr>
            </w:pPr>
            <w:r w:rsidRPr="00613E6A">
              <w:rPr>
                <w:rFonts w:ascii="Arial" w:hAnsi="Arial" w:cs="Arial"/>
                <w:sz w:val="24"/>
                <w:szCs w:val="24"/>
              </w:rPr>
              <w:t>Extension of conditions in Part 2 of this Schedule referring to substantial public interest (Part 3, S.36)</w:t>
            </w:r>
          </w:p>
        </w:tc>
      </w:tr>
      <w:tr w:rsidR="00742CFB" w:rsidRPr="00613E6A" w14:paraId="6A49AB7D"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hideMark/>
          </w:tcPr>
          <w:p w14:paraId="474C3D66" w14:textId="77777777" w:rsidR="00742CFB" w:rsidRPr="00613E6A" w:rsidRDefault="00742CFB" w:rsidP="005A79DA">
            <w:pPr>
              <w:rPr>
                <w:rFonts w:ascii="Arial" w:hAnsi="Arial" w:cs="Arial"/>
                <w:b/>
                <w:sz w:val="24"/>
                <w:szCs w:val="24"/>
              </w:rPr>
            </w:pPr>
            <w:r w:rsidRPr="00613E6A">
              <w:rPr>
                <w:rFonts w:ascii="Arial" w:hAnsi="Arial" w:cs="Arial"/>
                <w:b/>
                <w:sz w:val="24"/>
                <w:szCs w:val="24"/>
              </w:rPr>
              <w:t xml:space="preserve">How long will </w:t>
            </w:r>
            <w:r w:rsidR="00407130" w:rsidRPr="00613E6A">
              <w:rPr>
                <w:rFonts w:ascii="Arial" w:hAnsi="Arial" w:cs="Arial"/>
                <w:b/>
                <w:sz w:val="24"/>
                <w:szCs w:val="24"/>
              </w:rPr>
              <w:t>we keep</w:t>
            </w:r>
            <w:r w:rsidRPr="00613E6A">
              <w:rPr>
                <w:rFonts w:ascii="Arial" w:hAnsi="Arial" w:cs="Arial"/>
                <w:b/>
                <w:sz w:val="24"/>
                <w:szCs w:val="24"/>
              </w:rPr>
              <w:t xml:space="preserve"> your personal </w:t>
            </w:r>
            <w:r w:rsidR="005A79DA" w:rsidRPr="00613E6A">
              <w:rPr>
                <w:rFonts w:ascii="Arial" w:hAnsi="Arial" w:cs="Arial"/>
                <w:b/>
                <w:sz w:val="24"/>
                <w:szCs w:val="24"/>
              </w:rPr>
              <w:t xml:space="preserve">information </w:t>
            </w:r>
            <w:r w:rsidRPr="00613E6A">
              <w:rPr>
                <w:rFonts w:ascii="Arial" w:hAnsi="Arial" w:cs="Arial"/>
                <w:b/>
                <w:sz w:val="24"/>
                <w:szCs w:val="24"/>
              </w:rPr>
              <w:t>for</w:t>
            </w:r>
            <w:r w:rsidR="00407130" w:rsidRPr="00613E6A">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52DC58DB" w14:textId="39300FB1" w:rsidR="00742CFB" w:rsidRPr="00613E6A" w:rsidRDefault="00D72534" w:rsidP="005A79DA">
            <w:pPr>
              <w:pStyle w:val="NormalWeb"/>
              <w:rPr>
                <w:rFonts w:ascii="Arial" w:hAnsi="Arial" w:cs="Arial"/>
              </w:rPr>
            </w:pPr>
            <w:r w:rsidRPr="00613E6A">
              <w:rPr>
                <w:rFonts w:ascii="Arial" w:hAnsi="Arial" w:cs="Arial"/>
              </w:rPr>
              <w:t xml:space="preserve">We </w:t>
            </w:r>
            <w:r w:rsidR="005B2CD1" w:rsidRPr="00613E6A">
              <w:rPr>
                <w:rFonts w:ascii="Arial" w:hAnsi="Arial" w:cs="Arial"/>
              </w:rPr>
              <w:t>will only</w:t>
            </w:r>
            <w:r w:rsidRPr="00613E6A">
              <w:rPr>
                <w:rFonts w:ascii="Arial" w:hAnsi="Arial" w:cs="Arial"/>
              </w:rPr>
              <w:t xml:space="preserve"> </w:t>
            </w:r>
            <w:r w:rsidR="005B2CD1" w:rsidRPr="00613E6A">
              <w:rPr>
                <w:rFonts w:ascii="Arial" w:hAnsi="Arial" w:cs="Arial"/>
              </w:rPr>
              <w:t xml:space="preserve">keep </w:t>
            </w:r>
            <w:r w:rsidRPr="00613E6A">
              <w:rPr>
                <w:rFonts w:ascii="Arial" w:hAnsi="Arial" w:cs="Arial"/>
              </w:rPr>
              <w:t xml:space="preserve">your personal </w:t>
            </w:r>
            <w:r w:rsidR="005A79DA" w:rsidRPr="00613E6A">
              <w:rPr>
                <w:rFonts w:ascii="Arial" w:hAnsi="Arial" w:cs="Arial"/>
              </w:rPr>
              <w:t xml:space="preserve">information </w:t>
            </w:r>
            <w:r w:rsidRPr="00613E6A">
              <w:rPr>
                <w:rFonts w:ascii="Arial" w:hAnsi="Arial" w:cs="Arial"/>
              </w:rPr>
              <w:t xml:space="preserve">for as long as </w:t>
            </w:r>
            <w:r w:rsidR="005B2CD1" w:rsidRPr="00613E6A">
              <w:rPr>
                <w:rFonts w:ascii="Arial" w:hAnsi="Arial" w:cs="Arial"/>
              </w:rPr>
              <w:t>we need to</w:t>
            </w:r>
            <w:r w:rsidRPr="00613E6A">
              <w:rPr>
                <w:rFonts w:ascii="Arial" w:hAnsi="Arial" w:cs="Arial"/>
              </w:rPr>
              <w:t xml:space="preserve">, </w:t>
            </w:r>
            <w:r w:rsidR="005B2CD1" w:rsidRPr="00613E6A">
              <w:rPr>
                <w:rFonts w:ascii="Arial" w:hAnsi="Arial" w:cs="Arial"/>
              </w:rPr>
              <w:t>so we can give you the service</w:t>
            </w:r>
            <w:r w:rsidR="00091E02" w:rsidRPr="00613E6A">
              <w:rPr>
                <w:rFonts w:ascii="Arial" w:hAnsi="Arial" w:cs="Arial"/>
              </w:rPr>
              <w:t>s and support</w:t>
            </w:r>
            <w:r w:rsidR="005B2CD1" w:rsidRPr="00613E6A">
              <w:rPr>
                <w:rFonts w:ascii="Arial" w:hAnsi="Arial" w:cs="Arial"/>
              </w:rPr>
              <w:t xml:space="preserve"> you need, unless we must keep it </w:t>
            </w:r>
            <w:r w:rsidR="00091E02" w:rsidRPr="00613E6A">
              <w:rPr>
                <w:rFonts w:ascii="Arial" w:hAnsi="Arial" w:cs="Arial"/>
              </w:rPr>
              <w:t xml:space="preserve">longer </w:t>
            </w:r>
            <w:r w:rsidR="005B2CD1" w:rsidRPr="00613E6A">
              <w:rPr>
                <w:rFonts w:ascii="Arial" w:hAnsi="Arial" w:cs="Arial"/>
              </w:rPr>
              <w:t xml:space="preserve">for legal reasons. </w:t>
            </w:r>
            <w:r w:rsidR="00091E02" w:rsidRPr="00613E6A">
              <w:rPr>
                <w:rFonts w:ascii="Arial" w:hAnsi="Arial" w:cs="Arial"/>
              </w:rPr>
              <w:t>This is normally 25 years from the child / young person's date of birth or 7 years from your last involvement / contact with us, afte</w:t>
            </w:r>
            <w:r w:rsidRPr="00613E6A">
              <w:rPr>
                <w:rFonts w:ascii="Arial" w:hAnsi="Arial" w:cs="Arial"/>
              </w:rPr>
              <w:t>r which it will be securely destroyed</w:t>
            </w:r>
            <w:r w:rsidR="005B2CD1" w:rsidRPr="00613E6A">
              <w:rPr>
                <w:rFonts w:ascii="Arial" w:hAnsi="Arial" w:cs="Arial"/>
              </w:rPr>
              <w:t>.</w:t>
            </w:r>
          </w:p>
        </w:tc>
      </w:tr>
      <w:tr w:rsidR="00742CFB" w:rsidRPr="00613E6A" w14:paraId="4D308C1B"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2744C3C3" w14:textId="77777777" w:rsidR="00742CFB" w:rsidRPr="00613E6A" w:rsidRDefault="00742CFB" w:rsidP="005A79DA">
            <w:pPr>
              <w:rPr>
                <w:rFonts w:ascii="Arial" w:hAnsi="Arial" w:cs="Arial"/>
                <w:b/>
                <w:sz w:val="24"/>
                <w:szCs w:val="24"/>
              </w:rPr>
            </w:pPr>
            <w:r w:rsidRPr="00613E6A">
              <w:rPr>
                <w:rFonts w:ascii="Arial" w:hAnsi="Arial" w:cs="Arial"/>
                <w:b/>
                <w:sz w:val="24"/>
                <w:szCs w:val="24"/>
              </w:rPr>
              <w:t xml:space="preserve">What are my rights in relation to my personal </w:t>
            </w:r>
            <w:r w:rsidR="005A79DA" w:rsidRPr="00613E6A">
              <w:rPr>
                <w:rFonts w:ascii="Arial" w:hAnsi="Arial" w:cs="Arial"/>
                <w:b/>
                <w:sz w:val="24"/>
                <w:szCs w:val="24"/>
              </w:rPr>
              <w:t>information</w:t>
            </w:r>
            <w:r w:rsidRPr="00613E6A">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1416D228" w14:textId="77777777" w:rsidR="00FF5F31" w:rsidRPr="00613E6A" w:rsidRDefault="00742CFB" w:rsidP="009378F7">
            <w:pPr>
              <w:rPr>
                <w:rFonts w:ascii="Arial" w:hAnsi="Arial" w:cs="Arial"/>
                <w:sz w:val="24"/>
                <w:szCs w:val="24"/>
              </w:rPr>
            </w:pPr>
            <w:r w:rsidRPr="00613E6A">
              <w:rPr>
                <w:rFonts w:ascii="Arial" w:hAnsi="Arial" w:cs="Arial"/>
                <w:sz w:val="24"/>
                <w:szCs w:val="24"/>
              </w:rPr>
              <w:t>You have the right to</w:t>
            </w:r>
            <w:r w:rsidR="00FF5F31" w:rsidRPr="00613E6A">
              <w:rPr>
                <w:rFonts w:ascii="Arial" w:hAnsi="Arial" w:cs="Arial"/>
                <w:sz w:val="24"/>
                <w:szCs w:val="24"/>
              </w:rPr>
              <w:t>:</w:t>
            </w:r>
          </w:p>
          <w:p w14:paraId="4A88F27E"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ask to see the personal information</w:t>
            </w:r>
            <w:r w:rsidR="00742CFB" w:rsidRPr="00613E6A">
              <w:rPr>
                <w:rFonts w:ascii="Arial" w:hAnsi="Arial" w:cs="Arial"/>
                <w:sz w:val="24"/>
                <w:szCs w:val="24"/>
              </w:rPr>
              <w:t xml:space="preserve"> we hold about you;</w:t>
            </w:r>
          </w:p>
          <w:p w14:paraId="02CB9AD4"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ask us to change information we hold about you if it is wrong</w:t>
            </w:r>
            <w:r w:rsidR="00742CFB" w:rsidRPr="00613E6A">
              <w:rPr>
                <w:rFonts w:ascii="Arial" w:hAnsi="Arial" w:cs="Arial"/>
                <w:sz w:val="24"/>
                <w:szCs w:val="24"/>
              </w:rPr>
              <w:t>;</w:t>
            </w:r>
          </w:p>
          <w:p w14:paraId="57FF5C54"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ask us to delete the information we hold about you;</w:t>
            </w:r>
          </w:p>
          <w:p w14:paraId="7A85EDE3"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ask us to limit the way we use your personal information</w:t>
            </w:r>
          </w:p>
          <w:p w14:paraId="7F041978"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 xml:space="preserve">have </w:t>
            </w:r>
            <w:r w:rsidR="005A79DA" w:rsidRPr="00613E6A">
              <w:rPr>
                <w:rFonts w:ascii="Arial" w:hAnsi="Arial" w:cs="Arial"/>
                <w:sz w:val="24"/>
                <w:szCs w:val="24"/>
              </w:rPr>
              <w:t xml:space="preserve">your information </w:t>
            </w:r>
            <w:r w:rsidRPr="00613E6A">
              <w:rPr>
                <w:rFonts w:ascii="Arial" w:hAnsi="Arial" w:cs="Arial"/>
                <w:sz w:val="24"/>
                <w:szCs w:val="24"/>
              </w:rPr>
              <w:t>transferred to another Authority</w:t>
            </w:r>
            <w:r w:rsidR="00742CFB" w:rsidRPr="00613E6A">
              <w:rPr>
                <w:rFonts w:ascii="Arial" w:hAnsi="Arial" w:cs="Arial"/>
                <w:sz w:val="24"/>
                <w:szCs w:val="24"/>
              </w:rPr>
              <w:t>;</w:t>
            </w:r>
          </w:p>
          <w:p w14:paraId="5B52021C" w14:textId="77777777" w:rsidR="00FF5F31" w:rsidRPr="00613E6A" w:rsidRDefault="00FF5F31" w:rsidP="00C82AEA">
            <w:pPr>
              <w:pStyle w:val="ListParagraph"/>
              <w:numPr>
                <w:ilvl w:val="0"/>
                <w:numId w:val="15"/>
              </w:numPr>
              <w:rPr>
                <w:rFonts w:ascii="Arial" w:hAnsi="Arial" w:cs="Arial"/>
                <w:sz w:val="24"/>
                <w:szCs w:val="24"/>
              </w:rPr>
            </w:pPr>
            <w:r w:rsidRPr="00613E6A">
              <w:rPr>
                <w:rFonts w:ascii="Arial" w:hAnsi="Arial" w:cs="Arial"/>
                <w:sz w:val="24"/>
                <w:szCs w:val="24"/>
              </w:rPr>
              <w:t>complain to the Information Commissioner’s Office.</w:t>
            </w:r>
          </w:p>
          <w:p w14:paraId="7427CD33" w14:textId="77777777" w:rsidR="00407130" w:rsidRPr="00613E6A" w:rsidRDefault="00407130" w:rsidP="00FF5F31">
            <w:pPr>
              <w:rPr>
                <w:rFonts w:ascii="Arial" w:hAnsi="Arial" w:cs="Arial"/>
                <w:sz w:val="24"/>
                <w:szCs w:val="24"/>
              </w:rPr>
            </w:pPr>
          </w:p>
          <w:p w14:paraId="35F82659" w14:textId="77777777" w:rsidR="00FF5F31" w:rsidRPr="00613E6A" w:rsidRDefault="00407130" w:rsidP="00FF5F31">
            <w:pPr>
              <w:rPr>
                <w:rFonts w:ascii="Arial" w:hAnsi="Arial" w:cs="Arial"/>
                <w:sz w:val="24"/>
                <w:szCs w:val="24"/>
              </w:rPr>
            </w:pPr>
            <w:r w:rsidRPr="00613E6A">
              <w:rPr>
                <w:rFonts w:ascii="Arial" w:hAnsi="Arial" w:cs="Arial"/>
                <w:sz w:val="24"/>
                <w:szCs w:val="24"/>
              </w:rPr>
              <w:lastRenderedPageBreak/>
              <w:t>You can withdraw your consent for t</w:t>
            </w:r>
            <w:r w:rsidR="005A79DA" w:rsidRPr="00613E6A">
              <w:rPr>
                <w:rFonts w:ascii="Arial" w:hAnsi="Arial" w:cs="Arial"/>
                <w:sz w:val="24"/>
                <w:szCs w:val="24"/>
              </w:rPr>
              <w:t>he processing of your personal information</w:t>
            </w:r>
            <w:r w:rsidRPr="00613E6A">
              <w:rPr>
                <w:rFonts w:ascii="Arial" w:hAnsi="Arial" w:cs="Arial"/>
                <w:sz w:val="24"/>
                <w:szCs w:val="24"/>
              </w:rPr>
              <w:t xml:space="preserve"> at any time if that processing is only based on your consent.</w:t>
            </w:r>
          </w:p>
          <w:p w14:paraId="0BE3F1E3" w14:textId="77777777" w:rsidR="00407130" w:rsidRPr="00613E6A" w:rsidRDefault="00407130" w:rsidP="00FF5F31">
            <w:pPr>
              <w:rPr>
                <w:rFonts w:ascii="Arial" w:hAnsi="Arial" w:cs="Arial"/>
                <w:sz w:val="24"/>
                <w:szCs w:val="24"/>
              </w:rPr>
            </w:pPr>
          </w:p>
          <w:p w14:paraId="42C344DE" w14:textId="77777777" w:rsidR="00742CFB" w:rsidRPr="00613E6A" w:rsidRDefault="00FF5F31" w:rsidP="00FF5F31">
            <w:pPr>
              <w:rPr>
                <w:rFonts w:ascii="Arial" w:hAnsi="Arial" w:cs="Arial"/>
                <w:sz w:val="24"/>
                <w:szCs w:val="24"/>
              </w:rPr>
            </w:pPr>
            <w:r w:rsidRPr="00613E6A">
              <w:rPr>
                <w:rFonts w:ascii="Arial" w:hAnsi="Arial" w:cs="Arial"/>
                <w:sz w:val="24"/>
                <w:szCs w:val="24"/>
              </w:rPr>
              <w:t xml:space="preserve">We do not make automated decisions about you or your children.  </w:t>
            </w:r>
            <w:r w:rsidR="00742CFB" w:rsidRPr="00613E6A">
              <w:rPr>
                <w:rFonts w:ascii="Arial" w:hAnsi="Arial" w:cs="Arial"/>
                <w:sz w:val="24"/>
                <w:szCs w:val="24"/>
              </w:rPr>
              <w:t xml:space="preserve"> </w:t>
            </w:r>
          </w:p>
          <w:p w14:paraId="5835C35A" w14:textId="77777777" w:rsidR="00F52A1C" w:rsidRPr="00613E6A" w:rsidRDefault="00F52A1C">
            <w:pPr>
              <w:rPr>
                <w:rFonts w:ascii="Arial" w:hAnsi="Arial" w:cs="Arial"/>
                <w:sz w:val="24"/>
                <w:szCs w:val="24"/>
              </w:rPr>
            </w:pPr>
          </w:p>
          <w:p w14:paraId="21943135" w14:textId="6E0A68F8" w:rsidR="00742CFB" w:rsidRPr="00613E6A" w:rsidRDefault="007A4645" w:rsidP="007A4645">
            <w:pPr>
              <w:rPr>
                <w:rFonts w:ascii="Arial" w:hAnsi="Arial" w:cs="Arial"/>
                <w:sz w:val="24"/>
                <w:szCs w:val="24"/>
              </w:rPr>
            </w:pPr>
            <w:r w:rsidRPr="00613E6A">
              <w:rPr>
                <w:rFonts w:ascii="Arial" w:hAnsi="Arial" w:cs="Arial"/>
                <w:sz w:val="24"/>
                <w:szCs w:val="24"/>
              </w:rPr>
              <w:t>Further information can be found on our website</w:t>
            </w:r>
            <w:r w:rsidR="00742CFB" w:rsidRPr="00613E6A">
              <w:rPr>
                <w:rFonts w:ascii="Arial" w:hAnsi="Arial" w:cs="Arial"/>
                <w:sz w:val="24"/>
                <w:szCs w:val="24"/>
              </w:rPr>
              <w:t xml:space="preserve">: </w:t>
            </w:r>
            <w:hyperlink r:id="rId8" w:history="1">
              <w:r w:rsidR="005864B3" w:rsidRPr="00613E6A">
                <w:rPr>
                  <w:rStyle w:val="Hyperlink"/>
                  <w:rFonts w:ascii="Arial" w:hAnsi="Arial" w:cs="Arial"/>
                  <w:sz w:val="24"/>
                  <w:szCs w:val="24"/>
                </w:rPr>
                <w:t>https://www.nelincs.gov.uk/your-council/information-governance/data-protection/</w:t>
              </w:r>
            </w:hyperlink>
          </w:p>
        </w:tc>
      </w:tr>
      <w:tr w:rsidR="00742CFB" w:rsidRPr="00613E6A" w14:paraId="08370BDF" w14:textId="77777777" w:rsidTr="00D72534">
        <w:tc>
          <w:tcPr>
            <w:tcW w:w="2820" w:type="dxa"/>
            <w:tcBorders>
              <w:top w:val="single" w:sz="4" w:space="0" w:color="auto"/>
              <w:left w:val="single" w:sz="4" w:space="0" w:color="auto"/>
              <w:bottom w:val="single" w:sz="4" w:space="0" w:color="auto"/>
              <w:right w:val="single" w:sz="4" w:space="0" w:color="auto"/>
            </w:tcBorders>
            <w:shd w:val="pct15" w:color="auto" w:fill="auto"/>
          </w:tcPr>
          <w:p w14:paraId="5A7BB715" w14:textId="77777777" w:rsidR="00742CFB" w:rsidRPr="00613E6A" w:rsidRDefault="00084D20" w:rsidP="0024643E">
            <w:pPr>
              <w:rPr>
                <w:rFonts w:ascii="Arial" w:hAnsi="Arial" w:cs="Arial"/>
                <w:b/>
                <w:sz w:val="24"/>
                <w:szCs w:val="24"/>
              </w:rPr>
            </w:pPr>
            <w:r w:rsidRPr="00613E6A">
              <w:lastRenderedPageBreak/>
              <w:br w:type="page"/>
            </w:r>
            <w:r w:rsidR="00742CFB" w:rsidRPr="00613E6A">
              <w:rPr>
                <w:rFonts w:ascii="Arial" w:hAnsi="Arial" w:cs="Arial"/>
                <w:b/>
                <w:sz w:val="24"/>
                <w:szCs w:val="24"/>
              </w:rPr>
              <w:t>Who can I complain to?</w:t>
            </w:r>
          </w:p>
        </w:tc>
        <w:tc>
          <w:tcPr>
            <w:tcW w:w="11322" w:type="dxa"/>
            <w:tcBorders>
              <w:top w:val="single" w:sz="4" w:space="0" w:color="auto"/>
              <w:left w:val="single" w:sz="4" w:space="0" w:color="auto"/>
              <w:bottom w:val="single" w:sz="4" w:space="0" w:color="auto"/>
              <w:right w:val="single" w:sz="4" w:space="0" w:color="auto"/>
            </w:tcBorders>
          </w:tcPr>
          <w:p w14:paraId="572B8136" w14:textId="77777777" w:rsidR="005C65A7" w:rsidRPr="00613E6A" w:rsidRDefault="005C65A7" w:rsidP="000E38B5">
            <w:pPr>
              <w:rPr>
                <w:rFonts w:ascii="Arial" w:hAnsi="Arial" w:cs="Arial"/>
                <w:sz w:val="24"/>
                <w:szCs w:val="24"/>
              </w:rPr>
            </w:pPr>
            <w:r w:rsidRPr="00613E6A">
              <w:rPr>
                <w:rFonts w:ascii="Arial" w:hAnsi="Arial" w:cs="Arial"/>
                <w:sz w:val="24"/>
                <w:szCs w:val="24"/>
              </w:rPr>
              <w:t xml:space="preserve">You have the right to submit a complaint if you are unhappy with the way your request is handled or disagree with a decision made by us regarding your </w:t>
            </w:r>
            <w:r w:rsidR="005A79DA" w:rsidRPr="00613E6A">
              <w:rPr>
                <w:rFonts w:ascii="Arial" w:hAnsi="Arial" w:cs="Arial"/>
                <w:sz w:val="24"/>
                <w:szCs w:val="24"/>
              </w:rPr>
              <w:t>information</w:t>
            </w:r>
            <w:r w:rsidRPr="00613E6A">
              <w:rPr>
                <w:rFonts w:ascii="Arial" w:hAnsi="Arial" w:cs="Arial"/>
                <w:sz w:val="24"/>
                <w:szCs w:val="24"/>
              </w:rPr>
              <w:t>.</w:t>
            </w:r>
          </w:p>
          <w:p w14:paraId="3B08D3A0" w14:textId="77777777" w:rsidR="005C65A7" w:rsidRPr="00613E6A" w:rsidRDefault="005C65A7" w:rsidP="000E38B5">
            <w:pPr>
              <w:rPr>
                <w:rFonts w:ascii="Arial" w:hAnsi="Arial" w:cs="Arial"/>
                <w:sz w:val="24"/>
                <w:szCs w:val="24"/>
              </w:rPr>
            </w:pPr>
          </w:p>
          <w:p w14:paraId="5CAB8740" w14:textId="77777777" w:rsidR="005C65A7" w:rsidRPr="00613E6A" w:rsidRDefault="007A4645" w:rsidP="000E38B5">
            <w:pPr>
              <w:rPr>
                <w:rFonts w:ascii="Arial" w:hAnsi="Arial" w:cs="Arial"/>
                <w:sz w:val="24"/>
                <w:szCs w:val="24"/>
              </w:rPr>
            </w:pPr>
            <w:r w:rsidRPr="00613E6A">
              <w:rPr>
                <w:rFonts w:ascii="Arial" w:hAnsi="Arial" w:cs="Arial"/>
                <w:sz w:val="24"/>
                <w:szCs w:val="24"/>
              </w:rPr>
              <w:t xml:space="preserve">In the first instance please contact </w:t>
            </w:r>
            <w:r w:rsidR="002E3AFA" w:rsidRPr="00613E6A">
              <w:rPr>
                <w:rFonts w:ascii="Arial" w:hAnsi="Arial" w:cs="Arial"/>
                <w:sz w:val="24"/>
                <w:szCs w:val="24"/>
              </w:rPr>
              <w:t>the service you are dealing with</w:t>
            </w:r>
            <w:r w:rsidR="005C65A7" w:rsidRPr="00613E6A">
              <w:rPr>
                <w:rFonts w:ascii="Arial" w:hAnsi="Arial" w:cs="Arial"/>
                <w:sz w:val="24"/>
                <w:szCs w:val="24"/>
              </w:rPr>
              <w:t xml:space="preserve"> to try to resolve the matter.</w:t>
            </w:r>
          </w:p>
          <w:p w14:paraId="3B709232" w14:textId="77777777" w:rsidR="00742CFB" w:rsidRPr="00613E6A" w:rsidRDefault="005C65A7" w:rsidP="000E38B5">
            <w:pPr>
              <w:rPr>
                <w:rFonts w:ascii="Arial" w:hAnsi="Arial" w:cs="Arial"/>
                <w:sz w:val="24"/>
                <w:szCs w:val="24"/>
              </w:rPr>
            </w:pPr>
            <w:r w:rsidRPr="00613E6A">
              <w:rPr>
                <w:rFonts w:ascii="Arial" w:hAnsi="Arial" w:cs="Arial"/>
                <w:sz w:val="24"/>
                <w:szCs w:val="24"/>
              </w:rPr>
              <w:t>I</w:t>
            </w:r>
            <w:r w:rsidR="007A4645" w:rsidRPr="00613E6A">
              <w:rPr>
                <w:rFonts w:ascii="Arial" w:hAnsi="Arial" w:cs="Arial"/>
                <w:sz w:val="24"/>
                <w:szCs w:val="24"/>
              </w:rPr>
              <w:t xml:space="preserve">f following that </w:t>
            </w:r>
            <w:r w:rsidR="00742CFB" w:rsidRPr="00613E6A">
              <w:rPr>
                <w:rFonts w:ascii="Arial" w:hAnsi="Arial" w:cs="Arial"/>
                <w:sz w:val="24"/>
                <w:szCs w:val="24"/>
              </w:rPr>
              <w:t xml:space="preserve">you </w:t>
            </w:r>
            <w:r w:rsidRPr="00613E6A">
              <w:rPr>
                <w:rFonts w:ascii="Arial" w:hAnsi="Arial" w:cs="Arial"/>
                <w:sz w:val="24"/>
                <w:szCs w:val="24"/>
              </w:rPr>
              <w:t>remain unhappy</w:t>
            </w:r>
            <w:r w:rsidR="00742CFB" w:rsidRPr="00613E6A">
              <w:rPr>
                <w:rFonts w:ascii="Arial" w:hAnsi="Arial" w:cs="Arial"/>
                <w:sz w:val="24"/>
                <w:szCs w:val="24"/>
              </w:rPr>
              <w:t xml:space="preserve"> with how we have processed your personal </w:t>
            </w:r>
            <w:r w:rsidR="005A79DA" w:rsidRPr="00613E6A">
              <w:rPr>
                <w:rFonts w:ascii="Arial" w:hAnsi="Arial" w:cs="Arial"/>
                <w:sz w:val="24"/>
                <w:szCs w:val="24"/>
              </w:rPr>
              <w:t>information</w:t>
            </w:r>
            <w:r w:rsidR="00742CFB" w:rsidRPr="00613E6A">
              <w:rPr>
                <w:rFonts w:ascii="Arial" w:hAnsi="Arial" w:cs="Arial"/>
                <w:sz w:val="24"/>
                <w:szCs w:val="24"/>
              </w:rPr>
              <w:t xml:space="preserve"> you can contact the Data Protection Officer to request an internal review.</w:t>
            </w:r>
          </w:p>
          <w:p w14:paraId="68A549E0" w14:textId="77777777" w:rsidR="00742CFB" w:rsidRPr="00613E6A" w:rsidRDefault="00742CFB" w:rsidP="000E38B5">
            <w:pPr>
              <w:rPr>
                <w:rFonts w:ascii="Arial" w:hAnsi="Arial" w:cs="Arial"/>
                <w:sz w:val="24"/>
                <w:szCs w:val="24"/>
              </w:rPr>
            </w:pPr>
          </w:p>
          <w:p w14:paraId="280FFBAE" w14:textId="77777777" w:rsidR="00742CFB" w:rsidRPr="00613E6A" w:rsidRDefault="00742CFB" w:rsidP="005C65A7">
            <w:pPr>
              <w:rPr>
                <w:rFonts w:ascii="Arial" w:hAnsi="Arial" w:cs="Arial"/>
                <w:sz w:val="24"/>
                <w:szCs w:val="24"/>
              </w:rPr>
            </w:pPr>
            <w:r w:rsidRPr="00613E6A">
              <w:rPr>
                <w:rFonts w:ascii="Arial" w:hAnsi="Arial" w:cs="Arial"/>
                <w:sz w:val="24"/>
                <w:szCs w:val="24"/>
              </w:rPr>
              <w:t xml:space="preserve">If you </w:t>
            </w:r>
            <w:r w:rsidR="005C65A7" w:rsidRPr="00613E6A">
              <w:rPr>
                <w:rFonts w:ascii="Arial" w:hAnsi="Arial" w:cs="Arial"/>
                <w:sz w:val="24"/>
                <w:szCs w:val="24"/>
              </w:rPr>
              <w:t>remain unhappy</w:t>
            </w:r>
            <w:r w:rsidRPr="00613E6A">
              <w:rPr>
                <w:rFonts w:ascii="Arial" w:hAnsi="Arial" w:cs="Arial"/>
                <w:sz w:val="24"/>
                <w:szCs w:val="24"/>
              </w:rPr>
              <w:t xml:space="preserve"> with the outcome of the internal review, </w:t>
            </w:r>
            <w:r w:rsidR="002C57A6" w:rsidRPr="00613E6A">
              <w:rPr>
                <w:rFonts w:ascii="Arial" w:hAnsi="Arial" w:cs="Arial"/>
                <w:sz w:val="24"/>
                <w:szCs w:val="24"/>
              </w:rPr>
              <w:t>you</w:t>
            </w:r>
            <w:r w:rsidRPr="00613E6A">
              <w:rPr>
                <w:rFonts w:ascii="Arial" w:hAnsi="Arial" w:cs="Arial"/>
                <w:sz w:val="24"/>
                <w:szCs w:val="24"/>
              </w:rPr>
              <w:t xml:space="preserve"> </w:t>
            </w:r>
            <w:r w:rsidR="005C65A7" w:rsidRPr="00613E6A">
              <w:rPr>
                <w:rFonts w:ascii="Arial" w:hAnsi="Arial" w:cs="Arial"/>
                <w:sz w:val="24"/>
                <w:szCs w:val="24"/>
              </w:rPr>
              <w:t>may wish to apply</w:t>
            </w:r>
            <w:r w:rsidRPr="00613E6A">
              <w:rPr>
                <w:rFonts w:ascii="Arial" w:hAnsi="Arial" w:cs="Arial"/>
                <w:sz w:val="24"/>
                <w:szCs w:val="24"/>
              </w:rPr>
              <w:t xml:space="preserve"> to the Information Commissioner for an independent review. </w:t>
            </w:r>
            <w:hyperlink r:id="rId9" w:history="1">
              <w:r w:rsidRPr="00613E6A">
                <w:rPr>
                  <w:rStyle w:val="Hyperlink"/>
                  <w:rFonts w:ascii="Arial" w:hAnsi="Arial" w:cs="Arial"/>
                  <w:sz w:val="24"/>
                  <w:szCs w:val="24"/>
                </w:rPr>
                <w:t>https://ico.org.uk/concerns/</w:t>
              </w:r>
            </w:hyperlink>
          </w:p>
        </w:tc>
      </w:tr>
      <w:tr w:rsidR="00742CFB" w:rsidRPr="00613E6A" w14:paraId="55411406" w14:textId="77777777" w:rsidTr="00D72534">
        <w:tc>
          <w:tcPr>
            <w:tcW w:w="2820" w:type="dxa"/>
            <w:shd w:val="pct15" w:color="auto" w:fill="auto"/>
            <w:hideMark/>
          </w:tcPr>
          <w:p w14:paraId="42CF0C54" w14:textId="77777777" w:rsidR="00742CFB" w:rsidRPr="00613E6A" w:rsidRDefault="00742CFB" w:rsidP="0090790C">
            <w:pPr>
              <w:rPr>
                <w:rFonts w:ascii="Arial" w:hAnsi="Arial" w:cs="Arial"/>
                <w:b/>
                <w:sz w:val="24"/>
                <w:szCs w:val="24"/>
              </w:rPr>
            </w:pPr>
            <w:r w:rsidRPr="00613E6A">
              <w:rPr>
                <w:rFonts w:ascii="Arial" w:hAnsi="Arial" w:cs="Arial"/>
                <w:b/>
                <w:sz w:val="24"/>
                <w:szCs w:val="24"/>
              </w:rPr>
              <w:t>Contact details for our Data Protection Office</w:t>
            </w:r>
            <w:r w:rsidR="00DE7404" w:rsidRPr="00613E6A">
              <w:rPr>
                <w:rFonts w:ascii="Arial" w:hAnsi="Arial" w:cs="Arial"/>
                <w:b/>
                <w:sz w:val="24"/>
                <w:szCs w:val="24"/>
              </w:rPr>
              <w:t>r</w:t>
            </w:r>
          </w:p>
        </w:tc>
        <w:tc>
          <w:tcPr>
            <w:tcW w:w="11322" w:type="dxa"/>
          </w:tcPr>
          <w:p w14:paraId="1C18D3B3" w14:textId="77777777" w:rsidR="00742CFB" w:rsidRPr="00613E6A" w:rsidRDefault="00742CFB" w:rsidP="0090790C">
            <w:pPr>
              <w:rPr>
                <w:rFonts w:ascii="Arial" w:hAnsi="Arial" w:cs="Arial"/>
                <w:sz w:val="24"/>
                <w:szCs w:val="24"/>
              </w:rPr>
            </w:pPr>
            <w:r w:rsidRPr="00613E6A">
              <w:rPr>
                <w:rFonts w:ascii="Arial" w:hAnsi="Arial" w:cs="Arial"/>
                <w:sz w:val="24"/>
                <w:szCs w:val="24"/>
              </w:rPr>
              <w:t xml:space="preserve">Email: </w:t>
            </w:r>
            <w:hyperlink r:id="rId10" w:history="1">
              <w:r w:rsidRPr="00613E6A">
                <w:rPr>
                  <w:rStyle w:val="Hyperlink"/>
                  <w:rFonts w:ascii="Arial" w:hAnsi="Arial" w:cs="Arial"/>
                  <w:sz w:val="24"/>
                  <w:szCs w:val="24"/>
                </w:rPr>
                <w:t>Transparency@nelincs.gov.uk</w:t>
              </w:r>
            </w:hyperlink>
          </w:p>
          <w:p w14:paraId="7F7E440E" w14:textId="77777777" w:rsidR="00F52A1C" w:rsidRPr="00613E6A" w:rsidRDefault="00F52A1C" w:rsidP="0090790C">
            <w:pPr>
              <w:rPr>
                <w:rFonts w:ascii="Arial" w:hAnsi="Arial" w:cs="Arial"/>
                <w:sz w:val="24"/>
                <w:szCs w:val="24"/>
              </w:rPr>
            </w:pPr>
          </w:p>
          <w:p w14:paraId="38880553" w14:textId="6648E399" w:rsidR="00742CFB" w:rsidRPr="00613E6A" w:rsidRDefault="00742CFB" w:rsidP="00C24D1D">
            <w:pPr>
              <w:rPr>
                <w:rFonts w:ascii="Arial" w:hAnsi="Arial" w:cs="Arial"/>
                <w:sz w:val="24"/>
                <w:szCs w:val="24"/>
              </w:rPr>
            </w:pPr>
            <w:r w:rsidRPr="00613E6A">
              <w:rPr>
                <w:rFonts w:ascii="Arial" w:hAnsi="Arial" w:cs="Arial"/>
                <w:sz w:val="24"/>
                <w:szCs w:val="24"/>
              </w:rPr>
              <w:t>Tel</w:t>
            </w:r>
            <w:r w:rsidR="00F52A1C" w:rsidRPr="00613E6A">
              <w:rPr>
                <w:rFonts w:ascii="Arial" w:hAnsi="Arial" w:cs="Arial"/>
                <w:sz w:val="24"/>
                <w:szCs w:val="24"/>
              </w:rPr>
              <w:t>ephone</w:t>
            </w:r>
            <w:r w:rsidRPr="00613E6A">
              <w:rPr>
                <w:rFonts w:ascii="Arial" w:hAnsi="Arial" w:cs="Arial"/>
                <w:sz w:val="24"/>
                <w:szCs w:val="24"/>
              </w:rPr>
              <w:t>: 01472 323372</w:t>
            </w:r>
          </w:p>
        </w:tc>
      </w:tr>
    </w:tbl>
    <w:p w14:paraId="1F485FAC" w14:textId="77777777" w:rsidR="00BE427B" w:rsidRPr="00613E6A" w:rsidRDefault="00BE427B" w:rsidP="00DE7404">
      <w:pPr>
        <w:rPr>
          <w:rFonts w:ascii="Arial" w:hAnsi="Arial" w:cs="Arial"/>
          <w:sz w:val="24"/>
          <w:szCs w:val="24"/>
        </w:rPr>
      </w:pPr>
    </w:p>
    <w:p w14:paraId="429E18A8" w14:textId="625EEE65" w:rsidR="005864B3" w:rsidRPr="00613E6A" w:rsidRDefault="005864B3" w:rsidP="00DE7404">
      <w:pPr>
        <w:rPr>
          <w:rFonts w:ascii="Arial" w:hAnsi="Arial" w:cs="Arial"/>
          <w:sz w:val="24"/>
          <w:szCs w:val="24"/>
        </w:rPr>
      </w:pPr>
      <w:r w:rsidRPr="00613E6A">
        <w:rPr>
          <w:rFonts w:ascii="Arial" w:hAnsi="Arial" w:cs="Arial"/>
          <w:sz w:val="24"/>
          <w:szCs w:val="24"/>
        </w:rPr>
        <w:t xml:space="preserve">Last Updated </w:t>
      </w:r>
      <w:r w:rsidR="00982281">
        <w:rPr>
          <w:rFonts w:ascii="Arial" w:hAnsi="Arial" w:cs="Arial"/>
          <w:sz w:val="24"/>
          <w:szCs w:val="24"/>
        </w:rPr>
        <w:t>23</w:t>
      </w:r>
      <w:r w:rsidR="00006449" w:rsidRPr="00613E6A">
        <w:rPr>
          <w:rFonts w:ascii="Arial" w:hAnsi="Arial" w:cs="Arial"/>
          <w:sz w:val="24"/>
          <w:szCs w:val="24"/>
        </w:rPr>
        <w:t>/</w:t>
      </w:r>
      <w:r w:rsidR="00982281">
        <w:rPr>
          <w:rFonts w:ascii="Arial" w:hAnsi="Arial" w:cs="Arial"/>
          <w:sz w:val="24"/>
          <w:szCs w:val="24"/>
        </w:rPr>
        <w:t>11</w:t>
      </w:r>
      <w:r w:rsidR="00006449" w:rsidRPr="00613E6A">
        <w:rPr>
          <w:rFonts w:ascii="Arial" w:hAnsi="Arial" w:cs="Arial"/>
          <w:sz w:val="24"/>
          <w:szCs w:val="24"/>
        </w:rPr>
        <w:t>/202</w:t>
      </w:r>
      <w:r w:rsidR="004C67DA" w:rsidRPr="00613E6A">
        <w:rPr>
          <w:rFonts w:ascii="Arial" w:hAnsi="Arial" w:cs="Arial"/>
          <w:sz w:val="24"/>
          <w:szCs w:val="24"/>
        </w:rPr>
        <w:t>3</w:t>
      </w:r>
    </w:p>
    <w:sectPr w:rsidR="005864B3" w:rsidRPr="00613E6A" w:rsidSect="00D12036">
      <w:headerReference w:type="even" r:id="rId11"/>
      <w:headerReference w:type="default" r:id="rId12"/>
      <w:headerReference w:type="first" r:id="rId13"/>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C22" w14:textId="77777777" w:rsidR="008A02D4" w:rsidRDefault="008A02D4"/>
  </w:endnote>
  <w:endnote w:type="continuationSeparator" w:id="0">
    <w:p w14:paraId="5138745F" w14:textId="77777777" w:rsidR="008A02D4" w:rsidRDefault="008A0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B77" w14:textId="77777777" w:rsidR="008A02D4" w:rsidRDefault="008A02D4"/>
  </w:footnote>
  <w:footnote w:type="continuationSeparator" w:id="0">
    <w:p w14:paraId="1ADD7CDB" w14:textId="77777777" w:rsidR="008A02D4" w:rsidRDefault="008A0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5FFD" w14:textId="77777777" w:rsidR="002C7E96" w:rsidRDefault="002C7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2494" w14:textId="77777777" w:rsidR="002C7E96" w:rsidRDefault="002C7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F925" w14:textId="77777777" w:rsidR="002C7E96" w:rsidRDefault="002C7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D89"/>
    <w:multiLevelType w:val="hybridMultilevel"/>
    <w:tmpl w:val="C1DE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812DD"/>
    <w:multiLevelType w:val="hybridMultilevel"/>
    <w:tmpl w:val="F3BAC686"/>
    <w:lvl w:ilvl="0" w:tplc="8F2286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75393D"/>
    <w:multiLevelType w:val="hybridMultilevel"/>
    <w:tmpl w:val="2B780324"/>
    <w:lvl w:ilvl="0" w:tplc="C7606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62269"/>
    <w:multiLevelType w:val="hybridMultilevel"/>
    <w:tmpl w:val="E1446E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47959"/>
    <w:multiLevelType w:val="hybridMultilevel"/>
    <w:tmpl w:val="60CAA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73BE0"/>
    <w:multiLevelType w:val="hybridMultilevel"/>
    <w:tmpl w:val="0A944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44B75"/>
    <w:multiLevelType w:val="multilevel"/>
    <w:tmpl w:val="280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17D47"/>
    <w:multiLevelType w:val="hybridMultilevel"/>
    <w:tmpl w:val="0B1EBC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7E0442"/>
    <w:multiLevelType w:val="hybridMultilevel"/>
    <w:tmpl w:val="2514C1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150157"/>
    <w:multiLevelType w:val="multilevel"/>
    <w:tmpl w:val="3A32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F345B"/>
    <w:multiLevelType w:val="hybridMultilevel"/>
    <w:tmpl w:val="E1446E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3731A"/>
    <w:multiLevelType w:val="multilevel"/>
    <w:tmpl w:val="1EECC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064A5"/>
    <w:multiLevelType w:val="multilevel"/>
    <w:tmpl w:val="39886300"/>
    <w:lvl w:ilvl="0">
      <w:start w:val="1"/>
      <w:numFmt w:val="decimal"/>
      <w:lvlText w:val="%1."/>
      <w:lvlJc w:val="left"/>
      <w:pPr>
        <w:tabs>
          <w:tab w:val="num" w:pos="1074"/>
        </w:tabs>
        <w:ind w:left="1074" w:hanging="360"/>
      </w:pPr>
      <w:rPr>
        <w:rFonts w:ascii="Arial" w:hAnsi="Arial" w:cs="Arial" w:hint="default"/>
        <w:sz w:val="22"/>
        <w:szCs w:val="22"/>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3" w15:restartNumberingAfterBreak="0">
    <w:nsid w:val="6D576453"/>
    <w:multiLevelType w:val="multilevel"/>
    <w:tmpl w:val="3856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74317"/>
    <w:multiLevelType w:val="hybridMultilevel"/>
    <w:tmpl w:val="9FAC1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BC45F9"/>
    <w:multiLevelType w:val="hybridMultilevel"/>
    <w:tmpl w:val="38A0C352"/>
    <w:lvl w:ilvl="0" w:tplc="213664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57940"/>
    <w:multiLevelType w:val="hybridMultilevel"/>
    <w:tmpl w:val="C8D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361435">
    <w:abstractNumId w:val="1"/>
  </w:num>
  <w:num w:numId="2" w16cid:durableId="2068600641">
    <w:abstractNumId w:val="12"/>
  </w:num>
  <w:num w:numId="3" w16cid:durableId="2126583590">
    <w:abstractNumId w:val="16"/>
  </w:num>
  <w:num w:numId="4" w16cid:durableId="978533331">
    <w:abstractNumId w:val="14"/>
  </w:num>
  <w:num w:numId="5" w16cid:durableId="1175997508">
    <w:abstractNumId w:val="15"/>
  </w:num>
  <w:num w:numId="6" w16cid:durableId="2099937250">
    <w:abstractNumId w:val="8"/>
  </w:num>
  <w:num w:numId="7" w16cid:durableId="511726616">
    <w:abstractNumId w:val="10"/>
  </w:num>
  <w:num w:numId="8" w16cid:durableId="463619600">
    <w:abstractNumId w:val="3"/>
  </w:num>
  <w:num w:numId="9" w16cid:durableId="1961565574">
    <w:abstractNumId w:val="2"/>
  </w:num>
  <w:num w:numId="10" w16cid:durableId="69087434">
    <w:abstractNumId w:val="9"/>
  </w:num>
  <w:num w:numId="11" w16cid:durableId="1746489867">
    <w:abstractNumId w:val="6"/>
  </w:num>
  <w:num w:numId="12" w16cid:durableId="1392000722">
    <w:abstractNumId w:val="7"/>
  </w:num>
  <w:num w:numId="13" w16cid:durableId="1686712124">
    <w:abstractNumId w:val="5"/>
  </w:num>
  <w:num w:numId="14" w16cid:durableId="378280751">
    <w:abstractNumId w:val="4"/>
  </w:num>
  <w:num w:numId="15" w16cid:durableId="1913588821">
    <w:abstractNumId w:val="0"/>
  </w:num>
  <w:num w:numId="16" w16cid:durableId="1080635331">
    <w:abstractNumId w:val="13"/>
  </w:num>
  <w:num w:numId="17" w16cid:durableId="1900745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13"/>
    <w:rsid w:val="00006449"/>
    <w:rsid w:val="00016D27"/>
    <w:rsid w:val="000317E2"/>
    <w:rsid w:val="00067837"/>
    <w:rsid w:val="0007633A"/>
    <w:rsid w:val="00084D20"/>
    <w:rsid w:val="00091E02"/>
    <w:rsid w:val="00096BA3"/>
    <w:rsid w:val="000A7F11"/>
    <w:rsid w:val="000B23B8"/>
    <w:rsid w:val="000D0681"/>
    <w:rsid w:val="000D4883"/>
    <w:rsid w:val="000E1651"/>
    <w:rsid w:val="000E38B5"/>
    <w:rsid w:val="000F4B8C"/>
    <w:rsid w:val="000F7379"/>
    <w:rsid w:val="00113F98"/>
    <w:rsid w:val="00114639"/>
    <w:rsid w:val="00116774"/>
    <w:rsid w:val="00137BE8"/>
    <w:rsid w:val="00140870"/>
    <w:rsid w:val="001C34C5"/>
    <w:rsid w:val="001F6B22"/>
    <w:rsid w:val="0020507E"/>
    <w:rsid w:val="00214F80"/>
    <w:rsid w:val="00231D6F"/>
    <w:rsid w:val="0024643E"/>
    <w:rsid w:val="0027526C"/>
    <w:rsid w:val="00282772"/>
    <w:rsid w:val="00287AEB"/>
    <w:rsid w:val="002C57A6"/>
    <w:rsid w:val="002C7E96"/>
    <w:rsid w:val="002E3AFA"/>
    <w:rsid w:val="002F2D06"/>
    <w:rsid w:val="00304494"/>
    <w:rsid w:val="00313D91"/>
    <w:rsid w:val="00322482"/>
    <w:rsid w:val="003362E9"/>
    <w:rsid w:val="003700CC"/>
    <w:rsid w:val="00374EE6"/>
    <w:rsid w:val="00377292"/>
    <w:rsid w:val="00391D89"/>
    <w:rsid w:val="003A5FB9"/>
    <w:rsid w:val="003A6228"/>
    <w:rsid w:val="003E178B"/>
    <w:rsid w:val="003F071E"/>
    <w:rsid w:val="003F7A1E"/>
    <w:rsid w:val="00407130"/>
    <w:rsid w:val="00410A0E"/>
    <w:rsid w:val="00433328"/>
    <w:rsid w:val="004467D5"/>
    <w:rsid w:val="00453A35"/>
    <w:rsid w:val="0049448D"/>
    <w:rsid w:val="004C67DA"/>
    <w:rsid w:val="004C70CE"/>
    <w:rsid w:val="004E1B60"/>
    <w:rsid w:val="00515E13"/>
    <w:rsid w:val="00516FD4"/>
    <w:rsid w:val="00522BDE"/>
    <w:rsid w:val="005573C9"/>
    <w:rsid w:val="005610AE"/>
    <w:rsid w:val="0057353B"/>
    <w:rsid w:val="005864B3"/>
    <w:rsid w:val="00596A94"/>
    <w:rsid w:val="005A79DA"/>
    <w:rsid w:val="005B2CD1"/>
    <w:rsid w:val="005C65A7"/>
    <w:rsid w:val="005C678D"/>
    <w:rsid w:val="00604960"/>
    <w:rsid w:val="00613E6A"/>
    <w:rsid w:val="006304AE"/>
    <w:rsid w:val="006371EB"/>
    <w:rsid w:val="0064027F"/>
    <w:rsid w:val="00645EDD"/>
    <w:rsid w:val="0064711A"/>
    <w:rsid w:val="006B68E5"/>
    <w:rsid w:val="006D70BF"/>
    <w:rsid w:val="006E6DE0"/>
    <w:rsid w:val="00726EA5"/>
    <w:rsid w:val="00735C4E"/>
    <w:rsid w:val="00742CFB"/>
    <w:rsid w:val="00770794"/>
    <w:rsid w:val="00792320"/>
    <w:rsid w:val="007A4645"/>
    <w:rsid w:val="007A550F"/>
    <w:rsid w:val="007A7BBD"/>
    <w:rsid w:val="007B0596"/>
    <w:rsid w:val="007C2E30"/>
    <w:rsid w:val="007D3B00"/>
    <w:rsid w:val="00806785"/>
    <w:rsid w:val="008125E1"/>
    <w:rsid w:val="008236EB"/>
    <w:rsid w:val="00866D6B"/>
    <w:rsid w:val="0087031B"/>
    <w:rsid w:val="00876CB3"/>
    <w:rsid w:val="00883A49"/>
    <w:rsid w:val="008A02D4"/>
    <w:rsid w:val="008E5742"/>
    <w:rsid w:val="008F4312"/>
    <w:rsid w:val="008F5D44"/>
    <w:rsid w:val="0092147D"/>
    <w:rsid w:val="009378F7"/>
    <w:rsid w:val="00946499"/>
    <w:rsid w:val="009507DA"/>
    <w:rsid w:val="00971ACB"/>
    <w:rsid w:val="00982281"/>
    <w:rsid w:val="00992DF8"/>
    <w:rsid w:val="009B1041"/>
    <w:rsid w:val="009B48EA"/>
    <w:rsid w:val="009B51D9"/>
    <w:rsid w:val="009D33C5"/>
    <w:rsid w:val="009E269D"/>
    <w:rsid w:val="009F1028"/>
    <w:rsid w:val="00A22A4A"/>
    <w:rsid w:val="00A3300A"/>
    <w:rsid w:val="00A36D93"/>
    <w:rsid w:val="00A81270"/>
    <w:rsid w:val="00A93486"/>
    <w:rsid w:val="00A96F19"/>
    <w:rsid w:val="00AC187C"/>
    <w:rsid w:val="00AF28D4"/>
    <w:rsid w:val="00AF340C"/>
    <w:rsid w:val="00B365A7"/>
    <w:rsid w:val="00B57D28"/>
    <w:rsid w:val="00B765A3"/>
    <w:rsid w:val="00BA304B"/>
    <w:rsid w:val="00BC3575"/>
    <w:rsid w:val="00BC773E"/>
    <w:rsid w:val="00BD1D00"/>
    <w:rsid w:val="00BD2E62"/>
    <w:rsid w:val="00BD53C5"/>
    <w:rsid w:val="00BE427B"/>
    <w:rsid w:val="00BE4F16"/>
    <w:rsid w:val="00BF601D"/>
    <w:rsid w:val="00C24D1D"/>
    <w:rsid w:val="00C82AEA"/>
    <w:rsid w:val="00C9185C"/>
    <w:rsid w:val="00C91F67"/>
    <w:rsid w:val="00CD2242"/>
    <w:rsid w:val="00D0172B"/>
    <w:rsid w:val="00D12036"/>
    <w:rsid w:val="00D144D4"/>
    <w:rsid w:val="00D232A3"/>
    <w:rsid w:val="00D72534"/>
    <w:rsid w:val="00DB7B92"/>
    <w:rsid w:val="00DE7404"/>
    <w:rsid w:val="00E05F81"/>
    <w:rsid w:val="00E3291D"/>
    <w:rsid w:val="00E40C32"/>
    <w:rsid w:val="00E6430C"/>
    <w:rsid w:val="00EA4F81"/>
    <w:rsid w:val="00EE47FB"/>
    <w:rsid w:val="00EE6EA0"/>
    <w:rsid w:val="00EF2CBE"/>
    <w:rsid w:val="00EF38CE"/>
    <w:rsid w:val="00F336BD"/>
    <w:rsid w:val="00F51881"/>
    <w:rsid w:val="00F52A1C"/>
    <w:rsid w:val="00F56596"/>
    <w:rsid w:val="00F624E9"/>
    <w:rsid w:val="00FE6E3F"/>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7846"/>
  <w15:docId w15:val="{7D6929DF-896C-4731-A60D-962D35BB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13"/>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E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379"/>
    <w:rPr>
      <w:color w:val="0000FF" w:themeColor="hyperlink"/>
      <w:u w:val="single"/>
    </w:rPr>
  </w:style>
  <w:style w:type="character" w:styleId="Strong">
    <w:name w:val="Strong"/>
    <w:basedOn w:val="DefaultParagraphFont"/>
    <w:uiPriority w:val="22"/>
    <w:qFormat/>
    <w:rsid w:val="000F7379"/>
    <w:rPr>
      <w:b/>
      <w:bCs/>
    </w:rPr>
  </w:style>
  <w:style w:type="paragraph" w:styleId="ListParagraph">
    <w:name w:val="List Paragraph"/>
    <w:basedOn w:val="Normal"/>
    <w:uiPriority w:val="34"/>
    <w:qFormat/>
    <w:rsid w:val="0087031B"/>
    <w:pPr>
      <w:ind w:left="720"/>
      <w:contextualSpacing/>
    </w:pPr>
  </w:style>
  <w:style w:type="character" w:styleId="CommentReference">
    <w:name w:val="annotation reference"/>
    <w:basedOn w:val="DefaultParagraphFont"/>
    <w:uiPriority w:val="99"/>
    <w:semiHidden/>
    <w:unhideWhenUsed/>
    <w:rsid w:val="00374EE6"/>
    <w:rPr>
      <w:sz w:val="16"/>
      <w:szCs w:val="16"/>
    </w:rPr>
  </w:style>
  <w:style w:type="paragraph" w:styleId="CommentText">
    <w:name w:val="annotation text"/>
    <w:basedOn w:val="Normal"/>
    <w:link w:val="CommentTextChar"/>
    <w:uiPriority w:val="99"/>
    <w:semiHidden/>
    <w:unhideWhenUsed/>
    <w:rsid w:val="00374EE6"/>
    <w:rPr>
      <w:sz w:val="20"/>
      <w:szCs w:val="20"/>
    </w:rPr>
  </w:style>
  <w:style w:type="character" w:customStyle="1" w:styleId="CommentTextChar">
    <w:name w:val="Comment Text Char"/>
    <w:basedOn w:val="DefaultParagraphFont"/>
    <w:link w:val="CommentText"/>
    <w:uiPriority w:val="99"/>
    <w:semiHidden/>
    <w:rsid w:val="00374EE6"/>
    <w:rPr>
      <w:sz w:val="20"/>
      <w:szCs w:val="20"/>
    </w:rPr>
  </w:style>
  <w:style w:type="paragraph" w:styleId="CommentSubject">
    <w:name w:val="annotation subject"/>
    <w:basedOn w:val="CommentText"/>
    <w:next w:val="CommentText"/>
    <w:link w:val="CommentSubjectChar"/>
    <w:uiPriority w:val="99"/>
    <w:semiHidden/>
    <w:unhideWhenUsed/>
    <w:rsid w:val="00374EE6"/>
    <w:rPr>
      <w:b/>
      <w:bCs/>
    </w:rPr>
  </w:style>
  <w:style w:type="character" w:customStyle="1" w:styleId="CommentSubjectChar">
    <w:name w:val="Comment Subject Char"/>
    <w:basedOn w:val="CommentTextChar"/>
    <w:link w:val="CommentSubject"/>
    <w:uiPriority w:val="99"/>
    <w:semiHidden/>
    <w:rsid w:val="00374EE6"/>
    <w:rPr>
      <w:b/>
      <w:bCs/>
      <w:sz w:val="20"/>
      <w:szCs w:val="20"/>
    </w:rPr>
  </w:style>
  <w:style w:type="paragraph" w:styleId="BalloonText">
    <w:name w:val="Balloon Text"/>
    <w:basedOn w:val="Normal"/>
    <w:link w:val="BalloonTextChar"/>
    <w:uiPriority w:val="99"/>
    <w:semiHidden/>
    <w:unhideWhenUsed/>
    <w:rsid w:val="00374EE6"/>
    <w:rPr>
      <w:rFonts w:ascii="Tahoma" w:hAnsi="Tahoma" w:cs="Tahoma"/>
      <w:sz w:val="16"/>
      <w:szCs w:val="16"/>
    </w:rPr>
  </w:style>
  <w:style w:type="character" w:customStyle="1" w:styleId="BalloonTextChar">
    <w:name w:val="Balloon Text Char"/>
    <w:basedOn w:val="DefaultParagraphFont"/>
    <w:link w:val="BalloonText"/>
    <w:uiPriority w:val="99"/>
    <w:semiHidden/>
    <w:rsid w:val="00374EE6"/>
    <w:rPr>
      <w:rFonts w:ascii="Tahoma" w:hAnsi="Tahoma" w:cs="Tahoma"/>
      <w:sz w:val="16"/>
      <w:szCs w:val="16"/>
    </w:rPr>
  </w:style>
  <w:style w:type="paragraph" w:styleId="NormalWeb">
    <w:name w:val="Normal (Web)"/>
    <w:basedOn w:val="Normal"/>
    <w:uiPriority w:val="99"/>
    <w:unhideWhenUsed/>
    <w:rsid w:val="0007633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6430C"/>
    <w:rPr>
      <w:color w:val="605E5C"/>
      <w:shd w:val="clear" w:color="auto" w:fill="E1DFDD"/>
    </w:rPr>
  </w:style>
  <w:style w:type="paragraph" w:styleId="Revision">
    <w:name w:val="Revision"/>
    <w:hidden/>
    <w:uiPriority w:val="99"/>
    <w:semiHidden/>
    <w:rsid w:val="00946499"/>
    <w:pPr>
      <w:spacing w:after="0" w:line="240" w:lineRule="auto"/>
    </w:pPr>
  </w:style>
  <w:style w:type="paragraph" w:styleId="Header">
    <w:name w:val="header"/>
    <w:basedOn w:val="Normal"/>
    <w:link w:val="HeaderChar"/>
    <w:uiPriority w:val="99"/>
    <w:unhideWhenUsed/>
    <w:rsid w:val="002C7E96"/>
    <w:pPr>
      <w:tabs>
        <w:tab w:val="center" w:pos="4513"/>
        <w:tab w:val="right" w:pos="9026"/>
      </w:tabs>
    </w:pPr>
  </w:style>
  <w:style w:type="character" w:customStyle="1" w:styleId="HeaderChar">
    <w:name w:val="Header Char"/>
    <w:basedOn w:val="DefaultParagraphFont"/>
    <w:link w:val="Header"/>
    <w:uiPriority w:val="99"/>
    <w:rsid w:val="002C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509">
      <w:bodyDiv w:val="1"/>
      <w:marLeft w:val="0"/>
      <w:marRight w:val="0"/>
      <w:marTop w:val="0"/>
      <w:marBottom w:val="0"/>
      <w:divBdr>
        <w:top w:val="none" w:sz="0" w:space="0" w:color="auto"/>
        <w:left w:val="none" w:sz="0" w:space="0" w:color="auto"/>
        <w:bottom w:val="none" w:sz="0" w:space="0" w:color="auto"/>
        <w:right w:val="none" w:sz="0" w:space="0" w:color="auto"/>
      </w:divBdr>
      <w:divsChild>
        <w:div w:id="595023685">
          <w:marLeft w:val="0"/>
          <w:marRight w:val="0"/>
          <w:marTop w:val="0"/>
          <w:marBottom w:val="0"/>
          <w:divBdr>
            <w:top w:val="none" w:sz="0" w:space="0" w:color="auto"/>
            <w:left w:val="none" w:sz="0" w:space="0" w:color="auto"/>
            <w:bottom w:val="none" w:sz="0" w:space="0" w:color="auto"/>
            <w:right w:val="none" w:sz="0" w:space="0" w:color="auto"/>
          </w:divBdr>
          <w:divsChild>
            <w:div w:id="558588639">
              <w:marLeft w:val="0"/>
              <w:marRight w:val="0"/>
              <w:marTop w:val="0"/>
              <w:marBottom w:val="0"/>
              <w:divBdr>
                <w:top w:val="none" w:sz="0" w:space="0" w:color="auto"/>
                <w:left w:val="none" w:sz="0" w:space="0" w:color="auto"/>
                <w:bottom w:val="none" w:sz="0" w:space="0" w:color="auto"/>
                <w:right w:val="none" w:sz="0" w:space="0" w:color="auto"/>
              </w:divBdr>
              <w:divsChild>
                <w:div w:id="817303954">
                  <w:marLeft w:val="0"/>
                  <w:marRight w:val="0"/>
                  <w:marTop w:val="0"/>
                  <w:marBottom w:val="0"/>
                  <w:divBdr>
                    <w:top w:val="none" w:sz="0" w:space="0" w:color="auto"/>
                    <w:left w:val="none" w:sz="0" w:space="0" w:color="auto"/>
                    <w:bottom w:val="none" w:sz="0" w:space="0" w:color="auto"/>
                    <w:right w:val="none" w:sz="0" w:space="0" w:color="auto"/>
                  </w:divBdr>
                  <w:divsChild>
                    <w:div w:id="2018925162">
                      <w:marLeft w:val="0"/>
                      <w:marRight w:val="0"/>
                      <w:marTop w:val="0"/>
                      <w:marBottom w:val="0"/>
                      <w:divBdr>
                        <w:top w:val="none" w:sz="0" w:space="0" w:color="auto"/>
                        <w:left w:val="none" w:sz="0" w:space="0" w:color="auto"/>
                        <w:bottom w:val="none" w:sz="0" w:space="0" w:color="auto"/>
                        <w:right w:val="none" w:sz="0" w:space="0" w:color="auto"/>
                      </w:divBdr>
                      <w:divsChild>
                        <w:div w:id="1675691699">
                          <w:marLeft w:val="0"/>
                          <w:marRight w:val="0"/>
                          <w:marTop w:val="0"/>
                          <w:marBottom w:val="0"/>
                          <w:divBdr>
                            <w:top w:val="none" w:sz="0" w:space="0" w:color="auto"/>
                            <w:left w:val="none" w:sz="0" w:space="0" w:color="auto"/>
                            <w:bottom w:val="none" w:sz="0" w:space="0" w:color="auto"/>
                            <w:right w:val="none" w:sz="0" w:space="0" w:color="auto"/>
                          </w:divBdr>
                          <w:divsChild>
                            <w:div w:id="472871620">
                              <w:marLeft w:val="0"/>
                              <w:marRight w:val="0"/>
                              <w:marTop w:val="0"/>
                              <w:marBottom w:val="0"/>
                              <w:divBdr>
                                <w:top w:val="none" w:sz="0" w:space="0" w:color="auto"/>
                                <w:left w:val="none" w:sz="0" w:space="0" w:color="auto"/>
                                <w:bottom w:val="none" w:sz="0" w:space="0" w:color="auto"/>
                                <w:right w:val="none" w:sz="0" w:space="0" w:color="auto"/>
                              </w:divBdr>
                              <w:divsChild>
                                <w:div w:id="1058825988">
                                  <w:marLeft w:val="0"/>
                                  <w:marRight w:val="0"/>
                                  <w:marTop w:val="0"/>
                                  <w:marBottom w:val="0"/>
                                  <w:divBdr>
                                    <w:top w:val="none" w:sz="0" w:space="0" w:color="auto"/>
                                    <w:left w:val="none" w:sz="0" w:space="0" w:color="auto"/>
                                    <w:bottom w:val="none" w:sz="0" w:space="0" w:color="auto"/>
                                    <w:right w:val="none" w:sz="0" w:space="0" w:color="auto"/>
                                  </w:divBdr>
                                  <w:divsChild>
                                    <w:div w:id="20049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30407">
      <w:bodyDiv w:val="1"/>
      <w:marLeft w:val="0"/>
      <w:marRight w:val="0"/>
      <w:marTop w:val="0"/>
      <w:marBottom w:val="0"/>
      <w:divBdr>
        <w:top w:val="none" w:sz="0" w:space="0" w:color="auto"/>
        <w:left w:val="none" w:sz="0" w:space="0" w:color="auto"/>
        <w:bottom w:val="none" w:sz="0" w:space="0" w:color="auto"/>
        <w:right w:val="none" w:sz="0" w:space="0" w:color="auto"/>
      </w:divBdr>
      <w:divsChild>
        <w:div w:id="642780385">
          <w:marLeft w:val="0"/>
          <w:marRight w:val="0"/>
          <w:marTop w:val="0"/>
          <w:marBottom w:val="0"/>
          <w:divBdr>
            <w:top w:val="none" w:sz="0" w:space="0" w:color="auto"/>
            <w:left w:val="none" w:sz="0" w:space="0" w:color="auto"/>
            <w:bottom w:val="none" w:sz="0" w:space="0" w:color="auto"/>
            <w:right w:val="none" w:sz="0" w:space="0" w:color="auto"/>
          </w:divBdr>
          <w:divsChild>
            <w:div w:id="41177331">
              <w:marLeft w:val="0"/>
              <w:marRight w:val="0"/>
              <w:marTop w:val="0"/>
              <w:marBottom w:val="0"/>
              <w:divBdr>
                <w:top w:val="none" w:sz="0" w:space="0" w:color="auto"/>
                <w:left w:val="none" w:sz="0" w:space="0" w:color="auto"/>
                <w:bottom w:val="none" w:sz="0" w:space="0" w:color="auto"/>
                <w:right w:val="none" w:sz="0" w:space="0" w:color="auto"/>
              </w:divBdr>
              <w:divsChild>
                <w:div w:id="104355039">
                  <w:marLeft w:val="0"/>
                  <w:marRight w:val="0"/>
                  <w:marTop w:val="0"/>
                  <w:marBottom w:val="0"/>
                  <w:divBdr>
                    <w:top w:val="none" w:sz="0" w:space="0" w:color="auto"/>
                    <w:left w:val="none" w:sz="0" w:space="0" w:color="auto"/>
                    <w:bottom w:val="none" w:sz="0" w:space="0" w:color="auto"/>
                    <w:right w:val="none" w:sz="0" w:space="0" w:color="auto"/>
                  </w:divBdr>
                  <w:divsChild>
                    <w:div w:id="1968659059">
                      <w:marLeft w:val="0"/>
                      <w:marRight w:val="0"/>
                      <w:marTop w:val="0"/>
                      <w:marBottom w:val="0"/>
                      <w:divBdr>
                        <w:top w:val="none" w:sz="0" w:space="0" w:color="auto"/>
                        <w:left w:val="none" w:sz="0" w:space="0" w:color="auto"/>
                        <w:bottom w:val="none" w:sz="0" w:space="0" w:color="auto"/>
                        <w:right w:val="none" w:sz="0" w:space="0" w:color="auto"/>
                      </w:divBdr>
                      <w:divsChild>
                        <w:div w:id="1866291366">
                          <w:marLeft w:val="0"/>
                          <w:marRight w:val="0"/>
                          <w:marTop w:val="0"/>
                          <w:marBottom w:val="0"/>
                          <w:divBdr>
                            <w:top w:val="none" w:sz="0" w:space="0" w:color="auto"/>
                            <w:left w:val="none" w:sz="0" w:space="0" w:color="auto"/>
                            <w:bottom w:val="none" w:sz="0" w:space="0" w:color="auto"/>
                            <w:right w:val="none" w:sz="0" w:space="0" w:color="auto"/>
                          </w:divBdr>
                          <w:divsChild>
                            <w:div w:id="831484065">
                              <w:marLeft w:val="0"/>
                              <w:marRight w:val="0"/>
                              <w:marTop w:val="0"/>
                              <w:marBottom w:val="0"/>
                              <w:divBdr>
                                <w:top w:val="none" w:sz="0" w:space="0" w:color="auto"/>
                                <w:left w:val="none" w:sz="0" w:space="0" w:color="auto"/>
                                <w:bottom w:val="none" w:sz="0" w:space="0" w:color="auto"/>
                                <w:right w:val="none" w:sz="0" w:space="0" w:color="auto"/>
                              </w:divBdr>
                              <w:divsChild>
                                <w:div w:id="1824815390">
                                  <w:marLeft w:val="0"/>
                                  <w:marRight w:val="0"/>
                                  <w:marTop w:val="0"/>
                                  <w:marBottom w:val="0"/>
                                  <w:divBdr>
                                    <w:top w:val="none" w:sz="0" w:space="0" w:color="auto"/>
                                    <w:left w:val="none" w:sz="0" w:space="0" w:color="auto"/>
                                    <w:bottom w:val="none" w:sz="0" w:space="0" w:color="auto"/>
                                    <w:right w:val="none" w:sz="0" w:space="0" w:color="auto"/>
                                  </w:divBdr>
                                  <w:divsChild>
                                    <w:div w:id="21176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680536">
      <w:bodyDiv w:val="1"/>
      <w:marLeft w:val="0"/>
      <w:marRight w:val="0"/>
      <w:marTop w:val="0"/>
      <w:marBottom w:val="0"/>
      <w:divBdr>
        <w:top w:val="none" w:sz="0" w:space="0" w:color="auto"/>
        <w:left w:val="none" w:sz="0" w:space="0" w:color="auto"/>
        <w:bottom w:val="none" w:sz="0" w:space="0" w:color="auto"/>
        <w:right w:val="none" w:sz="0" w:space="0" w:color="auto"/>
      </w:divBdr>
      <w:divsChild>
        <w:div w:id="1095981751">
          <w:marLeft w:val="0"/>
          <w:marRight w:val="0"/>
          <w:marTop w:val="0"/>
          <w:marBottom w:val="0"/>
          <w:divBdr>
            <w:top w:val="none" w:sz="0" w:space="0" w:color="auto"/>
            <w:left w:val="none" w:sz="0" w:space="0" w:color="auto"/>
            <w:bottom w:val="none" w:sz="0" w:space="0" w:color="auto"/>
            <w:right w:val="none" w:sz="0" w:space="0" w:color="auto"/>
          </w:divBdr>
          <w:divsChild>
            <w:div w:id="465855803">
              <w:marLeft w:val="0"/>
              <w:marRight w:val="0"/>
              <w:marTop w:val="0"/>
              <w:marBottom w:val="0"/>
              <w:divBdr>
                <w:top w:val="none" w:sz="0" w:space="0" w:color="auto"/>
                <w:left w:val="none" w:sz="0" w:space="0" w:color="auto"/>
                <w:bottom w:val="none" w:sz="0" w:space="0" w:color="auto"/>
                <w:right w:val="none" w:sz="0" w:space="0" w:color="auto"/>
              </w:divBdr>
              <w:divsChild>
                <w:div w:id="1854027347">
                  <w:marLeft w:val="0"/>
                  <w:marRight w:val="0"/>
                  <w:marTop w:val="0"/>
                  <w:marBottom w:val="0"/>
                  <w:divBdr>
                    <w:top w:val="none" w:sz="0" w:space="0" w:color="auto"/>
                    <w:left w:val="none" w:sz="0" w:space="0" w:color="auto"/>
                    <w:bottom w:val="none" w:sz="0" w:space="0" w:color="auto"/>
                    <w:right w:val="none" w:sz="0" w:space="0" w:color="auto"/>
                  </w:divBdr>
                  <w:divsChild>
                    <w:div w:id="1489636886">
                      <w:marLeft w:val="0"/>
                      <w:marRight w:val="0"/>
                      <w:marTop w:val="0"/>
                      <w:marBottom w:val="0"/>
                      <w:divBdr>
                        <w:top w:val="none" w:sz="0" w:space="0" w:color="auto"/>
                        <w:left w:val="none" w:sz="0" w:space="0" w:color="auto"/>
                        <w:bottom w:val="none" w:sz="0" w:space="0" w:color="auto"/>
                        <w:right w:val="none" w:sz="0" w:space="0" w:color="auto"/>
                      </w:divBdr>
                      <w:divsChild>
                        <w:div w:id="1946182098">
                          <w:marLeft w:val="0"/>
                          <w:marRight w:val="0"/>
                          <w:marTop w:val="0"/>
                          <w:marBottom w:val="0"/>
                          <w:divBdr>
                            <w:top w:val="none" w:sz="0" w:space="0" w:color="auto"/>
                            <w:left w:val="none" w:sz="0" w:space="0" w:color="auto"/>
                            <w:bottom w:val="none" w:sz="0" w:space="0" w:color="auto"/>
                            <w:right w:val="none" w:sz="0" w:space="0" w:color="auto"/>
                          </w:divBdr>
                          <w:divsChild>
                            <w:div w:id="49614725">
                              <w:marLeft w:val="0"/>
                              <w:marRight w:val="0"/>
                              <w:marTop w:val="0"/>
                              <w:marBottom w:val="0"/>
                              <w:divBdr>
                                <w:top w:val="none" w:sz="0" w:space="0" w:color="auto"/>
                                <w:left w:val="none" w:sz="0" w:space="0" w:color="auto"/>
                                <w:bottom w:val="none" w:sz="0" w:space="0" w:color="auto"/>
                                <w:right w:val="none" w:sz="0" w:space="0" w:color="auto"/>
                              </w:divBdr>
                              <w:divsChild>
                                <w:div w:id="1452164901">
                                  <w:marLeft w:val="0"/>
                                  <w:marRight w:val="0"/>
                                  <w:marTop w:val="0"/>
                                  <w:marBottom w:val="0"/>
                                  <w:divBdr>
                                    <w:top w:val="none" w:sz="0" w:space="0" w:color="auto"/>
                                    <w:left w:val="none" w:sz="0" w:space="0" w:color="auto"/>
                                    <w:bottom w:val="none" w:sz="0" w:space="0" w:color="auto"/>
                                    <w:right w:val="none" w:sz="0" w:space="0" w:color="auto"/>
                                  </w:divBdr>
                                  <w:divsChild>
                                    <w:div w:id="5762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949197926">
      <w:bodyDiv w:val="1"/>
      <w:marLeft w:val="0"/>
      <w:marRight w:val="0"/>
      <w:marTop w:val="0"/>
      <w:marBottom w:val="0"/>
      <w:divBdr>
        <w:top w:val="none" w:sz="0" w:space="0" w:color="auto"/>
        <w:left w:val="none" w:sz="0" w:space="0" w:color="auto"/>
        <w:bottom w:val="none" w:sz="0" w:space="0" w:color="auto"/>
        <w:right w:val="none" w:sz="0" w:space="0" w:color="auto"/>
      </w:divBdr>
    </w:div>
    <w:div w:id="2030908131">
      <w:bodyDiv w:val="1"/>
      <w:marLeft w:val="0"/>
      <w:marRight w:val="0"/>
      <w:marTop w:val="0"/>
      <w:marBottom w:val="0"/>
      <w:divBdr>
        <w:top w:val="none" w:sz="0" w:space="0" w:color="auto"/>
        <w:left w:val="none" w:sz="0" w:space="0" w:color="auto"/>
        <w:bottom w:val="none" w:sz="0" w:space="0" w:color="auto"/>
        <w:right w:val="none" w:sz="0" w:space="0" w:color="auto"/>
      </w:divBdr>
      <w:divsChild>
        <w:div w:id="1886329150">
          <w:marLeft w:val="0"/>
          <w:marRight w:val="0"/>
          <w:marTop w:val="0"/>
          <w:marBottom w:val="0"/>
          <w:divBdr>
            <w:top w:val="none" w:sz="0" w:space="0" w:color="auto"/>
            <w:left w:val="none" w:sz="0" w:space="0" w:color="auto"/>
            <w:bottom w:val="none" w:sz="0" w:space="0" w:color="auto"/>
            <w:right w:val="none" w:sz="0" w:space="0" w:color="auto"/>
          </w:divBdr>
          <w:divsChild>
            <w:div w:id="468746115">
              <w:marLeft w:val="0"/>
              <w:marRight w:val="0"/>
              <w:marTop w:val="0"/>
              <w:marBottom w:val="0"/>
              <w:divBdr>
                <w:top w:val="none" w:sz="0" w:space="0" w:color="auto"/>
                <w:left w:val="none" w:sz="0" w:space="0" w:color="auto"/>
                <w:bottom w:val="none" w:sz="0" w:space="0" w:color="auto"/>
                <w:right w:val="none" w:sz="0" w:space="0" w:color="auto"/>
              </w:divBdr>
              <w:divsChild>
                <w:div w:id="1554804020">
                  <w:marLeft w:val="0"/>
                  <w:marRight w:val="0"/>
                  <w:marTop w:val="0"/>
                  <w:marBottom w:val="0"/>
                  <w:divBdr>
                    <w:top w:val="none" w:sz="0" w:space="0" w:color="auto"/>
                    <w:left w:val="none" w:sz="0" w:space="0" w:color="auto"/>
                    <w:bottom w:val="none" w:sz="0" w:space="0" w:color="auto"/>
                    <w:right w:val="none" w:sz="0" w:space="0" w:color="auto"/>
                  </w:divBdr>
                  <w:divsChild>
                    <w:div w:id="274604100">
                      <w:marLeft w:val="0"/>
                      <w:marRight w:val="0"/>
                      <w:marTop w:val="0"/>
                      <w:marBottom w:val="0"/>
                      <w:divBdr>
                        <w:top w:val="none" w:sz="0" w:space="0" w:color="auto"/>
                        <w:left w:val="none" w:sz="0" w:space="0" w:color="auto"/>
                        <w:bottom w:val="none" w:sz="0" w:space="0" w:color="auto"/>
                        <w:right w:val="none" w:sz="0" w:space="0" w:color="auto"/>
                      </w:divBdr>
                      <w:divsChild>
                        <w:div w:id="782655719">
                          <w:marLeft w:val="0"/>
                          <w:marRight w:val="0"/>
                          <w:marTop w:val="0"/>
                          <w:marBottom w:val="0"/>
                          <w:divBdr>
                            <w:top w:val="none" w:sz="0" w:space="0" w:color="auto"/>
                            <w:left w:val="none" w:sz="0" w:space="0" w:color="auto"/>
                            <w:bottom w:val="none" w:sz="0" w:space="0" w:color="auto"/>
                            <w:right w:val="none" w:sz="0" w:space="0" w:color="auto"/>
                          </w:divBdr>
                          <w:divsChild>
                            <w:div w:id="603807705">
                              <w:marLeft w:val="0"/>
                              <w:marRight w:val="0"/>
                              <w:marTop w:val="0"/>
                              <w:marBottom w:val="0"/>
                              <w:divBdr>
                                <w:top w:val="none" w:sz="0" w:space="0" w:color="auto"/>
                                <w:left w:val="none" w:sz="0" w:space="0" w:color="auto"/>
                                <w:bottom w:val="none" w:sz="0" w:space="0" w:color="auto"/>
                                <w:right w:val="none" w:sz="0" w:space="0" w:color="auto"/>
                              </w:divBdr>
                              <w:divsChild>
                                <w:div w:id="1045259002">
                                  <w:marLeft w:val="0"/>
                                  <w:marRight w:val="0"/>
                                  <w:marTop w:val="0"/>
                                  <w:marBottom w:val="0"/>
                                  <w:divBdr>
                                    <w:top w:val="none" w:sz="0" w:space="0" w:color="auto"/>
                                    <w:left w:val="none" w:sz="0" w:space="0" w:color="auto"/>
                                    <w:bottom w:val="none" w:sz="0" w:space="0" w:color="auto"/>
                                    <w:right w:val="none" w:sz="0" w:space="0" w:color="auto"/>
                                  </w:divBdr>
                                  <w:divsChild>
                                    <w:div w:id="18996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lincs.gov.uk/your-council/information-governance/data-protec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sparency@nelincs.gov.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822A-C451-4796-A0E5-A8D1686D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4913</Characters>
  <Application>Microsoft Office Word</Application>
  <DocSecurity>0</DocSecurity>
  <Lines>119</Lines>
  <Paragraphs>64</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Ellis (NLBC)</dc:creator>
  <cp:lastModifiedBy>Grace Denton (NELC)</cp:lastModifiedBy>
  <cp:revision>3</cp:revision>
  <cp:lastPrinted>2019-04-17T11:38:00Z</cp:lastPrinted>
  <dcterms:created xsi:type="dcterms:W3CDTF">2025-11-02T16:50:00Z</dcterms:created>
  <dcterms:modified xsi:type="dcterms:W3CDTF">2025-11-02T16:50:00Z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c4f90-508d-489a-8965-0bad9512f598_Enabled">
    <vt:lpwstr>true</vt:lpwstr>
  </property>
  <property fmtid="{D5CDD505-2E9C-101B-9397-08002B2CF9AE}" pid="3" name="MSIP_Label_cc2c4f90-508d-489a-8965-0bad9512f598_SetDate">
    <vt:lpwstr>2025-11-02T16:50:07Z</vt:lpwstr>
  </property>
  <property fmtid="{D5CDD505-2E9C-101B-9397-08002B2CF9AE}" pid="4" name="MSIP_Label_cc2c4f90-508d-489a-8965-0bad9512f598_Method">
    <vt:lpwstr>Privileged</vt:lpwstr>
  </property>
  <property fmtid="{D5CDD505-2E9C-101B-9397-08002B2CF9AE}" pid="5" name="MSIP_Label_cc2c4f90-508d-489a-8965-0bad9512f598_Name">
    <vt:lpwstr>OFFICIAL</vt:lpwstr>
  </property>
  <property fmtid="{D5CDD505-2E9C-101B-9397-08002B2CF9AE}" pid="6" name="MSIP_Label_cc2c4f90-508d-489a-8965-0bad9512f598_SiteId">
    <vt:lpwstr>2000653a-c2c6-4009-ac5a-2455bfbfb61d</vt:lpwstr>
  </property>
  <property fmtid="{D5CDD505-2E9C-101B-9397-08002B2CF9AE}" pid="7" name="MSIP_Label_cc2c4f90-508d-489a-8965-0bad9512f598_ActionId">
    <vt:lpwstr>4c735e31-09f7-4c5b-aab6-0fdb9b71d5cc</vt:lpwstr>
  </property>
  <property fmtid="{D5CDD505-2E9C-101B-9397-08002B2CF9AE}" pid="8" name="MSIP_Label_cc2c4f90-508d-489a-8965-0bad9512f598_ContentBits">
    <vt:lpwstr>1</vt:lpwstr>
  </property>
  <property fmtid="{D5CDD505-2E9C-101B-9397-08002B2CF9AE}" pid="9" name="MSIP_Label_cc2c4f90-508d-489a-8965-0bad9512f598_Tag">
    <vt:lpwstr>10, 0, 1, 1</vt:lpwstr>
  </property>
</Properties>
</file>