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BA8" w:rsidRPr="002B454D" w:rsidRDefault="009E6BA8" w:rsidP="009E6BA8">
      <w:pPr>
        <w:jc w:val="center"/>
        <w:rPr>
          <w:rFonts w:ascii="Arial" w:hAnsi="Arial" w:cs="Arial"/>
          <w:sz w:val="48"/>
          <w:szCs w:val="48"/>
        </w:rPr>
      </w:pPr>
      <w:bookmarkStart w:id="0" w:name="_GoBack"/>
      <w:bookmarkEnd w:id="0"/>
      <w:r w:rsidRPr="002B454D">
        <w:rPr>
          <w:rFonts w:ascii="Arial" w:hAnsi="Arial" w:cs="Arial"/>
          <w:sz w:val="48"/>
          <w:szCs w:val="48"/>
        </w:rPr>
        <w:t xml:space="preserve">Local List of </w:t>
      </w:r>
      <w:r w:rsidR="008D2D47" w:rsidRPr="002B454D">
        <w:rPr>
          <w:rFonts w:ascii="Arial" w:hAnsi="Arial" w:cs="Arial"/>
          <w:sz w:val="48"/>
          <w:szCs w:val="48"/>
        </w:rPr>
        <w:t>Historic Assets of</w:t>
      </w:r>
      <w:r w:rsidRPr="002B454D">
        <w:rPr>
          <w:rFonts w:ascii="Arial" w:hAnsi="Arial" w:cs="Arial"/>
          <w:sz w:val="48"/>
          <w:szCs w:val="48"/>
        </w:rPr>
        <w:t xml:space="preserve"> Special Interest</w:t>
      </w:r>
    </w:p>
    <w:p w:rsidR="009E6BA8" w:rsidRPr="002B454D" w:rsidRDefault="00515879" w:rsidP="009E6BA8">
      <w:pPr>
        <w:jc w:val="center"/>
        <w:rPr>
          <w:rFonts w:ascii="Arial" w:hAnsi="Arial" w:cs="Arial"/>
        </w:rPr>
      </w:pPr>
      <w:r w:rsidRPr="002B454D">
        <w:rPr>
          <w:rFonts w:ascii="Arial" w:hAnsi="Arial" w:cs="Arial"/>
        </w:rPr>
        <w:t>An extension of the Historic Environment Record (HER) for North East Lincolnshire</w:t>
      </w:r>
    </w:p>
    <w:p w:rsidR="00515879" w:rsidRPr="002B454D" w:rsidRDefault="00515879" w:rsidP="009E6BA8">
      <w:pPr>
        <w:jc w:val="center"/>
        <w:rPr>
          <w:rFonts w:ascii="Arial" w:hAnsi="Arial" w:cs="Arial"/>
          <w:sz w:val="48"/>
          <w:szCs w:val="48"/>
        </w:rPr>
      </w:pPr>
    </w:p>
    <w:p w:rsidR="009E6BA8" w:rsidRPr="002B454D" w:rsidRDefault="009E6BA8" w:rsidP="009E6BA8">
      <w:pPr>
        <w:jc w:val="center"/>
        <w:rPr>
          <w:rFonts w:ascii="Arial" w:hAnsi="Arial" w:cs="Arial"/>
          <w:sz w:val="36"/>
          <w:szCs w:val="36"/>
        </w:rPr>
      </w:pPr>
      <w:r w:rsidRPr="002B454D">
        <w:rPr>
          <w:rFonts w:ascii="Arial" w:hAnsi="Arial" w:cs="Arial"/>
          <w:sz w:val="36"/>
          <w:szCs w:val="36"/>
        </w:rPr>
        <w:t>Cleethorpes</w:t>
      </w:r>
    </w:p>
    <w:p w:rsidR="009E6BA8" w:rsidRPr="002B454D" w:rsidRDefault="009E6BA8" w:rsidP="009E6BA8">
      <w:pPr>
        <w:jc w:val="center"/>
        <w:rPr>
          <w:rFonts w:ascii="Arial" w:hAnsi="Arial" w:cs="Arial"/>
          <w:sz w:val="36"/>
          <w:szCs w:val="36"/>
        </w:rPr>
      </w:pPr>
    </w:p>
    <w:p w:rsidR="00512994" w:rsidRPr="002B454D" w:rsidRDefault="00512994" w:rsidP="009E6BA8">
      <w:pPr>
        <w:jc w:val="center"/>
        <w:rPr>
          <w:rFonts w:ascii="Arial" w:hAnsi="Arial" w:cs="Arial"/>
          <w:sz w:val="36"/>
          <w:szCs w:val="36"/>
        </w:rPr>
      </w:pPr>
    </w:p>
    <w:p w:rsidR="009E6BA8" w:rsidRPr="002B454D" w:rsidRDefault="00097158" w:rsidP="009E6BA8">
      <w:pPr>
        <w:jc w:val="center"/>
        <w:rPr>
          <w:rFonts w:ascii="Arial" w:hAnsi="Arial" w:cs="Arial"/>
          <w:sz w:val="36"/>
          <w:szCs w:val="36"/>
        </w:rPr>
      </w:pPr>
      <w:r>
        <w:rPr>
          <w:rFonts w:ascii="Arial" w:hAnsi="Arial" w:cs="Arial"/>
          <w:noProof/>
          <w:sz w:val="36"/>
          <w:szCs w:val="36"/>
        </w:rPr>
        <w:drawing>
          <wp:inline distT="0" distB="0" distL="0" distR="0">
            <wp:extent cx="6475095" cy="4859020"/>
            <wp:effectExtent l="19050" t="19050" r="1905" b="0"/>
            <wp:docPr id="1" name="Picture 1" descr="48 to 72 (even)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 to 72 (even) Bradford Avenu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512994" w:rsidRDefault="00512994" w:rsidP="009E6BA8">
      <w:pPr>
        <w:jc w:val="center"/>
        <w:rPr>
          <w:rFonts w:ascii="Arial" w:hAnsi="Arial" w:cs="Arial"/>
          <w:sz w:val="36"/>
          <w:szCs w:val="36"/>
        </w:rPr>
      </w:pPr>
    </w:p>
    <w:p w:rsidR="00110B07" w:rsidRPr="002B454D" w:rsidRDefault="00110B07" w:rsidP="009E6BA8">
      <w:pPr>
        <w:jc w:val="center"/>
        <w:rPr>
          <w:rFonts w:ascii="Arial" w:hAnsi="Arial" w:cs="Arial"/>
          <w:sz w:val="36"/>
          <w:szCs w:val="36"/>
        </w:rPr>
      </w:pPr>
    </w:p>
    <w:p w:rsidR="00F35AF1" w:rsidRDefault="00110B07" w:rsidP="009E6BA8">
      <w:pPr>
        <w:jc w:val="center"/>
        <w:rPr>
          <w:rFonts w:ascii="Arial" w:hAnsi="Arial" w:cs="Arial"/>
          <w:sz w:val="36"/>
          <w:szCs w:val="36"/>
        </w:rPr>
      </w:pPr>
      <w:r>
        <w:rPr>
          <w:rFonts w:ascii="Arial" w:hAnsi="Arial" w:cs="Arial"/>
          <w:sz w:val="36"/>
          <w:szCs w:val="36"/>
        </w:rPr>
        <w:t>Adopted 10</w:t>
      </w:r>
      <w:r w:rsidRPr="00110B07">
        <w:rPr>
          <w:rFonts w:ascii="Arial" w:hAnsi="Arial" w:cs="Arial"/>
          <w:sz w:val="36"/>
          <w:szCs w:val="36"/>
          <w:vertAlign w:val="superscript"/>
        </w:rPr>
        <w:t>th</w:t>
      </w:r>
      <w:r>
        <w:rPr>
          <w:rFonts w:ascii="Arial" w:hAnsi="Arial" w:cs="Arial"/>
          <w:sz w:val="36"/>
          <w:szCs w:val="36"/>
        </w:rPr>
        <w:t xml:space="preserve"> June 2013</w:t>
      </w:r>
    </w:p>
    <w:p w:rsidR="00110B07" w:rsidRDefault="00154F0A" w:rsidP="009E6BA8">
      <w:pPr>
        <w:jc w:val="center"/>
        <w:rPr>
          <w:rFonts w:ascii="Arial" w:hAnsi="Arial" w:cs="Arial"/>
        </w:rPr>
      </w:pPr>
      <w:r w:rsidRPr="00154F0A">
        <w:rPr>
          <w:rFonts w:ascii="Arial" w:hAnsi="Arial" w:cs="Arial"/>
        </w:rPr>
        <w:t xml:space="preserve">Minor Amendment </w:t>
      </w:r>
      <w:r w:rsidR="00192A09">
        <w:rPr>
          <w:rFonts w:ascii="Arial" w:hAnsi="Arial" w:cs="Arial"/>
        </w:rPr>
        <w:t>1</w:t>
      </w:r>
      <w:r w:rsidR="008368AB">
        <w:rPr>
          <w:rFonts w:ascii="Arial" w:hAnsi="Arial" w:cs="Arial"/>
        </w:rPr>
        <w:t>6</w:t>
      </w:r>
      <w:r w:rsidRPr="00154F0A">
        <w:rPr>
          <w:rFonts w:ascii="Arial" w:hAnsi="Arial" w:cs="Arial"/>
          <w:vertAlign w:val="superscript"/>
        </w:rPr>
        <w:t>th</w:t>
      </w:r>
      <w:r w:rsidRPr="00154F0A">
        <w:rPr>
          <w:rFonts w:ascii="Arial" w:hAnsi="Arial" w:cs="Arial"/>
        </w:rPr>
        <w:t xml:space="preserve"> </w:t>
      </w:r>
      <w:r w:rsidR="008368AB">
        <w:rPr>
          <w:rFonts w:ascii="Arial" w:hAnsi="Arial" w:cs="Arial"/>
        </w:rPr>
        <w:t>September</w:t>
      </w:r>
      <w:r w:rsidR="00192A09">
        <w:rPr>
          <w:rFonts w:ascii="Arial" w:hAnsi="Arial" w:cs="Arial"/>
        </w:rPr>
        <w:t xml:space="preserve"> 2015</w:t>
      </w:r>
    </w:p>
    <w:p w:rsidR="00154F0A" w:rsidRPr="00154F0A" w:rsidRDefault="00154F0A" w:rsidP="009E6BA8">
      <w:pPr>
        <w:jc w:val="center"/>
        <w:rPr>
          <w:rFonts w:ascii="Arial" w:hAnsi="Arial" w:cs="Arial"/>
          <w:sz w:val="36"/>
          <w:szCs w:val="36"/>
        </w:rPr>
      </w:pPr>
    </w:p>
    <w:p w:rsidR="009E6BA8" w:rsidRPr="002B454D" w:rsidRDefault="004A72E7" w:rsidP="009E6BA8">
      <w:pPr>
        <w:jc w:val="center"/>
        <w:rPr>
          <w:rFonts w:ascii="Arial" w:hAnsi="Arial" w:cs="Arial"/>
          <w:sz w:val="36"/>
          <w:szCs w:val="36"/>
        </w:rPr>
      </w:pPr>
      <w:r>
        <w:rPr>
          <w:rFonts w:ascii="Arial" w:hAnsi="Arial" w:cs="Arial"/>
          <w:noProof/>
          <w:sz w:val="36"/>
          <w:szCs w:val="36"/>
        </w:rPr>
        <w:drawing>
          <wp:inline distT="0" distB="0" distL="0" distR="0">
            <wp:extent cx="2021305" cy="1217265"/>
            <wp:effectExtent l="0" t="0" r="0" b="2540"/>
            <wp:docPr id="111" name="Picture 111" descr="P:\My Documents\Corporate Logo engie cl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y Documents\Corporate Logo engie clipped.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22293" cy="1217860"/>
                    </a:xfrm>
                    <a:prstGeom prst="rect">
                      <a:avLst/>
                    </a:prstGeom>
                    <a:noFill/>
                    <a:ln>
                      <a:noFill/>
                    </a:ln>
                  </pic:spPr>
                </pic:pic>
              </a:graphicData>
            </a:graphic>
          </wp:inline>
        </w:drawing>
      </w:r>
    </w:p>
    <w:p w:rsidR="009E6BA8" w:rsidRPr="002B454D" w:rsidRDefault="009E6BA8" w:rsidP="009E6BA8">
      <w:pPr>
        <w:jc w:val="center"/>
        <w:rPr>
          <w:rFonts w:ascii="Arial" w:hAnsi="Arial" w:cs="Arial"/>
          <w:sz w:val="36"/>
          <w:szCs w:val="36"/>
        </w:rPr>
      </w:pPr>
    </w:p>
    <w:p w:rsidR="009E6BA8" w:rsidRPr="002B454D" w:rsidRDefault="009E6BA8" w:rsidP="009E6BA8">
      <w:pPr>
        <w:rPr>
          <w:rFonts w:ascii="Arial" w:hAnsi="Arial" w:cs="Arial"/>
          <w:b/>
          <w:sz w:val="20"/>
          <w:szCs w:val="20"/>
        </w:rPr>
      </w:pPr>
    </w:p>
    <w:p w:rsidR="009C44A3" w:rsidRPr="002B454D" w:rsidRDefault="009C44A3" w:rsidP="009E6BA8">
      <w:pPr>
        <w:rPr>
          <w:rFonts w:ascii="Arial" w:hAnsi="Arial" w:cs="Arial"/>
          <w:b/>
          <w:sz w:val="20"/>
          <w:szCs w:val="20"/>
        </w:rPr>
        <w:sectPr w:rsidR="009C44A3" w:rsidRPr="002B454D" w:rsidSect="001F0732">
          <w:footerReference w:type="even" r:id="rId10"/>
          <w:footerReference w:type="default" r:id="rId11"/>
          <w:pgSz w:w="11904" w:h="16834" w:code="9"/>
          <w:pgMar w:top="853" w:right="852" w:bottom="853" w:left="852" w:header="720" w:footer="720" w:gutter="0"/>
          <w:pgNumType w:start="0"/>
          <w:cols w:space="720"/>
          <w:noEndnote/>
          <w:titlePg/>
        </w:sectPr>
      </w:pPr>
    </w:p>
    <w:p w:rsidR="00726A3A" w:rsidRDefault="004E59BA" w:rsidP="00C75524">
      <w:pPr>
        <w:rPr>
          <w:rFonts w:ascii="Arial" w:hAnsi="Arial" w:cs="Arial"/>
          <w:b/>
          <w:i/>
          <w:sz w:val="28"/>
          <w:szCs w:val="28"/>
        </w:rPr>
      </w:pPr>
      <w:r w:rsidRPr="002B454D">
        <w:rPr>
          <w:rFonts w:ascii="Arial" w:hAnsi="Arial" w:cs="Arial"/>
        </w:rPr>
        <w:lastRenderedPageBreak/>
        <w:br w:type="page"/>
      </w:r>
      <w:r w:rsidR="00726A3A" w:rsidRPr="00726A3A">
        <w:rPr>
          <w:rFonts w:ascii="Arial" w:hAnsi="Arial" w:cs="Arial"/>
          <w:b/>
          <w:i/>
          <w:sz w:val="28"/>
          <w:szCs w:val="28"/>
        </w:rPr>
        <w:lastRenderedPageBreak/>
        <w:t>Contents</w:t>
      </w:r>
    </w:p>
    <w:p w:rsidR="00F3680C" w:rsidRPr="00726A3A" w:rsidRDefault="00F3680C" w:rsidP="00C75524">
      <w:pPr>
        <w:rPr>
          <w:rFonts w:ascii="Arial" w:hAnsi="Arial" w:cs="Arial"/>
          <w:b/>
          <w:i/>
          <w:sz w:val="28"/>
          <w:szCs w:val="28"/>
        </w:rPr>
      </w:pPr>
    </w:p>
    <w:p w:rsidR="00110B07" w:rsidRDefault="00764995">
      <w:pPr>
        <w:pStyle w:val="TOC2"/>
        <w:rPr>
          <w:smallCaps w:val="0"/>
          <w:noProof/>
          <w:sz w:val="24"/>
          <w:szCs w:val="24"/>
        </w:rPr>
      </w:pPr>
      <w:r w:rsidRPr="002B454D">
        <w:rPr>
          <w:rFonts w:ascii="Arial" w:hAnsi="Arial" w:cs="Arial"/>
        </w:rPr>
        <w:fldChar w:fldCharType="begin"/>
      </w:r>
      <w:r w:rsidRPr="002B454D">
        <w:rPr>
          <w:rFonts w:ascii="Arial" w:hAnsi="Arial" w:cs="Arial"/>
        </w:rPr>
        <w:instrText xml:space="preserve"> TOC \o "1-3" \h \z \u </w:instrText>
      </w:r>
      <w:r w:rsidRPr="002B454D">
        <w:rPr>
          <w:rFonts w:ascii="Arial" w:hAnsi="Arial" w:cs="Arial"/>
        </w:rPr>
        <w:fldChar w:fldCharType="separate"/>
      </w:r>
      <w:hyperlink w:anchor="_Toc358728110" w:history="1">
        <w:r w:rsidR="00110B07" w:rsidRPr="00AF2A55">
          <w:rPr>
            <w:rStyle w:val="Hyperlink"/>
            <w:noProof/>
          </w:rPr>
          <w:t>Introduction:</w:t>
        </w:r>
        <w:r w:rsidR="00110B07">
          <w:rPr>
            <w:noProof/>
            <w:webHidden/>
          </w:rPr>
          <w:tab/>
        </w:r>
        <w:r w:rsidR="00110B07">
          <w:rPr>
            <w:noProof/>
            <w:webHidden/>
          </w:rPr>
          <w:fldChar w:fldCharType="begin"/>
        </w:r>
        <w:r w:rsidR="00110B07">
          <w:rPr>
            <w:noProof/>
            <w:webHidden/>
          </w:rPr>
          <w:instrText xml:space="preserve"> PAGEREF _Toc358728110 \h </w:instrText>
        </w:r>
        <w:r w:rsidR="00110B07">
          <w:rPr>
            <w:noProof/>
            <w:webHidden/>
          </w:rPr>
        </w:r>
        <w:r w:rsidR="00110B07">
          <w:rPr>
            <w:noProof/>
            <w:webHidden/>
          </w:rPr>
          <w:fldChar w:fldCharType="separate"/>
        </w:r>
        <w:r w:rsidR="004A42A8">
          <w:rPr>
            <w:noProof/>
            <w:webHidden/>
          </w:rPr>
          <w:t>1</w:t>
        </w:r>
        <w:r w:rsidR="00110B07">
          <w:rPr>
            <w:noProof/>
            <w:webHidden/>
          </w:rPr>
          <w:fldChar w:fldCharType="end"/>
        </w:r>
      </w:hyperlink>
    </w:p>
    <w:p w:rsidR="00110B07" w:rsidRDefault="00B91064">
      <w:pPr>
        <w:pStyle w:val="TOC2"/>
        <w:rPr>
          <w:smallCaps w:val="0"/>
          <w:noProof/>
          <w:sz w:val="24"/>
          <w:szCs w:val="24"/>
        </w:rPr>
      </w:pPr>
      <w:hyperlink w:anchor="_Toc358728111" w:history="1">
        <w:r w:rsidR="00110B07" w:rsidRPr="00AF2A55">
          <w:rPr>
            <w:rStyle w:val="Hyperlink"/>
            <w:noProof/>
          </w:rPr>
          <w:t>A Note on Sources</w:t>
        </w:r>
        <w:r w:rsidR="00110B07">
          <w:rPr>
            <w:noProof/>
            <w:webHidden/>
          </w:rPr>
          <w:tab/>
        </w:r>
        <w:r w:rsidR="00110B07">
          <w:rPr>
            <w:noProof/>
            <w:webHidden/>
          </w:rPr>
          <w:fldChar w:fldCharType="begin"/>
        </w:r>
        <w:r w:rsidR="00110B07">
          <w:rPr>
            <w:noProof/>
            <w:webHidden/>
          </w:rPr>
          <w:instrText xml:space="preserve"> PAGEREF _Toc358728111 \h </w:instrText>
        </w:r>
        <w:r w:rsidR="00110B07">
          <w:rPr>
            <w:noProof/>
            <w:webHidden/>
          </w:rPr>
        </w:r>
        <w:r w:rsidR="00110B07">
          <w:rPr>
            <w:noProof/>
            <w:webHidden/>
          </w:rPr>
          <w:fldChar w:fldCharType="separate"/>
        </w:r>
        <w:r w:rsidR="004A42A8">
          <w:rPr>
            <w:noProof/>
            <w:webHidden/>
          </w:rPr>
          <w:t>1</w:t>
        </w:r>
        <w:r w:rsidR="00110B07">
          <w:rPr>
            <w:noProof/>
            <w:webHidden/>
          </w:rPr>
          <w:fldChar w:fldCharType="end"/>
        </w:r>
      </w:hyperlink>
    </w:p>
    <w:p w:rsidR="00110B07" w:rsidRDefault="00B91064">
      <w:pPr>
        <w:pStyle w:val="TOC2"/>
        <w:rPr>
          <w:smallCaps w:val="0"/>
          <w:noProof/>
          <w:sz w:val="24"/>
          <w:szCs w:val="24"/>
        </w:rPr>
      </w:pPr>
      <w:hyperlink w:anchor="_Toc358728112" w:history="1">
        <w:r w:rsidR="00110B07" w:rsidRPr="00AF2A55">
          <w:rPr>
            <w:rStyle w:val="Hyperlink"/>
            <w:noProof/>
          </w:rPr>
          <w:t>Criteria for Listing</w:t>
        </w:r>
        <w:r w:rsidR="00110B07">
          <w:rPr>
            <w:noProof/>
            <w:webHidden/>
          </w:rPr>
          <w:tab/>
        </w:r>
        <w:r w:rsidR="00110B07">
          <w:rPr>
            <w:noProof/>
            <w:webHidden/>
          </w:rPr>
          <w:fldChar w:fldCharType="begin"/>
        </w:r>
        <w:r w:rsidR="00110B07">
          <w:rPr>
            <w:noProof/>
            <w:webHidden/>
          </w:rPr>
          <w:instrText xml:space="preserve"> PAGEREF _Toc358728112 \h </w:instrText>
        </w:r>
        <w:r w:rsidR="00110B07">
          <w:rPr>
            <w:noProof/>
            <w:webHidden/>
          </w:rPr>
        </w:r>
        <w:r w:rsidR="00110B07">
          <w:rPr>
            <w:noProof/>
            <w:webHidden/>
          </w:rPr>
          <w:fldChar w:fldCharType="separate"/>
        </w:r>
        <w:r w:rsidR="004A42A8">
          <w:rPr>
            <w:noProof/>
            <w:webHidden/>
          </w:rPr>
          <w:t>2</w:t>
        </w:r>
        <w:r w:rsidR="00110B07">
          <w:rPr>
            <w:noProof/>
            <w:webHidden/>
          </w:rPr>
          <w:fldChar w:fldCharType="end"/>
        </w:r>
      </w:hyperlink>
    </w:p>
    <w:p w:rsidR="00110B07" w:rsidRDefault="00B91064">
      <w:pPr>
        <w:pStyle w:val="TOC2"/>
        <w:rPr>
          <w:smallCaps w:val="0"/>
          <w:noProof/>
          <w:sz w:val="24"/>
          <w:szCs w:val="24"/>
        </w:rPr>
      </w:pPr>
      <w:hyperlink w:anchor="_Toc358728113" w:history="1">
        <w:r w:rsidR="00110B07" w:rsidRPr="00AF2A55">
          <w:rPr>
            <w:rStyle w:val="Hyperlink"/>
            <w:noProof/>
          </w:rPr>
          <w:t>Basic Requirements for Assets</w:t>
        </w:r>
        <w:r w:rsidR="00110B07">
          <w:rPr>
            <w:noProof/>
            <w:webHidden/>
          </w:rPr>
          <w:tab/>
        </w:r>
        <w:r w:rsidR="00110B07">
          <w:rPr>
            <w:noProof/>
            <w:webHidden/>
          </w:rPr>
          <w:fldChar w:fldCharType="begin"/>
        </w:r>
        <w:r w:rsidR="00110B07">
          <w:rPr>
            <w:noProof/>
            <w:webHidden/>
          </w:rPr>
          <w:instrText xml:space="preserve"> PAGEREF _Toc358728113 \h </w:instrText>
        </w:r>
        <w:r w:rsidR="00110B07">
          <w:rPr>
            <w:noProof/>
            <w:webHidden/>
          </w:rPr>
        </w:r>
        <w:r w:rsidR="00110B07">
          <w:rPr>
            <w:noProof/>
            <w:webHidden/>
          </w:rPr>
          <w:fldChar w:fldCharType="separate"/>
        </w:r>
        <w:r w:rsidR="004A42A8">
          <w:rPr>
            <w:noProof/>
            <w:webHidden/>
          </w:rPr>
          <w:t>2</w:t>
        </w:r>
        <w:r w:rsidR="00110B07">
          <w:rPr>
            <w:noProof/>
            <w:webHidden/>
          </w:rPr>
          <w:fldChar w:fldCharType="end"/>
        </w:r>
      </w:hyperlink>
    </w:p>
    <w:p w:rsidR="00110B07" w:rsidRDefault="00B91064">
      <w:pPr>
        <w:pStyle w:val="TOC1"/>
        <w:tabs>
          <w:tab w:val="right" w:leader="dot" w:pos="10192"/>
        </w:tabs>
        <w:rPr>
          <w:b w:val="0"/>
          <w:bCs w:val="0"/>
          <w:caps w:val="0"/>
          <w:noProof/>
          <w:sz w:val="24"/>
          <w:szCs w:val="24"/>
        </w:rPr>
      </w:pPr>
      <w:hyperlink w:anchor="_Toc358728114" w:history="1">
        <w:r w:rsidR="00110B07" w:rsidRPr="00AF2A55">
          <w:rPr>
            <w:rStyle w:val="Hyperlink"/>
            <w:noProof/>
          </w:rPr>
          <w:t>Cleethorpes</w:t>
        </w:r>
        <w:r w:rsidR="00110B07">
          <w:rPr>
            <w:noProof/>
            <w:webHidden/>
          </w:rPr>
          <w:tab/>
        </w:r>
        <w:r w:rsidR="00110B07">
          <w:rPr>
            <w:noProof/>
            <w:webHidden/>
          </w:rPr>
          <w:fldChar w:fldCharType="begin"/>
        </w:r>
        <w:r w:rsidR="00110B07">
          <w:rPr>
            <w:noProof/>
            <w:webHidden/>
          </w:rPr>
          <w:instrText xml:space="preserve"> PAGEREF _Toc358728114 \h </w:instrText>
        </w:r>
        <w:r w:rsidR="00110B07">
          <w:rPr>
            <w:noProof/>
            <w:webHidden/>
          </w:rPr>
        </w:r>
        <w:r w:rsidR="00110B07">
          <w:rPr>
            <w:noProof/>
            <w:webHidden/>
          </w:rPr>
          <w:fldChar w:fldCharType="separate"/>
        </w:r>
        <w:r w:rsidR="004A42A8">
          <w:rPr>
            <w:noProof/>
            <w:webHidden/>
          </w:rPr>
          <w:t>3</w:t>
        </w:r>
        <w:r w:rsidR="00110B07">
          <w:rPr>
            <w:noProof/>
            <w:webHidden/>
          </w:rPr>
          <w:fldChar w:fldCharType="end"/>
        </w:r>
      </w:hyperlink>
    </w:p>
    <w:p w:rsidR="00110B07" w:rsidRDefault="00B91064">
      <w:pPr>
        <w:pStyle w:val="TOC2"/>
        <w:rPr>
          <w:smallCaps w:val="0"/>
          <w:noProof/>
          <w:sz w:val="24"/>
          <w:szCs w:val="24"/>
        </w:rPr>
      </w:pPr>
      <w:hyperlink w:anchor="_Toc358728115" w:history="1">
        <w:r w:rsidR="00110B07" w:rsidRPr="00AF2A55">
          <w:rPr>
            <w:rStyle w:val="Hyperlink"/>
            <w:noProof/>
          </w:rPr>
          <w:t>Albert Road</w:t>
        </w:r>
        <w:r w:rsidR="00110B07">
          <w:rPr>
            <w:noProof/>
            <w:webHidden/>
          </w:rPr>
          <w:tab/>
        </w:r>
        <w:r w:rsidR="00110B07">
          <w:rPr>
            <w:noProof/>
            <w:webHidden/>
          </w:rPr>
          <w:fldChar w:fldCharType="begin"/>
        </w:r>
        <w:r w:rsidR="00110B07">
          <w:rPr>
            <w:noProof/>
            <w:webHidden/>
          </w:rPr>
          <w:instrText xml:space="preserve"> PAGEREF _Toc358728115 \h </w:instrText>
        </w:r>
        <w:r w:rsidR="00110B07">
          <w:rPr>
            <w:noProof/>
            <w:webHidden/>
          </w:rPr>
        </w:r>
        <w:r w:rsidR="00110B07">
          <w:rPr>
            <w:noProof/>
            <w:webHidden/>
          </w:rPr>
          <w:fldChar w:fldCharType="separate"/>
        </w:r>
        <w:r w:rsidR="004A42A8">
          <w:rPr>
            <w:noProof/>
            <w:webHidden/>
          </w:rPr>
          <w:t>4</w:t>
        </w:r>
        <w:r w:rsidR="00110B07">
          <w:rPr>
            <w:noProof/>
            <w:webHidden/>
          </w:rPr>
          <w:fldChar w:fldCharType="end"/>
        </w:r>
      </w:hyperlink>
    </w:p>
    <w:p w:rsidR="00110B07" w:rsidRDefault="00B91064">
      <w:pPr>
        <w:pStyle w:val="TOC2"/>
        <w:rPr>
          <w:smallCaps w:val="0"/>
          <w:noProof/>
          <w:sz w:val="24"/>
          <w:szCs w:val="24"/>
        </w:rPr>
      </w:pPr>
      <w:hyperlink w:anchor="_Toc358728116" w:history="1">
        <w:r w:rsidR="00110B07" w:rsidRPr="00AF2A55">
          <w:rPr>
            <w:rStyle w:val="Hyperlink"/>
            <w:noProof/>
          </w:rPr>
          <w:t>Alexandra Road</w:t>
        </w:r>
        <w:r w:rsidR="00110B07">
          <w:rPr>
            <w:noProof/>
            <w:webHidden/>
          </w:rPr>
          <w:tab/>
        </w:r>
        <w:r w:rsidR="00110B07">
          <w:rPr>
            <w:noProof/>
            <w:webHidden/>
          </w:rPr>
          <w:fldChar w:fldCharType="begin"/>
        </w:r>
        <w:r w:rsidR="00110B07">
          <w:rPr>
            <w:noProof/>
            <w:webHidden/>
          </w:rPr>
          <w:instrText xml:space="preserve"> PAGEREF _Toc358728116 \h </w:instrText>
        </w:r>
        <w:r w:rsidR="00110B07">
          <w:rPr>
            <w:noProof/>
            <w:webHidden/>
          </w:rPr>
        </w:r>
        <w:r w:rsidR="00110B07">
          <w:rPr>
            <w:noProof/>
            <w:webHidden/>
          </w:rPr>
          <w:fldChar w:fldCharType="separate"/>
        </w:r>
        <w:r w:rsidR="004A42A8">
          <w:rPr>
            <w:noProof/>
            <w:webHidden/>
          </w:rPr>
          <w:t>6</w:t>
        </w:r>
        <w:r w:rsidR="00110B07">
          <w:rPr>
            <w:noProof/>
            <w:webHidden/>
          </w:rPr>
          <w:fldChar w:fldCharType="end"/>
        </w:r>
      </w:hyperlink>
    </w:p>
    <w:p w:rsidR="00110B07" w:rsidRDefault="00B91064">
      <w:pPr>
        <w:pStyle w:val="TOC2"/>
        <w:rPr>
          <w:smallCaps w:val="0"/>
          <w:noProof/>
          <w:sz w:val="24"/>
          <w:szCs w:val="24"/>
        </w:rPr>
      </w:pPr>
      <w:hyperlink w:anchor="_Toc358728117" w:history="1">
        <w:r w:rsidR="00110B07" w:rsidRPr="00AF2A55">
          <w:rPr>
            <w:rStyle w:val="Hyperlink"/>
            <w:noProof/>
          </w:rPr>
          <w:t>Balmoral Road</w:t>
        </w:r>
        <w:r w:rsidR="00110B07">
          <w:rPr>
            <w:noProof/>
            <w:webHidden/>
          </w:rPr>
          <w:tab/>
        </w:r>
        <w:r w:rsidR="00110B07">
          <w:rPr>
            <w:noProof/>
            <w:webHidden/>
          </w:rPr>
          <w:fldChar w:fldCharType="begin"/>
        </w:r>
        <w:r w:rsidR="00110B07">
          <w:rPr>
            <w:noProof/>
            <w:webHidden/>
          </w:rPr>
          <w:instrText xml:space="preserve"> PAGEREF _Toc358728117 \h </w:instrText>
        </w:r>
        <w:r w:rsidR="00110B07">
          <w:rPr>
            <w:noProof/>
            <w:webHidden/>
          </w:rPr>
        </w:r>
        <w:r w:rsidR="00110B07">
          <w:rPr>
            <w:noProof/>
            <w:webHidden/>
          </w:rPr>
          <w:fldChar w:fldCharType="separate"/>
        </w:r>
        <w:r w:rsidR="004A42A8">
          <w:rPr>
            <w:noProof/>
            <w:webHidden/>
          </w:rPr>
          <w:t>13</w:t>
        </w:r>
        <w:r w:rsidR="00110B07">
          <w:rPr>
            <w:noProof/>
            <w:webHidden/>
          </w:rPr>
          <w:fldChar w:fldCharType="end"/>
        </w:r>
      </w:hyperlink>
    </w:p>
    <w:p w:rsidR="00110B07" w:rsidRDefault="00B91064">
      <w:pPr>
        <w:pStyle w:val="TOC2"/>
        <w:rPr>
          <w:smallCaps w:val="0"/>
          <w:noProof/>
          <w:sz w:val="24"/>
          <w:szCs w:val="24"/>
        </w:rPr>
      </w:pPr>
      <w:hyperlink w:anchor="_Toc358728118" w:history="1">
        <w:r w:rsidR="00110B07" w:rsidRPr="00AF2A55">
          <w:rPr>
            <w:rStyle w:val="Hyperlink"/>
            <w:noProof/>
          </w:rPr>
          <w:t>Beacon Avenue</w:t>
        </w:r>
        <w:r w:rsidR="00110B07">
          <w:rPr>
            <w:noProof/>
            <w:webHidden/>
          </w:rPr>
          <w:tab/>
        </w:r>
        <w:r w:rsidR="00110B07">
          <w:rPr>
            <w:noProof/>
            <w:webHidden/>
          </w:rPr>
          <w:fldChar w:fldCharType="begin"/>
        </w:r>
        <w:r w:rsidR="00110B07">
          <w:rPr>
            <w:noProof/>
            <w:webHidden/>
          </w:rPr>
          <w:instrText xml:space="preserve"> PAGEREF _Toc358728118 \h </w:instrText>
        </w:r>
        <w:r w:rsidR="00110B07">
          <w:rPr>
            <w:noProof/>
            <w:webHidden/>
          </w:rPr>
        </w:r>
        <w:r w:rsidR="00110B07">
          <w:rPr>
            <w:noProof/>
            <w:webHidden/>
          </w:rPr>
          <w:fldChar w:fldCharType="separate"/>
        </w:r>
        <w:r w:rsidR="004A42A8">
          <w:rPr>
            <w:noProof/>
            <w:webHidden/>
          </w:rPr>
          <w:t>14</w:t>
        </w:r>
        <w:r w:rsidR="00110B07">
          <w:rPr>
            <w:noProof/>
            <w:webHidden/>
          </w:rPr>
          <w:fldChar w:fldCharType="end"/>
        </w:r>
      </w:hyperlink>
    </w:p>
    <w:p w:rsidR="00110B07" w:rsidRDefault="00B91064">
      <w:pPr>
        <w:pStyle w:val="TOC2"/>
        <w:rPr>
          <w:smallCaps w:val="0"/>
          <w:noProof/>
          <w:sz w:val="24"/>
          <w:szCs w:val="24"/>
        </w:rPr>
      </w:pPr>
      <w:hyperlink w:anchor="_Toc358728119" w:history="1">
        <w:r w:rsidR="00110B07" w:rsidRPr="00AF2A55">
          <w:rPr>
            <w:rStyle w:val="Hyperlink"/>
            <w:noProof/>
          </w:rPr>
          <w:t>Bradford Avenue</w:t>
        </w:r>
        <w:r w:rsidR="00110B07">
          <w:rPr>
            <w:noProof/>
            <w:webHidden/>
          </w:rPr>
          <w:tab/>
        </w:r>
        <w:r w:rsidR="00110B07">
          <w:rPr>
            <w:noProof/>
            <w:webHidden/>
          </w:rPr>
          <w:fldChar w:fldCharType="begin"/>
        </w:r>
        <w:r w:rsidR="00110B07">
          <w:rPr>
            <w:noProof/>
            <w:webHidden/>
          </w:rPr>
          <w:instrText xml:space="preserve"> PAGEREF _Toc358728119 \h </w:instrText>
        </w:r>
        <w:r w:rsidR="00110B07">
          <w:rPr>
            <w:noProof/>
            <w:webHidden/>
          </w:rPr>
        </w:r>
        <w:r w:rsidR="00110B07">
          <w:rPr>
            <w:noProof/>
            <w:webHidden/>
          </w:rPr>
          <w:fldChar w:fldCharType="separate"/>
        </w:r>
        <w:r w:rsidR="004A42A8">
          <w:rPr>
            <w:noProof/>
            <w:webHidden/>
          </w:rPr>
          <w:t>17</w:t>
        </w:r>
        <w:r w:rsidR="00110B07">
          <w:rPr>
            <w:noProof/>
            <w:webHidden/>
          </w:rPr>
          <w:fldChar w:fldCharType="end"/>
        </w:r>
      </w:hyperlink>
    </w:p>
    <w:p w:rsidR="00110B07" w:rsidRDefault="00B91064">
      <w:pPr>
        <w:pStyle w:val="TOC2"/>
        <w:rPr>
          <w:smallCaps w:val="0"/>
          <w:noProof/>
          <w:sz w:val="24"/>
          <w:szCs w:val="24"/>
        </w:rPr>
      </w:pPr>
      <w:hyperlink w:anchor="_Toc358728120" w:history="1">
        <w:r w:rsidR="00110B07" w:rsidRPr="00AF2A55">
          <w:rPr>
            <w:rStyle w:val="Hyperlink"/>
            <w:noProof/>
          </w:rPr>
          <w:t>Brereton Avenue</w:t>
        </w:r>
        <w:r w:rsidR="00110B07">
          <w:rPr>
            <w:noProof/>
            <w:webHidden/>
          </w:rPr>
          <w:tab/>
        </w:r>
        <w:r w:rsidR="00110B07">
          <w:rPr>
            <w:noProof/>
            <w:webHidden/>
          </w:rPr>
          <w:fldChar w:fldCharType="begin"/>
        </w:r>
        <w:r w:rsidR="00110B07">
          <w:rPr>
            <w:noProof/>
            <w:webHidden/>
          </w:rPr>
          <w:instrText xml:space="preserve"> PAGEREF _Toc358728120 \h </w:instrText>
        </w:r>
        <w:r w:rsidR="00110B07">
          <w:rPr>
            <w:noProof/>
            <w:webHidden/>
          </w:rPr>
        </w:r>
        <w:r w:rsidR="00110B07">
          <w:rPr>
            <w:noProof/>
            <w:webHidden/>
          </w:rPr>
          <w:fldChar w:fldCharType="separate"/>
        </w:r>
        <w:r w:rsidR="004A42A8">
          <w:rPr>
            <w:noProof/>
            <w:webHidden/>
          </w:rPr>
          <w:t>22</w:t>
        </w:r>
        <w:r w:rsidR="00110B07">
          <w:rPr>
            <w:noProof/>
            <w:webHidden/>
          </w:rPr>
          <w:fldChar w:fldCharType="end"/>
        </w:r>
      </w:hyperlink>
    </w:p>
    <w:p w:rsidR="00110B07" w:rsidRDefault="00B91064">
      <w:pPr>
        <w:pStyle w:val="TOC2"/>
        <w:rPr>
          <w:smallCaps w:val="0"/>
          <w:noProof/>
          <w:sz w:val="24"/>
          <w:szCs w:val="24"/>
        </w:rPr>
      </w:pPr>
      <w:hyperlink w:anchor="_Toc358728121" w:history="1">
        <w:r w:rsidR="00110B07" w:rsidRPr="00AF2A55">
          <w:rPr>
            <w:rStyle w:val="Hyperlink"/>
            <w:noProof/>
          </w:rPr>
          <w:t>Brooklands Avenue</w:t>
        </w:r>
        <w:r w:rsidR="00110B07">
          <w:rPr>
            <w:noProof/>
            <w:webHidden/>
          </w:rPr>
          <w:tab/>
        </w:r>
        <w:r w:rsidR="00110B07">
          <w:rPr>
            <w:noProof/>
            <w:webHidden/>
          </w:rPr>
          <w:fldChar w:fldCharType="begin"/>
        </w:r>
        <w:r w:rsidR="00110B07">
          <w:rPr>
            <w:noProof/>
            <w:webHidden/>
          </w:rPr>
          <w:instrText xml:space="preserve"> PAGEREF _Toc358728121 \h </w:instrText>
        </w:r>
        <w:r w:rsidR="00110B07">
          <w:rPr>
            <w:noProof/>
            <w:webHidden/>
          </w:rPr>
        </w:r>
        <w:r w:rsidR="00110B07">
          <w:rPr>
            <w:noProof/>
            <w:webHidden/>
          </w:rPr>
          <w:fldChar w:fldCharType="separate"/>
        </w:r>
        <w:r w:rsidR="004A42A8">
          <w:rPr>
            <w:noProof/>
            <w:webHidden/>
          </w:rPr>
          <w:t>24</w:t>
        </w:r>
        <w:r w:rsidR="00110B07">
          <w:rPr>
            <w:noProof/>
            <w:webHidden/>
          </w:rPr>
          <w:fldChar w:fldCharType="end"/>
        </w:r>
      </w:hyperlink>
    </w:p>
    <w:p w:rsidR="00110B07" w:rsidRDefault="00B91064">
      <w:pPr>
        <w:pStyle w:val="TOC2"/>
        <w:rPr>
          <w:smallCaps w:val="0"/>
          <w:noProof/>
          <w:sz w:val="24"/>
          <w:szCs w:val="24"/>
        </w:rPr>
      </w:pPr>
      <w:hyperlink w:anchor="_Toc358728122" w:history="1">
        <w:r w:rsidR="00110B07" w:rsidRPr="00AF2A55">
          <w:rPr>
            <w:rStyle w:val="Hyperlink"/>
            <w:noProof/>
          </w:rPr>
          <w:t>Bursar Street</w:t>
        </w:r>
        <w:r w:rsidR="00110B07">
          <w:rPr>
            <w:noProof/>
            <w:webHidden/>
          </w:rPr>
          <w:tab/>
        </w:r>
        <w:r w:rsidR="00110B07">
          <w:rPr>
            <w:noProof/>
            <w:webHidden/>
          </w:rPr>
          <w:fldChar w:fldCharType="begin"/>
        </w:r>
        <w:r w:rsidR="00110B07">
          <w:rPr>
            <w:noProof/>
            <w:webHidden/>
          </w:rPr>
          <w:instrText xml:space="preserve"> PAGEREF _Toc358728122 \h </w:instrText>
        </w:r>
        <w:r w:rsidR="00110B07">
          <w:rPr>
            <w:noProof/>
            <w:webHidden/>
          </w:rPr>
        </w:r>
        <w:r w:rsidR="00110B07">
          <w:rPr>
            <w:noProof/>
            <w:webHidden/>
          </w:rPr>
          <w:fldChar w:fldCharType="separate"/>
        </w:r>
        <w:r w:rsidR="004A42A8">
          <w:rPr>
            <w:noProof/>
            <w:webHidden/>
          </w:rPr>
          <w:t>25</w:t>
        </w:r>
        <w:r w:rsidR="00110B07">
          <w:rPr>
            <w:noProof/>
            <w:webHidden/>
          </w:rPr>
          <w:fldChar w:fldCharType="end"/>
        </w:r>
      </w:hyperlink>
    </w:p>
    <w:p w:rsidR="00110B07" w:rsidRDefault="00B91064">
      <w:pPr>
        <w:pStyle w:val="TOC2"/>
        <w:rPr>
          <w:smallCaps w:val="0"/>
          <w:noProof/>
          <w:sz w:val="24"/>
          <w:szCs w:val="24"/>
        </w:rPr>
      </w:pPr>
      <w:hyperlink w:anchor="_Toc358728123" w:history="1">
        <w:r w:rsidR="00110B07" w:rsidRPr="00AF2A55">
          <w:rPr>
            <w:rStyle w:val="Hyperlink"/>
            <w:noProof/>
          </w:rPr>
          <w:t>Central and North Promenade</w:t>
        </w:r>
        <w:r w:rsidR="00110B07">
          <w:rPr>
            <w:noProof/>
            <w:webHidden/>
          </w:rPr>
          <w:tab/>
        </w:r>
        <w:r w:rsidR="00110B07">
          <w:rPr>
            <w:noProof/>
            <w:webHidden/>
          </w:rPr>
          <w:fldChar w:fldCharType="begin"/>
        </w:r>
        <w:r w:rsidR="00110B07">
          <w:rPr>
            <w:noProof/>
            <w:webHidden/>
          </w:rPr>
          <w:instrText xml:space="preserve"> PAGEREF _Toc358728123 \h </w:instrText>
        </w:r>
        <w:r w:rsidR="00110B07">
          <w:rPr>
            <w:noProof/>
            <w:webHidden/>
          </w:rPr>
        </w:r>
        <w:r w:rsidR="00110B07">
          <w:rPr>
            <w:noProof/>
            <w:webHidden/>
          </w:rPr>
          <w:fldChar w:fldCharType="separate"/>
        </w:r>
        <w:r w:rsidR="004A42A8">
          <w:rPr>
            <w:noProof/>
            <w:webHidden/>
          </w:rPr>
          <w:t>26</w:t>
        </w:r>
        <w:r w:rsidR="00110B07">
          <w:rPr>
            <w:noProof/>
            <w:webHidden/>
          </w:rPr>
          <w:fldChar w:fldCharType="end"/>
        </w:r>
      </w:hyperlink>
    </w:p>
    <w:p w:rsidR="00110B07" w:rsidRDefault="00B91064">
      <w:pPr>
        <w:pStyle w:val="TOC2"/>
        <w:rPr>
          <w:smallCaps w:val="0"/>
          <w:noProof/>
          <w:sz w:val="24"/>
          <w:szCs w:val="24"/>
        </w:rPr>
      </w:pPr>
      <w:hyperlink w:anchor="_Toc358728124" w:history="1">
        <w:r w:rsidR="00110B07" w:rsidRPr="00AF2A55">
          <w:rPr>
            <w:rStyle w:val="Hyperlink"/>
            <w:noProof/>
          </w:rPr>
          <w:t>Clee Road</w:t>
        </w:r>
        <w:r w:rsidR="00110B07">
          <w:rPr>
            <w:noProof/>
            <w:webHidden/>
          </w:rPr>
          <w:tab/>
        </w:r>
        <w:r w:rsidR="00110B07">
          <w:rPr>
            <w:noProof/>
            <w:webHidden/>
          </w:rPr>
          <w:fldChar w:fldCharType="begin"/>
        </w:r>
        <w:r w:rsidR="00110B07">
          <w:rPr>
            <w:noProof/>
            <w:webHidden/>
          </w:rPr>
          <w:instrText xml:space="preserve"> PAGEREF _Toc358728124 \h </w:instrText>
        </w:r>
        <w:r w:rsidR="00110B07">
          <w:rPr>
            <w:noProof/>
            <w:webHidden/>
          </w:rPr>
        </w:r>
        <w:r w:rsidR="00110B07">
          <w:rPr>
            <w:noProof/>
            <w:webHidden/>
          </w:rPr>
          <w:fldChar w:fldCharType="separate"/>
        </w:r>
        <w:r w:rsidR="004A42A8">
          <w:rPr>
            <w:noProof/>
            <w:webHidden/>
          </w:rPr>
          <w:t>29</w:t>
        </w:r>
        <w:r w:rsidR="00110B07">
          <w:rPr>
            <w:noProof/>
            <w:webHidden/>
          </w:rPr>
          <w:fldChar w:fldCharType="end"/>
        </w:r>
      </w:hyperlink>
    </w:p>
    <w:p w:rsidR="00110B07" w:rsidRDefault="00B91064">
      <w:pPr>
        <w:pStyle w:val="TOC2"/>
        <w:rPr>
          <w:smallCaps w:val="0"/>
          <w:noProof/>
          <w:sz w:val="24"/>
          <w:szCs w:val="24"/>
        </w:rPr>
      </w:pPr>
      <w:hyperlink w:anchor="_Toc358728125" w:history="1">
        <w:r w:rsidR="00110B07" w:rsidRPr="00AF2A55">
          <w:rPr>
            <w:rStyle w:val="Hyperlink"/>
            <w:noProof/>
          </w:rPr>
          <w:t>Coronation Road</w:t>
        </w:r>
        <w:r w:rsidR="00110B07">
          <w:rPr>
            <w:noProof/>
            <w:webHidden/>
          </w:rPr>
          <w:tab/>
        </w:r>
        <w:r w:rsidR="00110B07">
          <w:rPr>
            <w:noProof/>
            <w:webHidden/>
          </w:rPr>
          <w:fldChar w:fldCharType="begin"/>
        </w:r>
        <w:r w:rsidR="00110B07">
          <w:rPr>
            <w:noProof/>
            <w:webHidden/>
          </w:rPr>
          <w:instrText xml:space="preserve"> PAGEREF _Toc358728125 \h </w:instrText>
        </w:r>
        <w:r w:rsidR="00110B07">
          <w:rPr>
            <w:noProof/>
            <w:webHidden/>
          </w:rPr>
        </w:r>
        <w:r w:rsidR="00110B07">
          <w:rPr>
            <w:noProof/>
            <w:webHidden/>
          </w:rPr>
          <w:fldChar w:fldCharType="separate"/>
        </w:r>
        <w:r w:rsidR="004A42A8">
          <w:rPr>
            <w:noProof/>
            <w:webHidden/>
          </w:rPr>
          <w:t>33</w:t>
        </w:r>
        <w:r w:rsidR="00110B07">
          <w:rPr>
            <w:noProof/>
            <w:webHidden/>
          </w:rPr>
          <w:fldChar w:fldCharType="end"/>
        </w:r>
      </w:hyperlink>
    </w:p>
    <w:p w:rsidR="00110B07" w:rsidRDefault="00B91064">
      <w:pPr>
        <w:pStyle w:val="TOC2"/>
        <w:rPr>
          <w:smallCaps w:val="0"/>
          <w:noProof/>
          <w:sz w:val="24"/>
          <w:szCs w:val="24"/>
        </w:rPr>
      </w:pPr>
      <w:hyperlink w:anchor="_Toc358728126" w:history="1">
        <w:r w:rsidR="00110B07" w:rsidRPr="00AF2A55">
          <w:rPr>
            <w:rStyle w:val="Hyperlink"/>
            <w:noProof/>
          </w:rPr>
          <w:t>Elm Road</w:t>
        </w:r>
        <w:r w:rsidR="00110B07">
          <w:rPr>
            <w:noProof/>
            <w:webHidden/>
          </w:rPr>
          <w:tab/>
        </w:r>
        <w:r w:rsidR="00110B07">
          <w:rPr>
            <w:noProof/>
            <w:webHidden/>
          </w:rPr>
          <w:fldChar w:fldCharType="begin"/>
        </w:r>
        <w:r w:rsidR="00110B07">
          <w:rPr>
            <w:noProof/>
            <w:webHidden/>
          </w:rPr>
          <w:instrText xml:space="preserve"> PAGEREF _Toc358728126 \h </w:instrText>
        </w:r>
        <w:r w:rsidR="00110B07">
          <w:rPr>
            <w:noProof/>
            <w:webHidden/>
          </w:rPr>
        </w:r>
        <w:r w:rsidR="00110B07">
          <w:rPr>
            <w:noProof/>
            <w:webHidden/>
          </w:rPr>
          <w:fldChar w:fldCharType="separate"/>
        </w:r>
        <w:r w:rsidR="004A42A8">
          <w:rPr>
            <w:noProof/>
            <w:webHidden/>
          </w:rPr>
          <w:t>34</w:t>
        </w:r>
        <w:r w:rsidR="00110B07">
          <w:rPr>
            <w:noProof/>
            <w:webHidden/>
          </w:rPr>
          <w:fldChar w:fldCharType="end"/>
        </w:r>
      </w:hyperlink>
    </w:p>
    <w:p w:rsidR="00110B07" w:rsidRDefault="00B91064">
      <w:pPr>
        <w:pStyle w:val="TOC2"/>
        <w:rPr>
          <w:smallCaps w:val="0"/>
          <w:noProof/>
          <w:sz w:val="24"/>
          <w:szCs w:val="24"/>
        </w:rPr>
      </w:pPr>
      <w:hyperlink w:anchor="_Toc358728127" w:history="1">
        <w:r w:rsidR="00110B07" w:rsidRPr="00AF2A55">
          <w:rPr>
            <w:rStyle w:val="Hyperlink"/>
            <w:noProof/>
          </w:rPr>
          <w:t>Grant Street</w:t>
        </w:r>
        <w:r w:rsidR="00110B07">
          <w:rPr>
            <w:noProof/>
            <w:webHidden/>
          </w:rPr>
          <w:tab/>
        </w:r>
        <w:r w:rsidR="00110B07">
          <w:rPr>
            <w:noProof/>
            <w:webHidden/>
          </w:rPr>
          <w:fldChar w:fldCharType="begin"/>
        </w:r>
        <w:r w:rsidR="00110B07">
          <w:rPr>
            <w:noProof/>
            <w:webHidden/>
          </w:rPr>
          <w:instrText xml:space="preserve"> PAGEREF _Toc358728127 \h </w:instrText>
        </w:r>
        <w:r w:rsidR="00110B07">
          <w:rPr>
            <w:noProof/>
            <w:webHidden/>
          </w:rPr>
        </w:r>
        <w:r w:rsidR="00110B07">
          <w:rPr>
            <w:noProof/>
            <w:webHidden/>
          </w:rPr>
          <w:fldChar w:fldCharType="separate"/>
        </w:r>
        <w:r w:rsidR="004A42A8">
          <w:rPr>
            <w:noProof/>
            <w:webHidden/>
          </w:rPr>
          <w:t>35</w:t>
        </w:r>
        <w:r w:rsidR="00110B07">
          <w:rPr>
            <w:noProof/>
            <w:webHidden/>
          </w:rPr>
          <w:fldChar w:fldCharType="end"/>
        </w:r>
      </w:hyperlink>
    </w:p>
    <w:p w:rsidR="00110B07" w:rsidRDefault="00B91064">
      <w:pPr>
        <w:pStyle w:val="TOC2"/>
        <w:rPr>
          <w:smallCaps w:val="0"/>
          <w:noProof/>
          <w:sz w:val="24"/>
          <w:szCs w:val="24"/>
        </w:rPr>
      </w:pPr>
      <w:hyperlink w:anchor="_Toc358728128" w:history="1">
        <w:r w:rsidR="00110B07" w:rsidRPr="00AF2A55">
          <w:rPr>
            <w:rStyle w:val="Hyperlink"/>
            <w:noProof/>
          </w:rPr>
          <w:t>Grimsby Road</w:t>
        </w:r>
        <w:r w:rsidR="00110B07">
          <w:rPr>
            <w:noProof/>
            <w:webHidden/>
          </w:rPr>
          <w:tab/>
        </w:r>
        <w:r w:rsidR="00110B07">
          <w:rPr>
            <w:noProof/>
            <w:webHidden/>
          </w:rPr>
          <w:fldChar w:fldCharType="begin"/>
        </w:r>
        <w:r w:rsidR="00110B07">
          <w:rPr>
            <w:noProof/>
            <w:webHidden/>
          </w:rPr>
          <w:instrText xml:space="preserve"> PAGEREF _Toc358728128 \h </w:instrText>
        </w:r>
        <w:r w:rsidR="00110B07">
          <w:rPr>
            <w:noProof/>
            <w:webHidden/>
          </w:rPr>
        </w:r>
        <w:r w:rsidR="00110B07">
          <w:rPr>
            <w:noProof/>
            <w:webHidden/>
          </w:rPr>
          <w:fldChar w:fldCharType="separate"/>
        </w:r>
        <w:r w:rsidR="004A42A8">
          <w:rPr>
            <w:noProof/>
            <w:webHidden/>
          </w:rPr>
          <w:t>36</w:t>
        </w:r>
        <w:r w:rsidR="00110B07">
          <w:rPr>
            <w:noProof/>
            <w:webHidden/>
          </w:rPr>
          <w:fldChar w:fldCharType="end"/>
        </w:r>
      </w:hyperlink>
    </w:p>
    <w:p w:rsidR="00110B07" w:rsidRDefault="00B91064">
      <w:pPr>
        <w:pStyle w:val="TOC2"/>
        <w:rPr>
          <w:smallCaps w:val="0"/>
          <w:noProof/>
          <w:sz w:val="24"/>
          <w:szCs w:val="24"/>
        </w:rPr>
      </w:pPr>
      <w:hyperlink w:anchor="_Toc358728129" w:history="1">
        <w:r w:rsidR="00110B07" w:rsidRPr="00AF2A55">
          <w:rPr>
            <w:rStyle w:val="Hyperlink"/>
            <w:noProof/>
          </w:rPr>
          <w:t>Hart Street</w:t>
        </w:r>
        <w:r w:rsidR="00110B07">
          <w:rPr>
            <w:noProof/>
            <w:webHidden/>
          </w:rPr>
          <w:tab/>
        </w:r>
        <w:r w:rsidR="00110B07">
          <w:rPr>
            <w:noProof/>
            <w:webHidden/>
          </w:rPr>
          <w:fldChar w:fldCharType="begin"/>
        </w:r>
        <w:r w:rsidR="00110B07">
          <w:rPr>
            <w:noProof/>
            <w:webHidden/>
          </w:rPr>
          <w:instrText xml:space="preserve"> PAGEREF _Toc358728129 \h </w:instrText>
        </w:r>
        <w:r w:rsidR="00110B07">
          <w:rPr>
            <w:noProof/>
            <w:webHidden/>
          </w:rPr>
        </w:r>
        <w:r w:rsidR="00110B07">
          <w:rPr>
            <w:noProof/>
            <w:webHidden/>
          </w:rPr>
          <w:fldChar w:fldCharType="separate"/>
        </w:r>
        <w:r w:rsidR="004A42A8">
          <w:rPr>
            <w:noProof/>
            <w:webHidden/>
          </w:rPr>
          <w:t>39</w:t>
        </w:r>
        <w:r w:rsidR="00110B07">
          <w:rPr>
            <w:noProof/>
            <w:webHidden/>
          </w:rPr>
          <w:fldChar w:fldCharType="end"/>
        </w:r>
      </w:hyperlink>
    </w:p>
    <w:p w:rsidR="00110B07" w:rsidRDefault="00B91064">
      <w:pPr>
        <w:pStyle w:val="TOC2"/>
        <w:rPr>
          <w:smallCaps w:val="0"/>
          <w:noProof/>
          <w:sz w:val="24"/>
          <w:szCs w:val="24"/>
        </w:rPr>
      </w:pPr>
      <w:hyperlink w:anchor="_Toc358728130" w:history="1">
        <w:r w:rsidR="00110B07" w:rsidRPr="00AF2A55">
          <w:rPr>
            <w:rStyle w:val="Hyperlink"/>
            <w:noProof/>
          </w:rPr>
          <w:t>Highgate</w:t>
        </w:r>
        <w:r w:rsidR="00110B07">
          <w:rPr>
            <w:noProof/>
            <w:webHidden/>
          </w:rPr>
          <w:tab/>
        </w:r>
        <w:r w:rsidR="00110B07">
          <w:rPr>
            <w:noProof/>
            <w:webHidden/>
          </w:rPr>
          <w:fldChar w:fldCharType="begin"/>
        </w:r>
        <w:r w:rsidR="00110B07">
          <w:rPr>
            <w:noProof/>
            <w:webHidden/>
          </w:rPr>
          <w:instrText xml:space="preserve"> PAGEREF _Toc358728130 \h </w:instrText>
        </w:r>
        <w:r w:rsidR="00110B07">
          <w:rPr>
            <w:noProof/>
            <w:webHidden/>
          </w:rPr>
        </w:r>
        <w:r w:rsidR="00110B07">
          <w:rPr>
            <w:noProof/>
            <w:webHidden/>
          </w:rPr>
          <w:fldChar w:fldCharType="separate"/>
        </w:r>
        <w:r w:rsidR="004A42A8">
          <w:rPr>
            <w:noProof/>
            <w:webHidden/>
          </w:rPr>
          <w:t>40</w:t>
        </w:r>
        <w:r w:rsidR="00110B07">
          <w:rPr>
            <w:noProof/>
            <w:webHidden/>
          </w:rPr>
          <w:fldChar w:fldCharType="end"/>
        </w:r>
      </w:hyperlink>
    </w:p>
    <w:p w:rsidR="00110B07" w:rsidRDefault="00B91064">
      <w:pPr>
        <w:pStyle w:val="TOC2"/>
        <w:rPr>
          <w:smallCaps w:val="0"/>
          <w:noProof/>
          <w:sz w:val="24"/>
          <w:szCs w:val="24"/>
        </w:rPr>
      </w:pPr>
      <w:hyperlink w:anchor="_Toc358728131" w:history="1">
        <w:r w:rsidR="00110B07" w:rsidRPr="00AF2A55">
          <w:rPr>
            <w:rStyle w:val="Hyperlink"/>
            <w:noProof/>
          </w:rPr>
          <w:t>High Street</w:t>
        </w:r>
        <w:r w:rsidR="00110B07">
          <w:rPr>
            <w:noProof/>
            <w:webHidden/>
          </w:rPr>
          <w:tab/>
        </w:r>
        <w:r w:rsidR="00110B07">
          <w:rPr>
            <w:noProof/>
            <w:webHidden/>
          </w:rPr>
          <w:fldChar w:fldCharType="begin"/>
        </w:r>
        <w:r w:rsidR="00110B07">
          <w:rPr>
            <w:noProof/>
            <w:webHidden/>
          </w:rPr>
          <w:instrText xml:space="preserve"> PAGEREF _Toc358728131 \h </w:instrText>
        </w:r>
        <w:r w:rsidR="00110B07">
          <w:rPr>
            <w:noProof/>
            <w:webHidden/>
          </w:rPr>
        </w:r>
        <w:r w:rsidR="00110B07">
          <w:rPr>
            <w:noProof/>
            <w:webHidden/>
          </w:rPr>
          <w:fldChar w:fldCharType="separate"/>
        </w:r>
        <w:r w:rsidR="004A42A8">
          <w:rPr>
            <w:noProof/>
            <w:webHidden/>
          </w:rPr>
          <w:t>42</w:t>
        </w:r>
        <w:r w:rsidR="00110B07">
          <w:rPr>
            <w:noProof/>
            <w:webHidden/>
          </w:rPr>
          <w:fldChar w:fldCharType="end"/>
        </w:r>
      </w:hyperlink>
    </w:p>
    <w:p w:rsidR="00110B07" w:rsidRDefault="00B91064">
      <w:pPr>
        <w:pStyle w:val="TOC2"/>
        <w:rPr>
          <w:smallCaps w:val="0"/>
          <w:noProof/>
          <w:sz w:val="24"/>
          <w:szCs w:val="24"/>
        </w:rPr>
      </w:pPr>
      <w:hyperlink w:anchor="_Toc358728132" w:history="1">
        <w:r w:rsidR="00110B07" w:rsidRPr="00AF2A55">
          <w:rPr>
            <w:rStyle w:val="Hyperlink"/>
            <w:noProof/>
          </w:rPr>
          <w:t>Intertidal Foreshore</w:t>
        </w:r>
        <w:r w:rsidR="00110B07">
          <w:rPr>
            <w:noProof/>
            <w:webHidden/>
          </w:rPr>
          <w:tab/>
        </w:r>
        <w:r w:rsidR="00110B07">
          <w:rPr>
            <w:noProof/>
            <w:webHidden/>
          </w:rPr>
          <w:fldChar w:fldCharType="begin"/>
        </w:r>
        <w:r w:rsidR="00110B07">
          <w:rPr>
            <w:noProof/>
            <w:webHidden/>
          </w:rPr>
          <w:instrText xml:space="preserve"> PAGEREF _Toc358728132 \h </w:instrText>
        </w:r>
        <w:r w:rsidR="00110B07">
          <w:rPr>
            <w:noProof/>
            <w:webHidden/>
          </w:rPr>
        </w:r>
        <w:r w:rsidR="00110B07">
          <w:rPr>
            <w:noProof/>
            <w:webHidden/>
          </w:rPr>
          <w:fldChar w:fldCharType="separate"/>
        </w:r>
        <w:r w:rsidR="004A42A8">
          <w:rPr>
            <w:noProof/>
            <w:webHidden/>
          </w:rPr>
          <w:t>43</w:t>
        </w:r>
        <w:r w:rsidR="00110B07">
          <w:rPr>
            <w:noProof/>
            <w:webHidden/>
          </w:rPr>
          <w:fldChar w:fldCharType="end"/>
        </w:r>
      </w:hyperlink>
    </w:p>
    <w:p w:rsidR="00110B07" w:rsidRDefault="00B91064">
      <w:pPr>
        <w:pStyle w:val="TOC2"/>
        <w:rPr>
          <w:smallCaps w:val="0"/>
          <w:noProof/>
          <w:sz w:val="24"/>
          <w:szCs w:val="24"/>
        </w:rPr>
      </w:pPr>
      <w:hyperlink w:anchor="_Toc358728133" w:history="1">
        <w:r w:rsidR="00110B07" w:rsidRPr="00AF2A55">
          <w:rPr>
            <w:rStyle w:val="Hyperlink"/>
            <w:noProof/>
          </w:rPr>
          <w:t>Isacc’s Hill</w:t>
        </w:r>
        <w:r w:rsidR="00110B07">
          <w:rPr>
            <w:noProof/>
            <w:webHidden/>
          </w:rPr>
          <w:tab/>
        </w:r>
        <w:r w:rsidR="00110B07">
          <w:rPr>
            <w:noProof/>
            <w:webHidden/>
          </w:rPr>
          <w:fldChar w:fldCharType="begin"/>
        </w:r>
        <w:r w:rsidR="00110B07">
          <w:rPr>
            <w:noProof/>
            <w:webHidden/>
          </w:rPr>
          <w:instrText xml:space="preserve"> PAGEREF _Toc358728133 \h </w:instrText>
        </w:r>
        <w:r w:rsidR="00110B07">
          <w:rPr>
            <w:noProof/>
            <w:webHidden/>
          </w:rPr>
        </w:r>
        <w:r w:rsidR="00110B07">
          <w:rPr>
            <w:noProof/>
            <w:webHidden/>
          </w:rPr>
          <w:fldChar w:fldCharType="separate"/>
        </w:r>
        <w:r w:rsidR="004A42A8">
          <w:rPr>
            <w:noProof/>
            <w:webHidden/>
          </w:rPr>
          <w:t>46</w:t>
        </w:r>
        <w:r w:rsidR="00110B07">
          <w:rPr>
            <w:noProof/>
            <w:webHidden/>
          </w:rPr>
          <w:fldChar w:fldCharType="end"/>
        </w:r>
      </w:hyperlink>
    </w:p>
    <w:p w:rsidR="00110B07" w:rsidRDefault="00B91064">
      <w:pPr>
        <w:pStyle w:val="TOC2"/>
        <w:rPr>
          <w:smallCaps w:val="0"/>
          <w:noProof/>
          <w:sz w:val="24"/>
          <w:szCs w:val="24"/>
        </w:rPr>
      </w:pPr>
      <w:hyperlink w:anchor="_Toc358728134" w:history="1">
        <w:r w:rsidR="00110B07" w:rsidRPr="00AF2A55">
          <w:rPr>
            <w:rStyle w:val="Hyperlink"/>
            <w:noProof/>
          </w:rPr>
          <w:t>King’s Road</w:t>
        </w:r>
        <w:r w:rsidR="00110B07">
          <w:rPr>
            <w:noProof/>
            <w:webHidden/>
          </w:rPr>
          <w:tab/>
        </w:r>
        <w:r w:rsidR="00110B07">
          <w:rPr>
            <w:noProof/>
            <w:webHidden/>
          </w:rPr>
          <w:fldChar w:fldCharType="begin"/>
        </w:r>
        <w:r w:rsidR="00110B07">
          <w:rPr>
            <w:noProof/>
            <w:webHidden/>
          </w:rPr>
          <w:instrText xml:space="preserve"> PAGEREF _Toc358728134 \h </w:instrText>
        </w:r>
        <w:r w:rsidR="00110B07">
          <w:rPr>
            <w:noProof/>
            <w:webHidden/>
          </w:rPr>
        </w:r>
        <w:r w:rsidR="00110B07">
          <w:rPr>
            <w:noProof/>
            <w:webHidden/>
          </w:rPr>
          <w:fldChar w:fldCharType="separate"/>
        </w:r>
        <w:r w:rsidR="004A42A8">
          <w:rPr>
            <w:noProof/>
            <w:webHidden/>
          </w:rPr>
          <w:t>48</w:t>
        </w:r>
        <w:r w:rsidR="00110B07">
          <w:rPr>
            <w:noProof/>
            <w:webHidden/>
          </w:rPr>
          <w:fldChar w:fldCharType="end"/>
        </w:r>
      </w:hyperlink>
    </w:p>
    <w:p w:rsidR="00110B07" w:rsidRDefault="00B91064">
      <w:pPr>
        <w:pStyle w:val="TOC2"/>
        <w:rPr>
          <w:smallCaps w:val="0"/>
          <w:noProof/>
          <w:sz w:val="24"/>
          <w:szCs w:val="24"/>
        </w:rPr>
      </w:pPr>
      <w:hyperlink w:anchor="_Toc358728135" w:history="1">
        <w:r w:rsidR="00110B07" w:rsidRPr="00AF2A55">
          <w:rPr>
            <w:rStyle w:val="Hyperlink"/>
            <w:noProof/>
          </w:rPr>
          <w:t>Kingsway</w:t>
        </w:r>
        <w:r w:rsidR="00110B07">
          <w:rPr>
            <w:noProof/>
            <w:webHidden/>
          </w:rPr>
          <w:tab/>
        </w:r>
        <w:r w:rsidR="00110B07">
          <w:rPr>
            <w:noProof/>
            <w:webHidden/>
          </w:rPr>
          <w:fldChar w:fldCharType="begin"/>
        </w:r>
        <w:r w:rsidR="00110B07">
          <w:rPr>
            <w:noProof/>
            <w:webHidden/>
          </w:rPr>
          <w:instrText xml:space="preserve"> PAGEREF _Toc358728135 \h </w:instrText>
        </w:r>
        <w:r w:rsidR="00110B07">
          <w:rPr>
            <w:noProof/>
            <w:webHidden/>
          </w:rPr>
        </w:r>
        <w:r w:rsidR="00110B07">
          <w:rPr>
            <w:noProof/>
            <w:webHidden/>
          </w:rPr>
          <w:fldChar w:fldCharType="separate"/>
        </w:r>
        <w:r w:rsidR="004A42A8">
          <w:rPr>
            <w:noProof/>
            <w:webHidden/>
          </w:rPr>
          <w:t>50</w:t>
        </w:r>
        <w:r w:rsidR="00110B07">
          <w:rPr>
            <w:noProof/>
            <w:webHidden/>
          </w:rPr>
          <w:fldChar w:fldCharType="end"/>
        </w:r>
      </w:hyperlink>
    </w:p>
    <w:p w:rsidR="00110B07" w:rsidRDefault="00B91064">
      <w:pPr>
        <w:pStyle w:val="TOC2"/>
        <w:rPr>
          <w:smallCaps w:val="0"/>
          <w:noProof/>
          <w:sz w:val="24"/>
          <w:szCs w:val="24"/>
        </w:rPr>
      </w:pPr>
      <w:hyperlink w:anchor="_Toc358728136" w:history="1">
        <w:r w:rsidR="00110B07" w:rsidRPr="00AF2A55">
          <w:rPr>
            <w:rStyle w:val="Hyperlink"/>
            <w:noProof/>
          </w:rPr>
          <w:t>Mill Road</w:t>
        </w:r>
        <w:r w:rsidR="00110B07">
          <w:rPr>
            <w:noProof/>
            <w:webHidden/>
          </w:rPr>
          <w:tab/>
        </w:r>
        <w:r w:rsidR="00110B07">
          <w:rPr>
            <w:noProof/>
            <w:webHidden/>
          </w:rPr>
          <w:fldChar w:fldCharType="begin"/>
        </w:r>
        <w:r w:rsidR="00110B07">
          <w:rPr>
            <w:noProof/>
            <w:webHidden/>
          </w:rPr>
          <w:instrText xml:space="preserve"> PAGEREF _Toc358728136 \h </w:instrText>
        </w:r>
        <w:r w:rsidR="00110B07">
          <w:rPr>
            <w:noProof/>
            <w:webHidden/>
          </w:rPr>
        </w:r>
        <w:r w:rsidR="00110B07">
          <w:rPr>
            <w:noProof/>
            <w:webHidden/>
          </w:rPr>
          <w:fldChar w:fldCharType="separate"/>
        </w:r>
        <w:r w:rsidR="004A42A8">
          <w:rPr>
            <w:noProof/>
            <w:webHidden/>
          </w:rPr>
          <w:t>51</w:t>
        </w:r>
        <w:r w:rsidR="00110B07">
          <w:rPr>
            <w:noProof/>
            <w:webHidden/>
          </w:rPr>
          <w:fldChar w:fldCharType="end"/>
        </w:r>
      </w:hyperlink>
    </w:p>
    <w:p w:rsidR="00110B07" w:rsidRDefault="00B91064">
      <w:pPr>
        <w:pStyle w:val="TOC2"/>
        <w:rPr>
          <w:smallCaps w:val="0"/>
          <w:noProof/>
          <w:sz w:val="24"/>
          <w:szCs w:val="24"/>
        </w:rPr>
      </w:pPr>
      <w:hyperlink w:anchor="_Toc358728137" w:history="1">
        <w:r w:rsidR="00110B07" w:rsidRPr="00AF2A55">
          <w:rPr>
            <w:rStyle w:val="Hyperlink"/>
            <w:noProof/>
          </w:rPr>
          <w:t>Oxford Street</w:t>
        </w:r>
        <w:r w:rsidR="00110B07">
          <w:rPr>
            <w:noProof/>
            <w:webHidden/>
          </w:rPr>
          <w:tab/>
        </w:r>
        <w:r w:rsidR="00110B07">
          <w:rPr>
            <w:noProof/>
            <w:webHidden/>
          </w:rPr>
          <w:fldChar w:fldCharType="begin"/>
        </w:r>
        <w:r w:rsidR="00110B07">
          <w:rPr>
            <w:noProof/>
            <w:webHidden/>
          </w:rPr>
          <w:instrText xml:space="preserve"> PAGEREF _Toc358728137 \h </w:instrText>
        </w:r>
        <w:r w:rsidR="00110B07">
          <w:rPr>
            <w:noProof/>
            <w:webHidden/>
          </w:rPr>
        </w:r>
        <w:r w:rsidR="00110B07">
          <w:rPr>
            <w:noProof/>
            <w:webHidden/>
          </w:rPr>
          <w:fldChar w:fldCharType="separate"/>
        </w:r>
        <w:r w:rsidR="004A42A8">
          <w:rPr>
            <w:noProof/>
            <w:webHidden/>
          </w:rPr>
          <w:t>64</w:t>
        </w:r>
        <w:r w:rsidR="00110B07">
          <w:rPr>
            <w:noProof/>
            <w:webHidden/>
          </w:rPr>
          <w:fldChar w:fldCharType="end"/>
        </w:r>
      </w:hyperlink>
    </w:p>
    <w:p w:rsidR="00110B07" w:rsidRDefault="00B91064">
      <w:pPr>
        <w:pStyle w:val="TOC2"/>
        <w:rPr>
          <w:smallCaps w:val="0"/>
          <w:noProof/>
          <w:sz w:val="24"/>
          <w:szCs w:val="24"/>
        </w:rPr>
      </w:pPr>
      <w:hyperlink w:anchor="_Toc358728138" w:history="1">
        <w:r w:rsidR="00110B07" w:rsidRPr="00AF2A55">
          <w:rPr>
            <w:rStyle w:val="Hyperlink"/>
            <w:noProof/>
          </w:rPr>
          <w:t>Pelham Road</w:t>
        </w:r>
        <w:r w:rsidR="00110B07">
          <w:rPr>
            <w:noProof/>
            <w:webHidden/>
          </w:rPr>
          <w:tab/>
        </w:r>
        <w:r w:rsidR="00110B07">
          <w:rPr>
            <w:noProof/>
            <w:webHidden/>
          </w:rPr>
          <w:fldChar w:fldCharType="begin"/>
        </w:r>
        <w:r w:rsidR="00110B07">
          <w:rPr>
            <w:noProof/>
            <w:webHidden/>
          </w:rPr>
          <w:instrText xml:space="preserve"> PAGEREF _Toc358728138 \h </w:instrText>
        </w:r>
        <w:r w:rsidR="00110B07">
          <w:rPr>
            <w:noProof/>
            <w:webHidden/>
          </w:rPr>
        </w:r>
        <w:r w:rsidR="00110B07">
          <w:rPr>
            <w:noProof/>
            <w:webHidden/>
          </w:rPr>
          <w:fldChar w:fldCharType="separate"/>
        </w:r>
        <w:r w:rsidR="004A42A8">
          <w:rPr>
            <w:noProof/>
            <w:webHidden/>
          </w:rPr>
          <w:t>67</w:t>
        </w:r>
        <w:r w:rsidR="00110B07">
          <w:rPr>
            <w:noProof/>
            <w:webHidden/>
          </w:rPr>
          <w:fldChar w:fldCharType="end"/>
        </w:r>
      </w:hyperlink>
    </w:p>
    <w:p w:rsidR="00110B07" w:rsidRDefault="00B91064">
      <w:pPr>
        <w:pStyle w:val="TOC2"/>
        <w:rPr>
          <w:smallCaps w:val="0"/>
          <w:noProof/>
          <w:sz w:val="24"/>
          <w:szCs w:val="24"/>
        </w:rPr>
      </w:pPr>
      <w:hyperlink w:anchor="_Toc358728139" w:history="1">
        <w:r w:rsidR="00110B07" w:rsidRPr="00AF2A55">
          <w:rPr>
            <w:rStyle w:val="Hyperlink"/>
            <w:noProof/>
          </w:rPr>
          <w:t>Prince’s Road</w:t>
        </w:r>
        <w:r w:rsidR="00110B07">
          <w:rPr>
            <w:noProof/>
            <w:webHidden/>
          </w:rPr>
          <w:tab/>
        </w:r>
        <w:r w:rsidR="00110B07">
          <w:rPr>
            <w:noProof/>
            <w:webHidden/>
          </w:rPr>
          <w:fldChar w:fldCharType="begin"/>
        </w:r>
        <w:r w:rsidR="00110B07">
          <w:rPr>
            <w:noProof/>
            <w:webHidden/>
          </w:rPr>
          <w:instrText xml:space="preserve"> PAGEREF _Toc358728139 \h </w:instrText>
        </w:r>
        <w:r w:rsidR="00110B07">
          <w:rPr>
            <w:noProof/>
            <w:webHidden/>
          </w:rPr>
        </w:r>
        <w:r w:rsidR="00110B07">
          <w:rPr>
            <w:noProof/>
            <w:webHidden/>
          </w:rPr>
          <w:fldChar w:fldCharType="separate"/>
        </w:r>
        <w:r w:rsidR="004A42A8">
          <w:rPr>
            <w:noProof/>
            <w:webHidden/>
          </w:rPr>
          <w:t>68</w:t>
        </w:r>
        <w:r w:rsidR="00110B07">
          <w:rPr>
            <w:noProof/>
            <w:webHidden/>
          </w:rPr>
          <w:fldChar w:fldCharType="end"/>
        </w:r>
      </w:hyperlink>
    </w:p>
    <w:p w:rsidR="00110B07" w:rsidRDefault="00B91064">
      <w:pPr>
        <w:pStyle w:val="TOC2"/>
        <w:rPr>
          <w:smallCaps w:val="0"/>
          <w:noProof/>
          <w:sz w:val="24"/>
          <w:szCs w:val="24"/>
        </w:rPr>
      </w:pPr>
      <w:hyperlink w:anchor="_Toc358728140" w:history="1">
        <w:r w:rsidR="00110B07" w:rsidRPr="00AF2A55">
          <w:rPr>
            <w:rStyle w:val="Hyperlink"/>
            <w:noProof/>
          </w:rPr>
          <w:t>Reynolds Street</w:t>
        </w:r>
        <w:r w:rsidR="00110B07">
          <w:rPr>
            <w:noProof/>
            <w:webHidden/>
          </w:rPr>
          <w:tab/>
        </w:r>
        <w:r w:rsidR="00110B07">
          <w:rPr>
            <w:noProof/>
            <w:webHidden/>
          </w:rPr>
          <w:fldChar w:fldCharType="begin"/>
        </w:r>
        <w:r w:rsidR="00110B07">
          <w:rPr>
            <w:noProof/>
            <w:webHidden/>
          </w:rPr>
          <w:instrText xml:space="preserve"> PAGEREF _Toc358728140 \h </w:instrText>
        </w:r>
        <w:r w:rsidR="00110B07">
          <w:rPr>
            <w:noProof/>
            <w:webHidden/>
          </w:rPr>
        </w:r>
        <w:r w:rsidR="00110B07">
          <w:rPr>
            <w:noProof/>
            <w:webHidden/>
          </w:rPr>
          <w:fldChar w:fldCharType="separate"/>
        </w:r>
        <w:r w:rsidR="004A42A8">
          <w:rPr>
            <w:noProof/>
            <w:webHidden/>
          </w:rPr>
          <w:t>69</w:t>
        </w:r>
        <w:r w:rsidR="00110B07">
          <w:rPr>
            <w:noProof/>
            <w:webHidden/>
          </w:rPr>
          <w:fldChar w:fldCharType="end"/>
        </w:r>
      </w:hyperlink>
    </w:p>
    <w:p w:rsidR="00110B07" w:rsidRDefault="00B91064">
      <w:pPr>
        <w:pStyle w:val="TOC2"/>
        <w:rPr>
          <w:smallCaps w:val="0"/>
          <w:noProof/>
          <w:sz w:val="24"/>
          <w:szCs w:val="24"/>
        </w:rPr>
      </w:pPr>
      <w:hyperlink w:anchor="_Toc358728141" w:history="1">
        <w:r w:rsidR="00110B07" w:rsidRPr="00AF2A55">
          <w:rPr>
            <w:rStyle w:val="Hyperlink"/>
            <w:noProof/>
          </w:rPr>
          <w:t>St Peter’s Avenue</w:t>
        </w:r>
        <w:r w:rsidR="00110B07">
          <w:rPr>
            <w:noProof/>
            <w:webHidden/>
          </w:rPr>
          <w:tab/>
        </w:r>
        <w:r w:rsidR="00110B07">
          <w:rPr>
            <w:noProof/>
            <w:webHidden/>
          </w:rPr>
          <w:fldChar w:fldCharType="begin"/>
        </w:r>
        <w:r w:rsidR="00110B07">
          <w:rPr>
            <w:noProof/>
            <w:webHidden/>
          </w:rPr>
          <w:instrText xml:space="preserve"> PAGEREF _Toc358728141 \h </w:instrText>
        </w:r>
        <w:r w:rsidR="00110B07">
          <w:rPr>
            <w:noProof/>
            <w:webHidden/>
          </w:rPr>
        </w:r>
        <w:r w:rsidR="00110B07">
          <w:rPr>
            <w:noProof/>
            <w:webHidden/>
          </w:rPr>
          <w:fldChar w:fldCharType="separate"/>
        </w:r>
        <w:r w:rsidR="004A42A8">
          <w:rPr>
            <w:noProof/>
            <w:webHidden/>
          </w:rPr>
          <w:t>70</w:t>
        </w:r>
        <w:r w:rsidR="00110B07">
          <w:rPr>
            <w:noProof/>
            <w:webHidden/>
          </w:rPr>
          <w:fldChar w:fldCharType="end"/>
        </w:r>
      </w:hyperlink>
    </w:p>
    <w:p w:rsidR="00110B07" w:rsidRDefault="00B91064">
      <w:pPr>
        <w:pStyle w:val="TOC2"/>
        <w:rPr>
          <w:smallCaps w:val="0"/>
          <w:noProof/>
          <w:sz w:val="24"/>
          <w:szCs w:val="24"/>
        </w:rPr>
      </w:pPr>
      <w:hyperlink w:anchor="_Toc358728142" w:history="1">
        <w:r w:rsidR="00110B07" w:rsidRPr="00AF2A55">
          <w:rPr>
            <w:rStyle w:val="Hyperlink"/>
            <w:noProof/>
          </w:rPr>
          <w:t>Sea View Street</w:t>
        </w:r>
        <w:r w:rsidR="00110B07">
          <w:rPr>
            <w:noProof/>
            <w:webHidden/>
          </w:rPr>
          <w:tab/>
        </w:r>
        <w:r w:rsidR="00110B07">
          <w:rPr>
            <w:noProof/>
            <w:webHidden/>
          </w:rPr>
          <w:fldChar w:fldCharType="begin"/>
        </w:r>
        <w:r w:rsidR="00110B07">
          <w:rPr>
            <w:noProof/>
            <w:webHidden/>
          </w:rPr>
          <w:instrText xml:space="preserve"> PAGEREF _Toc358728142 \h </w:instrText>
        </w:r>
        <w:r w:rsidR="00110B07">
          <w:rPr>
            <w:noProof/>
            <w:webHidden/>
          </w:rPr>
        </w:r>
        <w:r w:rsidR="00110B07">
          <w:rPr>
            <w:noProof/>
            <w:webHidden/>
          </w:rPr>
          <w:fldChar w:fldCharType="separate"/>
        </w:r>
        <w:r w:rsidR="004A42A8">
          <w:rPr>
            <w:noProof/>
            <w:webHidden/>
          </w:rPr>
          <w:t>73</w:t>
        </w:r>
        <w:r w:rsidR="00110B07">
          <w:rPr>
            <w:noProof/>
            <w:webHidden/>
          </w:rPr>
          <w:fldChar w:fldCharType="end"/>
        </w:r>
      </w:hyperlink>
    </w:p>
    <w:p w:rsidR="00110B07" w:rsidRDefault="00B91064">
      <w:pPr>
        <w:pStyle w:val="TOC2"/>
        <w:rPr>
          <w:smallCaps w:val="0"/>
          <w:noProof/>
          <w:sz w:val="24"/>
          <w:szCs w:val="24"/>
        </w:rPr>
      </w:pPr>
      <w:hyperlink w:anchor="_Toc358728143" w:history="1">
        <w:r w:rsidR="00110B07" w:rsidRPr="00AF2A55">
          <w:rPr>
            <w:rStyle w:val="Hyperlink"/>
            <w:noProof/>
          </w:rPr>
          <w:t>Taylor’s Avenue</w:t>
        </w:r>
        <w:r w:rsidR="00110B07">
          <w:rPr>
            <w:noProof/>
            <w:webHidden/>
          </w:rPr>
          <w:tab/>
        </w:r>
        <w:r w:rsidR="00110B07">
          <w:rPr>
            <w:noProof/>
            <w:webHidden/>
          </w:rPr>
          <w:fldChar w:fldCharType="begin"/>
        </w:r>
        <w:r w:rsidR="00110B07">
          <w:rPr>
            <w:noProof/>
            <w:webHidden/>
          </w:rPr>
          <w:instrText xml:space="preserve"> PAGEREF _Toc358728143 \h </w:instrText>
        </w:r>
        <w:r w:rsidR="00110B07">
          <w:rPr>
            <w:noProof/>
            <w:webHidden/>
          </w:rPr>
        </w:r>
        <w:r w:rsidR="00110B07">
          <w:rPr>
            <w:noProof/>
            <w:webHidden/>
          </w:rPr>
          <w:fldChar w:fldCharType="separate"/>
        </w:r>
        <w:r w:rsidR="004A42A8">
          <w:rPr>
            <w:noProof/>
            <w:webHidden/>
          </w:rPr>
          <w:t>82</w:t>
        </w:r>
        <w:r w:rsidR="00110B07">
          <w:rPr>
            <w:noProof/>
            <w:webHidden/>
          </w:rPr>
          <w:fldChar w:fldCharType="end"/>
        </w:r>
      </w:hyperlink>
    </w:p>
    <w:p w:rsidR="00110B07" w:rsidRDefault="00B91064">
      <w:pPr>
        <w:pStyle w:val="TOC2"/>
        <w:rPr>
          <w:smallCaps w:val="0"/>
          <w:noProof/>
          <w:sz w:val="24"/>
          <w:szCs w:val="24"/>
        </w:rPr>
      </w:pPr>
      <w:hyperlink w:anchor="_Toc358728144" w:history="1">
        <w:r w:rsidR="00110B07" w:rsidRPr="00AF2A55">
          <w:rPr>
            <w:rStyle w:val="Hyperlink"/>
            <w:noProof/>
          </w:rPr>
          <w:t>Thrunscoe Road</w:t>
        </w:r>
        <w:r w:rsidR="00110B07">
          <w:rPr>
            <w:noProof/>
            <w:webHidden/>
          </w:rPr>
          <w:tab/>
        </w:r>
        <w:r w:rsidR="00110B07">
          <w:rPr>
            <w:noProof/>
            <w:webHidden/>
          </w:rPr>
          <w:fldChar w:fldCharType="begin"/>
        </w:r>
        <w:r w:rsidR="00110B07">
          <w:rPr>
            <w:noProof/>
            <w:webHidden/>
          </w:rPr>
          <w:instrText xml:space="preserve"> PAGEREF _Toc358728144 \h </w:instrText>
        </w:r>
        <w:r w:rsidR="00110B07">
          <w:rPr>
            <w:noProof/>
            <w:webHidden/>
          </w:rPr>
        </w:r>
        <w:r w:rsidR="00110B07">
          <w:rPr>
            <w:noProof/>
            <w:webHidden/>
          </w:rPr>
          <w:fldChar w:fldCharType="separate"/>
        </w:r>
        <w:r w:rsidR="004A42A8">
          <w:rPr>
            <w:noProof/>
            <w:webHidden/>
          </w:rPr>
          <w:t>83</w:t>
        </w:r>
        <w:r w:rsidR="00110B07">
          <w:rPr>
            <w:noProof/>
            <w:webHidden/>
          </w:rPr>
          <w:fldChar w:fldCharType="end"/>
        </w:r>
      </w:hyperlink>
    </w:p>
    <w:p w:rsidR="00110B07" w:rsidRDefault="00B91064">
      <w:pPr>
        <w:pStyle w:val="TOC2"/>
        <w:rPr>
          <w:smallCaps w:val="0"/>
          <w:noProof/>
          <w:sz w:val="24"/>
          <w:szCs w:val="24"/>
        </w:rPr>
      </w:pPr>
      <w:hyperlink w:anchor="_Toc358728145" w:history="1">
        <w:r w:rsidR="00110B07" w:rsidRPr="00AF2A55">
          <w:rPr>
            <w:rStyle w:val="Hyperlink"/>
            <w:noProof/>
          </w:rPr>
          <w:t>Yarra Road</w:t>
        </w:r>
        <w:r w:rsidR="00110B07">
          <w:rPr>
            <w:noProof/>
            <w:webHidden/>
          </w:rPr>
          <w:tab/>
        </w:r>
        <w:r w:rsidR="00110B07">
          <w:rPr>
            <w:noProof/>
            <w:webHidden/>
          </w:rPr>
          <w:fldChar w:fldCharType="begin"/>
        </w:r>
        <w:r w:rsidR="00110B07">
          <w:rPr>
            <w:noProof/>
            <w:webHidden/>
          </w:rPr>
          <w:instrText xml:space="preserve"> PAGEREF _Toc358728145 \h </w:instrText>
        </w:r>
        <w:r w:rsidR="00110B07">
          <w:rPr>
            <w:noProof/>
            <w:webHidden/>
          </w:rPr>
        </w:r>
        <w:r w:rsidR="00110B07">
          <w:rPr>
            <w:noProof/>
            <w:webHidden/>
          </w:rPr>
          <w:fldChar w:fldCharType="separate"/>
        </w:r>
        <w:r w:rsidR="004A42A8">
          <w:rPr>
            <w:noProof/>
            <w:webHidden/>
          </w:rPr>
          <w:t>84</w:t>
        </w:r>
        <w:r w:rsidR="00110B07">
          <w:rPr>
            <w:noProof/>
            <w:webHidden/>
          </w:rPr>
          <w:fldChar w:fldCharType="end"/>
        </w:r>
      </w:hyperlink>
    </w:p>
    <w:p w:rsidR="00764995" w:rsidRPr="002B454D" w:rsidRDefault="00764995" w:rsidP="00C75524">
      <w:pPr>
        <w:pStyle w:val="TOC1"/>
        <w:tabs>
          <w:tab w:val="right" w:leader="dot" w:pos="10192"/>
        </w:tabs>
        <w:rPr>
          <w:rFonts w:ascii="Arial" w:hAnsi="Arial" w:cs="Arial"/>
          <w:sz w:val="24"/>
          <w:szCs w:val="24"/>
        </w:rPr>
      </w:pPr>
      <w:r w:rsidRPr="002B454D">
        <w:rPr>
          <w:rFonts w:ascii="Arial" w:hAnsi="Arial" w:cs="Arial"/>
          <w:sz w:val="24"/>
          <w:szCs w:val="24"/>
        </w:rPr>
        <w:fldChar w:fldCharType="end"/>
      </w:r>
    </w:p>
    <w:p w:rsidR="00764995" w:rsidRPr="002B454D" w:rsidRDefault="00764995" w:rsidP="00764995">
      <w:pPr>
        <w:rPr>
          <w:rFonts w:ascii="Arial" w:hAnsi="Arial" w:cs="Arial"/>
        </w:rPr>
        <w:sectPr w:rsidR="00764995" w:rsidRPr="002B454D" w:rsidSect="00110B07">
          <w:pgSz w:w="11904" w:h="16834" w:code="9"/>
          <w:pgMar w:top="1135" w:right="851" w:bottom="851" w:left="851" w:header="720" w:footer="720" w:gutter="0"/>
          <w:pgNumType w:start="0"/>
          <w:cols w:sep="1" w:space="720"/>
          <w:noEndnote/>
          <w:titlePg/>
        </w:sectPr>
      </w:pPr>
    </w:p>
    <w:p w:rsidR="006D0F26" w:rsidRPr="002B454D" w:rsidRDefault="006D0F26" w:rsidP="00A81BC3">
      <w:pPr>
        <w:pStyle w:val="Heading2"/>
      </w:pPr>
      <w:bookmarkStart w:id="1" w:name="_Toc358728110"/>
      <w:bookmarkStart w:id="2" w:name="_Toc274220233"/>
      <w:r w:rsidRPr="002B454D">
        <w:lastRenderedPageBreak/>
        <w:t>Introduction:</w:t>
      </w:r>
      <w:bookmarkEnd w:id="1"/>
    </w:p>
    <w:p w:rsidR="006D0F26" w:rsidRPr="002B454D" w:rsidRDefault="006D0F26" w:rsidP="006D0F26">
      <w:pPr>
        <w:rPr>
          <w:rFonts w:ascii="Arial" w:hAnsi="Arial" w:cs="Arial"/>
        </w:rPr>
      </w:pPr>
    </w:p>
    <w:p w:rsidR="00AD6B87" w:rsidRPr="00AD6B87" w:rsidRDefault="00AD6B87" w:rsidP="00AD6B87">
      <w:pPr>
        <w:spacing w:line="360" w:lineRule="auto"/>
      </w:pPr>
      <w:r w:rsidRPr="00AD6B87">
        <w:rPr>
          <w:rFonts w:ascii="Arial" w:hAnsi="Arial" w:cs="Arial"/>
        </w:rPr>
        <w:lastRenderedPageBreak/>
        <w:t xml:space="preserve">This </w:t>
      </w:r>
      <w:r w:rsidRPr="00AD6B87">
        <w:rPr>
          <w:rFonts w:ascii="Arial" w:hAnsi="Arial" w:cs="Arial"/>
          <w:b/>
          <w:bCs/>
        </w:rPr>
        <w:t>Local List of Historic Assets of Special Interest</w:t>
      </w:r>
      <w:r w:rsidRPr="00AD6B87">
        <w:rPr>
          <w:rFonts w:ascii="Arial" w:hAnsi="Arial" w:cs="Arial"/>
        </w:rPr>
        <w:t xml:space="preserve"> has been compiled in order to act as a planning tool. The entries within the list are the historic assets taken from the North East Lincolnshire Historic Environment Record (HER), which require due consideration from property owners, developers and planning officers, during the development and planning process.</w:t>
      </w:r>
    </w:p>
    <w:p w:rsidR="00AD6B87" w:rsidRPr="00AD6B87" w:rsidRDefault="00AD6B87" w:rsidP="00AD6B87">
      <w:pPr>
        <w:spacing w:line="360" w:lineRule="auto"/>
        <w:rPr>
          <w:rFonts w:ascii="Arial" w:hAnsi="Arial" w:cs="Arial"/>
        </w:rPr>
      </w:pPr>
    </w:p>
    <w:p w:rsidR="00AD6B87" w:rsidRPr="00AD6B87" w:rsidRDefault="00AD6B87" w:rsidP="00AD6B87">
      <w:pPr>
        <w:spacing w:line="360" w:lineRule="auto"/>
      </w:pPr>
      <w:r w:rsidRPr="00AD6B87">
        <w:rPr>
          <w:rFonts w:ascii="Arial" w:hAnsi="Arial" w:cs="Arial"/>
        </w:rPr>
        <w:t>Heritage assets are usually included in the list because they are the best of their kind within a local authority area. Other assets are included because of the contribution that they make to the character of the local area.</w:t>
      </w:r>
    </w:p>
    <w:p w:rsidR="006D0F26" w:rsidRPr="00AD6B87" w:rsidRDefault="006D0F26" w:rsidP="00AD6B87">
      <w:pPr>
        <w:spacing w:line="360" w:lineRule="auto"/>
        <w:rPr>
          <w:rFonts w:ascii="Arial" w:hAnsi="Arial" w:cs="Arial"/>
        </w:rPr>
      </w:pPr>
    </w:p>
    <w:p w:rsidR="006D0F26" w:rsidRPr="002B454D" w:rsidRDefault="006D0F26" w:rsidP="007A6CD8">
      <w:pPr>
        <w:spacing w:line="360" w:lineRule="auto"/>
        <w:rPr>
          <w:rFonts w:ascii="Arial" w:hAnsi="Arial" w:cs="Arial"/>
        </w:rPr>
      </w:pPr>
      <w:r w:rsidRPr="002B454D">
        <w:rPr>
          <w:rFonts w:ascii="Arial" w:hAnsi="Arial" w:cs="Arial"/>
        </w:rPr>
        <w:t xml:space="preserve">By their very nature, buildings will make up the bulk of the list as they are the most visible of the historic assets and contribute greatly to the character of an area. Conversely, archaeological sites will be greatly under-represented on the list due to the difficulty in establishing the nature and extent of any individual assets without first excavating, particularly within the urban environment. </w:t>
      </w:r>
      <w:r w:rsidR="00765467">
        <w:rPr>
          <w:rFonts w:ascii="Arial" w:hAnsi="Arial" w:cs="Arial"/>
        </w:rPr>
        <w:t>Designed Landscapes</w:t>
      </w:r>
      <w:r w:rsidRPr="002B454D">
        <w:rPr>
          <w:rFonts w:ascii="Arial" w:hAnsi="Arial" w:cs="Arial"/>
        </w:rPr>
        <w:t>, pieces of art and other assets are low in overall number and so will make up a minor part of the list; they are also the least likely to be affected by development.</w:t>
      </w:r>
    </w:p>
    <w:p w:rsidR="00E459B1" w:rsidRDefault="00E459B1" w:rsidP="007A6CD8">
      <w:pPr>
        <w:spacing w:line="360" w:lineRule="auto"/>
        <w:rPr>
          <w:rFonts w:ascii="Arial" w:hAnsi="Arial" w:cs="Arial"/>
        </w:rPr>
      </w:pPr>
    </w:p>
    <w:p w:rsidR="00C65507" w:rsidRPr="009E526C" w:rsidRDefault="00C65507" w:rsidP="00C65507">
      <w:pPr>
        <w:pStyle w:val="Heading2"/>
        <w:spacing w:line="360" w:lineRule="auto"/>
      </w:pPr>
      <w:bookmarkStart w:id="3" w:name="_Toc329182192"/>
      <w:bookmarkStart w:id="4" w:name="_Toc358728111"/>
      <w:r w:rsidRPr="009E526C">
        <w:t>A Note on Sources</w:t>
      </w:r>
      <w:bookmarkEnd w:id="3"/>
      <w:bookmarkEnd w:id="4"/>
    </w:p>
    <w:p w:rsidR="00C65507" w:rsidRPr="009E526C" w:rsidRDefault="00C65507" w:rsidP="00C65507">
      <w:pPr>
        <w:spacing w:line="360" w:lineRule="auto"/>
        <w:rPr>
          <w:rFonts w:ascii="Arial" w:hAnsi="Arial" w:cs="Arial"/>
        </w:rPr>
      </w:pPr>
    </w:p>
    <w:p w:rsidR="00C65507" w:rsidRDefault="00C65507" w:rsidP="00C65507">
      <w:pPr>
        <w:spacing w:line="360" w:lineRule="auto"/>
        <w:rPr>
          <w:rFonts w:ascii="Arial" w:hAnsi="Arial" w:cs="Arial"/>
        </w:rPr>
      </w:pPr>
      <w:r>
        <w:rPr>
          <w:rFonts w:ascii="Arial" w:hAnsi="Arial" w:cs="Arial"/>
        </w:rPr>
        <w:t>The majority of the text in this document has been produced from scratch by staff in the Historic Environment Record. Where text has come from a single external source, every effort has been made to show that source in the text; however, the information on some assets, particularly archaeological sites, has been compiled from numerous sources and it would not be appropriate to list them all in a document such as this. In these cases, the reader is directed to the appropriate Historic Environment Record entries for further information and a list of the sources used to compile the information.</w:t>
      </w:r>
    </w:p>
    <w:p w:rsidR="00C65507" w:rsidRDefault="00C65507" w:rsidP="007A6CD8">
      <w:pPr>
        <w:spacing w:line="360" w:lineRule="auto"/>
        <w:rPr>
          <w:rFonts w:ascii="Arial" w:hAnsi="Arial" w:cs="Arial"/>
        </w:rPr>
      </w:pPr>
    </w:p>
    <w:p w:rsidR="006D0DBE" w:rsidRPr="003B4AD4" w:rsidRDefault="006D0F26" w:rsidP="006D0DBE">
      <w:pPr>
        <w:pStyle w:val="Heading2"/>
      </w:pPr>
      <w:r w:rsidRPr="002B454D">
        <w:br w:type="page"/>
      </w:r>
      <w:bookmarkStart w:id="5" w:name="_Toc315183003"/>
      <w:bookmarkStart w:id="6" w:name="_Toc316312867"/>
      <w:bookmarkStart w:id="7" w:name="_Toc324500772"/>
      <w:bookmarkStart w:id="8" w:name="_Toc358728112"/>
      <w:r w:rsidR="006D0DBE" w:rsidRPr="003B4AD4">
        <w:lastRenderedPageBreak/>
        <w:t>Criteria for Listing</w:t>
      </w:r>
      <w:bookmarkEnd w:id="5"/>
      <w:bookmarkEnd w:id="6"/>
      <w:bookmarkEnd w:id="7"/>
      <w:bookmarkEnd w:id="8"/>
    </w:p>
    <w:p w:rsidR="006D0DBE" w:rsidRPr="003B4AD4" w:rsidRDefault="006D0DBE" w:rsidP="006D0DBE">
      <w:pPr>
        <w:rPr>
          <w:rFonts w:ascii="Arial" w:hAnsi="Arial" w:cs="Arial"/>
        </w:rPr>
      </w:pPr>
    </w:p>
    <w:p w:rsidR="008368AB" w:rsidRPr="00966813" w:rsidRDefault="008368AB" w:rsidP="008368AB">
      <w:pPr>
        <w:spacing w:line="276" w:lineRule="auto"/>
        <w:rPr>
          <w:rFonts w:ascii="Arial" w:hAnsi="Arial" w:cs="Arial"/>
          <w:b/>
        </w:rPr>
      </w:pPr>
      <w:r w:rsidRPr="00966813">
        <w:rPr>
          <w:rFonts w:ascii="Arial" w:hAnsi="Arial" w:cs="Arial"/>
          <w:b/>
        </w:rPr>
        <w:t>General:</w:t>
      </w:r>
    </w:p>
    <w:p w:rsidR="008368AB" w:rsidRPr="00966813" w:rsidRDefault="008368AB" w:rsidP="008368AB">
      <w:pPr>
        <w:spacing w:line="276" w:lineRule="auto"/>
        <w:rPr>
          <w:rFonts w:ascii="Arial" w:hAnsi="Arial" w:cs="Arial"/>
        </w:rPr>
      </w:pPr>
      <w:r w:rsidRPr="00966813">
        <w:rPr>
          <w:rFonts w:ascii="Arial" w:hAnsi="Arial" w:cs="Arial"/>
          <w:b/>
        </w:rPr>
        <w:t>1a</w:t>
      </w:r>
      <w:r w:rsidRPr="00966813">
        <w:rPr>
          <w:rFonts w:ascii="Arial" w:hAnsi="Arial" w:cs="Arial"/>
        </w:rPr>
        <w:t xml:space="preserve"> – The asset is rare or unique, in terms of the Borough, due to the period it represents, extent, architectural style or technological method of construction.</w:t>
      </w:r>
    </w:p>
    <w:p w:rsidR="008368AB" w:rsidRPr="00966813" w:rsidRDefault="008368AB" w:rsidP="008368AB">
      <w:pPr>
        <w:spacing w:line="276" w:lineRule="auto"/>
        <w:rPr>
          <w:rFonts w:ascii="Arial" w:hAnsi="Arial" w:cs="Arial"/>
        </w:rPr>
      </w:pPr>
      <w:r w:rsidRPr="00966813">
        <w:rPr>
          <w:rFonts w:ascii="Arial" w:hAnsi="Arial" w:cs="Arial"/>
          <w:b/>
        </w:rPr>
        <w:t>1b</w:t>
      </w:r>
      <w:r w:rsidRPr="00966813">
        <w:rPr>
          <w:rFonts w:ascii="Arial" w:hAnsi="Arial" w:cs="Arial"/>
        </w:rPr>
        <w:t xml:space="preserve"> – The asset </w:t>
      </w:r>
      <w:r w:rsidRPr="00966813">
        <w:rPr>
          <w:rFonts w:ascii="Arial" w:hAnsi="Arial" w:cs="Arial"/>
          <w:lang w:val="en"/>
        </w:rPr>
        <w:t>has the potential to contribute to our information on, understanding of, and appreciation of the Borough’s history and development.</w:t>
      </w:r>
    </w:p>
    <w:p w:rsidR="008368AB" w:rsidRPr="00966813" w:rsidRDefault="008368AB" w:rsidP="008368AB">
      <w:pPr>
        <w:spacing w:line="276" w:lineRule="auto"/>
        <w:rPr>
          <w:rFonts w:ascii="Arial" w:hAnsi="Arial" w:cs="Arial"/>
        </w:rPr>
      </w:pPr>
      <w:r w:rsidRPr="00966813">
        <w:rPr>
          <w:rFonts w:ascii="Arial" w:hAnsi="Arial" w:cs="Arial"/>
          <w:b/>
        </w:rPr>
        <w:t>1c</w:t>
      </w:r>
      <w:r w:rsidRPr="00966813">
        <w:rPr>
          <w:rFonts w:ascii="Arial" w:hAnsi="Arial" w:cs="Arial"/>
        </w:rPr>
        <w:t xml:space="preserve"> – The asset makes a significant contribution to the historic character of an area </w:t>
      </w:r>
      <w:r w:rsidRPr="00966813">
        <w:rPr>
          <w:rFonts w:ascii="Arial" w:hAnsi="Arial" w:cs="Arial"/>
          <w:i/>
        </w:rPr>
        <w:t>and</w:t>
      </w:r>
      <w:r w:rsidRPr="00966813">
        <w:rPr>
          <w:rFonts w:ascii="Arial" w:hAnsi="Arial" w:cs="Arial"/>
        </w:rPr>
        <w:t xml:space="preserve"> conforms to a Thematic criteria.</w:t>
      </w:r>
    </w:p>
    <w:p w:rsidR="008368AB" w:rsidRPr="00966813" w:rsidRDefault="008368AB" w:rsidP="008368AB">
      <w:pPr>
        <w:spacing w:line="276" w:lineRule="auto"/>
        <w:rPr>
          <w:rFonts w:ascii="Arial" w:hAnsi="Arial" w:cs="Arial"/>
        </w:rPr>
      </w:pPr>
      <w:r w:rsidRPr="00966813">
        <w:rPr>
          <w:rFonts w:ascii="Arial" w:hAnsi="Arial" w:cs="Arial"/>
          <w:b/>
        </w:rPr>
        <w:t>1d</w:t>
      </w:r>
      <w:r w:rsidRPr="00966813">
        <w:rPr>
          <w:rFonts w:ascii="Arial" w:hAnsi="Arial" w:cs="Arial"/>
        </w:rPr>
        <w:t xml:space="preserve"> – The asset is part of a group of similar examples which, together, make a significant contribution to the character of an area or have the potential to provide high quality and/or quantity of historic environment data.</w:t>
      </w:r>
    </w:p>
    <w:p w:rsidR="008368AB" w:rsidRPr="00966813" w:rsidRDefault="008368AB" w:rsidP="008368AB">
      <w:pPr>
        <w:spacing w:line="276" w:lineRule="auto"/>
        <w:rPr>
          <w:rFonts w:ascii="Arial" w:hAnsi="Arial" w:cs="Arial"/>
        </w:rPr>
      </w:pPr>
    </w:p>
    <w:p w:rsidR="008368AB" w:rsidRPr="00966813" w:rsidRDefault="008368AB" w:rsidP="008368AB">
      <w:pPr>
        <w:spacing w:line="276" w:lineRule="auto"/>
        <w:rPr>
          <w:rFonts w:ascii="Arial" w:hAnsi="Arial" w:cs="Arial"/>
          <w:b/>
        </w:rPr>
      </w:pPr>
      <w:r w:rsidRPr="00966813">
        <w:rPr>
          <w:rFonts w:ascii="Arial" w:hAnsi="Arial" w:cs="Arial"/>
          <w:b/>
        </w:rPr>
        <w:t>Thematic:</w:t>
      </w:r>
    </w:p>
    <w:p w:rsidR="008368AB" w:rsidRPr="00966813" w:rsidRDefault="008368AB" w:rsidP="008368AB">
      <w:pPr>
        <w:spacing w:line="276" w:lineRule="auto"/>
        <w:rPr>
          <w:rFonts w:ascii="Arial" w:hAnsi="Arial" w:cs="Arial"/>
        </w:rPr>
      </w:pPr>
      <w:r w:rsidRPr="00966813">
        <w:rPr>
          <w:rFonts w:ascii="Arial" w:hAnsi="Arial" w:cs="Arial"/>
          <w:b/>
        </w:rPr>
        <w:t>2a</w:t>
      </w:r>
      <w:r w:rsidRPr="00966813">
        <w:rPr>
          <w:rFonts w:ascii="Arial" w:hAnsi="Arial" w:cs="Arial"/>
        </w:rPr>
        <w:t xml:space="preserve"> – Assets which exemplify a previous character type in a settlement or area which retain sufficient structure to inform on the previous character.</w:t>
      </w:r>
    </w:p>
    <w:p w:rsidR="008368AB" w:rsidRPr="00966813" w:rsidRDefault="008368AB" w:rsidP="008368AB">
      <w:pPr>
        <w:spacing w:line="276" w:lineRule="auto"/>
        <w:rPr>
          <w:rFonts w:ascii="Arial" w:hAnsi="Arial" w:cs="Arial"/>
        </w:rPr>
      </w:pPr>
      <w:r w:rsidRPr="00966813">
        <w:rPr>
          <w:rFonts w:ascii="Arial" w:hAnsi="Arial" w:cs="Arial"/>
          <w:b/>
        </w:rPr>
        <w:t>2b</w:t>
      </w:r>
      <w:r w:rsidRPr="00966813">
        <w:rPr>
          <w:rFonts w:ascii="Arial" w:hAnsi="Arial" w:cs="Arial"/>
        </w:rPr>
        <w:t xml:space="preserve"> – Assets which are/were essential infrastructure associated with the Docks and Railways that retain a good proportion of their original extent.</w:t>
      </w:r>
    </w:p>
    <w:p w:rsidR="008368AB" w:rsidRPr="00966813" w:rsidRDefault="008368AB" w:rsidP="008368AB">
      <w:pPr>
        <w:spacing w:line="276" w:lineRule="auto"/>
        <w:rPr>
          <w:rFonts w:ascii="Arial" w:hAnsi="Arial" w:cs="Arial"/>
        </w:rPr>
      </w:pPr>
      <w:r w:rsidRPr="00966813">
        <w:rPr>
          <w:rFonts w:ascii="Arial" w:hAnsi="Arial" w:cs="Arial"/>
          <w:b/>
        </w:rPr>
        <w:t>2c</w:t>
      </w:r>
      <w:r w:rsidRPr="00966813">
        <w:rPr>
          <w:rFonts w:ascii="Arial" w:hAnsi="Arial" w:cs="Arial"/>
        </w:rPr>
        <w:t xml:space="preserve"> – Assets which form an integral part of the character of the Resort of Cleethorpes.</w:t>
      </w:r>
    </w:p>
    <w:p w:rsidR="008368AB" w:rsidRPr="00966813" w:rsidRDefault="008368AB" w:rsidP="008368AB">
      <w:pPr>
        <w:spacing w:line="276" w:lineRule="auto"/>
        <w:rPr>
          <w:rFonts w:ascii="Arial" w:hAnsi="Arial" w:cs="Arial"/>
        </w:rPr>
      </w:pPr>
      <w:r w:rsidRPr="00966813">
        <w:rPr>
          <w:rFonts w:ascii="Arial" w:hAnsi="Arial" w:cs="Arial"/>
          <w:b/>
        </w:rPr>
        <w:t>2d</w:t>
      </w:r>
      <w:r w:rsidRPr="00966813">
        <w:rPr>
          <w:rFonts w:ascii="Arial" w:hAnsi="Arial" w:cs="Arial"/>
        </w:rPr>
        <w:t xml:space="preserve"> – Assets which exemplify the rapid expansion, wealth or the major industrial and commercial activities of </w:t>
      </w:r>
      <w:smartTag w:uri="urn:schemas-microsoft-com:office:smarttags" w:element="City">
        <w:smartTag w:uri="urn:schemas-microsoft-com:office:smarttags" w:element="place">
          <w:r w:rsidRPr="00966813">
            <w:rPr>
              <w:rFonts w:ascii="Arial" w:hAnsi="Arial" w:cs="Arial"/>
            </w:rPr>
            <w:t>Grimsby</w:t>
          </w:r>
        </w:smartTag>
      </w:smartTag>
      <w:r w:rsidRPr="00966813">
        <w:rPr>
          <w:rFonts w:ascii="Arial" w:hAnsi="Arial" w:cs="Arial"/>
        </w:rPr>
        <w:t xml:space="preserve"> in the 19</w:t>
      </w:r>
      <w:r w:rsidRPr="00966813">
        <w:rPr>
          <w:rFonts w:ascii="Arial" w:hAnsi="Arial" w:cs="Arial"/>
          <w:vertAlign w:val="superscript"/>
        </w:rPr>
        <w:t>th</w:t>
      </w:r>
      <w:r w:rsidRPr="00966813">
        <w:rPr>
          <w:rFonts w:ascii="Arial" w:hAnsi="Arial" w:cs="Arial"/>
        </w:rPr>
        <w:t xml:space="preserve"> and early 20</w:t>
      </w:r>
      <w:r w:rsidRPr="00966813">
        <w:rPr>
          <w:rFonts w:ascii="Arial" w:hAnsi="Arial" w:cs="Arial"/>
          <w:vertAlign w:val="superscript"/>
        </w:rPr>
        <w:t>th</w:t>
      </w:r>
      <w:r w:rsidRPr="00966813">
        <w:rPr>
          <w:rFonts w:ascii="Arial" w:hAnsi="Arial" w:cs="Arial"/>
        </w:rPr>
        <w:t xml:space="preserve"> centuries.</w:t>
      </w:r>
    </w:p>
    <w:p w:rsidR="008368AB" w:rsidRPr="00966813" w:rsidRDefault="008368AB" w:rsidP="008368AB">
      <w:pPr>
        <w:spacing w:line="276" w:lineRule="auto"/>
        <w:rPr>
          <w:rFonts w:ascii="Arial" w:hAnsi="Arial" w:cs="Arial"/>
        </w:rPr>
      </w:pPr>
      <w:r w:rsidRPr="00966813">
        <w:rPr>
          <w:rFonts w:ascii="Arial" w:hAnsi="Arial" w:cs="Arial"/>
          <w:b/>
        </w:rPr>
        <w:t>2e</w:t>
      </w:r>
      <w:r w:rsidRPr="00966813">
        <w:rPr>
          <w:rFonts w:ascii="Arial" w:hAnsi="Arial" w:cs="Arial"/>
        </w:rPr>
        <w:t xml:space="preserve"> – Assets which exemplify the early development of Immingham and Cleethorpes from Villages and/or Hamlets into Towns.</w:t>
      </w:r>
    </w:p>
    <w:p w:rsidR="008368AB" w:rsidRPr="00966813" w:rsidRDefault="008368AB" w:rsidP="008368AB">
      <w:pPr>
        <w:spacing w:line="276" w:lineRule="auto"/>
        <w:rPr>
          <w:rFonts w:ascii="Arial" w:hAnsi="Arial" w:cs="Arial"/>
        </w:rPr>
      </w:pPr>
      <w:r w:rsidRPr="00966813">
        <w:rPr>
          <w:rFonts w:ascii="Arial" w:hAnsi="Arial" w:cs="Arial"/>
          <w:b/>
        </w:rPr>
        <w:t>2f</w:t>
      </w:r>
      <w:r w:rsidRPr="00966813">
        <w:rPr>
          <w:rFonts w:ascii="Arial" w:hAnsi="Arial" w:cs="Arial"/>
        </w:rPr>
        <w:t xml:space="preserve"> – Post 1850s Urban Housing that retains the majority of its original structure, components and is of a high standard of design.</w:t>
      </w:r>
    </w:p>
    <w:p w:rsidR="008368AB" w:rsidRPr="00966813" w:rsidRDefault="008368AB" w:rsidP="008368AB">
      <w:pPr>
        <w:spacing w:line="276" w:lineRule="auto"/>
        <w:rPr>
          <w:rFonts w:ascii="Arial" w:hAnsi="Arial" w:cs="Arial"/>
        </w:rPr>
      </w:pPr>
      <w:r w:rsidRPr="00966813">
        <w:rPr>
          <w:rFonts w:ascii="Arial" w:hAnsi="Arial" w:cs="Arial"/>
          <w:b/>
        </w:rPr>
        <w:t>2g</w:t>
      </w:r>
      <w:r w:rsidRPr="00966813">
        <w:rPr>
          <w:rFonts w:ascii="Arial" w:hAnsi="Arial" w:cs="Arial"/>
        </w:rPr>
        <w:t xml:space="preserve"> – Ecclesiastical, Manorial, Educational, Social and Agricultural assets representing the historic functions and practices of the towns and villages.</w:t>
      </w:r>
    </w:p>
    <w:p w:rsidR="008368AB" w:rsidRPr="00966813" w:rsidRDefault="008368AB" w:rsidP="008368AB">
      <w:pPr>
        <w:pStyle w:val="Heading2"/>
        <w:spacing w:line="276" w:lineRule="auto"/>
      </w:pPr>
      <w:bookmarkStart w:id="9" w:name="_Toc424816403"/>
      <w:r w:rsidRPr="00966813">
        <w:t>Basic Requirements for Assets</w:t>
      </w:r>
      <w:bookmarkEnd w:id="9"/>
    </w:p>
    <w:p w:rsidR="008368AB" w:rsidRPr="00966813" w:rsidRDefault="008368AB" w:rsidP="008368AB">
      <w:pPr>
        <w:spacing w:after="240" w:line="276" w:lineRule="auto"/>
        <w:rPr>
          <w:rFonts w:ascii="Arial" w:hAnsi="Arial" w:cs="Arial"/>
        </w:rPr>
      </w:pPr>
      <w:r w:rsidRPr="00966813">
        <w:rPr>
          <w:rFonts w:ascii="Arial" w:hAnsi="Arial" w:cs="Arial"/>
          <w:b/>
        </w:rPr>
        <w:t>Buildings</w:t>
      </w:r>
      <w:r w:rsidRPr="00966813">
        <w:rPr>
          <w:rFonts w:ascii="Arial" w:hAnsi="Arial" w:cs="Arial"/>
        </w:rPr>
        <w:t xml:space="preserve"> must retain the majority of their original fabric, external design style and character.</w:t>
      </w:r>
    </w:p>
    <w:p w:rsidR="008368AB" w:rsidRPr="00966813" w:rsidRDefault="008368AB" w:rsidP="008368AB">
      <w:pPr>
        <w:spacing w:after="240" w:line="276" w:lineRule="auto"/>
        <w:rPr>
          <w:rFonts w:ascii="Arial" w:hAnsi="Arial" w:cs="Arial"/>
        </w:rPr>
      </w:pPr>
      <w:r w:rsidRPr="00966813">
        <w:rPr>
          <w:rFonts w:ascii="Arial" w:hAnsi="Arial" w:cs="Arial"/>
          <w:b/>
        </w:rPr>
        <w:t>Archaeological Sites</w:t>
      </w:r>
      <w:r w:rsidRPr="00966813">
        <w:rPr>
          <w:rFonts w:ascii="Arial" w:hAnsi="Arial" w:cs="Arial"/>
        </w:rPr>
        <w:t xml:space="preserve"> must be definable in extent and origin and be likely to retain well preserved deposits. </w:t>
      </w:r>
    </w:p>
    <w:p w:rsidR="008368AB" w:rsidRPr="00966813" w:rsidRDefault="008368AB" w:rsidP="008368AB">
      <w:pPr>
        <w:spacing w:after="240" w:line="276" w:lineRule="auto"/>
        <w:rPr>
          <w:rFonts w:ascii="Arial" w:hAnsi="Arial" w:cs="Arial"/>
        </w:rPr>
      </w:pPr>
      <w:r w:rsidRPr="00966813">
        <w:rPr>
          <w:rFonts w:ascii="Arial" w:hAnsi="Arial" w:cs="Arial"/>
          <w:b/>
        </w:rPr>
        <w:t>Designed Landscapes</w:t>
      </w:r>
      <w:r w:rsidRPr="00966813">
        <w:rPr>
          <w:rFonts w:ascii="Arial" w:hAnsi="Arial" w:cs="Arial"/>
        </w:rPr>
        <w:t xml:space="preserve"> must be identifiable through aerial photography and at ground level. They must also be significant features in the wider landscape.</w:t>
      </w:r>
    </w:p>
    <w:p w:rsidR="008368AB" w:rsidRPr="00966813" w:rsidRDefault="008368AB" w:rsidP="008368AB">
      <w:pPr>
        <w:spacing w:after="240" w:line="276" w:lineRule="auto"/>
        <w:rPr>
          <w:rFonts w:ascii="Arial" w:hAnsi="Arial" w:cs="Arial"/>
        </w:rPr>
      </w:pPr>
      <w:r w:rsidRPr="00966813">
        <w:rPr>
          <w:rFonts w:ascii="Arial" w:hAnsi="Arial" w:cs="Arial"/>
          <w:b/>
        </w:rPr>
        <w:t>Ship Wrecks and Historic Ships</w:t>
      </w:r>
      <w:r w:rsidRPr="00966813">
        <w:rPr>
          <w:rFonts w:ascii="Arial" w:hAnsi="Arial" w:cs="Arial"/>
        </w:rPr>
        <w:t xml:space="preserve"> must relate to the main industries of the Borough or form a group or loose association of assets.</w:t>
      </w:r>
    </w:p>
    <w:p w:rsidR="008368AB" w:rsidRPr="00966813" w:rsidRDefault="008368AB" w:rsidP="008368AB">
      <w:pPr>
        <w:spacing w:after="240" w:line="276" w:lineRule="auto"/>
        <w:rPr>
          <w:rFonts w:ascii="Arial" w:hAnsi="Arial" w:cs="Arial"/>
        </w:rPr>
      </w:pPr>
      <w:r w:rsidRPr="00966813">
        <w:rPr>
          <w:rFonts w:ascii="Arial" w:hAnsi="Arial" w:cs="Arial"/>
          <w:b/>
        </w:rPr>
        <w:t>Memorials</w:t>
      </w:r>
      <w:r w:rsidRPr="00966813">
        <w:rPr>
          <w:rFonts w:ascii="Arial" w:hAnsi="Arial" w:cs="Arial"/>
        </w:rPr>
        <w:t xml:space="preserve"> must commemorate events of national or significant local significance and be of architectural or artistic interest.</w:t>
      </w:r>
    </w:p>
    <w:p w:rsidR="008368AB" w:rsidRPr="00966813" w:rsidRDefault="008368AB" w:rsidP="008368AB">
      <w:pPr>
        <w:spacing w:after="240" w:line="276" w:lineRule="auto"/>
        <w:rPr>
          <w:rFonts w:ascii="Arial" w:hAnsi="Arial" w:cs="Arial"/>
        </w:rPr>
      </w:pPr>
      <w:r w:rsidRPr="00966813">
        <w:rPr>
          <w:rFonts w:ascii="Arial" w:hAnsi="Arial" w:cs="Arial"/>
          <w:b/>
        </w:rPr>
        <w:t>Complex Assets</w:t>
      </w:r>
      <w:r w:rsidRPr="00966813">
        <w:rPr>
          <w:rFonts w:ascii="Arial" w:hAnsi="Arial" w:cs="Arial"/>
        </w:rPr>
        <w:t xml:space="preserve"> are not a category in their own right, but rather contain two or more assets of the above categories that should be considered interdependent on each other.</w:t>
      </w:r>
    </w:p>
    <w:p w:rsidR="001D0987" w:rsidRDefault="001D0987" w:rsidP="001D0987"/>
    <w:p w:rsidR="00F3680C" w:rsidRPr="00F3680C" w:rsidRDefault="006D0F26" w:rsidP="00F3680C">
      <w:pPr>
        <w:pStyle w:val="Heading1"/>
        <w:spacing w:line="360" w:lineRule="auto"/>
      </w:pPr>
      <w:r w:rsidRPr="002B454D">
        <w:br w:type="page"/>
      </w:r>
      <w:bookmarkStart w:id="10" w:name="_Toc358728114"/>
      <w:r w:rsidR="00F3680C" w:rsidRPr="00F3680C">
        <w:lastRenderedPageBreak/>
        <w:t>Cleethorpes</w:t>
      </w:r>
      <w:bookmarkEnd w:id="10"/>
    </w:p>
    <w:p w:rsidR="00F3680C" w:rsidRPr="00F3680C" w:rsidRDefault="00F3680C" w:rsidP="00F3680C">
      <w:pPr>
        <w:spacing w:line="360" w:lineRule="auto"/>
        <w:rPr>
          <w:rFonts w:ascii="Arial" w:hAnsi="Arial" w:cs="Arial"/>
        </w:rPr>
      </w:pPr>
    </w:p>
    <w:p w:rsidR="00F3680C" w:rsidRPr="00F3680C" w:rsidRDefault="00F3680C" w:rsidP="00F3680C">
      <w:pPr>
        <w:spacing w:line="360" w:lineRule="auto"/>
        <w:rPr>
          <w:rFonts w:ascii="Arial" w:hAnsi="Arial" w:cs="Arial"/>
        </w:rPr>
      </w:pPr>
      <w:r w:rsidRPr="00F3680C">
        <w:rPr>
          <w:rFonts w:ascii="Arial" w:hAnsi="Arial" w:cs="Arial"/>
          <w:b/>
        </w:rPr>
        <w:t xml:space="preserve">Cleethorpes </w:t>
      </w:r>
      <w:r w:rsidRPr="00F3680C">
        <w:rPr>
          <w:rFonts w:ascii="Arial" w:hAnsi="Arial" w:cs="Arial"/>
        </w:rPr>
        <w:t>developed as a town in the 19</w:t>
      </w:r>
      <w:r w:rsidRPr="00F3680C">
        <w:rPr>
          <w:rFonts w:ascii="Arial" w:hAnsi="Arial" w:cs="Arial"/>
          <w:vertAlign w:val="superscript"/>
        </w:rPr>
        <w:t>th</w:t>
      </w:r>
      <w:r w:rsidRPr="00F3680C">
        <w:rPr>
          <w:rFonts w:ascii="Arial" w:hAnsi="Arial" w:cs="Arial"/>
        </w:rPr>
        <w:t xml:space="preserve"> and 20</w:t>
      </w:r>
      <w:r w:rsidRPr="00F3680C">
        <w:rPr>
          <w:rFonts w:ascii="Arial" w:hAnsi="Arial" w:cs="Arial"/>
          <w:vertAlign w:val="superscript"/>
        </w:rPr>
        <w:t>th</w:t>
      </w:r>
      <w:r w:rsidRPr="00F3680C">
        <w:rPr>
          <w:rFonts w:ascii="Arial" w:hAnsi="Arial" w:cs="Arial"/>
        </w:rPr>
        <w:t xml:space="preserve"> centuries from three hamlets within the parish of Clee. The three hamlets were Hole (or Hoole or Oole), Itterby and Thrunscoe.</w:t>
      </w:r>
    </w:p>
    <w:p w:rsidR="00F3680C" w:rsidRPr="00F3680C" w:rsidRDefault="00F3680C" w:rsidP="00F3680C">
      <w:pPr>
        <w:spacing w:line="360" w:lineRule="auto"/>
        <w:rPr>
          <w:rFonts w:ascii="Arial" w:hAnsi="Arial" w:cs="Arial"/>
        </w:rPr>
      </w:pPr>
    </w:p>
    <w:p w:rsidR="00F3680C" w:rsidRPr="00F3680C" w:rsidRDefault="00F3680C" w:rsidP="00F3680C">
      <w:pPr>
        <w:spacing w:line="360" w:lineRule="auto"/>
        <w:rPr>
          <w:rFonts w:ascii="Arial" w:hAnsi="Arial" w:cs="Arial"/>
        </w:rPr>
      </w:pPr>
      <w:r w:rsidRPr="00F3680C">
        <w:rPr>
          <w:rFonts w:ascii="Arial" w:hAnsi="Arial" w:cs="Arial"/>
          <w:b/>
        </w:rPr>
        <w:t>Hole,</w:t>
      </w:r>
      <w:r w:rsidRPr="00F3680C">
        <w:rPr>
          <w:rFonts w:ascii="Arial" w:hAnsi="Arial" w:cs="Arial"/>
        </w:rPr>
        <w:t xml:space="preserve"> the westernmost hamlet, is represented by </w:t>
      </w:r>
      <w:smartTag w:uri="urn:schemas-microsoft-com:office:smarttags" w:element="Street">
        <w:smartTag w:uri="urn:schemas-microsoft-com:office:smarttags" w:element="address">
          <w:r w:rsidRPr="00F3680C">
            <w:rPr>
              <w:rFonts w:ascii="Arial" w:hAnsi="Arial" w:cs="Arial"/>
            </w:rPr>
            <w:t>Market Street</w:t>
          </w:r>
        </w:smartTag>
      </w:smartTag>
      <w:r w:rsidRPr="00F3680C">
        <w:rPr>
          <w:rFonts w:ascii="Arial" w:hAnsi="Arial" w:cs="Arial"/>
        </w:rPr>
        <w:t xml:space="preserve"> and High Street. This hamlet does not appear to have been mentioned in Domesday.</w:t>
      </w:r>
    </w:p>
    <w:p w:rsidR="00F3680C" w:rsidRPr="00F3680C" w:rsidRDefault="00F3680C" w:rsidP="00F3680C">
      <w:pPr>
        <w:spacing w:line="360" w:lineRule="auto"/>
        <w:rPr>
          <w:rFonts w:ascii="Arial" w:hAnsi="Arial" w:cs="Arial"/>
        </w:rPr>
      </w:pPr>
    </w:p>
    <w:p w:rsidR="00F3680C" w:rsidRPr="00F3680C" w:rsidRDefault="00F3680C" w:rsidP="00F3680C">
      <w:pPr>
        <w:spacing w:line="360" w:lineRule="auto"/>
        <w:rPr>
          <w:rFonts w:ascii="Arial" w:hAnsi="Arial" w:cs="Arial"/>
        </w:rPr>
      </w:pPr>
      <w:r w:rsidRPr="00F3680C">
        <w:rPr>
          <w:rFonts w:ascii="Arial" w:hAnsi="Arial" w:cs="Arial"/>
          <w:b/>
        </w:rPr>
        <w:t xml:space="preserve">Itterby </w:t>
      </w:r>
      <w:r w:rsidRPr="00F3680C">
        <w:rPr>
          <w:rFonts w:ascii="Arial" w:hAnsi="Arial" w:cs="Arial"/>
        </w:rPr>
        <w:t xml:space="preserve">is represented by the area around </w:t>
      </w:r>
      <w:smartTag w:uri="urn:schemas-microsoft-com:office:smarttags" w:element="Street">
        <w:smartTag w:uri="urn:schemas-microsoft-com:office:smarttags" w:element="address">
          <w:r w:rsidRPr="00F3680C">
            <w:rPr>
              <w:rFonts w:ascii="Arial" w:hAnsi="Arial" w:cs="Arial"/>
            </w:rPr>
            <w:t>Seaview Street</w:t>
          </w:r>
        </w:smartTag>
      </w:smartTag>
      <w:r w:rsidRPr="00F3680C">
        <w:rPr>
          <w:rFonts w:ascii="Arial" w:hAnsi="Arial" w:cs="Arial"/>
        </w:rPr>
        <w:t xml:space="preserve"> and </w:t>
      </w:r>
      <w:smartTag w:uri="urn:schemas-microsoft-com:office:smarttags" w:element="Street">
        <w:smartTag w:uri="urn:schemas-microsoft-com:office:smarttags" w:element="address">
          <w:r w:rsidRPr="00F3680C">
            <w:rPr>
              <w:rFonts w:ascii="Arial" w:hAnsi="Arial" w:cs="Arial"/>
            </w:rPr>
            <w:t>Humber Street</w:t>
          </w:r>
        </w:smartTag>
      </w:smartTag>
      <w:r w:rsidRPr="00F3680C">
        <w:rPr>
          <w:rFonts w:ascii="Arial" w:hAnsi="Arial" w:cs="Arial"/>
        </w:rPr>
        <w:t>, is mentioned in the Domesday Book and so is known to have existed since the early medieval period (410AD to 1066AD). There is also a medieval chapel of ease recorded at Itterby which paid Tithe to Wellow Abbey.</w:t>
      </w:r>
    </w:p>
    <w:p w:rsidR="00F3680C" w:rsidRPr="00F3680C" w:rsidRDefault="00F3680C" w:rsidP="00F3680C">
      <w:pPr>
        <w:spacing w:line="360" w:lineRule="auto"/>
        <w:rPr>
          <w:rFonts w:ascii="Arial" w:hAnsi="Arial" w:cs="Arial"/>
        </w:rPr>
      </w:pPr>
    </w:p>
    <w:p w:rsidR="00F3680C" w:rsidRPr="00F3680C" w:rsidRDefault="00F3680C" w:rsidP="00F3680C">
      <w:pPr>
        <w:spacing w:line="360" w:lineRule="auto"/>
        <w:rPr>
          <w:rFonts w:ascii="Arial" w:hAnsi="Arial" w:cs="Arial"/>
        </w:rPr>
      </w:pPr>
      <w:r w:rsidRPr="00F3680C">
        <w:rPr>
          <w:rFonts w:ascii="Arial" w:hAnsi="Arial" w:cs="Arial"/>
          <w:b/>
        </w:rPr>
        <w:t xml:space="preserve">Thrunscoe </w:t>
      </w:r>
      <w:r w:rsidRPr="00F3680C">
        <w:rPr>
          <w:rFonts w:ascii="Arial" w:hAnsi="Arial" w:cs="Arial"/>
        </w:rPr>
        <w:t xml:space="preserve">occupied land to the east of the modern Hardy’s Road lying roughly between </w:t>
      </w:r>
      <w:smartTag w:uri="urn:schemas-microsoft-com:office:smarttags" w:element="Street">
        <w:smartTag w:uri="urn:schemas-microsoft-com:office:smarttags" w:element="address">
          <w:r w:rsidRPr="00F3680C">
            <w:rPr>
              <w:rFonts w:ascii="Arial" w:hAnsi="Arial" w:cs="Arial"/>
            </w:rPr>
            <w:t>Cromwell Road</w:t>
          </w:r>
        </w:smartTag>
      </w:smartTag>
      <w:r w:rsidRPr="00F3680C">
        <w:rPr>
          <w:rFonts w:ascii="Arial" w:hAnsi="Arial" w:cs="Arial"/>
        </w:rPr>
        <w:t xml:space="preserve"> and </w:t>
      </w:r>
      <w:smartTag w:uri="urn:schemas-microsoft-com:office:smarttags" w:element="Street">
        <w:smartTag w:uri="urn:schemas-microsoft-com:office:smarttags" w:element="address">
          <w:r w:rsidRPr="00F3680C">
            <w:rPr>
              <w:rFonts w:ascii="Arial" w:hAnsi="Arial" w:cs="Arial"/>
            </w:rPr>
            <w:t>Chichester Road</w:t>
          </w:r>
        </w:smartTag>
      </w:smartTag>
      <w:r w:rsidRPr="00F3680C">
        <w:rPr>
          <w:rFonts w:ascii="Arial" w:hAnsi="Arial" w:cs="Arial"/>
        </w:rPr>
        <w:t>. Thrunscoe is also mentioned in Domesday and so is known to have existed since the early medieval period (410AD to 1066AD).</w:t>
      </w:r>
    </w:p>
    <w:p w:rsidR="00F3680C" w:rsidRPr="00F3680C" w:rsidRDefault="00F3680C" w:rsidP="00F3680C">
      <w:pPr>
        <w:spacing w:line="360" w:lineRule="auto"/>
        <w:rPr>
          <w:rFonts w:ascii="Arial" w:hAnsi="Arial" w:cs="Arial"/>
        </w:rPr>
      </w:pPr>
    </w:p>
    <w:p w:rsidR="00F3680C" w:rsidRPr="00F3680C" w:rsidRDefault="00F3680C" w:rsidP="00F3680C">
      <w:pPr>
        <w:spacing w:line="360" w:lineRule="auto"/>
        <w:rPr>
          <w:rFonts w:ascii="Arial" w:hAnsi="Arial" w:cs="Arial"/>
        </w:rPr>
      </w:pPr>
      <w:r w:rsidRPr="00F3680C">
        <w:rPr>
          <w:rFonts w:ascii="Arial" w:hAnsi="Arial" w:cs="Arial"/>
        </w:rPr>
        <w:t xml:space="preserve">With the construction of the railway and station in 1863 the villages were developed by the railway company into a resort town for the urban communities connected to the other end of the line. Most of the historic assets within the town are from this period of expansion and are directly related in some way to the railway and resort. </w:t>
      </w:r>
    </w:p>
    <w:p w:rsidR="00F3680C" w:rsidRPr="00F3680C" w:rsidRDefault="00F3680C" w:rsidP="00F3680C">
      <w:pPr>
        <w:spacing w:line="360" w:lineRule="auto"/>
        <w:rPr>
          <w:rFonts w:ascii="Arial" w:hAnsi="Arial" w:cs="Arial"/>
        </w:rPr>
      </w:pPr>
    </w:p>
    <w:p w:rsidR="00F3680C" w:rsidRPr="00F3680C" w:rsidRDefault="00F3680C" w:rsidP="00F3680C">
      <w:pPr>
        <w:spacing w:line="360" w:lineRule="auto"/>
        <w:rPr>
          <w:rFonts w:ascii="Arial" w:hAnsi="Arial" w:cs="Arial"/>
        </w:rPr>
      </w:pPr>
      <w:r w:rsidRPr="00F3680C">
        <w:rPr>
          <w:rFonts w:ascii="Arial" w:hAnsi="Arial" w:cs="Arial"/>
        </w:rPr>
        <w:t xml:space="preserve">At the time of writing – </w:t>
      </w:r>
      <w:r w:rsidR="00110B07" w:rsidRPr="00E12813">
        <w:rPr>
          <w:rFonts w:ascii="Arial" w:hAnsi="Arial" w:cs="Arial"/>
        </w:rPr>
        <w:t>11</w:t>
      </w:r>
      <w:r w:rsidR="008A31EF" w:rsidRPr="00E12813">
        <w:rPr>
          <w:rFonts w:ascii="Arial" w:hAnsi="Arial" w:cs="Arial"/>
          <w:vertAlign w:val="superscript"/>
        </w:rPr>
        <w:t>th</w:t>
      </w:r>
      <w:r w:rsidR="008A31EF" w:rsidRPr="00E12813">
        <w:rPr>
          <w:rFonts w:ascii="Arial" w:hAnsi="Arial" w:cs="Arial"/>
        </w:rPr>
        <w:t xml:space="preserve"> </w:t>
      </w:r>
      <w:r w:rsidR="00110B07" w:rsidRPr="00E12813">
        <w:rPr>
          <w:rFonts w:ascii="Arial" w:hAnsi="Arial" w:cs="Arial"/>
        </w:rPr>
        <w:t>June</w:t>
      </w:r>
      <w:r w:rsidR="008A31EF" w:rsidRPr="00E12813">
        <w:rPr>
          <w:rFonts w:ascii="Arial" w:hAnsi="Arial" w:cs="Arial"/>
        </w:rPr>
        <w:t xml:space="preserve"> 2013</w:t>
      </w:r>
      <w:r w:rsidRPr="00F3680C">
        <w:rPr>
          <w:rFonts w:ascii="Arial" w:hAnsi="Arial" w:cs="Arial"/>
          <w:color w:val="FF0000"/>
        </w:rPr>
        <w:t xml:space="preserve"> </w:t>
      </w:r>
      <w:r w:rsidRPr="00F3680C">
        <w:rPr>
          <w:rFonts w:ascii="Arial" w:hAnsi="Arial" w:cs="Arial"/>
        </w:rPr>
        <w:t xml:space="preserve">– </w:t>
      </w:r>
      <w:r>
        <w:rPr>
          <w:rFonts w:ascii="Arial" w:hAnsi="Arial" w:cs="Arial"/>
        </w:rPr>
        <w:t xml:space="preserve">Cleethorpes </w:t>
      </w:r>
      <w:r w:rsidRPr="00F3680C">
        <w:rPr>
          <w:rFonts w:ascii="Arial" w:hAnsi="Arial" w:cs="Arial"/>
        </w:rPr>
        <w:t>has:</w:t>
      </w:r>
    </w:p>
    <w:p w:rsidR="00F3680C" w:rsidRPr="00F3680C" w:rsidRDefault="00F3680C" w:rsidP="00F3680C">
      <w:pPr>
        <w:spacing w:line="360" w:lineRule="auto"/>
        <w:rPr>
          <w:rFonts w:ascii="Arial" w:hAnsi="Arial" w:cs="Arial"/>
        </w:rPr>
      </w:pPr>
    </w:p>
    <w:p w:rsidR="00F3680C" w:rsidRPr="00F3680C" w:rsidRDefault="00110B07" w:rsidP="00F3680C">
      <w:pPr>
        <w:spacing w:line="360" w:lineRule="auto"/>
        <w:rPr>
          <w:rFonts w:ascii="Arial" w:hAnsi="Arial" w:cs="Arial"/>
        </w:rPr>
      </w:pPr>
      <w:r>
        <w:rPr>
          <w:rFonts w:ascii="Arial" w:hAnsi="Arial" w:cs="Arial"/>
        </w:rPr>
        <w:t>297</w:t>
      </w:r>
      <w:r w:rsidR="00F3680C" w:rsidRPr="00F3680C">
        <w:rPr>
          <w:rFonts w:ascii="Arial" w:hAnsi="Arial" w:cs="Arial"/>
        </w:rPr>
        <w:t xml:space="preserve"> Historic Environment Records of which:</w:t>
      </w:r>
    </w:p>
    <w:p w:rsidR="00F3680C" w:rsidRPr="00F3680C" w:rsidRDefault="008A31EF" w:rsidP="00F3680C">
      <w:pPr>
        <w:spacing w:line="360" w:lineRule="auto"/>
        <w:rPr>
          <w:rFonts w:ascii="Arial" w:hAnsi="Arial" w:cs="Arial"/>
        </w:rPr>
      </w:pPr>
      <w:r>
        <w:rPr>
          <w:rFonts w:ascii="Arial" w:hAnsi="Arial" w:cs="Arial"/>
        </w:rPr>
        <w:t>26</w:t>
      </w:r>
      <w:r w:rsidR="00F3680C" w:rsidRPr="00F3680C">
        <w:rPr>
          <w:rFonts w:ascii="Arial" w:hAnsi="Arial" w:cs="Arial"/>
        </w:rPr>
        <w:t xml:space="preserve"> are nationally Listed Buildings</w:t>
      </w:r>
    </w:p>
    <w:p w:rsidR="00F3680C" w:rsidRPr="00F3680C" w:rsidRDefault="00F3680C" w:rsidP="00F3680C">
      <w:pPr>
        <w:spacing w:line="360" w:lineRule="auto"/>
        <w:rPr>
          <w:rFonts w:ascii="Arial" w:hAnsi="Arial" w:cs="Arial"/>
        </w:rPr>
      </w:pPr>
      <w:r>
        <w:rPr>
          <w:rFonts w:ascii="Arial" w:hAnsi="Arial" w:cs="Arial"/>
        </w:rPr>
        <w:t>1 is a</w:t>
      </w:r>
      <w:r w:rsidRPr="00F3680C">
        <w:rPr>
          <w:rFonts w:ascii="Arial" w:hAnsi="Arial" w:cs="Arial"/>
        </w:rPr>
        <w:t xml:space="preserve"> nationally </w:t>
      </w:r>
      <w:r>
        <w:rPr>
          <w:rFonts w:ascii="Arial" w:hAnsi="Arial" w:cs="Arial"/>
        </w:rPr>
        <w:t>Scheduled Monument</w:t>
      </w:r>
    </w:p>
    <w:p w:rsidR="00F3680C" w:rsidRPr="00F3680C" w:rsidRDefault="00F3680C" w:rsidP="00F3680C">
      <w:pPr>
        <w:spacing w:line="360" w:lineRule="auto"/>
        <w:rPr>
          <w:rFonts w:ascii="Arial" w:hAnsi="Arial" w:cs="Arial"/>
        </w:rPr>
      </w:pPr>
      <w:r>
        <w:rPr>
          <w:rFonts w:ascii="Arial" w:hAnsi="Arial" w:cs="Arial"/>
        </w:rPr>
        <w:t>7</w:t>
      </w:r>
      <w:r w:rsidR="00E12813">
        <w:rPr>
          <w:rFonts w:ascii="Arial" w:hAnsi="Arial" w:cs="Arial"/>
        </w:rPr>
        <w:t>4</w:t>
      </w:r>
      <w:r w:rsidRPr="00F3680C">
        <w:rPr>
          <w:rFonts w:ascii="Arial" w:hAnsi="Arial" w:cs="Arial"/>
        </w:rPr>
        <w:t xml:space="preserve"> are Locally Listed Historic Assets</w:t>
      </w:r>
    </w:p>
    <w:p w:rsidR="00F3680C" w:rsidRPr="00F3680C" w:rsidRDefault="00F3680C" w:rsidP="00F3680C">
      <w:pPr>
        <w:spacing w:line="360" w:lineRule="auto"/>
        <w:rPr>
          <w:rFonts w:ascii="Arial" w:hAnsi="Arial" w:cs="Arial"/>
        </w:rPr>
      </w:pPr>
    </w:p>
    <w:p w:rsidR="009E6BA8" w:rsidRPr="002B454D" w:rsidRDefault="00F3680C" w:rsidP="00601828">
      <w:pPr>
        <w:pStyle w:val="Heading2"/>
      </w:pPr>
      <w:r>
        <w:br w:type="page"/>
      </w:r>
      <w:bookmarkStart w:id="11" w:name="_Toc358728115"/>
      <w:smartTag w:uri="urn:schemas-microsoft-com:office:smarttags" w:element="Street">
        <w:smartTag w:uri="urn:schemas-microsoft-com:office:smarttags" w:element="address">
          <w:r w:rsidR="009E6BA8" w:rsidRPr="002B454D">
            <w:lastRenderedPageBreak/>
            <w:t>Albert Road</w:t>
          </w:r>
        </w:smartTag>
      </w:smartTag>
      <w:bookmarkEnd w:id="2"/>
      <w:bookmarkEnd w:id="11"/>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Street">
        <w:smartTag w:uri="urn:schemas-microsoft-com:office:smarttags" w:element="address">
          <w:r w:rsidRPr="002B454D">
            <w:rPr>
              <w:rFonts w:ascii="Arial" w:hAnsi="Arial" w:cs="Arial"/>
            </w:rPr>
            <w:t>Former Albert Road</w:t>
          </w:r>
        </w:smartTag>
      </w:smartTag>
      <w:r w:rsidRPr="002B454D">
        <w:rPr>
          <w:rFonts w:ascii="Arial" w:hAnsi="Arial" w:cs="Arial"/>
        </w:rPr>
        <w:t xml:space="preserve"> Surgery, </w:t>
      </w:r>
      <w:smartTag w:uri="urn:schemas-microsoft-com:office:smarttags" w:element="Street">
        <w:smartTag w:uri="urn:schemas-microsoft-com:office:smarttags" w:element="address">
          <w:r w:rsidRPr="002B454D">
            <w:rPr>
              <w:rFonts w:ascii="Arial" w:hAnsi="Arial" w:cs="Arial"/>
            </w:rPr>
            <w:t>32 Albert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3063 0870</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871393" w:rsidRDefault="002105ED" w:rsidP="00871393">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871393">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871393" w:rsidRPr="002B454D" w:rsidRDefault="00871393" w:rsidP="00871393">
      <w:pPr>
        <w:rPr>
          <w:rFonts w:ascii="Arial" w:hAnsi="Arial" w:cs="Arial"/>
          <w:b/>
        </w:rPr>
      </w:pPr>
      <w:r w:rsidRPr="002B454D">
        <w:rPr>
          <w:rFonts w:ascii="Arial" w:hAnsi="Arial" w:cs="Arial"/>
          <w:b/>
        </w:rPr>
        <w:t>Description:</w:t>
      </w:r>
    </w:p>
    <w:p w:rsidR="009E6BA8" w:rsidRPr="002B454D" w:rsidRDefault="009E6BA8" w:rsidP="009E6BA8">
      <w:pPr>
        <w:rPr>
          <w:rFonts w:ascii="Arial" w:hAnsi="Arial" w:cs="Arial"/>
        </w:rPr>
      </w:pPr>
    </w:p>
    <w:p w:rsidR="003C6EE7" w:rsidRPr="002B454D" w:rsidRDefault="003C6EE7" w:rsidP="009E6BA8">
      <w:pPr>
        <w:rPr>
          <w:rFonts w:ascii="Arial" w:hAnsi="Arial" w:cs="Arial"/>
        </w:rPr>
      </w:pPr>
      <w:r w:rsidRPr="002B454D">
        <w:rPr>
          <w:rFonts w:ascii="Arial" w:hAnsi="Arial" w:cs="Arial"/>
        </w:rPr>
        <w:t>Former house and doctor’s surgery. Three storeys with the main elevation facing north east towards the sea.</w:t>
      </w:r>
    </w:p>
    <w:p w:rsidR="003C6EE7" w:rsidRPr="002B454D" w:rsidRDefault="003C6EE7" w:rsidP="009E6BA8">
      <w:pPr>
        <w:rPr>
          <w:rFonts w:ascii="Arial" w:hAnsi="Arial" w:cs="Arial"/>
        </w:rPr>
      </w:pPr>
    </w:p>
    <w:p w:rsidR="003C6EE7" w:rsidRPr="002B454D" w:rsidRDefault="003C6EE7" w:rsidP="009E6BA8">
      <w:pPr>
        <w:rPr>
          <w:rFonts w:ascii="Arial" w:hAnsi="Arial" w:cs="Arial"/>
        </w:rPr>
      </w:pPr>
      <w:r w:rsidRPr="002B454D">
        <w:rPr>
          <w:rFonts w:ascii="Arial" w:hAnsi="Arial" w:cs="Arial"/>
        </w:rPr>
        <w:t xml:space="preserve">Front elevation is of 4 bays with an off-centre entrance to the right and semi-hexagonal bay windows on the ground floor outer bays. First floor has </w:t>
      </w:r>
      <w:r w:rsidR="00411F02" w:rsidRPr="002B454D">
        <w:rPr>
          <w:rFonts w:ascii="Arial" w:hAnsi="Arial" w:cs="Arial"/>
        </w:rPr>
        <w:t xml:space="preserve">segmental </w:t>
      </w:r>
      <w:r w:rsidRPr="002B454D">
        <w:rPr>
          <w:rFonts w:ascii="Arial" w:hAnsi="Arial" w:cs="Arial"/>
        </w:rPr>
        <w:t>arched windows</w:t>
      </w:r>
      <w:r w:rsidR="00CD2557">
        <w:rPr>
          <w:rFonts w:ascii="Arial" w:hAnsi="Arial" w:cs="Arial"/>
        </w:rPr>
        <w:t xml:space="preserve"> </w:t>
      </w:r>
      <w:r w:rsidRPr="002B454D">
        <w:rPr>
          <w:rFonts w:ascii="Arial" w:hAnsi="Arial" w:cs="Arial"/>
        </w:rPr>
        <w:t xml:space="preserve">with brick surrounds; second floor has </w:t>
      </w:r>
      <w:r w:rsidR="00FA629E" w:rsidRPr="002B454D">
        <w:rPr>
          <w:rFonts w:ascii="Arial" w:hAnsi="Arial" w:cs="Arial"/>
        </w:rPr>
        <w:t>flat</w:t>
      </w:r>
      <w:r w:rsidRPr="002B454D">
        <w:rPr>
          <w:rFonts w:ascii="Arial" w:hAnsi="Arial" w:cs="Arial"/>
        </w:rPr>
        <w:t xml:space="preserve"> arched windows</w:t>
      </w:r>
      <w:r w:rsidR="00CD2557">
        <w:rPr>
          <w:rFonts w:ascii="Arial" w:hAnsi="Arial" w:cs="Arial"/>
        </w:rPr>
        <w:t xml:space="preserve"> </w:t>
      </w:r>
      <w:r w:rsidRPr="002B454D">
        <w:rPr>
          <w:rFonts w:ascii="Arial" w:hAnsi="Arial" w:cs="Arial"/>
        </w:rPr>
        <w:t>with brick surrounds.</w:t>
      </w:r>
    </w:p>
    <w:p w:rsidR="003C6EE7" w:rsidRPr="002B454D" w:rsidRDefault="003C6EE7" w:rsidP="009E6BA8">
      <w:pPr>
        <w:rPr>
          <w:rFonts w:ascii="Arial" w:hAnsi="Arial" w:cs="Arial"/>
        </w:rPr>
      </w:pPr>
      <w:r w:rsidRPr="002B454D">
        <w:rPr>
          <w:rFonts w:ascii="Arial" w:hAnsi="Arial" w:cs="Arial"/>
        </w:rPr>
        <w:t xml:space="preserve">Secondary frontage, facing </w:t>
      </w:r>
      <w:smartTag w:uri="urn:schemas-microsoft-com:office:smarttags" w:element="Street">
        <w:smartTag w:uri="urn:schemas-microsoft-com:office:smarttags" w:element="address">
          <w:r w:rsidRPr="002B454D">
            <w:rPr>
              <w:rFonts w:ascii="Arial" w:hAnsi="Arial" w:cs="Arial"/>
            </w:rPr>
            <w:t>Albert Road</w:t>
          </w:r>
        </w:smartTag>
      </w:smartTag>
      <w:r w:rsidRPr="002B454D">
        <w:rPr>
          <w:rFonts w:ascii="Arial" w:hAnsi="Arial" w:cs="Arial"/>
        </w:rPr>
        <w:t xml:space="preserve">, is of 2 blocks of 3 bays. Block to the right is of the same height as the primary frontage; ground floor has two blind windows flanking an elaborate entrance in a similar style to the bays on the primary frontage. First floor has </w:t>
      </w:r>
      <w:r w:rsidR="00FA629E" w:rsidRPr="002B454D">
        <w:rPr>
          <w:rFonts w:ascii="Arial" w:hAnsi="Arial" w:cs="Arial"/>
        </w:rPr>
        <w:t>segmental</w:t>
      </w:r>
      <w:r w:rsidRPr="002B454D">
        <w:rPr>
          <w:rFonts w:ascii="Arial" w:hAnsi="Arial" w:cs="Arial"/>
        </w:rPr>
        <w:t xml:space="preserve"> arched windows</w:t>
      </w:r>
      <w:r w:rsidR="00CD2557">
        <w:rPr>
          <w:rFonts w:ascii="Arial" w:hAnsi="Arial" w:cs="Arial"/>
        </w:rPr>
        <w:t>, s</w:t>
      </w:r>
      <w:r w:rsidRPr="002B454D">
        <w:rPr>
          <w:rFonts w:ascii="Arial" w:hAnsi="Arial" w:cs="Arial"/>
        </w:rPr>
        <w:t xml:space="preserve">econd floor has </w:t>
      </w:r>
      <w:r w:rsidR="00FA629E" w:rsidRPr="002B454D">
        <w:rPr>
          <w:rFonts w:ascii="Arial" w:hAnsi="Arial" w:cs="Arial"/>
        </w:rPr>
        <w:t>flat</w:t>
      </w:r>
      <w:r w:rsidRPr="002B454D">
        <w:rPr>
          <w:rFonts w:ascii="Arial" w:hAnsi="Arial" w:cs="Arial"/>
        </w:rPr>
        <w:t xml:space="preserve"> arched windows and brick surrounds.</w:t>
      </w:r>
      <w:r w:rsidR="00BE4632">
        <w:rPr>
          <w:rFonts w:ascii="Arial" w:hAnsi="Arial" w:cs="Arial"/>
        </w:rPr>
        <w:t xml:space="preserve"> </w:t>
      </w:r>
      <w:r w:rsidRPr="002B454D">
        <w:rPr>
          <w:rFonts w:ascii="Arial" w:hAnsi="Arial" w:cs="Arial"/>
        </w:rPr>
        <w:t>Stone str</w:t>
      </w:r>
      <w:r w:rsidR="001F1BDD">
        <w:rPr>
          <w:rFonts w:ascii="Arial" w:hAnsi="Arial" w:cs="Arial"/>
        </w:rPr>
        <w:t>ing courses separate each floor.</w:t>
      </w:r>
    </w:p>
    <w:p w:rsidR="006C5F5C" w:rsidRDefault="006C5F5C" w:rsidP="009E6BA8">
      <w:pPr>
        <w:rPr>
          <w:rFonts w:ascii="Arial" w:hAnsi="Arial" w:cs="Arial"/>
        </w:rPr>
      </w:pPr>
    </w:p>
    <w:p w:rsidR="00BE4632" w:rsidRDefault="00097158" w:rsidP="00BE4632">
      <w:pPr>
        <w:jc w:val="center"/>
        <w:rPr>
          <w:rFonts w:ascii="Arial" w:hAnsi="Arial" w:cs="Arial"/>
        </w:rPr>
      </w:pPr>
      <w:r>
        <w:rPr>
          <w:rFonts w:ascii="Arial" w:hAnsi="Arial" w:cs="Arial"/>
          <w:noProof/>
        </w:rPr>
        <w:drawing>
          <wp:inline distT="0" distB="0" distL="0" distR="0">
            <wp:extent cx="5932805" cy="4455160"/>
            <wp:effectExtent l="19050" t="19050" r="0" b="2540"/>
            <wp:docPr id="3" name="Picture 3" descr="After Conversion 20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ter Conversion 2012a"/>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32805" cy="4455160"/>
                    </a:xfrm>
                    <a:prstGeom prst="rect">
                      <a:avLst/>
                    </a:prstGeom>
                    <a:noFill/>
                    <a:ln w="12700" cmpd="sng">
                      <a:solidFill>
                        <a:srgbClr val="000000"/>
                      </a:solidFill>
                      <a:miter lim="800000"/>
                      <a:headEnd/>
                      <a:tailEnd/>
                    </a:ln>
                    <a:effectLst/>
                  </pic:spPr>
                </pic:pic>
              </a:graphicData>
            </a:graphic>
          </wp:inline>
        </w:drawing>
      </w:r>
    </w:p>
    <w:p w:rsidR="00912C73" w:rsidRDefault="00912C73" w:rsidP="00BE4632">
      <w:pPr>
        <w:jc w:val="center"/>
        <w:rPr>
          <w:rFonts w:ascii="Arial" w:hAnsi="Arial" w:cs="Arial"/>
        </w:rPr>
      </w:pPr>
    </w:p>
    <w:p w:rsidR="003C6EE7" w:rsidRPr="002B454D" w:rsidRDefault="003C6EE7" w:rsidP="009E6BA8">
      <w:pPr>
        <w:rPr>
          <w:rFonts w:ascii="Arial" w:hAnsi="Arial" w:cs="Arial"/>
        </w:rPr>
      </w:pPr>
      <w:r w:rsidRPr="002B454D">
        <w:rPr>
          <w:rFonts w:ascii="Arial" w:hAnsi="Arial" w:cs="Arial"/>
        </w:rPr>
        <w:t>Rear wing</w:t>
      </w:r>
      <w:r w:rsidR="007C6618">
        <w:rPr>
          <w:rFonts w:ascii="Arial" w:hAnsi="Arial" w:cs="Arial"/>
        </w:rPr>
        <w:t>,</w:t>
      </w:r>
      <w:r w:rsidRPr="002B454D">
        <w:rPr>
          <w:rFonts w:ascii="Arial" w:hAnsi="Arial" w:cs="Arial"/>
        </w:rPr>
        <w:t xml:space="preserve"> although </w:t>
      </w:r>
      <w:r w:rsidR="007C6618">
        <w:rPr>
          <w:rFonts w:ascii="Arial" w:hAnsi="Arial" w:cs="Arial"/>
        </w:rPr>
        <w:t xml:space="preserve">also </w:t>
      </w:r>
      <w:r w:rsidRPr="002B454D">
        <w:rPr>
          <w:rFonts w:ascii="Arial" w:hAnsi="Arial" w:cs="Arial"/>
        </w:rPr>
        <w:t>3 storey</w:t>
      </w:r>
      <w:r w:rsidR="007C6618">
        <w:rPr>
          <w:rFonts w:ascii="Arial" w:hAnsi="Arial" w:cs="Arial"/>
        </w:rPr>
        <w:t>,</w:t>
      </w:r>
      <w:r w:rsidRPr="002B454D">
        <w:rPr>
          <w:rFonts w:ascii="Arial" w:hAnsi="Arial" w:cs="Arial"/>
        </w:rPr>
        <w:t xml:space="preserve"> is significantly shorter than the main building.</w:t>
      </w:r>
      <w:r w:rsidR="00CD2557">
        <w:rPr>
          <w:rFonts w:ascii="Arial" w:hAnsi="Arial" w:cs="Arial"/>
        </w:rPr>
        <w:t xml:space="preserve"> </w:t>
      </w:r>
      <w:r w:rsidRPr="002B454D">
        <w:rPr>
          <w:rFonts w:ascii="Arial" w:hAnsi="Arial" w:cs="Arial"/>
        </w:rPr>
        <w:t>Ground floor has extensions of varying ages,</w:t>
      </w:r>
      <w:r w:rsidR="00CD2557">
        <w:rPr>
          <w:rFonts w:ascii="Arial" w:hAnsi="Arial" w:cs="Arial"/>
        </w:rPr>
        <w:t xml:space="preserve"> f</w:t>
      </w:r>
      <w:r w:rsidRPr="002B454D">
        <w:rPr>
          <w:rFonts w:ascii="Arial" w:hAnsi="Arial" w:cs="Arial"/>
        </w:rPr>
        <w:t xml:space="preserve">irst </w:t>
      </w:r>
      <w:r w:rsidR="00CD2557">
        <w:rPr>
          <w:rFonts w:ascii="Arial" w:hAnsi="Arial" w:cs="Arial"/>
        </w:rPr>
        <w:t>and second floor have</w:t>
      </w:r>
      <w:r w:rsidRPr="002B454D">
        <w:rPr>
          <w:rFonts w:ascii="Arial" w:hAnsi="Arial" w:cs="Arial"/>
        </w:rPr>
        <w:t xml:space="preserve"> brick</w:t>
      </w:r>
      <w:r w:rsidR="00CD2557">
        <w:rPr>
          <w:rFonts w:ascii="Arial" w:hAnsi="Arial" w:cs="Arial"/>
        </w:rPr>
        <w:t>,</w:t>
      </w:r>
      <w:r w:rsidRPr="002B454D">
        <w:rPr>
          <w:rFonts w:ascii="Arial" w:hAnsi="Arial" w:cs="Arial"/>
        </w:rPr>
        <w:t xml:space="preserve"> </w:t>
      </w:r>
      <w:r w:rsidR="00FA629E" w:rsidRPr="002B454D">
        <w:rPr>
          <w:rFonts w:ascii="Arial" w:hAnsi="Arial" w:cs="Arial"/>
        </w:rPr>
        <w:t>flat arched</w:t>
      </w:r>
      <w:r w:rsidR="00CD2557">
        <w:rPr>
          <w:rFonts w:ascii="Arial" w:hAnsi="Arial" w:cs="Arial"/>
        </w:rPr>
        <w:t>,</w:t>
      </w:r>
      <w:r w:rsidR="00FA629E" w:rsidRPr="002B454D">
        <w:rPr>
          <w:rFonts w:ascii="Arial" w:hAnsi="Arial" w:cs="Arial"/>
        </w:rPr>
        <w:t xml:space="preserve"> </w:t>
      </w:r>
      <w:r w:rsidRPr="002B454D">
        <w:rPr>
          <w:rFonts w:ascii="Arial" w:hAnsi="Arial" w:cs="Arial"/>
        </w:rPr>
        <w:t xml:space="preserve">surrounds. Two brick string courses below the second floor windows, one incorporating the </w:t>
      </w:r>
      <w:r w:rsidR="009416F5" w:rsidRPr="002B454D">
        <w:rPr>
          <w:rFonts w:ascii="Arial" w:hAnsi="Arial" w:cs="Arial"/>
        </w:rPr>
        <w:t>sills</w:t>
      </w:r>
      <w:r w:rsidRPr="002B454D">
        <w:rPr>
          <w:rFonts w:ascii="Arial" w:hAnsi="Arial" w:cs="Arial"/>
        </w:rPr>
        <w:t>.</w:t>
      </w:r>
    </w:p>
    <w:p w:rsidR="003C6EE7" w:rsidRPr="002B454D" w:rsidRDefault="003C6EE7" w:rsidP="009E6BA8">
      <w:pPr>
        <w:rPr>
          <w:rFonts w:ascii="Arial" w:hAnsi="Arial" w:cs="Arial"/>
        </w:rPr>
      </w:pPr>
    </w:p>
    <w:p w:rsidR="003C6EE7" w:rsidRPr="00BE4632" w:rsidRDefault="003C6EE7" w:rsidP="009E6BA8">
      <w:pPr>
        <w:rPr>
          <w:rFonts w:ascii="Arial" w:hAnsi="Arial" w:cs="Arial"/>
        </w:rPr>
      </w:pPr>
      <w:r w:rsidRPr="00BE4632">
        <w:rPr>
          <w:rFonts w:ascii="Arial" w:hAnsi="Arial" w:cs="Arial"/>
        </w:rPr>
        <w:lastRenderedPageBreak/>
        <w:t xml:space="preserve">Overall a particularly impressive building, despite alterations, </w:t>
      </w:r>
      <w:r w:rsidR="001E0666" w:rsidRPr="00BE4632">
        <w:rPr>
          <w:rFonts w:ascii="Arial" w:hAnsi="Arial" w:cs="Arial"/>
        </w:rPr>
        <w:t>that is important to the character of</w:t>
      </w:r>
      <w:r w:rsidR="00BE4632" w:rsidRPr="00BE4632">
        <w:rPr>
          <w:rStyle w:val="PageNumber"/>
          <w:rFonts w:ascii="Arial" w:hAnsi="Arial" w:cs="Arial"/>
        </w:rPr>
        <w:t xml:space="preserve"> the resort.</w:t>
      </w:r>
    </w:p>
    <w:p w:rsidR="00912C73" w:rsidRPr="002B454D" w:rsidRDefault="00912C73" w:rsidP="00871393">
      <w:pPr>
        <w:rPr>
          <w:rFonts w:ascii="Arial" w:hAnsi="Arial" w:cs="Arial"/>
          <w:szCs w:val="20"/>
        </w:rPr>
      </w:pPr>
    </w:p>
    <w:p w:rsidR="005E6554" w:rsidRDefault="00097158" w:rsidP="005E6554">
      <w:pPr>
        <w:jc w:val="center"/>
        <w:rPr>
          <w:rFonts w:ascii="Arial" w:hAnsi="Arial" w:cs="Arial"/>
          <w:szCs w:val="20"/>
        </w:rPr>
      </w:pPr>
      <w:r>
        <w:rPr>
          <w:rFonts w:ascii="Arial" w:hAnsi="Arial" w:cs="Arial"/>
          <w:noProof/>
          <w:szCs w:val="20"/>
        </w:rPr>
        <w:drawing>
          <wp:inline distT="0" distB="0" distL="0" distR="0">
            <wp:extent cx="6028690" cy="4518660"/>
            <wp:effectExtent l="19050" t="19050" r="0" b="0"/>
            <wp:docPr id="4" name="Picture 4" descr="After Conversion 2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er Conversion 2012b"/>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28690" cy="4518660"/>
                    </a:xfrm>
                    <a:prstGeom prst="rect">
                      <a:avLst/>
                    </a:prstGeom>
                    <a:noFill/>
                    <a:ln w="12700" cmpd="sng">
                      <a:solidFill>
                        <a:srgbClr val="000000"/>
                      </a:solidFill>
                      <a:miter lim="800000"/>
                      <a:headEnd/>
                      <a:tailEnd/>
                    </a:ln>
                    <a:effectLst/>
                  </pic:spPr>
                </pic:pic>
              </a:graphicData>
            </a:graphic>
          </wp:inline>
        </w:drawing>
      </w:r>
    </w:p>
    <w:p w:rsidR="00BE4632" w:rsidRPr="002B454D" w:rsidRDefault="00BE4632" w:rsidP="005E6554">
      <w:pPr>
        <w:jc w:val="center"/>
        <w:rPr>
          <w:rFonts w:ascii="Arial" w:hAnsi="Arial" w:cs="Arial"/>
          <w:b/>
        </w:rPr>
      </w:pPr>
    </w:p>
    <w:p w:rsidR="00323195" w:rsidRPr="002B454D" w:rsidRDefault="00323195" w:rsidP="00A81BC3">
      <w:pPr>
        <w:pStyle w:val="Heading2"/>
      </w:pPr>
      <w:r w:rsidRPr="002B454D">
        <w:br w:type="page"/>
      </w:r>
      <w:bookmarkStart w:id="12" w:name="_Toc274220234"/>
      <w:bookmarkStart w:id="13" w:name="_Toc358728116"/>
      <w:smartTag w:uri="urn:schemas-microsoft-com:office:smarttags" w:element="Street">
        <w:smartTag w:uri="urn:schemas-microsoft-com:office:smarttags" w:element="address">
          <w:r w:rsidR="00DB593B" w:rsidRPr="002B454D">
            <w:lastRenderedPageBreak/>
            <w:t>Alexandra Road</w:t>
          </w:r>
        </w:smartTag>
      </w:smartTag>
      <w:bookmarkEnd w:id="12"/>
      <w:bookmarkEnd w:id="13"/>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place">
        <w:smartTag w:uri="urn:schemas-microsoft-com:office:smarttags" w:element="PlaceName">
          <w:r w:rsidRPr="002B454D">
            <w:rPr>
              <w:rFonts w:ascii="Arial" w:hAnsi="Arial" w:cs="Arial"/>
            </w:rPr>
            <w:t>Cleethorpes</w:t>
          </w:r>
        </w:smartTag>
        <w:r w:rsidRPr="002B454D">
          <w:rPr>
            <w:rFonts w:ascii="Arial" w:hAnsi="Arial" w:cs="Arial"/>
          </w:rPr>
          <w:t xml:space="preserve"> </w:t>
        </w:r>
        <w:smartTag w:uri="urn:schemas-microsoft-com:office:smarttags" w:element="PlaceName">
          <w:r w:rsidRPr="002B454D">
            <w:rPr>
              <w:rFonts w:ascii="Arial" w:hAnsi="Arial" w:cs="Arial"/>
            </w:rPr>
            <w:t>Baptist</w:t>
          </w:r>
        </w:smartTag>
        <w:r w:rsidRPr="002B454D">
          <w:rPr>
            <w:rFonts w:ascii="Arial" w:hAnsi="Arial" w:cs="Arial"/>
          </w:rPr>
          <w:t xml:space="preserve"> </w:t>
        </w:r>
        <w:smartTag w:uri="urn:schemas-microsoft-com:office:smarttags" w:element="PlaceType">
          <w:r w:rsidRPr="002B454D">
            <w:rPr>
              <w:rFonts w:ascii="Arial" w:hAnsi="Arial" w:cs="Arial"/>
            </w:rPr>
            <w:t>Church</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3079 0867</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1c, 2e</w:t>
      </w:r>
    </w:p>
    <w:p w:rsidR="0050353D" w:rsidRPr="002B454D" w:rsidRDefault="0050353D" w:rsidP="0050353D">
      <w:pPr>
        <w:rPr>
          <w:rFonts w:ascii="Arial" w:hAnsi="Arial" w:cs="Arial"/>
          <w:b/>
        </w:rPr>
      </w:pPr>
      <w:r w:rsidRPr="002B454D">
        <w:rPr>
          <w:rFonts w:ascii="Arial" w:hAnsi="Arial" w:cs="Arial"/>
          <w:b/>
        </w:rPr>
        <w:t>Description:</w:t>
      </w:r>
    </w:p>
    <w:p w:rsidR="00DB593B" w:rsidRPr="002B454D" w:rsidRDefault="00DB593B" w:rsidP="00DB593B">
      <w:pPr>
        <w:rPr>
          <w:rFonts w:ascii="Arial" w:hAnsi="Arial" w:cs="Arial"/>
        </w:rPr>
      </w:pPr>
    </w:p>
    <w:p w:rsidR="0063506C" w:rsidRDefault="00E33BE9" w:rsidP="00DB593B">
      <w:pPr>
        <w:rPr>
          <w:rFonts w:ascii="Arial" w:hAnsi="Arial" w:cs="Arial"/>
        </w:rPr>
      </w:pPr>
      <w:r w:rsidRPr="002B454D">
        <w:rPr>
          <w:rFonts w:ascii="Arial" w:hAnsi="Arial" w:cs="Arial"/>
        </w:rPr>
        <w:t xml:space="preserve">Baptist chapel of </w:t>
      </w:r>
      <w:r w:rsidR="0063506C">
        <w:rPr>
          <w:rFonts w:ascii="Arial" w:hAnsi="Arial" w:cs="Arial"/>
        </w:rPr>
        <w:t>1927, re-using the date stone of an earlier church, with the organ and pulpit coming from the Zion Baptist church in Grimsby. Built to replace a chapel of 1910 which was destroyed during a Zeppelin Raid on the 1</w:t>
      </w:r>
      <w:r w:rsidR="0063506C" w:rsidRPr="0063506C">
        <w:rPr>
          <w:rFonts w:ascii="Arial" w:hAnsi="Arial" w:cs="Arial"/>
          <w:vertAlign w:val="superscript"/>
        </w:rPr>
        <w:t>st</w:t>
      </w:r>
      <w:r w:rsidR="0063506C">
        <w:rPr>
          <w:rFonts w:ascii="Arial" w:hAnsi="Arial" w:cs="Arial"/>
        </w:rPr>
        <w:t xml:space="preserve"> April 1916. At the time of the raid the church was used for the billeting of soldiers from the Manchester Regiment, around 30 of whom were killed.</w:t>
      </w:r>
    </w:p>
    <w:p w:rsidR="0063506C" w:rsidRDefault="0063506C" w:rsidP="00DB593B">
      <w:pPr>
        <w:rPr>
          <w:rFonts w:ascii="Arial" w:hAnsi="Arial" w:cs="Arial"/>
        </w:rPr>
      </w:pPr>
    </w:p>
    <w:p w:rsidR="00E33BE9" w:rsidRPr="002B454D" w:rsidRDefault="00E33BE9" w:rsidP="00DB593B">
      <w:pPr>
        <w:rPr>
          <w:rFonts w:ascii="Arial" w:hAnsi="Arial" w:cs="Arial"/>
        </w:rPr>
      </w:pPr>
      <w:r w:rsidRPr="002B454D">
        <w:rPr>
          <w:rFonts w:ascii="Arial" w:hAnsi="Arial" w:cs="Arial"/>
        </w:rPr>
        <w:t xml:space="preserve">Single storey with </w:t>
      </w:r>
      <w:r w:rsidR="00FA629E" w:rsidRPr="002B454D">
        <w:rPr>
          <w:rFonts w:ascii="Arial" w:hAnsi="Arial" w:cs="Arial"/>
        </w:rPr>
        <w:t xml:space="preserve">flat arched </w:t>
      </w:r>
      <w:r w:rsidRPr="002B454D">
        <w:rPr>
          <w:rFonts w:ascii="Arial" w:hAnsi="Arial" w:cs="Arial"/>
        </w:rPr>
        <w:t xml:space="preserve">clerestory windows along the flanks of the building and </w:t>
      </w:r>
      <w:r w:rsidR="00FA629E" w:rsidRPr="002B454D">
        <w:rPr>
          <w:rFonts w:ascii="Arial" w:hAnsi="Arial" w:cs="Arial"/>
        </w:rPr>
        <w:t>segmental</w:t>
      </w:r>
      <w:r w:rsidRPr="002B454D">
        <w:rPr>
          <w:rFonts w:ascii="Arial" w:hAnsi="Arial" w:cs="Arial"/>
        </w:rPr>
        <w:t xml:space="preserve"> arched windows containing detailed stained glass in the gables. Slate roofed.</w:t>
      </w:r>
    </w:p>
    <w:p w:rsidR="00E33BE9" w:rsidRPr="002B454D" w:rsidRDefault="00E33BE9" w:rsidP="00DB593B">
      <w:pPr>
        <w:rPr>
          <w:rFonts w:ascii="Arial" w:hAnsi="Arial" w:cs="Arial"/>
        </w:rPr>
      </w:pPr>
      <w:r w:rsidRPr="002B454D">
        <w:rPr>
          <w:rFonts w:ascii="Arial" w:hAnsi="Arial" w:cs="Arial"/>
        </w:rPr>
        <w:t>Interior retains moulded barrelled ceiling, moulded dado rail and coving, large organ and pulpit, altar and railings.</w:t>
      </w:r>
    </w:p>
    <w:p w:rsidR="00E33BE9" w:rsidRPr="002B454D" w:rsidRDefault="00E33BE9" w:rsidP="00DB593B">
      <w:pPr>
        <w:rPr>
          <w:rFonts w:ascii="Arial" w:hAnsi="Arial" w:cs="Arial"/>
        </w:rPr>
      </w:pPr>
    </w:p>
    <w:p w:rsidR="00E33BE9" w:rsidRPr="002B454D" w:rsidRDefault="00E33BE9" w:rsidP="00DB593B">
      <w:pPr>
        <w:rPr>
          <w:rFonts w:ascii="Arial" w:hAnsi="Arial" w:cs="Arial"/>
        </w:rPr>
      </w:pPr>
      <w:r w:rsidRPr="002B454D">
        <w:rPr>
          <w:rFonts w:ascii="Arial" w:hAnsi="Arial" w:cs="Arial"/>
        </w:rPr>
        <w:t>A very well preserved chapel disguised by the modern pre-fab</w:t>
      </w:r>
      <w:r w:rsidR="00411F02" w:rsidRPr="002B454D">
        <w:rPr>
          <w:rFonts w:ascii="Arial" w:hAnsi="Arial" w:cs="Arial"/>
        </w:rPr>
        <w:t>ricated</w:t>
      </w:r>
      <w:r w:rsidR="001E0666">
        <w:rPr>
          <w:rFonts w:ascii="Arial" w:hAnsi="Arial" w:cs="Arial"/>
        </w:rPr>
        <w:t xml:space="preserve"> church hall to the front that is</w:t>
      </w:r>
      <w:r w:rsidR="001E0666" w:rsidRPr="003B4AD4">
        <w:rPr>
          <w:rFonts w:ascii="Arial" w:hAnsi="Arial" w:cs="Arial"/>
        </w:rPr>
        <w:t xml:space="preserve"> </w:t>
      </w:r>
      <w:r w:rsidR="001E0666">
        <w:rPr>
          <w:rFonts w:ascii="Arial" w:hAnsi="Arial" w:cs="Arial"/>
        </w:rPr>
        <w:t>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6C5F5C" w:rsidRPr="002B454D" w:rsidRDefault="006C5F5C" w:rsidP="00DB593B">
      <w:pPr>
        <w:rPr>
          <w:rFonts w:ascii="Arial" w:hAnsi="Arial" w:cs="Arial"/>
        </w:rPr>
      </w:pPr>
    </w:p>
    <w:p w:rsidR="00DB593B" w:rsidRPr="002B454D" w:rsidRDefault="00097158" w:rsidP="00512994">
      <w:pPr>
        <w:tabs>
          <w:tab w:val="left" w:pos="7655"/>
        </w:tabs>
        <w:jc w:val="center"/>
        <w:rPr>
          <w:rFonts w:ascii="Arial" w:hAnsi="Arial" w:cs="Arial"/>
        </w:rPr>
      </w:pPr>
      <w:r>
        <w:rPr>
          <w:rFonts w:ascii="Arial" w:hAnsi="Arial" w:cs="Arial"/>
          <w:noProof/>
        </w:rPr>
        <w:drawing>
          <wp:inline distT="0" distB="0" distL="0" distR="0">
            <wp:extent cx="3126105" cy="2349500"/>
            <wp:effectExtent l="19050" t="19050" r="0" b="0"/>
            <wp:docPr id="5" name="Picture 5" descr="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9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p>
    <w:p w:rsidR="006D27BC" w:rsidRPr="002B454D" w:rsidRDefault="006D27BC" w:rsidP="00DB593B">
      <w:pPr>
        <w:rPr>
          <w:rFonts w:ascii="Arial" w:hAnsi="Arial" w:cs="Arial"/>
        </w:rPr>
      </w:pPr>
    </w:p>
    <w:p w:rsidR="006D27BC" w:rsidRPr="002B454D" w:rsidRDefault="00097158" w:rsidP="00512994">
      <w:pPr>
        <w:jc w:val="center"/>
        <w:rPr>
          <w:rFonts w:ascii="Arial" w:hAnsi="Arial" w:cs="Arial"/>
        </w:rPr>
      </w:pPr>
      <w:r>
        <w:rPr>
          <w:rFonts w:ascii="Arial" w:hAnsi="Arial" w:cs="Arial"/>
          <w:noProof/>
        </w:rPr>
        <w:drawing>
          <wp:inline distT="0" distB="0" distL="0" distR="0">
            <wp:extent cx="2668905" cy="1988185"/>
            <wp:effectExtent l="19050" t="19050" r="0" b="0"/>
            <wp:docPr id="6" name="Picture 6"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0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8905" cy="1988185"/>
                    </a:xfrm>
                    <a:prstGeom prst="rect">
                      <a:avLst/>
                    </a:prstGeom>
                    <a:noFill/>
                    <a:ln w="12700" cmpd="sng">
                      <a:solidFill>
                        <a:srgbClr val="000000"/>
                      </a:solidFill>
                      <a:miter lim="800000"/>
                      <a:headEnd/>
                      <a:tailEnd/>
                    </a:ln>
                    <a:effectLst/>
                  </pic:spPr>
                </pic:pic>
              </a:graphicData>
            </a:graphic>
          </wp:inline>
        </w:drawing>
      </w:r>
      <w:r w:rsidR="001C30DE" w:rsidRPr="002B454D">
        <w:rPr>
          <w:rFonts w:ascii="Arial" w:hAnsi="Arial" w:cs="Arial"/>
        </w:rPr>
        <w:t xml:space="preserve"> </w:t>
      </w:r>
      <w:r>
        <w:rPr>
          <w:rFonts w:ascii="Arial" w:hAnsi="Arial" w:cs="Arial"/>
          <w:noProof/>
        </w:rPr>
        <w:drawing>
          <wp:inline distT="0" distB="0" distL="0" distR="0">
            <wp:extent cx="2711450" cy="2019935"/>
            <wp:effectExtent l="19050" t="19050" r="0" b="0"/>
            <wp:docPr id="7" name="Picture 7"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0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11450" cy="201993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512994">
      <w:pPr>
        <w:jc w:val="center"/>
        <w:rPr>
          <w:rFonts w:ascii="Arial" w:hAnsi="Arial" w:cs="Arial"/>
        </w:rPr>
      </w:pPr>
    </w:p>
    <w:p w:rsidR="00871393" w:rsidRPr="002B454D" w:rsidRDefault="006D27BC"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The Dolphin Hotel</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3062 0891</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9031F0"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50353D" w:rsidRPr="002B454D" w:rsidRDefault="0050353D" w:rsidP="0050353D">
      <w:pPr>
        <w:rPr>
          <w:rFonts w:ascii="Arial" w:hAnsi="Arial" w:cs="Arial"/>
          <w:b/>
        </w:rPr>
      </w:pPr>
      <w:r w:rsidRPr="002B454D">
        <w:rPr>
          <w:rFonts w:ascii="Arial" w:hAnsi="Arial" w:cs="Arial"/>
          <w:b/>
        </w:rPr>
        <w:t>Description:</w:t>
      </w:r>
    </w:p>
    <w:p w:rsidR="00DB593B" w:rsidRPr="002B454D" w:rsidRDefault="00DB593B" w:rsidP="00DB593B">
      <w:pPr>
        <w:rPr>
          <w:rFonts w:ascii="Arial" w:hAnsi="Arial" w:cs="Arial"/>
        </w:rPr>
      </w:pPr>
    </w:p>
    <w:p w:rsidR="008368AB" w:rsidRDefault="00FA629E" w:rsidP="00DB593B">
      <w:pPr>
        <w:rPr>
          <w:rFonts w:ascii="Arial" w:hAnsi="Arial" w:cs="Arial"/>
        </w:rPr>
      </w:pPr>
      <w:r w:rsidRPr="002B454D">
        <w:rPr>
          <w:rFonts w:ascii="Arial" w:hAnsi="Arial" w:cs="Arial"/>
        </w:rPr>
        <w:t xml:space="preserve">Three storey hotel of at least two </w:t>
      </w:r>
      <w:r w:rsidR="00A63B85" w:rsidRPr="002B454D">
        <w:rPr>
          <w:rFonts w:ascii="Arial" w:hAnsi="Arial" w:cs="Arial"/>
        </w:rPr>
        <w:t xml:space="preserve">closely spaced </w:t>
      </w:r>
      <w:r w:rsidR="008368AB">
        <w:rPr>
          <w:rFonts w:ascii="Arial" w:hAnsi="Arial" w:cs="Arial"/>
        </w:rPr>
        <w:t>build periods.</w:t>
      </w:r>
    </w:p>
    <w:p w:rsidR="008368AB" w:rsidRDefault="008368AB" w:rsidP="00DB593B">
      <w:pPr>
        <w:rPr>
          <w:rFonts w:ascii="Arial" w:hAnsi="Arial" w:cs="Arial"/>
        </w:rPr>
      </w:pPr>
    </w:p>
    <w:p w:rsidR="00FA629E" w:rsidRPr="002B454D" w:rsidRDefault="00FA629E" w:rsidP="00DB593B">
      <w:pPr>
        <w:rPr>
          <w:rFonts w:ascii="Arial" w:hAnsi="Arial" w:cs="Arial"/>
        </w:rPr>
      </w:pPr>
      <w:r w:rsidRPr="002B454D">
        <w:rPr>
          <w:rFonts w:ascii="Arial" w:hAnsi="Arial" w:cs="Arial"/>
        </w:rPr>
        <w:t xml:space="preserve">Main elevation, to </w:t>
      </w:r>
      <w:smartTag w:uri="urn:schemas-microsoft-com:office:smarttags" w:element="Street">
        <w:smartTag w:uri="urn:schemas-microsoft-com:office:smarttags" w:element="address">
          <w:r w:rsidRPr="002B454D">
            <w:rPr>
              <w:rFonts w:ascii="Arial" w:hAnsi="Arial" w:cs="Arial"/>
            </w:rPr>
            <w:t>Alexandra Road</w:t>
          </w:r>
        </w:smartTag>
      </w:smartTag>
      <w:r w:rsidRPr="002B454D">
        <w:rPr>
          <w:rFonts w:ascii="Arial" w:hAnsi="Arial" w:cs="Arial"/>
        </w:rPr>
        <w:t>, is of three sections.</w:t>
      </w:r>
    </w:p>
    <w:p w:rsidR="00A63B85" w:rsidRPr="002B454D" w:rsidRDefault="00FA629E" w:rsidP="00DB593B">
      <w:pPr>
        <w:rPr>
          <w:rFonts w:ascii="Arial" w:hAnsi="Arial" w:cs="Arial"/>
        </w:rPr>
      </w:pPr>
      <w:r w:rsidRPr="002B454D">
        <w:rPr>
          <w:rFonts w:ascii="Arial" w:hAnsi="Arial" w:cs="Arial"/>
        </w:rPr>
        <w:t xml:space="preserve">Right wing is single storey, 6 bays of recessed panels with dentilled tops. </w:t>
      </w:r>
    </w:p>
    <w:p w:rsidR="00FA629E" w:rsidRPr="002B454D" w:rsidRDefault="00FA629E" w:rsidP="00DB593B">
      <w:pPr>
        <w:rPr>
          <w:rFonts w:ascii="Arial" w:hAnsi="Arial" w:cs="Arial"/>
        </w:rPr>
      </w:pPr>
      <w:r w:rsidRPr="002B454D">
        <w:rPr>
          <w:rFonts w:ascii="Arial" w:hAnsi="Arial" w:cs="Arial"/>
        </w:rPr>
        <w:t>Central section, which is probably the oldest, is of 5 bays with the central blind except for the second floor.</w:t>
      </w:r>
    </w:p>
    <w:p w:rsidR="00FA629E" w:rsidRPr="002B454D" w:rsidRDefault="00FA629E" w:rsidP="00DB593B">
      <w:pPr>
        <w:rPr>
          <w:rFonts w:ascii="Arial" w:hAnsi="Arial" w:cs="Arial"/>
        </w:rPr>
      </w:pPr>
      <w:r w:rsidRPr="002B454D">
        <w:rPr>
          <w:rFonts w:ascii="Arial" w:hAnsi="Arial" w:cs="Arial"/>
        </w:rPr>
        <w:t xml:space="preserve">The left wing is of 2 bays to </w:t>
      </w:r>
      <w:smartTag w:uri="urn:schemas-microsoft-com:office:smarttags" w:element="Street">
        <w:smartTag w:uri="urn:schemas-microsoft-com:office:smarttags" w:element="address">
          <w:r w:rsidRPr="002B454D">
            <w:rPr>
              <w:rFonts w:ascii="Arial" w:hAnsi="Arial" w:cs="Arial"/>
            </w:rPr>
            <w:t>Alexandra Road</w:t>
          </w:r>
        </w:smartTag>
      </w:smartTag>
      <w:r w:rsidRPr="002B454D">
        <w:rPr>
          <w:rFonts w:ascii="Arial" w:hAnsi="Arial" w:cs="Arial"/>
        </w:rPr>
        <w:t xml:space="preserve"> and continues to 8 bays fronting onto </w:t>
      </w:r>
      <w:smartTag w:uri="urn:schemas-microsoft-com:office:smarttags" w:element="Street">
        <w:smartTag w:uri="urn:schemas-microsoft-com:office:smarttags" w:element="address">
          <w:r w:rsidRPr="002B454D">
            <w:rPr>
              <w:rFonts w:ascii="Arial" w:hAnsi="Arial" w:cs="Arial"/>
            </w:rPr>
            <w:t>Market Street</w:t>
          </w:r>
        </w:smartTag>
      </w:smartTag>
      <w:r w:rsidRPr="002B454D">
        <w:rPr>
          <w:rFonts w:ascii="Arial" w:hAnsi="Arial" w:cs="Arial"/>
        </w:rPr>
        <w:t>. The original floor level is lower than that of the older wing allowing the ground and first floors to be set lower and an increase of the height of the second floor whilst retaining the same roof height.</w:t>
      </w:r>
    </w:p>
    <w:p w:rsidR="00FA629E" w:rsidRPr="002B454D" w:rsidRDefault="00FA629E" w:rsidP="00DB593B">
      <w:pPr>
        <w:rPr>
          <w:rFonts w:ascii="Arial" w:hAnsi="Arial" w:cs="Arial"/>
        </w:rPr>
      </w:pPr>
      <w:r w:rsidRPr="002B454D">
        <w:rPr>
          <w:rFonts w:ascii="Arial" w:hAnsi="Arial" w:cs="Arial"/>
        </w:rPr>
        <w:t xml:space="preserve">Although </w:t>
      </w:r>
      <w:r w:rsidR="00A63B85" w:rsidRPr="002B454D">
        <w:rPr>
          <w:rFonts w:ascii="Arial" w:hAnsi="Arial" w:cs="Arial"/>
        </w:rPr>
        <w:t>probably</w:t>
      </w:r>
      <w:r w:rsidRPr="002B454D">
        <w:rPr>
          <w:rFonts w:ascii="Arial" w:hAnsi="Arial" w:cs="Arial"/>
        </w:rPr>
        <w:t xml:space="preserve"> the secondary frontage, </w:t>
      </w:r>
      <w:r w:rsidR="00A63B85" w:rsidRPr="002B454D">
        <w:rPr>
          <w:rFonts w:ascii="Arial" w:hAnsi="Arial" w:cs="Arial"/>
        </w:rPr>
        <w:t xml:space="preserve">or at least the second to be built, </w:t>
      </w:r>
      <w:r w:rsidRPr="002B454D">
        <w:rPr>
          <w:rFonts w:ascii="Arial" w:hAnsi="Arial" w:cs="Arial"/>
        </w:rPr>
        <w:t xml:space="preserve">the </w:t>
      </w:r>
      <w:smartTag w:uri="urn:schemas-microsoft-com:office:smarttags" w:element="Street">
        <w:smartTag w:uri="urn:schemas-microsoft-com:office:smarttags" w:element="address">
          <w:r w:rsidRPr="002B454D">
            <w:rPr>
              <w:rFonts w:ascii="Arial" w:hAnsi="Arial" w:cs="Arial"/>
            </w:rPr>
            <w:t>Market Street</w:t>
          </w:r>
        </w:smartTag>
      </w:smartTag>
      <w:r w:rsidRPr="002B454D">
        <w:rPr>
          <w:rFonts w:ascii="Arial" w:hAnsi="Arial" w:cs="Arial"/>
        </w:rPr>
        <w:t xml:space="preserve"> elevation forms the most coherent façade. </w:t>
      </w:r>
    </w:p>
    <w:p w:rsidR="00FA629E" w:rsidRPr="002B454D" w:rsidRDefault="00FA629E" w:rsidP="00DB593B">
      <w:pPr>
        <w:rPr>
          <w:rFonts w:ascii="Arial" w:hAnsi="Arial" w:cs="Arial"/>
        </w:rPr>
      </w:pPr>
      <w:r w:rsidRPr="002B454D">
        <w:rPr>
          <w:rFonts w:ascii="Arial" w:hAnsi="Arial" w:cs="Arial"/>
        </w:rPr>
        <w:t xml:space="preserve">A central section of four bays, reaching 3 storeys including a mansard roof, is flanked by 2 bay blocks. Above the first and second storeys are decorative blue brick </w:t>
      </w:r>
      <w:r w:rsidR="00A63B85" w:rsidRPr="002B454D">
        <w:rPr>
          <w:rFonts w:ascii="Arial" w:hAnsi="Arial" w:cs="Arial"/>
        </w:rPr>
        <w:t>courses and each flanking block</w:t>
      </w:r>
      <w:r w:rsidRPr="002B454D">
        <w:rPr>
          <w:rFonts w:ascii="Arial" w:hAnsi="Arial" w:cs="Arial"/>
        </w:rPr>
        <w:t xml:space="preserve"> continues the dentilled eaves from the </w:t>
      </w:r>
      <w:smartTag w:uri="urn:schemas-microsoft-com:office:smarttags" w:element="Street">
        <w:smartTag w:uri="urn:schemas-microsoft-com:office:smarttags" w:element="address">
          <w:r w:rsidRPr="002B454D">
            <w:rPr>
              <w:rFonts w:ascii="Arial" w:hAnsi="Arial" w:cs="Arial"/>
            </w:rPr>
            <w:t>Alexandra Road</w:t>
          </w:r>
        </w:smartTag>
      </w:smartTag>
      <w:r w:rsidRPr="002B454D">
        <w:rPr>
          <w:rFonts w:ascii="Arial" w:hAnsi="Arial" w:cs="Arial"/>
        </w:rPr>
        <w:t xml:space="preserve"> frontage.</w:t>
      </w:r>
      <w:r w:rsidR="00A63B85" w:rsidRPr="002B454D">
        <w:rPr>
          <w:rFonts w:ascii="Arial" w:hAnsi="Arial" w:cs="Arial"/>
        </w:rPr>
        <w:t xml:space="preserve"> </w:t>
      </w:r>
      <w:r w:rsidRPr="002B454D">
        <w:rPr>
          <w:rFonts w:ascii="Arial" w:hAnsi="Arial" w:cs="Arial"/>
        </w:rPr>
        <w:t>The second floor, formed by the Mansard, contains triangular arched dormers in a slate roof containing 2/2 hung sash.</w:t>
      </w:r>
    </w:p>
    <w:p w:rsidR="00A63B85" w:rsidRPr="002B454D" w:rsidRDefault="00FA629E" w:rsidP="00DB593B">
      <w:pPr>
        <w:rPr>
          <w:rFonts w:ascii="Arial" w:hAnsi="Arial" w:cs="Arial"/>
        </w:rPr>
      </w:pPr>
      <w:r w:rsidRPr="002B454D">
        <w:rPr>
          <w:rFonts w:ascii="Arial" w:hAnsi="Arial" w:cs="Arial"/>
        </w:rPr>
        <w:t xml:space="preserve">The south west façade which would have faced a side street is of 4 bays. </w:t>
      </w:r>
    </w:p>
    <w:p w:rsidR="00FA629E" w:rsidRPr="002B454D" w:rsidRDefault="00FA629E" w:rsidP="00DB593B">
      <w:pPr>
        <w:rPr>
          <w:rFonts w:ascii="Arial" w:hAnsi="Arial" w:cs="Arial"/>
        </w:rPr>
      </w:pPr>
      <w:r w:rsidRPr="002B454D">
        <w:rPr>
          <w:rFonts w:ascii="Arial" w:hAnsi="Arial" w:cs="Arial"/>
        </w:rPr>
        <w:t>The rear elevations have irregular fenestration reflecting the multiple build periods.</w:t>
      </w:r>
    </w:p>
    <w:p w:rsidR="00FA629E" w:rsidRPr="002B454D" w:rsidRDefault="00FA629E" w:rsidP="00DB593B">
      <w:pPr>
        <w:rPr>
          <w:rFonts w:ascii="Arial" w:hAnsi="Arial" w:cs="Arial"/>
        </w:rPr>
      </w:pPr>
    </w:p>
    <w:p w:rsidR="00FA629E" w:rsidRPr="002B454D" w:rsidRDefault="00FA629E" w:rsidP="00DB593B">
      <w:pPr>
        <w:rPr>
          <w:rFonts w:ascii="Arial" w:hAnsi="Arial" w:cs="Arial"/>
        </w:rPr>
      </w:pPr>
      <w:r w:rsidRPr="002B454D">
        <w:rPr>
          <w:rFonts w:ascii="Arial" w:hAnsi="Arial" w:cs="Arial"/>
        </w:rPr>
        <w:t xml:space="preserve">An important building to Cleethorpes in terms of both history and </w:t>
      </w:r>
      <w:r w:rsidR="001E0666">
        <w:rPr>
          <w:rFonts w:ascii="Arial" w:hAnsi="Arial" w:cs="Arial"/>
        </w:rPr>
        <w:t>the</w:t>
      </w:r>
      <w:r w:rsidR="001E0666" w:rsidRPr="003B4AD4">
        <w:rPr>
          <w:rFonts w:ascii="Arial" w:hAnsi="Arial" w:cs="Arial"/>
        </w:rPr>
        <w:t xml:space="preserve"> charact</w:t>
      </w:r>
      <w:r w:rsidR="001E0666">
        <w:rPr>
          <w:rFonts w:ascii="Arial" w:hAnsi="Arial" w:cs="Arial"/>
        </w:rPr>
        <w:t>er of</w:t>
      </w:r>
      <w:r w:rsidR="001E0666" w:rsidRPr="003B4AD4">
        <w:rPr>
          <w:rFonts w:ascii="Arial" w:hAnsi="Arial" w:cs="Arial"/>
        </w:rPr>
        <w:t xml:space="preserve"> the resort</w:t>
      </w:r>
      <w:r w:rsidRPr="002B454D">
        <w:rPr>
          <w:rFonts w:ascii="Arial" w:hAnsi="Arial" w:cs="Arial"/>
        </w:rPr>
        <w:t>.</w:t>
      </w:r>
    </w:p>
    <w:p w:rsidR="006C5F5C" w:rsidRPr="002B454D" w:rsidRDefault="006C5F5C" w:rsidP="00DB593B">
      <w:pPr>
        <w:rPr>
          <w:rFonts w:ascii="Arial" w:hAnsi="Arial" w:cs="Arial"/>
          <w:sz w:val="20"/>
          <w:szCs w:val="20"/>
        </w:rPr>
      </w:pPr>
    </w:p>
    <w:p w:rsidR="00DB593B" w:rsidRPr="002B454D" w:rsidRDefault="00097158" w:rsidP="00512994">
      <w:pPr>
        <w:jc w:val="center"/>
        <w:rPr>
          <w:rFonts w:ascii="Arial" w:hAnsi="Arial" w:cs="Arial"/>
        </w:rPr>
      </w:pPr>
      <w:r>
        <w:rPr>
          <w:rFonts w:ascii="Arial" w:hAnsi="Arial" w:cs="Arial"/>
          <w:noProof/>
        </w:rPr>
        <w:drawing>
          <wp:inline distT="0" distB="0" distL="0" distR="0">
            <wp:extent cx="4880610" cy="3051810"/>
            <wp:effectExtent l="19050" t="19050" r="0" b="0"/>
            <wp:docPr id="8" name="Picture 8" descr="Dolphin Hotel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lphin Hotel June 20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80610" cy="305181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DB593B">
      <w:pPr>
        <w:rPr>
          <w:rFonts w:ascii="Arial" w:hAnsi="Arial" w:cs="Arial"/>
        </w:rPr>
      </w:pPr>
    </w:p>
    <w:p w:rsidR="00871393" w:rsidRPr="002B454D" w:rsidRDefault="00DB593B"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Street">
        <w:smartTag w:uri="urn:schemas-microsoft-com:office:smarttags" w:element="address">
          <w:r w:rsidR="00871393" w:rsidRPr="002B454D">
            <w:rPr>
              <w:rFonts w:ascii="Arial" w:hAnsi="Arial" w:cs="Arial"/>
            </w:rPr>
            <w:t>21 to 24 Alexandra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3081 0870</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50353D" w:rsidRPr="002B454D" w:rsidRDefault="0050353D" w:rsidP="0050353D">
      <w:pPr>
        <w:rPr>
          <w:rFonts w:ascii="Arial" w:hAnsi="Arial" w:cs="Arial"/>
          <w:b/>
        </w:rPr>
      </w:pPr>
      <w:r w:rsidRPr="002B454D">
        <w:rPr>
          <w:rFonts w:ascii="Arial" w:hAnsi="Arial" w:cs="Arial"/>
          <w:b/>
        </w:rPr>
        <w:t>Description:</w:t>
      </w:r>
    </w:p>
    <w:p w:rsidR="000B7A79" w:rsidRPr="002B454D" w:rsidRDefault="000B7A79" w:rsidP="000B7A79">
      <w:pPr>
        <w:rPr>
          <w:rFonts w:ascii="Arial" w:hAnsi="Arial" w:cs="Arial"/>
        </w:rPr>
      </w:pPr>
    </w:p>
    <w:p w:rsidR="006A5650" w:rsidRPr="002B454D" w:rsidRDefault="006A5650" w:rsidP="006A5650">
      <w:pPr>
        <w:rPr>
          <w:rFonts w:ascii="Arial" w:hAnsi="Arial" w:cs="Arial"/>
        </w:rPr>
      </w:pPr>
      <w:r w:rsidRPr="002B454D">
        <w:rPr>
          <w:rFonts w:ascii="Arial" w:hAnsi="Arial" w:cs="Arial"/>
        </w:rPr>
        <w:t>A group of 5 balconied 3 storey terraced buildings facing the sea.</w:t>
      </w:r>
    </w:p>
    <w:p w:rsidR="006A5650" w:rsidRPr="002B454D" w:rsidRDefault="006A5650" w:rsidP="006A5650">
      <w:pPr>
        <w:rPr>
          <w:rFonts w:ascii="Arial" w:hAnsi="Arial" w:cs="Arial"/>
        </w:rPr>
      </w:pPr>
      <w:r w:rsidRPr="002B454D">
        <w:rPr>
          <w:rFonts w:ascii="Arial" w:hAnsi="Arial" w:cs="Arial"/>
        </w:rPr>
        <w:t xml:space="preserve">Each property is a single bay with shop fronts on the ground floor with the balcony above forming an arcade, and </w:t>
      </w:r>
      <w:r>
        <w:rPr>
          <w:rFonts w:ascii="Arial" w:hAnsi="Arial" w:cs="Arial"/>
        </w:rPr>
        <w:t xml:space="preserve">two storey </w:t>
      </w:r>
      <w:r w:rsidRPr="002B454D">
        <w:rPr>
          <w:rFonts w:ascii="Arial" w:hAnsi="Arial" w:cs="Arial"/>
        </w:rPr>
        <w:t>bay windows</w:t>
      </w:r>
      <w:r>
        <w:rPr>
          <w:rFonts w:ascii="Arial" w:hAnsi="Arial" w:cs="Arial"/>
        </w:rPr>
        <w:t xml:space="preserve"> with gablets (now lost)</w:t>
      </w:r>
      <w:r w:rsidRPr="002B454D">
        <w:rPr>
          <w:rFonts w:ascii="Arial" w:hAnsi="Arial" w:cs="Arial"/>
        </w:rPr>
        <w:t xml:space="preserve">. No original bay windows or upper fenestration survives and only a handful of features from the shop fronts are intact. The </w:t>
      </w:r>
      <w:r>
        <w:rPr>
          <w:rFonts w:ascii="Arial" w:hAnsi="Arial" w:cs="Arial"/>
        </w:rPr>
        <w:t>ground floor to</w:t>
      </w:r>
      <w:r w:rsidRPr="002B454D">
        <w:rPr>
          <w:rFonts w:ascii="Arial" w:hAnsi="Arial" w:cs="Arial"/>
        </w:rPr>
        <w:t xml:space="preserve"> number 23 </w:t>
      </w:r>
      <w:r>
        <w:rPr>
          <w:rFonts w:ascii="Arial" w:hAnsi="Arial" w:cs="Arial"/>
        </w:rPr>
        <w:t>is historically open, with glazed walls,</w:t>
      </w:r>
      <w:r w:rsidRPr="002B454D">
        <w:rPr>
          <w:rFonts w:ascii="Arial" w:hAnsi="Arial" w:cs="Arial"/>
        </w:rPr>
        <w:t xml:space="preserve"> to form a passageway </w:t>
      </w:r>
      <w:r>
        <w:rPr>
          <w:rFonts w:ascii="Arial" w:hAnsi="Arial" w:cs="Arial"/>
        </w:rPr>
        <w:t xml:space="preserve">both </w:t>
      </w:r>
      <w:r w:rsidRPr="002B454D">
        <w:rPr>
          <w:rFonts w:ascii="Arial" w:hAnsi="Arial" w:cs="Arial"/>
        </w:rPr>
        <w:t xml:space="preserve">to the rear of </w:t>
      </w:r>
      <w:r>
        <w:rPr>
          <w:rFonts w:ascii="Arial" w:hAnsi="Arial" w:cs="Arial"/>
        </w:rPr>
        <w:t>21-24 and also a set of small buildings, probably workshops, that have since been replaced by a large car repair centre</w:t>
      </w:r>
      <w:r w:rsidRPr="002B454D">
        <w:rPr>
          <w:rFonts w:ascii="Arial" w:hAnsi="Arial" w:cs="Arial"/>
        </w:rPr>
        <w:t>.</w:t>
      </w:r>
    </w:p>
    <w:p w:rsidR="006A5650" w:rsidRPr="002B454D" w:rsidRDefault="006A5650" w:rsidP="006A5650">
      <w:pPr>
        <w:rPr>
          <w:rFonts w:ascii="Arial" w:hAnsi="Arial" w:cs="Arial"/>
        </w:rPr>
      </w:pPr>
    </w:p>
    <w:p w:rsidR="006A5650" w:rsidRDefault="006A5650" w:rsidP="006A5650">
      <w:pPr>
        <w:rPr>
          <w:rFonts w:ascii="Arial" w:hAnsi="Arial" w:cs="Arial"/>
        </w:rPr>
      </w:pPr>
      <w:r w:rsidRPr="002B454D">
        <w:rPr>
          <w:rFonts w:ascii="Arial" w:hAnsi="Arial" w:cs="Arial"/>
        </w:rPr>
        <w:t>The worst preserved of the balconied terraces,</w:t>
      </w:r>
      <w:r>
        <w:rPr>
          <w:rFonts w:ascii="Arial" w:hAnsi="Arial" w:cs="Arial"/>
        </w:rPr>
        <w:t xml:space="preserve"> with significant loss of original features, </w:t>
      </w:r>
      <w:r w:rsidRPr="002B454D">
        <w:rPr>
          <w:rFonts w:ascii="Arial" w:hAnsi="Arial" w:cs="Arial"/>
        </w:rPr>
        <w:t xml:space="preserve">the </w:t>
      </w:r>
      <w:r>
        <w:rPr>
          <w:rFonts w:ascii="Arial" w:hAnsi="Arial" w:cs="Arial"/>
        </w:rPr>
        <w:t xml:space="preserve">buildings are added for their group value with the other balconied terraces on </w:t>
      </w:r>
      <w:smartTag w:uri="urn:schemas-microsoft-com:office:smarttags" w:element="Street">
        <w:smartTag w:uri="urn:schemas-microsoft-com:office:smarttags" w:element="address">
          <w:r>
            <w:rPr>
              <w:rFonts w:ascii="Arial" w:hAnsi="Arial" w:cs="Arial"/>
            </w:rPr>
            <w:t>Alexandra Road</w:t>
          </w:r>
        </w:smartTag>
      </w:smartTag>
      <w:r>
        <w:rPr>
          <w:rFonts w:ascii="Arial" w:hAnsi="Arial" w:cs="Arial"/>
        </w:rPr>
        <w:t>.</w:t>
      </w:r>
    </w:p>
    <w:p w:rsidR="006C5F5C" w:rsidRPr="002B454D" w:rsidRDefault="006C5F5C" w:rsidP="006D27BC">
      <w:pPr>
        <w:rPr>
          <w:rFonts w:ascii="Arial" w:hAnsi="Arial" w:cs="Arial"/>
        </w:rPr>
      </w:pPr>
    </w:p>
    <w:p w:rsidR="005E6554" w:rsidRPr="002B454D" w:rsidRDefault="00097158" w:rsidP="00512994">
      <w:pPr>
        <w:jc w:val="center"/>
        <w:rPr>
          <w:rFonts w:ascii="Arial" w:hAnsi="Arial" w:cs="Arial"/>
        </w:rPr>
      </w:pPr>
      <w:r>
        <w:rPr>
          <w:rFonts w:ascii="Arial" w:hAnsi="Arial" w:cs="Arial"/>
          <w:noProof/>
        </w:rPr>
        <w:drawing>
          <wp:inline distT="0" distB="0" distL="0" distR="0">
            <wp:extent cx="4965700" cy="5050155"/>
            <wp:effectExtent l="19050" t="19050" r="6350" b="0"/>
            <wp:docPr id="9" name="Picture 9" descr="21 to 24 Alexandra Road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to 24 Alexandra Road June 20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65700" cy="505015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512994">
      <w:pPr>
        <w:jc w:val="center"/>
        <w:rPr>
          <w:rFonts w:ascii="Arial" w:hAnsi="Arial" w:cs="Arial"/>
        </w:rPr>
      </w:pPr>
    </w:p>
    <w:p w:rsidR="00871393" w:rsidRPr="002B454D" w:rsidRDefault="000B7A79"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Street">
        <w:smartTag w:uri="urn:schemas-microsoft-com:office:smarttags" w:element="address">
          <w:r w:rsidR="00871393" w:rsidRPr="002B454D">
            <w:rPr>
              <w:rFonts w:ascii="Arial" w:hAnsi="Arial" w:cs="Arial"/>
            </w:rPr>
            <w:t>25 to 27 Alexandra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3079 0871</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50353D" w:rsidRPr="002B454D" w:rsidRDefault="0050353D" w:rsidP="0050353D">
      <w:pPr>
        <w:rPr>
          <w:rFonts w:ascii="Arial" w:hAnsi="Arial" w:cs="Arial"/>
          <w:b/>
        </w:rPr>
      </w:pPr>
      <w:r w:rsidRPr="002B454D">
        <w:rPr>
          <w:rFonts w:ascii="Arial" w:hAnsi="Arial" w:cs="Arial"/>
          <w:b/>
        </w:rPr>
        <w:t>Description:</w:t>
      </w:r>
    </w:p>
    <w:p w:rsidR="006D27BC" w:rsidRPr="002B454D" w:rsidRDefault="006D27BC" w:rsidP="006D27BC">
      <w:pPr>
        <w:rPr>
          <w:rFonts w:ascii="Arial" w:hAnsi="Arial" w:cs="Arial"/>
        </w:rPr>
      </w:pPr>
    </w:p>
    <w:p w:rsidR="007A331A" w:rsidRPr="002B454D" w:rsidRDefault="007A331A" w:rsidP="006D27BC">
      <w:pPr>
        <w:rPr>
          <w:rFonts w:ascii="Arial" w:hAnsi="Arial" w:cs="Arial"/>
        </w:rPr>
      </w:pPr>
      <w:r w:rsidRPr="002B454D">
        <w:rPr>
          <w:rFonts w:ascii="Arial" w:hAnsi="Arial" w:cs="Arial"/>
        </w:rPr>
        <w:t xml:space="preserve">A group of 3 balconied 3 </w:t>
      </w:r>
      <w:r w:rsidR="00BC697D">
        <w:rPr>
          <w:rFonts w:ascii="Arial" w:hAnsi="Arial" w:cs="Arial"/>
        </w:rPr>
        <w:t>storey</w:t>
      </w:r>
      <w:r w:rsidRPr="002B454D">
        <w:rPr>
          <w:rFonts w:ascii="Arial" w:hAnsi="Arial" w:cs="Arial"/>
        </w:rPr>
        <w:t xml:space="preserve"> terraces facing the sea with a two storey house to the rear in matching architecture. </w:t>
      </w:r>
    </w:p>
    <w:p w:rsidR="006D27BC" w:rsidRPr="002B454D" w:rsidRDefault="007A331A" w:rsidP="006D27BC">
      <w:pPr>
        <w:rPr>
          <w:rFonts w:ascii="Arial" w:hAnsi="Arial" w:cs="Arial"/>
        </w:rPr>
      </w:pPr>
      <w:r w:rsidRPr="002B454D">
        <w:rPr>
          <w:rFonts w:ascii="Arial" w:hAnsi="Arial" w:cs="Arial"/>
        </w:rPr>
        <w:t>Each property is of two bays with shop fronts on the ground floor, the balcony above forming an arcade, and bay windows originally on first floor level in alternate bays with doors in the other. The second storey has façade dormers containing two windows within the single bay with the alternate bays blind.</w:t>
      </w:r>
    </w:p>
    <w:p w:rsidR="007A331A" w:rsidRPr="002B454D" w:rsidRDefault="007A331A" w:rsidP="006D27BC">
      <w:pPr>
        <w:rPr>
          <w:rFonts w:ascii="Arial" w:hAnsi="Arial" w:cs="Arial"/>
        </w:rPr>
      </w:pPr>
      <w:r w:rsidRPr="002B454D">
        <w:rPr>
          <w:rFonts w:ascii="Arial" w:hAnsi="Arial" w:cs="Arial"/>
        </w:rPr>
        <w:t>Many of the original timber windows survive along with at least one bay and many of the unusual Art Deco style dripmoulds are intact above the windows and doorways.</w:t>
      </w:r>
    </w:p>
    <w:p w:rsidR="007A331A" w:rsidRPr="002B454D" w:rsidRDefault="007A331A" w:rsidP="006D27BC">
      <w:pPr>
        <w:rPr>
          <w:rFonts w:ascii="Arial" w:hAnsi="Arial" w:cs="Arial"/>
        </w:rPr>
      </w:pPr>
    </w:p>
    <w:p w:rsidR="007A331A" w:rsidRPr="002B454D" w:rsidRDefault="007A331A" w:rsidP="006D27BC">
      <w:pPr>
        <w:rPr>
          <w:rFonts w:ascii="Arial" w:hAnsi="Arial" w:cs="Arial"/>
        </w:rPr>
      </w:pPr>
      <w:r w:rsidRPr="002B454D">
        <w:rPr>
          <w:rFonts w:ascii="Arial" w:hAnsi="Arial" w:cs="Arial"/>
        </w:rPr>
        <w:t>Probably the best preserved of the balconied terraces with the exception of the listed buildings. Number 27 retains much of its original fenestration and despite the additions of roller shutters the shop front is reasonably intact.</w:t>
      </w:r>
      <w:r w:rsidR="001E0666">
        <w:rPr>
          <w:rFonts w:ascii="Arial" w:hAnsi="Arial" w:cs="Arial"/>
        </w:rPr>
        <w:t xml:space="preserve"> An important building to the</w:t>
      </w:r>
      <w:r w:rsidR="001E0666" w:rsidRPr="003B4AD4">
        <w:rPr>
          <w:rFonts w:ascii="Arial" w:hAnsi="Arial" w:cs="Arial"/>
        </w:rPr>
        <w:t xml:space="preserve"> charact</w:t>
      </w:r>
      <w:r w:rsidR="001E0666">
        <w:rPr>
          <w:rFonts w:ascii="Arial" w:hAnsi="Arial" w:cs="Arial"/>
        </w:rPr>
        <w:t>er of</w:t>
      </w:r>
      <w:r w:rsidR="001E0666" w:rsidRPr="003B4AD4">
        <w:rPr>
          <w:rFonts w:ascii="Arial" w:hAnsi="Arial" w:cs="Arial"/>
        </w:rPr>
        <w:t xml:space="preserve"> the resort</w:t>
      </w:r>
      <w:r w:rsidR="001E0666">
        <w:rPr>
          <w:rFonts w:ascii="Arial" w:hAnsi="Arial" w:cs="Arial"/>
        </w:rPr>
        <w:t>.</w:t>
      </w:r>
    </w:p>
    <w:p w:rsidR="006C5F5C" w:rsidRPr="002B454D" w:rsidRDefault="006C5F5C" w:rsidP="006D27BC">
      <w:pPr>
        <w:rPr>
          <w:rFonts w:ascii="Arial" w:hAnsi="Arial" w:cs="Arial"/>
        </w:rPr>
      </w:pPr>
    </w:p>
    <w:p w:rsidR="000B7A79" w:rsidRPr="002B454D" w:rsidRDefault="00097158" w:rsidP="00512994">
      <w:pPr>
        <w:jc w:val="center"/>
        <w:rPr>
          <w:rFonts w:ascii="Arial" w:hAnsi="Arial" w:cs="Arial"/>
        </w:rPr>
      </w:pPr>
      <w:r>
        <w:rPr>
          <w:rFonts w:ascii="Arial" w:hAnsi="Arial" w:cs="Arial"/>
          <w:noProof/>
        </w:rPr>
        <w:drawing>
          <wp:inline distT="0" distB="0" distL="0" distR="0">
            <wp:extent cx="6082030" cy="4561205"/>
            <wp:effectExtent l="19050" t="19050" r="0" b="0"/>
            <wp:docPr id="10" name="Picture 10" descr="25 to 27 Alexandra Road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to 27 Alexandra Road June 20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82030" cy="4561205"/>
                    </a:xfrm>
                    <a:prstGeom prst="rect">
                      <a:avLst/>
                    </a:prstGeom>
                    <a:noFill/>
                    <a:ln w="12700" cmpd="sng">
                      <a:solidFill>
                        <a:srgbClr val="000000"/>
                      </a:solidFill>
                      <a:miter lim="800000"/>
                      <a:headEnd/>
                      <a:tailEnd/>
                    </a:ln>
                    <a:effectLst/>
                  </pic:spPr>
                </pic:pic>
              </a:graphicData>
            </a:graphic>
          </wp:inline>
        </w:drawing>
      </w:r>
    </w:p>
    <w:p w:rsidR="000B7A79" w:rsidRPr="002B454D" w:rsidRDefault="000B7A79" w:rsidP="00DB593B">
      <w:pPr>
        <w:rPr>
          <w:rFonts w:ascii="Arial" w:hAnsi="Arial" w:cs="Arial"/>
        </w:rPr>
      </w:pPr>
    </w:p>
    <w:p w:rsidR="00871393" w:rsidRPr="002B454D" w:rsidRDefault="000B7A79"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Street">
        <w:smartTag w:uri="urn:schemas-microsoft-com:office:smarttags" w:element="address">
          <w:r w:rsidR="00871393" w:rsidRPr="002B454D">
            <w:rPr>
              <w:rFonts w:ascii="Arial" w:hAnsi="Arial" w:cs="Arial"/>
            </w:rPr>
            <w:t>30 to 35 Alexandra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3073 0878</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50353D" w:rsidRPr="002B454D" w:rsidRDefault="0050353D" w:rsidP="0050353D">
      <w:pPr>
        <w:rPr>
          <w:rFonts w:ascii="Arial" w:hAnsi="Arial" w:cs="Arial"/>
          <w:b/>
        </w:rPr>
      </w:pPr>
      <w:r w:rsidRPr="002B454D">
        <w:rPr>
          <w:rFonts w:ascii="Arial" w:hAnsi="Arial" w:cs="Arial"/>
          <w:b/>
        </w:rPr>
        <w:t>Description:</w:t>
      </w:r>
    </w:p>
    <w:p w:rsidR="000B7A79" w:rsidRPr="002B454D" w:rsidRDefault="000B7A79" w:rsidP="000B7A79">
      <w:pPr>
        <w:rPr>
          <w:rFonts w:ascii="Arial" w:hAnsi="Arial" w:cs="Arial"/>
        </w:rPr>
      </w:pPr>
    </w:p>
    <w:p w:rsidR="000B7A79" w:rsidRPr="002B454D" w:rsidRDefault="007A331A" w:rsidP="000B7A79">
      <w:pPr>
        <w:rPr>
          <w:rFonts w:ascii="Arial" w:hAnsi="Arial" w:cs="Arial"/>
        </w:rPr>
      </w:pPr>
      <w:r w:rsidRPr="002B454D">
        <w:rPr>
          <w:rFonts w:ascii="Arial" w:hAnsi="Arial" w:cs="Arial"/>
        </w:rPr>
        <w:t xml:space="preserve">A group of 6 balconied 3 </w:t>
      </w:r>
      <w:r w:rsidR="00BC697D" w:rsidRPr="002B454D">
        <w:rPr>
          <w:rFonts w:ascii="Arial" w:hAnsi="Arial" w:cs="Arial"/>
        </w:rPr>
        <w:t>storey</w:t>
      </w:r>
      <w:r w:rsidRPr="002B454D">
        <w:rPr>
          <w:rFonts w:ascii="Arial" w:hAnsi="Arial" w:cs="Arial"/>
        </w:rPr>
        <w:t xml:space="preserve"> terraces facing the sea.</w:t>
      </w:r>
    </w:p>
    <w:p w:rsidR="007A331A" w:rsidRPr="002B454D" w:rsidRDefault="007A331A" w:rsidP="007A331A">
      <w:pPr>
        <w:rPr>
          <w:rFonts w:ascii="Arial" w:hAnsi="Arial" w:cs="Arial"/>
        </w:rPr>
      </w:pPr>
      <w:r w:rsidRPr="002B454D">
        <w:rPr>
          <w:rFonts w:ascii="Arial" w:hAnsi="Arial" w:cs="Arial"/>
        </w:rPr>
        <w:t>Each property is of two bays with shop fronts on the ground floor, the balcony above forming an arcade, and bay windows and doors on first floor level in alternate pattern to the neighbour. The second storey has single segmental arched windows to each bay.</w:t>
      </w:r>
    </w:p>
    <w:p w:rsidR="007A331A" w:rsidRPr="002B454D" w:rsidRDefault="007A331A" w:rsidP="007A331A">
      <w:pPr>
        <w:rPr>
          <w:rFonts w:ascii="Arial" w:hAnsi="Arial" w:cs="Arial"/>
        </w:rPr>
      </w:pPr>
    </w:p>
    <w:p w:rsidR="007A331A" w:rsidRPr="002B454D" w:rsidRDefault="007A331A" w:rsidP="000B7A79">
      <w:pPr>
        <w:rPr>
          <w:rFonts w:ascii="Arial" w:hAnsi="Arial" w:cs="Arial"/>
        </w:rPr>
      </w:pPr>
      <w:r w:rsidRPr="002B454D">
        <w:rPr>
          <w:rFonts w:ascii="Arial" w:hAnsi="Arial" w:cs="Arial"/>
        </w:rPr>
        <w:t>Despite alterations the building makes an important contribution to the character of the resort.</w:t>
      </w:r>
    </w:p>
    <w:p w:rsidR="006C5F5C" w:rsidRPr="002B454D" w:rsidRDefault="006C5F5C" w:rsidP="000B7A79">
      <w:pPr>
        <w:rPr>
          <w:rFonts w:ascii="Arial" w:hAnsi="Arial" w:cs="Arial"/>
        </w:rPr>
      </w:pPr>
    </w:p>
    <w:p w:rsidR="000B7A79" w:rsidRPr="002B454D" w:rsidRDefault="00097158" w:rsidP="00512994">
      <w:pPr>
        <w:jc w:val="center"/>
        <w:rPr>
          <w:rFonts w:ascii="Arial" w:hAnsi="Arial" w:cs="Arial"/>
        </w:rPr>
      </w:pPr>
      <w:r>
        <w:rPr>
          <w:rFonts w:ascii="Arial" w:hAnsi="Arial" w:cs="Arial"/>
          <w:noProof/>
        </w:rPr>
        <w:drawing>
          <wp:inline distT="0" distB="0" distL="0" distR="0">
            <wp:extent cx="6475095" cy="4859020"/>
            <wp:effectExtent l="19050" t="19050" r="1905" b="0"/>
            <wp:docPr id="11" name="Picture 11" descr="30 to 35 Alexandra Road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 to 35 Alexandra Road June 20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512994">
      <w:pPr>
        <w:jc w:val="center"/>
        <w:rPr>
          <w:rFonts w:ascii="Arial" w:hAnsi="Arial" w:cs="Arial"/>
        </w:rPr>
      </w:pPr>
    </w:p>
    <w:p w:rsidR="005E6554" w:rsidRPr="002B454D" w:rsidRDefault="005E6554" w:rsidP="00512994">
      <w:pPr>
        <w:jc w:val="center"/>
        <w:rPr>
          <w:rFonts w:ascii="Arial" w:hAnsi="Arial" w:cs="Arial"/>
        </w:rPr>
      </w:pPr>
    </w:p>
    <w:p w:rsidR="00871393" w:rsidRPr="002B454D" w:rsidRDefault="000B7A79"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Street">
        <w:smartTag w:uri="urn:schemas-microsoft-com:office:smarttags" w:element="address">
          <w:r w:rsidR="00871393" w:rsidRPr="002B454D">
            <w:rPr>
              <w:rFonts w:ascii="Arial" w:hAnsi="Arial" w:cs="Arial"/>
            </w:rPr>
            <w:t>36 to 40 Alexandra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3071 0881</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50353D" w:rsidRPr="002B454D" w:rsidRDefault="0050353D" w:rsidP="0050353D">
      <w:pPr>
        <w:rPr>
          <w:rFonts w:ascii="Arial" w:hAnsi="Arial" w:cs="Arial"/>
          <w:b/>
        </w:rPr>
      </w:pPr>
      <w:r w:rsidRPr="002B454D">
        <w:rPr>
          <w:rFonts w:ascii="Arial" w:hAnsi="Arial" w:cs="Arial"/>
          <w:b/>
        </w:rPr>
        <w:t>Description:</w:t>
      </w:r>
    </w:p>
    <w:p w:rsidR="007A331A" w:rsidRPr="002B454D" w:rsidRDefault="007A331A" w:rsidP="007A331A">
      <w:pPr>
        <w:rPr>
          <w:rFonts w:ascii="Arial" w:hAnsi="Arial" w:cs="Arial"/>
        </w:rPr>
      </w:pPr>
    </w:p>
    <w:p w:rsidR="007A331A" w:rsidRPr="00192A09" w:rsidRDefault="007A331A" w:rsidP="00192A09">
      <w:pPr>
        <w:pStyle w:val="Default"/>
      </w:pPr>
      <w:r w:rsidRPr="00192A09">
        <w:t xml:space="preserve">A group of 5 balconied 4 </w:t>
      </w:r>
      <w:r w:rsidR="00BC697D" w:rsidRPr="00192A09">
        <w:t>storey</w:t>
      </w:r>
      <w:r w:rsidRPr="00192A09">
        <w:t xml:space="preserve"> terraces facing the sea</w:t>
      </w:r>
      <w:r w:rsidR="00192A09" w:rsidRPr="00192A09">
        <w:t>, design by Ernest E. Bentley</w:t>
      </w:r>
      <w:r w:rsidR="00192A09">
        <w:t xml:space="preserve"> of Grimsby</w:t>
      </w:r>
      <w:r w:rsidRPr="00192A09">
        <w:t>.</w:t>
      </w:r>
    </w:p>
    <w:p w:rsidR="007A331A" w:rsidRPr="00192A09" w:rsidRDefault="007A331A" w:rsidP="007A331A">
      <w:pPr>
        <w:rPr>
          <w:rFonts w:ascii="Arial" w:hAnsi="Arial" w:cs="Arial"/>
        </w:rPr>
      </w:pPr>
      <w:r w:rsidRPr="00192A09">
        <w:rPr>
          <w:rFonts w:ascii="Arial" w:hAnsi="Arial" w:cs="Arial"/>
        </w:rPr>
        <w:t>Each property is of four bays with shop fronts on the ground floor, the balcony above forming an arcade, and bay windows on first floor level taking up both central bays., the flanking bays being blind at this level.</w:t>
      </w:r>
    </w:p>
    <w:p w:rsidR="007A331A" w:rsidRPr="002B454D" w:rsidRDefault="007A331A" w:rsidP="007A331A">
      <w:pPr>
        <w:rPr>
          <w:rFonts w:ascii="Arial" w:hAnsi="Arial" w:cs="Arial"/>
        </w:rPr>
      </w:pPr>
      <w:r w:rsidRPr="00192A09">
        <w:rPr>
          <w:rFonts w:ascii="Arial" w:hAnsi="Arial" w:cs="Arial"/>
        </w:rPr>
        <w:t>The second storey has blind central bays and segmental arched windows to the outer bays with</w:t>
      </w:r>
      <w:r w:rsidRPr="002B454D">
        <w:rPr>
          <w:rFonts w:ascii="Arial" w:hAnsi="Arial" w:cs="Arial"/>
        </w:rPr>
        <w:t xml:space="preserve"> stone keystones and sills.</w:t>
      </w:r>
    </w:p>
    <w:p w:rsidR="007A331A" w:rsidRPr="002B454D" w:rsidRDefault="007A331A" w:rsidP="007A331A">
      <w:pPr>
        <w:rPr>
          <w:rFonts w:ascii="Arial" w:hAnsi="Arial" w:cs="Arial"/>
        </w:rPr>
      </w:pPr>
      <w:r w:rsidRPr="002B454D">
        <w:rPr>
          <w:rFonts w:ascii="Arial" w:hAnsi="Arial" w:cs="Arial"/>
        </w:rPr>
        <w:t>The third floor has a pair of flat arch</w:t>
      </w:r>
      <w:r w:rsidR="001C453C">
        <w:rPr>
          <w:rFonts w:ascii="Arial" w:hAnsi="Arial" w:cs="Arial"/>
        </w:rPr>
        <w:t>ed windows under gablets</w:t>
      </w:r>
      <w:r w:rsidRPr="002B454D">
        <w:rPr>
          <w:rFonts w:ascii="Arial" w:hAnsi="Arial" w:cs="Arial"/>
        </w:rPr>
        <w:t xml:space="preserve"> in the central two bays with decorative surrounds and blind outer bays.</w:t>
      </w:r>
    </w:p>
    <w:p w:rsidR="007A331A" w:rsidRPr="002B454D" w:rsidRDefault="007A331A" w:rsidP="007A331A">
      <w:pPr>
        <w:rPr>
          <w:rFonts w:ascii="Arial" w:hAnsi="Arial" w:cs="Arial"/>
        </w:rPr>
      </w:pPr>
      <w:r w:rsidRPr="002B454D">
        <w:rPr>
          <w:rFonts w:ascii="Arial" w:hAnsi="Arial" w:cs="Arial"/>
        </w:rPr>
        <w:t>The shop in Number 36 retains a curved glass shop front and along with number 37 has its original entrance to the flats above which matches the shop front to number 37.</w:t>
      </w:r>
    </w:p>
    <w:p w:rsidR="007A331A" w:rsidRPr="002B454D" w:rsidRDefault="007A331A" w:rsidP="007A331A">
      <w:pPr>
        <w:rPr>
          <w:rFonts w:ascii="Arial" w:hAnsi="Arial" w:cs="Arial"/>
        </w:rPr>
      </w:pPr>
      <w:r w:rsidRPr="002B454D">
        <w:rPr>
          <w:rFonts w:ascii="Arial" w:hAnsi="Arial" w:cs="Arial"/>
        </w:rPr>
        <w:t>Numbers 36 and 37 have inserted windows at first floor level and the bay windows have been replaced by modern bay windows with a roof running along both frontages from the tops of the bay windows.</w:t>
      </w:r>
    </w:p>
    <w:p w:rsidR="007A331A" w:rsidRPr="002B454D" w:rsidRDefault="007A331A" w:rsidP="007A331A">
      <w:pPr>
        <w:rPr>
          <w:rFonts w:ascii="Arial" w:hAnsi="Arial" w:cs="Arial"/>
        </w:rPr>
      </w:pPr>
      <w:r w:rsidRPr="002B454D">
        <w:rPr>
          <w:rFonts w:ascii="Arial" w:hAnsi="Arial" w:cs="Arial"/>
        </w:rPr>
        <w:t>Numbers 39 and 40 have also lost their bay windows and have been rendered at first floor level.</w:t>
      </w:r>
    </w:p>
    <w:p w:rsidR="000B7A79" w:rsidRPr="002B454D" w:rsidRDefault="007A331A" w:rsidP="000B7A79">
      <w:pPr>
        <w:rPr>
          <w:rFonts w:ascii="Arial" w:hAnsi="Arial" w:cs="Arial"/>
        </w:rPr>
      </w:pPr>
      <w:r w:rsidRPr="002B454D">
        <w:rPr>
          <w:rFonts w:ascii="Arial" w:hAnsi="Arial" w:cs="Arial"/>
        </w:rPr>
        <w:t>This row represents the highest level of architectural detail of the seafront terraces and is the only block to reach 4 storeys. It therefore makes a significant impact upon the character of the resort.</w:t>
      </w:r>
    </w:p>
    <w:p w:rsidR="006C5F5C" w:rsidRPr="002B454D" w:rsidRDefault="006C5F5C" w:rsidP="00DB593B">
      <w:pPr>
        <w:rPr>
          <w:rFonts w:ascii="Arial" w:hAnsi="Arial" w:cs="Arial"/>
        </w:rPr>
      </w:pPr>
    </w:p>
    <w:p w:rsidR="000B7A79" w:rsidRPr="002B454D" w:rsidRDefault="00097158" w:rsidP="00512994">
      <w:pPr>
        <w:jc w:val="center"/>
        <w:rPr>
          <w:rFonts w:ascii="Arial" w:hAnsi="Arial" w:cs="Arial"/>
        </w:rPr>
      </w:pPr>
      <w:r>
        <w:rPr>
          <w:rFonts w:ascii="Arial" w:hAnsi="Arial" w:cs="Arial"/>
          <w:noProof/>
        </w:rPr>
        <w:drawing>
          <wp:inline distT="0" distB="0" distL="0" distR="0">
            <wp:extent cx="4954905" cy="3700145"/>
            <wp:effectExtent l="19050" t="19050" r="0" b="0"/>
            <wp:docPr id="12" name="Picture 12" descr="36 to 40 Alexandr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6 to 40 Alexandra Roa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54905" cy="3700145"/>
                    </a:xfrm>
                    <a:prstGeom prst="rect">
                      <a:avLst/>
                    </a:prstGeom>
                    <a:noFill/>
                    <a:ln w="12700" cmpd="sng">
                      <a:solidFill>
                        <a:srgbClr val="000000"/>
                      </a:solidFill>
                      <a:miter lim="800000"/>
                      <a:headEnd/>
                      <a:tailEnd/>
                    </a:ln>
                    <a:effectLst/>
                  </pic:spPr>
                </pic:pic>
              </a:graphicData>
            </a:graphic>
          </wp:inline>
        </w:drawing>
      </w:r>
    </w:p>
    <w:p w:rsidR="00063870" w:rsidRPr="002B454D" w:rsidRDefault="00063870" w:rsidP="00DB593B">
      <w:pPr>
        <w:rPr>
          <w:rFonts w:ascii="Arial" w:hAnsi="Arial" w:cs="Arial"/>
        </w:rPr>
      </w:pPr>
    </w:p>
    <w:p w:rsidR="00871393" w:rsidRPr="002B454D" w:rsidRDefault="00063870"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Street">
        <w:smartTag w:uri="urn:schemas-microsoft-com:office:smarttags" w:element="address">
          <w:r w:rsidR="00871393" w:rsidRPr="002B454D">
            <w:rPr>
              <w:rFonts w:ascii="Arial" w:hAnsi="Arial" w:cs="Arial"/>
            </w:rPr>
            <w:t>46 to 47 Alexandra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3067 0886</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50353D" w:rsidRPr="002B454D" w:rsidRDefault="0050353D" w:rsidP="0050353D">
      <w:pPr>
        <w:rPr>
          <w:rFonts w:ascii="Arial" w:hAnsi="Arial" w:cs="Arial"/>
          <w:b/>
        </w:rPr>
      </w:pPr>
      <w:r w:rsidRPr="002B454D">
        <w:rPr>
          <w:rFonts w:ascii="Arial" w:hAnsi="Arial" w:cs="Arial"/>
          <w:b/>
        </w:rPr>
        <w:t>Description:</w:t>
      </w:r>
    </w:p>
    <w:p w:rsidR="00063870" w:rsidRPr="002B454D" w:rsidRDefault="00063870" w:rsidP="00063870">
      <w:pPr>
        <w:rPr>
          <w:rFonts w:ascii="Arial" w:hAnsi="Arial" w:cs="Arial"/>
        </w:rPr>
      </w:pPr>
    </w:p>
    <w:p w:rsidR="0037071B" w:rsidRDefault="007A331A" w:rsidP="004A45AE">
      <w:pPr>
        <w:rPr>
          <w:rFonts w:ascii="Arial" w:hAnsi="Arial" w:cs="Arial"/>
        </w:rPr>
      </w:pPr>
      <w:r w:rsidRPr="002B454D">
        <w:rPr>
          <w:rFonts w:ascii="Arial" w:hAnsi="Arial" w:cs="Arial"/>
        </w:rPr>
        <w:t>A pair of</w:t>
      </w:r>
      <w:r w:rsidR="00FD0532">
        <w:rPr>
          <w:rFonts w:ascii="Arial" w:hAnsi="Arial" w:cs="Arial"/>
        </w:rPr>
        <w:t xml:space="preserve"> </w:t>
      </w:r>
      <w:r w:rsidR="0037071B">
        <w:rPr>
          <w:rFonts w:ascii="Arial" w:hAnsi="Arial" w:cs="Arial"/>
        </w:rPr>
        <w:t>late 19</w:t>
      </w:r>
      <w:r w:rsidR="0037071B" w:rsidRPr="0037071B">
        <w:rPr>
          <w:rFonts w:ascii="Arial" w:hAnsi="Arial" w:cs="Arial"/>
          <w:vertAlign w:val="superscript"/>
        </w:rPr>
        <w:t>th</w:t>
      </w:r>
      <w:r w:rsidR="0037071B">
        <w:rPr>
          <w:rFonts w:ascii="Arial" w:hAnsi="Arial" w:cs="Arial"/>
        </w:rPr>
        <w:t xml:space="preserve"> century </w:t>
      </w:r>
      <w:r w:rsidR="00FD0532">
        <w:rPr>
          <w:rFonts w:ascii="Arial" w:hAnsi="Arial" w:cs="Arial"/>
        </w:rPr>
        <w:t>shops with</w:t>
      </w:r>
      <w:r w:rsidR="004A45AE">
        <w:rPr>
          <w:rFonts w:ascii="Arial" w:hAnsi="Arial" w:cs="Arial"/>
        </w:rPr>
        <w:t xml:space="preserve"> two storeys of</w:t>
      </w:r>
      <w:r w:rsidR="00FD0532">
        <w:rPr>
          <w:rFonts w:ascii="Arial" w:hAnsi="Arial" w:cs="Arial"/>
        </w:rPr>
        <w:t xml:space="preserve"> flats above</w:t>
      </w:r>
      <w:r w:rsidR="004A45AE">
        <w:rPr>
          <w:rFonts w:ascii="Arial" w:hAnsi="Arial" w:cs="Arial"/>
        </w:rPr>
        <w:t>.</w:t>
      </w:r>
      <w:r w:rsidR="0037071B" w:rsidRPr="0037071B">
        <w:rPr>
          <w:rFonts w:ascii="Arial" w:hAnsi="Arial" w:cs="Arial"/>
        </w:rPr>
        <w:t xml:space="preserve"> </w:t>
      </w:r>
      <w:r w:rsidR="004A45AE">
        <w:rPr>
          <w:rFonts w:ascii="Arial" w:hAnsi="Arial" w:cs="Arial"/>
        </w:rPr>
        <w:t xml:space="preserve">The buildings </w:t>
      </w:r>
      <w:r w:rsidR="0037071B" w:rsidRPr="002B454D">
        <w:rPr>
          <w:rFonts w:ascii="Arial" w:hAnsi="Arial" w:cs="Arial"/>
        </w:rPr>
        <w:t xml:space="preserve">form part of a monument with the adjoining </w:t>
      </w:r>
      <w:smartTag w:uri="urn:schemas-microsoft-com:office:smarttags" w:element="place">
        <w:smartTag w:uri="urn:schemas-microsoft-com:office:smarttags" w:element="PlaceName">
          <w:r w:rsidR="0037071B" w:rsidRPr="002B454D">
            <w:rPr>
              <w:rFonts w:ascii="Arial" w:hAnsi="Arial" w:cs="Arial"/>
            </w:rPr>
            <w:t>Listed</w:t>
          </w:r>
        </w:smartTag>
        <w:r w:rsidR="0037071B" w:rsidRPr="002B454D">
          <w:rPr>
            <w:rFonts w:ascii="Arial" w:hAnsi="Arial" w:cs="Arial"/>
          </w:rPr>
          <w:t xml:space="preserve"> </w:t>
        </w:r>
        <w:smartTag w:uri="urn:schemas-microsoft-com:office:smarttags" w:element="PlaceType">
          <w:r w:rsidR="0037071B" w:rsidRPr="002B454D">
            <w:rPr>
              <w:rFonts w:ascii="Arial" w:hAnsi="Arial" w:cs="Arial"/>
            </w:rPr>
            <w:t>Building</w:t>
          </w:r>
        </w:smartTag>
      </w:smartTag>
      <w:r w:rsidR="0037071B" w:rsidRPr="002B454D">
        <w:rPr>
          <w:rFonts w:ascii="Arial" w:hAnsi="Arial" w:cs="Arial"/>
        </w:rPr>
        <w:t xml:space="preserve"> (42-45B </w:t>
      </w:r>
      <w:smartTag w:uri="urn:schemas-microsoft-com:office:smarttags" w:element="Street">
        <w:smartTag w:uri="urn:schemas-microsoft-com:office:smarttags" w:element="address">
          <w:r w:rsidR="0037071B">
            <w:rPr>
              <w:rFonts w:ascii="Arial" w:hAnsi="Arial" w:cs="Arial"/>
            </w:rPr>
            <w:t>Alexandra Road</w:t>
          </w:r>
        </w:smartTag>
      </w:smartTag>
      <w:r w:rsidR="004A45AE">
        <w:rPr>
          <w:rFonts w:ascii="Arial" w:hAnsi="Arial" w:cs="Arial"/>
        </w:rPr>
        <w:t xml:space="preserve"> – 164442). They</w:t>
      </w:r>
      <w:r w:rsidR="0037071B" w:rsidRPr="002B454D">
        <w:rPr>
          <w:rFonts w:ascii="Arial" w:hAnsi="Arial" w:cs="Arial"/>
        </w:rPr>
        <w:t xml:space="preserve"> were excluded from the </w:t>
      </w:r>
      <w:r w:rsidR="0037071B">
        <w:rPr>
          <w:rFonts w:ascii="Arial" w:hAnsi="Arial" w:cs="Arial"/>
        </w:rPr>
        <w:t xml:space="preserve">national </w:t>
      </w:r>
      <w:r w:rsidR="0037071B" w:rsidRPr="002B454D">
        <w:rPr>
          <w:rFonts w:ascii="Arial" w:hAnsi="Arial" w:cs="Arial"/>
        </w:rPr>
        <w:t>listing due to</w:t>
      </w:r>
      <w:r w:rsidR="0037071B">
        <w:rPr>
          <w:rFonts w:ascii="Arial" w:hAnsi="Arial" w:cs="Arial"/>
        </w:rPr>
        <w:t xml:space="preserve"> major</w:t>
      </w:r>
      <w:r w:rsidR="0037071B" w:rsidRPr="002B454D">
        <w:rPr>
          <w:rFonts w:ascii="Arial" w:hAnsi="Arial" w:cs="Arial"/>
        </w:rPr>
        <w:t xml:space="preserve"> alterations</w:t>
      </w:r>
      <w:r w:rsidR="0037071B">
        <w:rPr>
          <w:rFonts w:ascii="Arial" w:hAnsi="Arial" w:cs="Arial"/>
        </w:rPr>
        <w:t xml:space="preserve"> such as the removal of the arcade and balcony</w:t>
      </w:r>
      <w:r w:rsidR="0037071B" w:rsidRPr="002B454D">
        <w:rPr>
          <w:rFonts w:ascii="Arial" w:hAnsi="Arial" w:cs="Arial"/>
        </w:rPr>
        <w:t>, but were restored in 2002 with Heritage Economic Regeneration Scheme support</w:t>
      </w:r>
      <w:r w:rsidR="00FD0532">
        <w:rPr>
          <w:rFonts w:ascii="Arial" w:hAnsi="Arial" w:cs="Arial"/>
        </w:rPr>
        <w:t>. Rendered red brick with Welsh slate roof. Cast and w</w:t>
      </w:r>
      <w:r w:rsidR="004A45AE">
        <w:rPr>
          <w:rFonts w:ascii="Arial" w:hAnsi="Arial" w:cs="Arial"/>
        </w:rPr>
        <w:t>rought iron arcade and balcony</w:t>
      </w:r>
      <w:r w:rsidR="00A42A4B">
        <w:rPr>
          <w:rFonts w:ascii="Arial" w:hAnsi="Arial" w:cs="Arial"/>
        </w:rPr>
        <w:t xml:space="preserve">. </w:t>
      </w:r>
    </w:p>
    <w:p w:rsidR="004A45AE" w:rsidRDefault="004A45AE" w:rsidP="004A45AE">
      <w:pPr>
        <w:rPr>
          <w:rFonts w:ascii="Arial" w:hAnsi="Arial" w:cs="Arial"/>
        </w:rPr>
      </w:pPr>
    </w:p>
    <w:p w:rsidR="00FD0532" w:rsidRPr="002B454D" w:rsidRDefault="002A05F1" w:rsidP="004A45AE">
      <w:pPr>
        <w:rPr>
          <w:rFonts w:ascii="Arial" w:hAnsi="Arial" w:cs="Arial"/>
        </w:rPr>
      </w:pPr>
      <w:r>
        <w:rPr>
          <w:rFonts w:ascii="Arial" w:hAnsi="Arial" w:cs="Arial"/>
        </w:rPr>
        <w:t>The pillars for the arcade were originally spaced in such a way as to fl</w:t>
      </w:r>
      <w:r w:rsidR="004A45AE">
        <w:rPr>
          <w:rFonts w:ascii="Arial" w:hAnsi="Arial" w:cs="Arial"/>
        </w:rPr>
        <w:t xml:space="preserve">ank the entrances to the flats </w:t>
      </w:r>
      <w:r>
        <w:rPr>
          <w:rFonts w:ascii="Arial" w:hAnsi="Arial" w:cs="Arial"/>
        </w:rPr>
        <w:t>with single pillars between the shops</w:t>
      </w:r>
      <w:r w:rsidR="004A45AE">
        <w:rPr>
          <w:rFonts w:ascii="Arial" w:hAnsi="Arial" w:cs="Arial"/>
        </w:rPr>
        <w:t xml:space="preserve"> (2-1-2-1-2-1-2)</w:t>
      </w:r>
      <w:r>
        <w:rPr>
          <w:rFonts w:ascii="Arial" w:hAnsi="Arial" w:cs="Arial"/>
        </w:rPr>
        <w:t xml:space="preserve">, however the pattern was changed with the removal of the arcade to 46 and 47 and was not restored properly in </w:t>
      </w:r>
      <w:r w:rsidR="0037071B">
        <w:rPr>
          <w:rFonts w:ascii="Arial" w:hAnsi="Arial" w:cs="Arial"/>
        </w:rPr>
        <w:t>2002 resulting in an uneven appearance</w:t>
      </w:r>
      <w:r w:rsidR="004A45AE">
        <w:rPr>
          <w:rFonts w:ascii="Arial" w:hAnsi="Arial" w:cs="Arial"/>
        </w:rPr>
        <w:t xml:space="preserve"> (2-1-2-1-3-1-1)</w:t>
      </w:r>
      <w:r w:rsidR="0037071B">
        <w:rPr>
          <w:rFonts w:ascii="Arial" w:hAnsi="Arial" w:cs="Arial"/>
        </w:rPr>
        <w:t>.</w:t>
      </w:r>
    </w:p>
    <w:p w:rsidR="00C20C41" w:rsidRDefault="00C20C41" w:rsidP="004A45AE">
      <w:pPr>
        <w:rPr>
          <w:rFonts w:ascii="Arial" w:hAnsi="Arial" w:cs="Arial"/>
        </w:rPr>
      </w:pPr>
    </w:p>
    <w:p w:rsidR="001E0666" w:rsidRPr="002B454D" w:rsidRDefault="001E0666" w:rsidP="00DB593B">
      <w:pPr>
        <w:rPr>
          <w:rFonts w:ascii="Arial" w:hAnsi="Arial" w:cs="Arial"/>
        </w:rPr>
      </w:pPr>
      <w:r>
        <w:rPr>
          <w:rFonts w:ascii="Arial" w:hAnsi="Arial" w:cs="Arial"/>
        </w:rPr>
        <w:t>An important building to the</w:t>
      </w:r>
      <w:r w:rsidRPr="003B4AD4">
        <w:rPr>
          <w:rFonts w:ascii="Arial" w:hAnsi="Arial" w:cs="Arial"/>
        </w:rPr>
        <w:t xml:space="preserve"> charact</w:t>
      </w:r>
      <w:r>
        <w:rPr>
          <w:rFonts w:ascii="Arial" w:hAnsi="Arial" w:cs="Arial"/>
        </w:rPr>
        <w:t>er of</w:t>
      </w:r>
      <w:r w:rsidRPr="003B4AD4">
        <w:rPr>
          <w:rFonts w:ascii="Arial" w:hAnsi="Arial" w:cs="Arial"/>
        </w:rPr>
        <w:t xml:space="preserve"> the resort</w:t>
      </w:r>
      <w:r>
        <w:rPr>
          <w:rFonts w:ascii="Arial" w:hAnsi="Arial" w:cs="Arial"/>
        </w:rPr>
        <w:t>.</w:t>
      </w:r>
    </w:p>
    <w:p w:rsidR="006C5F5C" w:rsidRPr="002B454D" w:rsidRDefault="006C5F5C" w:rsidP="00DB593B">
      <w:pPr>
        <w:rPr>
          <w:rFonts w:ascii="Arial" w:hAnsi="Arial" w:cs="Arial"/>
        </w:rPr>
      </w:pPr>
    </w:p>
    <w:p w:rsidR="005E6554" w:rsidRPr="002B454D" w:rsidRDefault="00097158" w:rsidP="00DB6B57">
      <w:pPr>
        <w:jc w:val="center"/>
        <w:rPr>
          <w:rFonts w:ascii="Arial" w:hAnsi="Arial" w:cs="Arial"/>
        </w:rPr>
      </w:pPr>
      <w:r>
        <w:rPr>
          <w:rFonts w:ascii="Arial" w:hAnsi="Arial" w:cs="Arial"/>
          <w:noProof/>
        </w:rPr>
        <w:drawing>
          <wp:inline distT="0" distB="0" distL="0" distR="0">
            <wp:extent cx="5943600" cy="4433570"/>
            <wp:effectExtent l="19050" t="19050" r="0" b="5080"/>
            <wp:docPr id="13" name="Picture 13" descr="DSCN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554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43600" cy="4433570"/>
                    </a:xfrm>
                    <a:prstGeom prst="rect">
                      <a:avLst/>
                    </a:prstGeom>
                    <a:noFill/>
                    <a:ln w="12700" cmpd="sng">
                      <a:solidFill>
                        <a:srgbClr val="000000"/>
                      </a:solidFill>
                      <a:miter lim="800000"/>
                      <a:headEnd/>
                      <a:tailEnd/>
                    </a:ln>
                    <a:effectLst/>
                  </pic:spPr>
                </pic:pic>
              </a:graphicData>
            </a:graphic>
          </wp:inline>
        </w:drawing>
      </w:r>
    </w:p>
    <w:p w:rsidR="00DB6B57" w:rsidRPr="002B454D" w:rsidRDefault="00DB6B57" w:rsidP="00DB6B57">
      <w:pPr>
        <w:jc w:val="center"/>
        <w:rPr>
          <w:rFonts w:ascii="Arial" w:hAnsi="Arial" w:cs="Arial"/>
        </w:rPr>
      </w:pPr>
      <w:r w:rsidRPr="002B454D">
        <w:rPr>
          <w:rFonts w:ascii="Arial" w:hAnsi="Arial" w:cs="Arial"/>
        </w:rPr>
        <w:t>46 and 47 in context at the end of the row before the Terracotta coloured Empire Theatre</w:t>
      </w:r>
    </w:p>
    <w:p w:rsidR="00F23E37" w:rsidRPr="002B454D" w:rsidRDefault="00873B9B" w:rsidP="00A81BC3">
      <w:pPr>
        <w:pStyle w:val="Heading2"/>
      </w:pPr>
      <w:r w:rsidRPr="002B454D">
        <w:br w:type="page"/>
      </w:r>
      <w:bookmarkStart w:id="14" w:name="_Toc274220235"/>
      <w:bookmarkStart w:id="15" w:name="_Toc358728117"/>
      <w:smartTag w:uri="urn:schemas-microsoft-com:office:smarttags" w:element="Street">
        <w:smartTag w:uri="urn:schemas-microsoft-com:office:smarttags" w:element="address">
          <w:r w:rsidR="00F23E37" w:rsidRPr="002B454D">
            <w:lastRenderedPageBreak/>
            <w:t>Balmoral Road</w:t>
          </w:r>
        </w:smartTag>
      </w:smartTag>
      <w:bookmarkEnd w:id="14"/>
      <w:bookmarkEnd w:id="15"/>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Crow’s Nest Hotel, </w:t>
      </w:r>
      <w:smartTag w:uri="urn:schemas-microsoft-com:office:smarttags" w:element="Street">
        <w:smartTag w:uri="urn:schemas-microsoft-com:office:smarttags" w:element="address">
          <w:r w:rsidRPr="002B454D">
            <w:rPr>
              <w:rFonts w:ascii="Arial" w:hAnsi="Arial" w:cs="Arial"/>
            </w:rPr>
            <w:t>Balmoral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2940 0788</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1a</w:t>
      </w:r>
    </w:p>
    <w:p w:rsidR="0050353D" w:rsidRPr="002B454D" w:rsidRDefault="0050353D" w:rsidP="0050353D">
      <w:pPr>
        <w:rPr>
          <w:rFonts w:ascii="Arial" w:hAnsi="Arial" w:cs="Arial"/>
          <w:b/>
        </w:rPr>
      </w:pPr>
      <w:r w:rsidRPr="002B454D">
        <w:rPr>
          <w:rFonts w:ascii="Arial" w:hAnsi="Arial" w:cs="Arial"/>
          <w:b/>
        </w:rPr>
        <w:t>Description:</w:t>
      </w:r>
    </w:p>
    <w:p w:rsidR="00F23E37" w:rsidRPr="002B454D" w:rsidRDefault="00F23E37" w:rsidP="00F23E37">
      <w:pPr>
        <w:rPr>
          <w:rFonts w:ascii="Arial" w:hAnsi="Arial" w:cs="Arial"/>
        </w:rPr>
      </w:pPr>
    </w:p>
    <w:p w:rsidR="00F23E37" w:rsidRPr="002B454D" w:rsidRDefault="00BE396D" w:rsidP="00F23E37">
      <w:pPr>
        <w:rPr>
          <w:rFonts w:ascii="Arial" w:hAnsi="Arial" w:cs="Arial"/>
        </w:rPr>
      </w:pPr>
      <w:r w:rsidRPr="002B454D">
        <w:rPr>
          <w:rFonts w:ascii="Arial" w:hAnsi="Arial" w:cs="Arial"/>
        </w:rPr>
        <w:t>1957</w:t>
      </w:r>
      <w:r w:rsidR="009416F5" w:rsidRPr="002B454D">
        <w:rPr>
          <w:rFonts w:ascii="Arial" w:hAnsi="Arial" w:cs="Arial"/>
        </w:rPr>
        <w:t xml:space="preserve"> public house</w:t>
      </w:r>
      <w:r w:rsidRPr="002B454D">
        <w:rPr>
          <w:rFonts w:ascii="Arial" w:hAnsi="Arial" w:cs="Arial"/>
        </w:rPr>
        <w:t xml:space="preserve"> by R M Bruce of Doncaster for Samuel Smith’s</w:t>
      </w:r>
      <w:r w:rsidR="009416F5" w:rsidRPr="002B454D">
        <w:rPr>
          <w:rFonts w:ascii="Arial" w:hAnsi="Arial" w:cs="Arial"/>
        </w:rPr>
        <w:t>, built as part of a planned estate on land between the settlements of Clee, Cleethorpes and Weelsby. Buff brick with stone dressings to the ground floor windows and a clay tile roof.</w:t>
      </w:r>
    </w:p>
    <w:p w:rsidR="009416F5" w:rsidRPr="002B454D" w:rsidRDefault="009416F5" w:rsidP="00F23E37">
      <w:pPr>
        <w:rPr>
          <w:rFonts w:ascii="Arial" w:hAnsi="Arial" w:cs="Arial"/>
        </w:rPr>
      </w:pPr>
    </w:p>
    <w:p w:rsidR="009416F5" w:rsidRPr="002B454D" w:rsidRDefault="009416F5" w:rsidP="00F23E37">
      <w:pPr>
        <w:rPr>
          <w:rFonts w:ascii="Arial" w:hAnsi="Arial" w:cs="Arial"/>
        </w:rPr>
      </w:pPr>
      <w:r w:rsidRPr="002B454D">
        <w:rPr>
          <w:rFonts w:ascii="Arial" w:hAnsi="Arial" w:cs="Arial"/>
        </w:rPr>
        <w:t>A handsome 20</w:t>
      </w:r>
      <w:r w:rsidRPr="002B454D">
        <w:rPr>
          <w:rFonts w:ascii="Arial" w:hAnsi="Arial" w:cs="Arial"/>
          <w:vertAlign w:val="superscript"/>
        </w:rPr>
        <w:t>th</w:t>
      </w:r>
      <w:r w:rsidRPr="002B454D">
        <w:rPr>
          <w:rFonts w:ascii="Arial" w:hAnsi="Arial" w:cs="Arial"/>
        </w:rPr>
        <w:t xml:space="preserve"> century public house retaining a high </w:t>
      </w:r>
      <w:r w:rsidR="005E6554" w:rsidRPr="002B454D">
        <w:rPr>
          <w:rFonts w:ascii="Arial" w:hAnsi="Arial" w:cs="Arial"/>
        </w:rPr>
        <w:t>proportion of original features and a good representation of buildings within planned 20</w:t>
      </w:r>
      <w:r w:rsidR="005E6554" w:rsidRPr="002B454D">
        <w:rPr>
          <w:rFonts w:ascii="Arial" w:hAnsi="Arial" w:cs="Arial"/>
          <w:vertAlign w:val="superscript"/>
        </w:rPr>
        <w:t>th</w:t>
      </w:r>
      <w:r w:rsidR="005E6554" w:rsidRPr="002B454D">
        <w:rPr>
          <w:rFonts w:ascii="Arial" w:hAnsi="Arial" w:cs="Arial"/>
        </w:rPr>
        <w:t xml:space="preserve"> century estates.</w:t>
      </w:r>
    </w:p>
    <w:p w:rsidR="00BE396D" w:rsidRPr="002B454D" w:rsidRDefault="00BE396D" w:rsidP="00F23E37">
      <w:pPr>
        <w:rPr>
          <w:rFonts w:ascii="Arial" w:hAnsi="Arial" w:cs="Arial"/>
        </w:rPr>
      </w:pPr>
    </w:p>
    <w:p w:rsidR="00BE396D" w:rsidRPr="002B454D" w:rsidRDefault="00BE396D" w:rsidP="00F23E37">
      <w:pPr>
        <w:rPr>
          <w:rFonts w:ascii="Arial" w:hAnsi="Arial" w:cs="Arial"/>
        </w:rPr>
      </w:pPr>
      <w:r w:rsidRPr="002B454D">
        <w:rPr>
          <w:rFonts w:ascii="Arial" w:hAnsi="Arial" w:cs="Arial"/>
        </w:rPr>
        <w:t xml:space="preserve">Listed as one of only 3 pubs in NE </w:t>
      </w:r>
      <w:r w:rsidR="00BC697D" w:rsidRPr="002B454D">
        <w:rPr>
          <w:rFonts w:ascii="Arial" w:hAnsi="Arial" w:cs="Arial"/>
        </w:rPr>
        <w:t>L</w:t>
      </w:r>
      <w:r w:rsidR="00BC697D">
        <w:rPr>
          <w:rFonts w:ascii="Arial" w:hAnsi="Arial" w:cs="Arial"/>
        </w:rPr>
        <w:t>incolnshire</w:t>
      </w:r>
      <w:r w:rsidR="00A63B85" w:rsidRPr="002B454D">
        <w:rPr>
          <w:rFonts w:ascii="Arial" w:hAnsi="Arial" w:cs="Arial"/>
        </w:rPr>
        <w:t xml:space="preserve"> for the</w:t>
      </w:r>
      <w:r w:rsidR="00C65507">
        <w:rPr>
          <w:rFonts w:ascii="Arial" w:hAnsi="Arial" w:cs="Arial"/>
        </w:rPr>
        <w:t xml:space="preserve"> 2011 booklet</w:t>
      </w:r>
      <w:r w:rsidR="00A63B85" w:rsidRPr="002B454D">
        <w:rPr>
          <w:rFonts w:ascii="Arial" w:hAnsi="Arial" w:cs="Arial"/>
        </w:rPr>
        <w:t xml:space="preserve"> “</w:t>
      </w:r>
      <w:smartTag w:uri="urn:schemas-microsoft-com:office:smarttags" w:element="place">
        <w:r w:rsidR="00A63B85" w:rsidRPr="002B454D">
          <w:rPr>
            <w:rFonts w:ascii="Arial" w:hAnsi="Arial" w:cs="Arial"/>
          </w:rPr>
          <w:t>Yorkshire</w:t>
        </w:r>
      </w:smartTag>
      <w:r w:rsidR="00A63B85" w:rsidRPr="002B454D">
        <w:rPr>
          <w:rFonts w:ascii="Arial" w:hAnsi="Arial" w:cs="Arial"/>
        </w:rPr>
        <w:t>’s Real H</w:t>
      </w:r>
      <w:r w:rsidRPr="002B454D">
        <w:rPr>
          <w:rFonts w:ascii="Arial" w:hAnsi="Arial" w:cs="Arial"/>
        </w:rPr>
        <w:t>eritage Pubs” by the Campaign for Real Ale.</w:t>
      </w:r>
      <w:r w:rsidR="001E0666">
        <w:rPr>
          <w:rFonts w:ascii="Arial" w:hAnsi="Arial" w:cs="Arial"/>
        </w:rPr>
        <w:t xml:space="preserve"> An indicator of</w:t>
      </w:r>
      <w:r w:rsidR="001E0666" w:rsidRPr="003B4AD4">
        <w:rPr>
          <w:rFonts w:ascii="Arial" w:hAnsi="Arial" w:cs="Arial"/>
        </w:rPr>
        <w:t xml:space="preserve"> the development of the town</w:t>
      </w:r>
    </w:p>
    <w:p w:rsidR="00FC04BD" w:rsidRPr="002B454D" w:rsidRDefault="00FC04BD" w:rsidP="00F23E37">
      <w:pPr>
        <w:rPr>
          <w:rFonts w:ascii="Arial" w:hAnsi="Arial" w:cs="Arial"/>
        </w:rPr>
      </w:pPr>
    </w:p>
    <w:p w:rsidR="00F23E37" w:rsidRPr="002B454D" w:rsidRDefault="00097158" w:rsidP="00512994">
      <w:pPr>
        <w:jc w:val="center"/>
        <w:rPr>
          <w:rFonts w:ascii="Arial" w:hAnsi="Arial" w:cs="Arial"/>
        </w:rPr>
      </w:pPr>
      <w:r>
        <w:rPr>
          <w:rFonts w:ascii="Arial" w:hAnsi="Arial" w:cs="Arial"/>
          <w:noProof/>
        </w:rPr>
        <w:drawing>
          <wp:inline distT="0" distB="0" distL="0" distR="0">
            <wp:extent cx="5614035" cy="4199890"/>
            <wp:effectExtent l="19050" t="19050" r="5715" b="0"/>
            <wp:docPr id="14" name="Picture 14" descr="DSCN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478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14035" cy="419989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512994">
      <w:pPr>
        <w:jc w:val="center"/>
        <w:rPr>
          <w:rFonts w:ascii="Arial" w:hAnsi="Arial" w:cs="Arial"/>
        </w:rPr>
      </w:pPr>
    </w:p>
    <w:p w:rsidR="005976FB" w:rsidRPr="002B454D" w:rsidRDefault="00F23E37" w:rsidP="00A81BC3">
      <w:pPr>
        <w:pStyle w:val="Heading2"/>
      </w:pPr>
      <w:r w:rsidRPr="002B454D">
        <w:br w:type="page"/>
      </w:r>
      <w:bookmarkStart w:id="16" w:name="_Toc358728118"/>
      <w:bookmarkStart w:id="17" w:name="_Toc274220236"/>
      <w:r w:rsidR="005976FB" w:rsidRPr="002B454D">
        <w:lastRenderedPageBreak/>
        <w:t>Beacon Avenue</w:t>
      </w:r>
      <w:bookmarkEnd w:id="16"/>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place">
        <w:smartTag w:uri="urn:schemas-microsoft-com:office:smarttags" w:element="PlaceName">
          <w:r w:rsidRPr="002B454D">
            <w:rPr>
              <w:rFonts w:ascii="Arial" w:hAnsi="Arial" w:cs="Arial"/>
            </w:rPr>
            <w:t>Cleethorpes</w:t>
          </w:r>
        </w:smartTag>
        <w:r w:rsidRPr="002B454D">
          <w:rPr>
            <w:rFonts w:ascii="Arial" w:hAnsi="Arial" w:cs="Arial"/>
          </w:rPr>
          <w:t xml:space="preserve"> </w:t>
        </w:r>
        <w:smartTag w:uri="urn:schemas-microsoft-com:office:smarttags" w:element="PlaceName">
          <w:r w:rsidRPr="002B454D">
            <w:rPr>
              <w:rFonts w:ascii="Arial" w:hAnsi="Arial" w:cs="Arial"/>
            </w:rPr>
            <w:t>Municipal</w:t>
          </w:r>
        </w:smartTag>
        <w:r w:rsidRPr="002B454D">
          <w:rPr>
            <w:rFonts w:ascii="Arial" w:hAnsi="Arial" w:cs="Arial"/>
          </w:rPr>
          <w:t xml:space="preserve"> </w:t>
        </w:r>
        <w:smartTag w:uri="urn:schemas-microsoft-com:office:smarttags" w:element="PlaceType">
          <w:r w:rsidRPr="002B454D">
            <w:rPr>
              <w:rFonts w:ascii="Arial" w:hAnsi="Arial" w:cs="Arial"/>
            </w:rPr>
            <w:t>Cemetery</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3001 0833</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N/A</w:t>
      </w:r>
    </w:p>
    <w:p w:rsidR="002105ED" w:rsidRPr="002105ED" w:rsidRDefault="002105ED" w:rsidP="002105ED">
      <w:pPr>
        <w:rPr>
          <w:rFonts w:ascii="Arial" w:hAnsi="Arial" w:cs="Arial"/>
        </w:rPr>
      </w:pPr>
      <w:r>
        <w:rPr>
          <w:rFonts w:ascii="Arial" w:hAnsi="Arial" w:cs="Arial"/>
          <w:b/>
        </w:rPr>
        <w:t xml:space="preserve">Asset Type: </w:t>
      </w:r>
      <w:r w:rsidR="00E96438" w:rsidRPr="00E96438">
        <w:rPr>
          <w:rFonts w:ascii="Arial" w:hAnsi="Arial" w:cs="Arial"/>
        </w:rPr>
        <w:t>Complex Asset (</w:t>
      </w:r>
      <w:r w:rsidR="00E96438">
        <w:rPr>
          <w:rFonts w:ascii="Arial" w:hAnsi="Arial" w:cs="Arial"/>
        </w:rPr>
        <w:t xml:space="preserve">Designed Landscape, </w:t>
      </w:r>
      <w:r w:rsidRPr="00E96438">
        <w:rPr>
          <w:rFonts w:ascii="Arial" w:hAnsi="Arial" w:cs="Arial"/>
        </w:rPr>
        <w:t>Building</w:t>
      </w:r>
      <w:r w:rsidR="00E96438">
        <w:rPr>
          <w:rFonts w:ascii="Arial" w:hAnsi="Arial" w:cs="Arial"/>
        </w:rPr>
        <w:t>, Memorial)</w:t>
      </w:r>
    </w:p>
    <w:p w:rsidR="0050353D" w:rsidRPr="0050353D" w:rsidRDefault="0050353D" w:rsidP="0050353D">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1c, 2e</w:t>
      </w:r>
    </w:p>
    <w:p w:rsidR="0050353D" w:rsidRPr="002B454D" w:rsidRDefault="0050353D" w:rsidP="0050353D">
      <w:pPr>
        <w:rPr>
          <w:rFonts w:ascii="Arial" w:hAnsi="Arial" w:cs="Arial"/>
          <w:b/>
        </w:rPr>
      </w:pPr>
      <w:r w:rsidRPr="002B454D">
        <w:rPr>
          <w:rFonts w:ascii="Arial" w:hAnsi="Arial" w:cs="Arial"/>
          <w:b/>
        </w:rPr>
        <w:t>Description:</w:t>
      </w:r>
    </w:p>
    <w:p w:rsidR="005976FB" w:rsidRDefault="005976FB" w:rsidP="005976FB">
      <w:pPr>
        <w:rPr>
          <w:rFonts w:ascii="Arial" w:hAnsi="Arial" w:cs="Arial"/>
        </w:rPr>
      </w:pPr>
    </w:p>
    <w:p w:rsidR="00E96438" w:rsidRDefault="00E96438" w:rsidP="005976FB">
      <w:pPr>
        <w:rPr>
          <w:rFonts w:ascii="Arial" w:hAnsi="Arial" w:cs="Arial"/>
        </w:rPr>
      </w:pPr>
      <w:r>
        <w:rPr>
          <w:rFonts w:ascii="Arial" w:hAnsi="Arial" w:cs="Arial"/>
        </w:rPr>
        <w:t xml:space="preserve">A Municipal Cemetery of 1877, shown as being 3.2 Hectares on Ordnance Survey maps of 1887-9, with an extension of 3.2 Hectares shown on Ordnance Survey maps of 1906-8. </w:t>
      </w:r>
    </w:p>
    <w:p w:rsidR="00E96438" w:rsidRDefault="00E96438" w:rsidP="005976FB">
      <w:pPr>
        <w:rPr>
          <w:rFonts w:ascii="Arial" w:hAnsi="Arial" w:cs="Arial"/>
        </w:rPr>
      </w:pPr>
      <w:r>
        <w:rPr>
          <w:rFonts w:ascii="Arial" w:hAnsi="Arial" w:cs="Arial"/>
        </w:rPr>
        <w:t>A 2.4 hectare extension is shown on Ordnance Surve</w:t>
      </w:r>
      <w:r w:rsidR="007D25AC">
        <w:rPr>
          <w:rFonts w:ascii="Arial" w:hAnsi="Arial" w:cs="Arial"/>
        </w:rPr>
        <w:t>y maps of 1964 however, with the exception of the World War 2 memorial and burial ground, this area is not included in the</w:t>
      </w:r>
      <w:r>
        <w:rPr>
          <w:rFonts w:ascii="Arial" w:hAnsi="Arial" w:cs="Arial"/>
        </w:rPr>
        <w:t xml:space="preserve"> listing.</w:t>
      </w:r>
    </w:p>
    <w:p w:rsidR="007D25AC" w:rsidRDefault="007D25AC" w:rsidP="005976FB">
      <w:pPr>
        <w:rPr>
          <w:rFonts w:ascii="Arial" w:hAnsi="Arial" w:cs="Arial"/>
        </w:rPr>
      </w:pPr>
    </w:p>
    <w:p w:rsidR="00E96438" w:rsidRDefault="00097158" w:rsidP="00E96438">
      <w:pPr>
        <w:jc w:val="center"/>
        <w:rPr>
          <w:rFonts w:ascii="Arial" w:hAnsi="Arial" w:cs="Arial"/>
        </w:rPr>
      </w:pPr>
      <w:r>
        <w:rPr>
          <w:rFonts w:ascii="Arial" w:hAnsi="Arial" w:cs="Arial"/>
          <w:noProof/>
        </w:rPr>
        <w:drawing>
          <wp:inline distT="0" distB="0" distL="0" distR="0">
            <wp:extent cx="5284470" cy="3955415"/>
            <wp:effectExtent l="19050" t="19050" r="0" b="6985"/>
            <wp:docPr id="15" name="Picture 15" descr="Cleethorpes Cemetery 201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ethorpes Cemetery 2012 0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84470" cy="3955415"/>
                    </a:xfrm>
                    <a:prstGeom prst="rect">
                      <a:avLst/>
                    </a:prstGeom>
                    <a:noFill/>
                    <a:ln w="12700" cmpd="sng">
                      <a:solidFill>
                        <a:srgbClr val="000000"/>
                      </a:solidFill>
                      <a:miter lim="800000"/>
                      <a:headEnd/>
                      <a:tailEnd/>
                    </a:ln>
                    <a:effectLst/>
                  </pic:spPr>
                </pic:pic>
              </a:graphicData>
            </a:graphic>
          </wp:inline>
        </w:drawing>
      </w:r>
    </w:p>
    <w:p w:rsidR="00E96438" w:rsidRDefault="00E96438" w:rsidP="005976FB">
      <w:pPr>
        <w:rPr>
          <w:rFonts w:ascii="Arial" w:hAnsi="Arial" w:cs="Arial"/>
        </w:rPr>
      </w:pPr>
    </w:p>
    <w:p w:rsidR="00E96438" w:rsidRDefault="00E96438" w:rsidP="005976FB">
      <w:pPr>
        <w:rPr>
          <w:rFonts w:ascii="Arial" w:hAnsi="Arial" w:cs="Arial"/>
        </w:rPr>
      </w:pPr>
      <w:r>
        <w:rPr>
          <w:rFonts w:ascii="Arial" w:hAnsi="Arial" w:cs="Arial"/>
        </w:rPr>
        <w:t>The cemetery is laid out in a grid pattern with mature trees lining most of the paths; the late 19</w:t>
      </w:r>
      <w:r w:rsidRPr="00E96438">
        <w:rPr>
          <w:rFonts w:ascii="Arial" w:hAnsi="Arial" w:cs="Arial"/>
          <w:vertAlign w:val="superscript"/>
        </w:rPr>
        <w:t>th</w:t>
      </w:r>
      <w:r>
        <w:rPr>
          <w:rFonts w:ascii="Arial" w:hAnsi="Arial" w:cs="Arial"/>
        </w:rPr>
        <w:t xml:space="preserve"> or early 20</w:t>
      </w:r>
      <w:r w:rsidRPr="00E96438">
        <w:rPr>
          <w:rFonts w:ascii="Arial" w:hAnsi="Arial" w:cs="Arial"/>
          <w:vertAlign w:val="superscript"/>
        </w:rPr>
        <w:t>th</w:t>
      </w:r>
      <w:r>
        <w:rPr>
          <w:rFonts w:ascii="Arial" w:hAnsi="Arial" w:cs="Arial"/>
        </w:rPr>
        <w:t xml:space="preserve"> century extension being integrated into the original layout. </w:t>
      </w:r>
    </w:p>
    <w:p w:rsidR="00E96438" w:rsidRDefault="00E96438" w:rsidP="005976FB">
      <w:pPr>
        <w:rPr>
          <w:rFonts w:ascii="Arial" w:hAnsi="Arial" w:cs="Arial"/>
        </w:rPr>
      </w:pPr>
    </w:p>
    <w:p w:rsidR="00E96438" w:rsidRPr="002B454D" w:rsidRDefault="00097158" w:rsidP="00E96438">
      <w:pPr>
        <w:jc w:val="center"/>
        <w:rPr>
          <w:rFonts w:ascii="Arial" w:hAnsi="Arial" w:cs="Arial"/>
        </w:rPr>
      </w:pPr>
      <w:r>
        <w:rPr>
          <w:rFonts w:ascii="Arial" w:hAnsi="Arial" w:cs="Arial"/>
          <w:noProof/>
        </w:rPr>
        <w:lastRenderedPageBreak/>
        <w:drawing>
          <wp:inline distT="0" distB="0" distL="0" distR="0">
            <wp:extent cx="3604260" cy="2700655"/>
            <wp:effectExtent l="19050" t="19050" r="0" b="4445"/>
            <wp:docPr id="16" name="Picture 16" descr="Cleethorpes Cemetery Chape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eethorpes Cemetery Chapels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4260" cy="2700655"/>
                    </a:xfrm>
                    <a:prstGeom prst="rect">
                      <a:avLst/>
                    </a:prstGeom>
                    <a:noFill/>
                    <a:ln w="12700" cmpd="sng">
                      <a:solidFill>
                        <a:srgbClr val="000000"/>
                      </a:solidFill>
                      <a:miter lim="800000"/>
                      <a:headEnd/>
                      <a:tailEnd/>
                    </a:ln>
                    <a:effectLst/>
                  </pic:spPr>
                </pic:pic>
              </a:graphicData>
            </a:graphic>
          </wp:inline>
        </w:drawing>
      </w:r>
    </w:p>
    <w:p w:rsidR="00E96438" w:rsidRDefault="00E96438" w:rsidP="00E96438">
      <w:pPr>
        <w:jc w:val="center"/>
        <w:rPr>
          <w:rFonts w:ascii="Arial" w:hAnsi="Arial" w:cs="Arial"/>
        </w:rPr>
      </w:pPr>
    </w:p>
    <w:p w:rsidR="00E96438" w:rsidRDefault="00E96438" w:rsidP="00E96438">
      <w:pPr>
        <w:rPr>
          <w:rFonts w:ascii="Arial" w:hAnsi="Arial" w:cs="Arial"/>
        </w:rPr>
      </w:pPr>
      <w:r>
        <w:rPr>
          <w:rFonts w:ascii="Arial" w:hAnsi="Arial" w:cs="Arial"/>
        </w:rPr>
        <w:t xml:space="preserve">A pair of chapels flank the original central pathway through the cemetery with an arch and tower linking the two buildings in a similar way to the nationally listed chapels at </w:t>
      </w:r>
      <w:smartTag w:uri="urn:schemas-microsoft-com:office:smarttags" w:element="Street">
        <w:smartTag w:uri="urn:schemas-microsoft-com:office:smarttags" w:element="address">
          <w:r>
            <w:rPr>
              <w:rFonts w:ascii="Arial" w:hAnsi="Arial" w:cs="Arial"/>
            </w:rPr>
            <w:t>Scartho Road</w:t>
          </w:r>
        </w:smartTag>
      </w:smartTag>
      <w:r>
        <w:rPr>
          <w:rFonts w:ascii="Arial" w:hAnsi="Arial" w:cs="Arial"/>
        </w:rPr>
        <w:t xml:space="preserve"> cemetery in </w:t>
      </w:r>
      <w:smartTag w:uri="urn:schemas-microsoft-com:office:smarttags" w:element="place">
        <w:smartTag w:uri="urn:schemas-microsoft-com:office:smarttags" w:element="City">
          <w:r>
            <w:rPr>
              <w:rFonts w:ascii="Arial" w:hAnsi="Arial" w:cs="Arial"/>
            </w:rPr>
            <w:t>Grimsby</w:t>
          </w:r>
        </w:smartTag>
      </w:smartTag>
      <w:r>
        <w:rPr>
          <w:rFonts w:ascii="Arial" w:hAnsi="Arial" w:cs="Arial"/>
        </w:rPr>
        <w:t>.</w:t>
      </w:r>
    </w:p>
    <w:p w:rsidR="00E96438" w:rsidRDefault="00E96438" w:rsidP="00E96438">
      <w:pPr>
        <w:rPr>
          <w:rFonts w:ascii="Arial" w:hAnsi="Arial" w:cs="Arial"/>
        </w:rPr>
      </w:pPr>
    </w:p>
    <w:p w:rsidR="00E96438" w:rsidRDefault="00097158" w:rsidP="00E96438">
      <w:pPr>
        <w:jc w:val="center"/>
        <w:rPr>
          <w:rFonts w:ascii="Arial" w:hAnsi="Arial" w:cs="Arial"/>
        </w:rPr>
      </w:pPr>
      <w:r>
        <w:rPr>
          <w:rFonts w:ascii="Arial" w:hAnsi="Arial" w:cs="Arial"/>
          <w:noProof/>
        </w:rPr>
        <w:drawing>
          <wp:inline distT="0" distB="0" distL="0" distR="0">
            <wp:extent cx="3615055" cy="2711450"/>
            <wp:effectExtent l="19050" t="19050" r="4445" b="0"/>
            <wp:docPr id="17" name="Picture 17" descr="Cleethorpes Cemetery Hewitts Memorial 201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eethorpes Cemetery Hewitts Memorial 2012 0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15055" cy="2711450"/>
                    </a:xfrm>
                    <a:prstGeom prst="rect">
                      <a:avLst/>
                    </a:prstGeom>
                    <a:noFill/>
                    <a:ln w="12700" cmpd="sng">
                      <a:solidFill>
                        <a:srgbClr val="000000"/>
                      </a:solidFill>
                      <a:miter lim="800000"/>
                      <a:headEnd/>
                      <a:tailEnd/>
                    </a:ln>
                    <a:effectLst/>
                  </pic:spPr>
                </pic:pic>
              </a:graphicData>
            </a:graphic>
          </wp:inline>
        </w:drawing>
      </w:r>
      <w:r w:rsidR="00E96438" w:rsidRPr="00E96438">
        <w:rPr>
          <w:rFonts w:ascii="Arial" w:hAnsi="Arial" w:cs="Arial"/>
        </w:rPr>
        <w:t xml:space="preserve"> </w:t>
      </w:r>
    </w:p>
    <w:p w:rsidR="00E96438" w:rsidRPr="002B454D" w:rsidRDefault="00E96438" w:rsidP="005976FB">
      <w:pPr>
        <w:rPr>
          <w:rFonts w:ascii="Arial" w:hAnsi="Arial" w:cs="Arial"/>
        </w:rPr>
      </w:pPr>
    </w:p>
    <w:p w:rsidR="009416F5" w:rsidRDefault="00E96438" w:rsidP="005976FB">
      <w:pPr>
        <w:rPr>
          <w:rFonts w:ascii="Arial" w:hAnsi="Arial" w:cs="Arial"/>
        </w:rPr>
      </w:pPr>
      <w:r>
        <w:rPr>
          <w:rFonts w:ascii="Arial" w:hAnsi="Arial" w:cs="Arial"/>
        </w:rPr>
        <w:t xml:space="preserve">There are numerous high quality memorials, clustered mainly to the south east corner of the cemetery closest to the </w:t>
      </w:r>
      <w:smartTag w:uri="urn:schemas-microsoft-com:office:smarttags" w:element="Street">
        <w:smartTag w:uri="urn:schemas-microsoft-com:office:smarttags" w:element="address">
          <w:r w:rsidR="009E61F5">
            <w:rPr>
              <w:rFonts w:ascii="Arial" w:hAnsi="Arial" w:cs="Arial"/>
            </w:rPr>
            <w:t>Beacon Avenue</w:t>
          </w:r>
        </w:smartTag>
      </w:smartTag>
      <w:r>
        <w:rPr>
          <w:rFonts w:ascii="Arial" w:hAnsi="Arial" w:cs="Arial"/>
        </w:rPr>
        <w:t xml:space="preserve"> entrance, the most notable being the Hewitt family plot which contains a rough block of granite, faced on one side for inscriptions, enclosed by ornate cast iron railings set into marble curbs.</w:t>
      </w:r>
    </w:p>
    <w:p w:rsidR="00E96438" w:rsidRDefault="00E96438" w:rsidP="005976FB">
      <w:pPr>
        <w:rPr>
          <w:rFonts w:ascii="Arial" w:hAnsi="Arial" w:cs="Arial"/>
        </w:rPr>
      </w:pPr>
    </w:p>
    <w:p w:rsidR="00E96438" w:rsidRDefault="00097158" w:rsidP="00E96438">
      <w:pPr>
        <w:jc w:val="center"/>
        <w:rPr>
          <w:rFonts w:ascii="Arial" w:hAnsi="Arial" w:cs="Arial"/>
        </w:rPr>
      </w:pPr>
      <w:r>
        <w:rPr>
          <w:rFonts w:ascii="Arial" w:hAnsi="Arial" w:cs="Arial"/>
          <w:noProof/>
        </w:rPr>
        <w:lastRenderedPageBreak/>
        <w:drawing>
          <wp:inline distT="0" distB="0" distL="0" distR="0">
            <wp:extent cx="2637155" cy="3529965"/>
            <wp:effectExtent l="19050" t="19050" r="0" b="0"/>
            <wp:docPr id="18" name="Picture 18" descr="Cleethorpes Cemetery WW1 Memorial 201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eethorpes Cemetery WW1 Memorial 2012 0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7155" cy="3529965"/>
                    </a:xfrm>
                    <a:prstGeom prst="rect">
                      <a:avLst/>
                    </a:prstGeom>
                    <a:noFill/>
                    <a:ln w="12700" cmpd="sng">
                      <a:solidFill>
                        <a:srgbClr val="000000"/>
                      </a:solidFill>
                      <a:miter lim="800000"/>
                      <a:headEnd/>
                      <a:tailEnd/>
                    </a:ln>
                    <a:effectLst/>
                  </pic:spPr>
                </pic:pic>
              </a:graphicData>
            </a:graphic>
          </wp:inline>
        </w:drawing>
      </w:r>
    </w:p>
    <w:p w:rsidR="00E96438" w:rsidRDefault="00E96438" w:rsidP="005976FB">
      <w:pPr>
        <w:rPr>
          <w:rFonts w:ascii="Arial" w:hAnsi="Arial" w:cs="Arial"/>
        </w:rPr>
      </w:pPr>
    </w:p>
    <w:p w:rsidR="00E96438" w:rsidRDefault="00E96438" w:rsidP="005976FB">
      <w:pPr>
        <w:rPr>
          <w:rFonts w:ascii="Arial" w:hAnsi="Arial" w:cs="Arial"/>
        </w:rPr>
      </w:pPr>
      <w:r>
        <w:rPr>
          <w:rFonts w:ascii="Arial" w:hAnsi="Arial" w:cs="Arial"/>
        </w:rPr>
        <w:t>The cemetery contains a monument to the death of soldiers during World War 1 in France and Belgium, in matching style to other Great War monuments,</w:t>
      </w:r>
      <w:r w:rsidRPr="00E96438">
        <w:rPr>
          <w:rFonts w:ascii="Arial" w:hAnsi="Arial" w:cs="Arial"/>
        </w:rPr>
        <w:t xml:space="preserve"> </w:t>
      </w:r>
      <w:r>
        <w:rPr>
          <w:rFonts w:ascii="Arial" w:hAnsi="Arial" w:cs="Arial"/>
        </w:rPr>
        <w:t xml:space="preserve">which </w:t>
      </w:r>
      <w:r w:rsidRPr="00E96438">
        <w:rPr>
          <w:rFonts w:ascii="Arial" w:hAnsi="Arial" w:cs="Arial"/>
        </w:rPr>
        <w:t>stand</w:t>
      </w:r>
      <w:r>
        <w:rPr>
          <w:rFonts w:ascii="Arial" w:hAnsi="Arial" w:cs="Arial"/>
        </w:rPr>
        <w:t>s</w:t>
      </w:r>
      <w:r w:rsidRPr="00E96438">
        <w:rPr>
          <w:rFonts w:ascii="Arial" w:hAnsi="Arial" w:cs="Arial"/>
        </w:rPr>
        <w:t xml:space="preserve"> at the centre of the south west end of the first cemetery extension.</w:t>
      </w:r>
    </w:p>
    <w:p w:rsidR="00E96438" w:rsidRDefault="00E96438" w:rsidP="005976FB">
      <w:pPr>
        <w:rPr>
          <w:rFonts w:ascii="Arial" w:hAnsi="Arial" w:cs="Arial"/>
        </w:rPr>
      </w:pPr>
    </w:p>
    <w:p w:rsidR="00E96438" w:rsidRPr="002B454D" w:rsidRDefault="00097158" w:rsidP="00A90A4A">
      <w:pPr>
        <w:jc w:val="center"/>
        <w:rPr>
          <w:rFonts w:ascii="Arial" w:hAnsi="Arial" w:cs="Arial"/>
        </w:rPr>
      </w:pPr>
      <w:r>
        <w:rPr>
          <w:rFonts w:ascii="Arial" w:hAnsi="Arial" w:cs="Arial"/>
          <w:noProof/>
        </w:rPr>
        <w:drawing>
          <wp:inline distT="0" distB="0" distL="0" distR="0">
            <wp:extent cx="3115310" cy="2339340"/>
            <wp:effectExtent l="19050" t="19050" r="8890" b="3810"/>
            <wp:docPr id="19" name="Picture 19" descr="Cleethorpes Cemetery Ga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eethorpes Cemetery Gates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r w:rsidR="00E96438" w:rsidRPr="002B454D">
        <w:rPr>
          <w:rFonts w:ascii="Arial" w:hAnsi="Arial" w:cs="Arial"/>
        </w:rPr>
        <w:t xml:space="preserve"> </w:t>
      </w:r>
      <w:r>
        <w:rPr>
          <w:rFonts w:ascii="Arial" w:hAnsi="Arial" w:cs="Arial"/>
          <w:noProof/>
        </w:rPr>
        <w:drawing>
          <wp:inline distT="0" distB="0" distL="0" distR="0">
            <wp:extent cx="3115310" cy="2339340"/>
            <wp:effectExtent l="19050" t="19050" r="8890" b="3810"/>
            <wp:docPr id="20" name="Picture 20" descr="Cleethorpes Cemetery Gat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eethorpes Cemetery Gates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15310" cy="2339340"/>
                    </a:xfrm>
                    <a:prstGeom prst="rect">
                      <a:avLst/>
                    </a:prstGeom>
                    <a:noFill/>
                    <a:ln w="12700" cmpd="sng">
                      <a:solidFill>
                        <a:srgbClr val="000000"/>
                      </a:solidFill>
                      <a:miter lim="800000"/>
                      <a:headEnd/>
                      <a:tailEnd/>
                    </a:ln>
                    <a:effectLst/>
                  </pic:spPr>
                </pic:pic>
              </a:graphicData>
            </a:graphic>
          </wp:inline>
        </w:drawing>
      </w:r>
    </w:p>
    <w:p w:rsidR="00E96438" w:rsidRPr="002B454D" w:rsidRDefault="00E96438" w:rsidP="00E96438">
      <w:pPr>
        <w:jc w:val="center"/>
        <w:rPr>
          <w:rFonts w:ascii="Arial" w:hAnsi="Arial" w:cs="Arial"/>
        </w:rPr>
      </w:pPr>
      <w:r w:rsidRPr="002B454D">
        <w:rPr>
          <w:rFonts w:ascii="Arial" w:hAnsi="Arial" w:cs="Arial"/>
        </w:rPr>
        <w:t>Beacon Avenue Entrance (left) and Bentley Street Entrance (right)</w:t>
      </w:r>
    </w:p>
    <w:p w:rsidR="00E96438" w:rsidRDefault="00E96438" w:rsidP="005976FB">
      <w:pPr>
        <w:rPr>
          <w:rFonts w:ascii="Arial" w:hAnsi="Arial" w:cs="Arial"/>
        </w:rPr>
      </w:pPr>
    </w:p>
    <w:p w:rsidR="00E96438" w:rsidRDefault="00E96438" w:rsidP="005976FB">
      <w:pPr>
        <w:rPr>
          <w:rFonts w:ascii="Arial" w:hAnsi="Arial" w:cs="Arial"/>
        </w:rPr>
      </w:pPr>
      <w:r>
        <w:rPr>
          <w:rFonts w:ascii="Arial" w:hAnsi="Arial" w:cs="Arial"/>
        </w:rPr>
        <w:t xml:space="preserve">The cemetery has three entrances, two of which have good quality brick piers, dwarf walls, railing and ornate gates. In addition the south east boundary of the older sections of the cemetery has iron railings with gates matching the main entrances, but in a more subdued style. </w:t>
      </w:r>
    </w:p>
    <w:p w:rsidR="00E96438" w:rsidRPr="002B454D" w:rsidRDefault="00E96438" w:rsidP="005976FB">
      <w:pPr>
        <w:rPr>
          <w:rFonts w:ascii="Arial" w:hAnsi="Arial" w:cs="Arial"/>
        </w:rPr>
      </w:pPr>
    </w:p>
    <w:p w:rsidR="00E96438" w:rsidRDefault="009416F5" w:rsidP="005976FB">
      <w:pPr>
        <w:rPr>
          <w:rFonts w:ascii="Arial" w:hAnsi="Arial" w:cs="Arial"/>
        </w:rPr>
      </w:pPr>
      <w:r w:rsidRPr="002B454D">
        <w:rPr>
          <w:rFonts w:ascii="Arial" w:hAnsi="Arial" w:cs="Arial"/>
        </w:rPr>
        <w:t>The cemetery lodge has undergone significant alterations and is no longer of special interest.</w:t>
      </w:r>
      <w:r w:rsidR="001E0666">
        <w:rPr>
          <w:rFonts w:ascii="Arial" w:hAnsi="Arial" w:cs="Arial"/>
        </w:rPr>
        <w:t xml:space="preserve"> </w:t>
      </w:r>
    </w:p>
    <w:p w:rsidR="00E96438" w:rsidRDefault="00E96438" w:rsidP="005976FB">
      <w:pPr>
        <w:rPr>
          <w:rFonts w:ascii="Arial" w:hAnsi="Arial" w:cs="Arial"/>
        </w:rPr>
      </w:pPr>
    </w:p>
    <w:p w:rsidR="001E0666" w:rsidRDefault="001E0666" w:rsidP="005976FB">
      <w:pPr>
        <w:rPr>
          <w:rFonts w:ascii="Arial" w:hAnsi="Arial" w:cs="Arial"/>
        </w:rPr>
      </w:pPr>
      <w:r>
        <w:rPr>
          <w:rFonts w:ascii="Arial" w:hAnsi="Arial" w:cs="Arial"/>
        </w:rPr>
        <w:t>The cemetery</w:t>
      </w:r>
      <w:r w:rsidR="00E96438">
        <w:rPr>
          <w:rFonts w:ascii="Arial" w:hAnsi="Arial" w:cs="Arial"/>
        </w:rPr>
        <w:t>, buildings</w:t>
      </w:r>
      <w:r>
        <w:rPr>
          <w:rFonts w:ascii="Arial" w:hAnsi="Arial" w:cs="Arial"/>
        </w:rPr>
        <w:t xml:space="preserve"> and </w:t>
      </w:r>
      <w:r w:rsidR="00E96438">
        <w:rPr>
          <w:rFonts w:ascii="Arial" w:hAnsi="Arial" w:cs="Arial"/>
        </w:rPr>
        <w:t>memorials</w:t>
      </w:r>
      <w:r>
        <w:rPr>
          <w:rFonts w:ascii="Arial" w:hAnsi="Arial" w:cs="Arial"/>
        </w:rPr>
        <w:t xml:space="preserve"> are an indicator of</w:t>
      </w:r>
      <w:r w:rsidRPr="003B4AD4">
        <w:rPr>
          <w:rFonts w:ascii="Arial" w:hAnsi="Arial" w:cs="Arial"/>
        </w:rPr>
        <w:t xml:space="preserve"> the </w:t>
      </w:r>
      <w:r>
        <w:rPr>
          <w:rFonts w:ascii="Arial" w:hAnsi="Arial" w:cs="Arial"/>
        </w:rPr>
        <w:t xml:space="preserve">early </w:t>
      </w:r>
      <w:r w:rsidRPr="003B4AD4">
        <w:rPr>
          <w:rFonts w:ascii="Arial" w:hAnsi="Arial" w:cs="Arial"/>
        </w:rPr>
        <w:t>development of the town</w:t>
      </w:r>
      <w:r w:rsidR="00E96438">
        <w:rPr>
          <w:rFonts w:ascii="Arial" w:hAnsi="Arial" w:cs="Arial"/>
        </w:rPr>
        <w:t xml:space="preserve"> and make a strong, positive, contribution to the character of the area.</w:t>
      </w:r>
    </w:p>
    <w:p w:rsidR="001C30DE" w:rsidRDefault="001C30DE" w:rsidP="009918A5">
      <w:pPr>
        <w:rPr>
          <w:rFonts w:ascii="Arial" w:hAnsi="Arial" w:cs="Arial"/>
        </w:rPr>
      </w:pPr>
    </w:p>
    <w:p w:rsidR="001C6272" w:rsidRPr="002B454D" w:rsidRDefault="005976FB" w:rsidP="001C6272">
      <w:pPr>
        <w:pStyle w:val="Heading2"/>
      </w:pPr>
      <w:r w:rsidRPr="002B454D">
        <w:br w:type="page"/>
      </w:r>
      <w:bookmarkStart w:id="18" w:name="_Toc358728119"/>
      <w:bookmarkStart w:id="19" w:name="_Toc274220247"/>
      <w:bookmarkEnd w:id="17"/>
      <w:smartTag w:uri="urn:schemas-microsoft-com:office:smarttags" w:element="Street">
        <w:smartTag w:uri="urn:schemas-microsoft-com:office:smarttags" w:element="address">
          <w:r w:rsidR="001C6272" w:rsidRPr="002B454D">
            <w:lastRenderedPageBreak/>
            <w:t>Bradford Avenue</w:t>
          </w:r>
        </w:smartTag>
      </w:smartTag>
      <w:bookmarkEnd w:id="18"/>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11 to 17 (odd), 19 to 33 (odd), 10 to 26 (even) and 28 to 38 (even) </w:t>
      </w:r>
      <w:smartTag w:uri="urn:schemas-microsoft-com:office:smarttags" w:element="Street">
        <w:smartTag w:uri="urn:schemas-microsoft-com:office:smarttags" w:element="address">
          <w:r w:rsidRPr="002B454D">
            <w:rPr>
              <w:rFonts w:ascii="Arial" w:hAnsi="Arial" w:cs="Arial"/>
            </w:rPr>
            <w:t>Bradford Avenue</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3121 0811</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Bradford Avenue</w:t>
          </w:r>
        </w:smartTag>
      </w:smartTag>
      <w:r>
        <w:rPr>
          <w:rFonts w:ascii="Arial" w:hAnsi="Arial" w:cs="Arial"/>
        </w:rPr>
        <w:t xml:space="preserve">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1d</w:t>
      </w:r>
      <w:r>
        <w:rPr>
          <w:rFonts w:ascii="Arial" w:hAnsi="Arial" w:cs="Arial"/>
        </w:rPr>
        <w:t>, 2f</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rPr>
        <w:t>Four rows of terraced houses with bay windows and porch doorways across the ground floor. The first floor façades have faux half timbering and bay windows to the outer pair of houses. Slate roof. Fine timber framed windows with stained glass in fanlights in the upper pane of 1/1 hung sash.</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 xml:space="preserve">An attractive group and a major asset to the area which together with the other buildings on </w:t>
      </w:r>
      <w:smartTag w:uri="urn:schemas-microsoft-com:office:smarttags" w:element="Street">
        <w:smartTag w:uri="urn:schemas-microsoft-com:office:smarttags" w:element="address">
          <w:r w:rsidRPr="002B454D">
            <w:rPr>
              <w:rFonts w:ascii="Arial" w:hAnsi="Arial" w:cs="Arial"/>
            </w:rPr>
            <w:t>Bradford Avenue</w:t>
          </w:r>
        </w:smartTag>
      </w:smartTag>
      <w:r w:rsidRPr="002B454D">
        <w:rPr>
          <w:rFonts w:ascii="Arial" w:hAnsi="Arial" w:cs="Arial"/>
        </w:rPr>
        <w:t xml:space="preserve"> form an almost continuous frontage of high quality well preserved terracing.</w:t>
      </w:r>
    </w:p>
    <w:p w:rsidR="001C6272" w:rsidRPr="002B454D" w:rsidRDefault="001C6272" w:rsidP="001C6272">
      <w:pPr>
        <w:rPr>
          <w:rFonts w:ascii="Arial" w:hAnsi="Arial" w:cs="Arial"/>
        </w:rPr>
      </w:pPr>
    </w:p>
    <w:p w:rsidR="001C6272" w:rsidRPr="002B454D" w:rsidRDefault="001C6272" w:rsidP="001C6272">
      <w:pPr>
        <w:rPr>
          <w:rFonts w:ascii="Arial" w:hAnsi="Arial" w:cs="Arial"/>
          <w:color w:val="FF0000"/>
        </w:rPr>
      </w:pPr>
      <w:r w:rsidRPr="002B454D">
        <w:rPr>
          <w:rFonts w:ascii="Arial" w:hAnsi="Arial" w:cs="Arial"/>
          <w:color w:val="FF0000"/>
        </w:rPr>
        <w:t>Covered by Article 4</w:t>
      </w:r>
    </w:p>
    <w:p w:rsidR="001C6272" w:rsidRPr="002B454D" w:rsidRDefault="001C6272"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3168650" cy="2360295"/>
            <wp:effectExtent l="19050" t="19050" r="0" b="1905"/>
            <wp:docPr id="21" name="Picture 21" descr="11 to 17 (odd)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to 17 (odd) Bradford Avenu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68650" cy="2360295"/>
                    </a:xfrm>
                    <a:prstGeom prst="rect">
                      <a:avLst/>
                    </a:prstGeom>
                    <a:noFill/>
                    <a:ln w="12700" cmpd="sng">
                      <a:solidFill>
                        <a:srgbClr val="000000"/>
                      </a:solidFill>
                      <a:miter lim="800000"/>
                      <a:headEnd/>
                      <a:tailEnd/>
                    </a:ln>
                    <a:effectLst/>
                  </pic:spPr>
                </pic:pic>
              </a:graphicData>
            </a:graphic>
          </wp:inline>
        </w:drawing>
      </w:r>
      <w:r w:rsidR="001C6272" w:rsidRPr="002B454D">
        <w:rPr>
          <w:rFonts w:ascii="Arial" w:hAnsi="Arial" w:cs="Arial"/>
        </w:rPr>
        <w:t xml:space="preserve"> </w:t>
      </w:r>
      <w:r>
        <w:rPr>
          <w:rFonts w:ascii="Arial" w:hAnsi="Arial" w:cs="Arial"/>
          <w:noProof/>
        </w:rPr>
        <w:drawing>
          <wp:inline distT="0" distB="0" distL="0" distR="0">
            <wp:extent cx="3147060" cy="2360295"/>
            <wp:effectExtent l="19050" t="19050" r="0" b="1905"/>
            <wp:docPr id="22" name="Picture 22" descr="19 to 33 (odd)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to 33 (odd) Bradford Avenu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47060" cy="236029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jc w:val="center"/>
        <w:rPr>
          <w:rFonts w:ascii="Arial" w:hAnsi="Arial" w:cs="Arial"/>
          <w:b/>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3157855" cy="2360295"/>
            <wp:effectExtent l="19050" t="19050" r="4445" b="1905"/>
            <wp:docPr id="23" name="Picture 23" descr="10 to 26 (even)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to 26 (even) Bradford Avenu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57855" cy="2360295"/>
                    </a:xfrm>
                    <a:prstGeom prst="rect">
                      <a:avLst/>
                    </a:prstGeom>
                    <a:noFill/>
                    <a:ln w="12700" cmpd="sng">
                      <a:solidFill>
                        <a:srgbClr val="000000"/>
                      </a:solidFill>
                      <a:miter lim="800000"/>
                      <a:headEnd/>
                      <a:tailEnd/>
                    </a:ln>
                    <a:effectLst/>
                  </pic:spPr>
                </pic:pic>
              </a:graphicData>
            </a:graphic>
          </wp:inline>
        </w:drawing>
      </w:r>
      <w:r w:rsidR="001C6272" w:rsidRPr="002B454D">
        <w:rPr>
          <w:rFonts w:ascii="Arial" w:hAnsi="Arial" w:cs="Arial"/>
        </w:rPr>
        <w:t xml:space="preserve"> </w:t>
      </w:r>
      <w:r>
        <w:rPr>
          <w:rFonts w:ascii="Arial" w:hAnsi="Arial" w:cs="Arial"/>
          <w:noProof/>
        </w:rPr>
        <w:drawing>
          <wp:inline distT="0" distB="0" distL="0" distR="0">
            <wp:extent cx="3168650" cy="2360295"/>
            <wp:effectExtent l="19050" t="19050" r="0" b="1905"/>
            <wp:docPr id="24" name="Picture 24" descr="28 to 38 (even)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8 to 38 (even) Bradford Avenu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168650" cy="236029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br w:type="page"/>
      </w:r>
      <w:r w:rsidRPr="002B454D">
        <w:rPr>
          <w:rFonts w:ascii="Arial" w:hAnsi="Arial" w:cs="Arial"/>
          <w:b/>
        </w:rPr>
        <w:lastRenderedPageBreak/>
        <w:t>Name:</w:t>
      </w:r>
      <w:r w:rsidRPr="002B454D">
        <w:rPr>
          <w:rFonts w:ascii="Arial" w:hAnsi="Arial" w:cs="Arial"/>
        </w:rPr>
        <w:t xml:space="preserve"> 48 to 72 (even) </w:t>
      </w:r>
      <w:smartTag w:uri="urn:schemas-microsoft-com:office:smarttags" w:element="Street">
        <w:smartTag w:uri="urn:schemas-microsoft-com:office:smarttags" w:element="address">
          <w:r w:rsidRPr="002B454D">
            <w:rPr>
              <w:rFonts w:ascii="Arial" w:hAnsi="Arial" w:cs="Arial"/>
            </w:rPr>
            <w:t>Bradford Avenue</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3096 0804</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Bradford Avenue</w:t>
          </w:r>
        </w:smartTag>
      </w:smartTag>
      <w:r>
        <w:rPr>
          <w:rFonts w:ascii="Arial" w:hAnsi="Arial" w:cs="Arial"/>
        </w:rPr>
        <w:t xml:space="preserve">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1d</w:t>
      </w:r>
      <w:r>
        <w:rPr>
          <w:rFonts w:ascii="Arial" w:hAnsi="Arial" w:cs="Arial"/>
        </w:rPr>
        <w:t>, 2f</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 xml:space="preserve">A terraced row of 13 terraced houses with double height bay windows to each property with ashlar sills, pilasters and lintels. Each doorway is Roman arched with ashlar dripmould, decorative tiled inner walls and timber doors containing stained glass for the lower numbers and ground glass for the higher numbers. </w:t>
      </w:r>
    </w:p>
    <w:p w:rsidR="001C6272" w:rsidRPr="002B454D" w:rsidRDefault="001C6272" w:rsidP="001C6272">
      <w:pPr>
        <w:rPr>
          <w:rFonts w:ascii="Arial" w:hAnsi="Arial" w:cs="Arial"/>
        </w:rPr>
      </w:pPr>
      <w:r w:rsidRPr="002B454D">
        <w:rPr>
          <w:rFonts w:ascii="Arial" w:hAnsi="Arial" w:cs="Arial"/>
        </w:rPr>
        <w:t>The first floors are rendered and the roofs have clay tiles.</w:t>
      </w:r>
    </w:p>
    <w:p w:rsidR="001C6272" w:rsidRPr="002B454D" w:rsidRDefault="001C6272" w:rsidP="001C6272">
      <w:pPr>
        <w:rPr>
          <w:rFonts w:ascii="Arial" w:hAnsi="Arial" w:cs="Arial"/>
        </w:rPr>
      </w:pPr>
      <w:r w:rsidRPr="002B454D">
        <w:rPr>
          <w:rFonts w:ascii="Arial" w:hAnsi="Arial" w:cs="Arial"/>
        </w:rPr>
        <w:t>This row is almost completely intact, each has its original windows, bays, doors, dressings, roof materials</w:t>
      </w:r>
      <w:r>
        <w:rPr>
          <w:rFonts w:ascii="Arial" w:hAnsi="Arial" w:cs="Arial"/>
        </w:rPr>
        <w:t xml:space="preserve"> (with one exception)</w:t>
      </w:r>
      <w:r w:rsidRPr="002B454D">
        <w:rPr>
          <w:rFonts w:ascii="Arial" w:hAnsi="Arial" w:cs="Arial"/>
        </w:rPr>
        <w:t xml:space="preserve"> and many retain original internal features. The row represent the best preserved and probably one of the highest architectural standards of terracing in the authority.</w:t>
      </w:r>
    </w:p>
    <w:p w:rsidR="001C6272" w:rsidRDefault="001C6272" w:rsidP="001C6272">
      <w:pPr>
        <w:rPr>
          <w:rFonts w:ascii="Arial" w:hAnsi="Arial" w:cs="Arial"/>
        </w:rPr>
      </w:pPr>
      <w:r w:rsidRPr="002B454D">
        <w:rPr>
          <w:rFonts w:ascii="Arial" w:hAnsi="Arial" w:cs="Arial"/>
        </w:rPr>
        <w:t xml:space="preserve">Together with the other buildings on </w:t>
      </w:r>
      <w:smartTag w:uri="urn:schemas-microsoft-com:office:smarttags" w:element="Street">
        <w:smartTag w:uri="urn:schemas-microsoft-com:office:smarttags" w:element="address">
          <w:r w:rsidRPr="002B454D">
            <w:rPr>
              <w:rFonts w:ascii="Arial" w:hAnsi="Arial" w:cs="Arial"/>
            </w:rPr>
            <w:t>Bradford Avenue</w:t>
          </w:r>
        </w:smartTag>
      </w:smartTag>
      <w:r w:rsidRPr="002B454D">
        <w:rPr>
          <w:rFonts w:ascii="Arial" w:hAnsi="Arial" w:cs="Arial"/>
        </w:rPr>
        <w:t xml:space="preserve"> these form an almost continuous frontage of high quality well preserved terracing.</w:t>
      </w:r>
    </w:p>
    <w:p w:rsidR="00061BA1" w:rsidRDefault="00061BA1" w:rsidP="001C6272">
      <w:pPr>
        <w:rPr>
          <w:rFonts w:ascii="Arial" w:hAnsi="Arial" w:cs="Arial"/>
        </w:rPr>
      </w:pPr>
    </w:p>
    <w:p w:rsidR="00061BA1" w:rsidRPr="002B454D" w:rsidRDefault="00061BA1" w:rsidP="001C6272">
      <w:pPr>
        <w:rPr>
          <w:rFonts w:ascii="Arial" w:hAnsi="Arial" w:cs="Arial"/>
        </w:rPr>
      </w:pPr>
      <w:r>
        <w:rPr>
          <w:rFonts w:ascii="Arial" w:hAnsi="Arial" w:cs="Arial"/>
        </w:rPr>
        <w:t>Turned down for National Listing in 1996 (Cleethorpes Borough Council Planning Committee Minutes 1</w:t>
      </w:r>
      <w:r w:rsidRPr="00061BA1">
        <w:rPr>
          <w:rFonts w:ascii="Arial" w:hAnsi="Arial" w:cs="Arial"/>
          <w:vertAlign w:val="superscript"/>
        </w:rPr>
        <w:t>st</w:t>
      </w:r>
      <w:r>
        <w:rPr>
          <w:rFonts w:ascii="Arial" w:hAnsi="Arial" w:cs="Arial"/>
        </w:rPr>
        <w:t xml:space="preserve"> May 1996)</w:t>
      </w:r>
    </w:p>
    <w:p w:rsidR="001C6272" w:rsidRPr="002B454D" w:rsidRDefault="001C6272" w:rsidP="001C6272">
      <w:pPr>
        <w:rPr>
          <w:rFonts w:ascii="Arial" w:hAnsi="Arial" w:cs="Arial"/>
        </w:rPr>
      </w:pPr>
    </w:p>
    <w:p w:rsidR="001C6272" w:rsidRPr="002B454D" w:rsidRDefault="001C6272" w:rsidP="001C6272">
      <w:pPr>
        <w:rPr>
          <w:rFonts w:ascii="Arial" w:hAnsi="Arial" w:cs="Arial"/>
          <w:color w:val="FF0000"/>
        </w:rPr>
      </w:pPr>
      <w:r w:rsidRPr="002B454D">
        <w:rPr>
          <w:rFonts w:ascii="Arial" w:hAnsi="Arial" w:cs="Arial"/>
          <w:color w:val="FF0000"/>
        </w:rPr>
        <w:t>Covered by Article 4</w:t>
      </w:r>
    </w:p>
    <w:p w:rsidR="001C6272" w:rsidRPr="002B454D" w:rsidRDefault="001C6272"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5539740" cy="4157345"/>
            <wp:effectExtent l="19050" t="19050" r="3810" b="0"/>
            <wp:docPr id="25" name="Picture 25" descr="48 to 72 (even)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8 to 72 (even) Bradford Avenu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539740" cy="415734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br w:type="page"/>
      </w:r>
      <w:r w:rsidRPr="002B454D">
        <w:rPr>
          <w:rFonts w:ascii="Arial" w:hAnsi="Arial" w:cs="Arial"/>
          <w:b/>
        </w:rPr>
        <w:lastRenderedPageBreak/>
        <w:t>Name:</w:t>
      </w:r>
      <w:r w:rsidRPr="002B454D">
        <w:rPr>
          <w:rFonts w:ascii="Arial" w:hAnsi="Arial" w:cs="Arial"/>
        </w:rPr>
        <w:t xml:space="preserve"> 74 to 80 (even) </w:t>
      </w:r>
      <w:smartTag w:uri="urn:schemas-microsoft-com:office:smarttags" w:element="Street">
        <w:smartTag w:uri="urn:schemas-microsoft-com:office:smarttags" w:element="address">
          <w:r w:rsidRPr="002B454D">
            <w:rPr>
              <w:rFonts w:ascii="Arial" w:hAnsi="Arial" w:cs="Arial"/>
            </w:rPr>
            <w:t>Bradford Avenue</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3090 0801</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Bradford Avenue</w:t>
          </w:r>
        </w:smartTag>
      </w:smartTag>
      <w:r>
        <w:rPr>
          <w:rFonts w:ascii="Arial" w:hAnsi="Arial" w:cs="Arial"/>
        </w:rPr>
        <w:t xml:space="preserve">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1d</w:t>
      </w:r>
      <w:r>
        <w:rPr>
          <w:rFonts w:ascii="Arial" w:hAnsi="Arial" w:cs="Arial"/>
        </w:rPr>
        <w:t>, 2f</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Two pairs of large semi-detached houses with ground floor bays windows containing leaded casements and ribbon windows on the first floor, again with leaded casements.</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 xml:space="preserve">Together with the other buildings on </w:t>
      </w:r>
      <w:smartTag w:uri="urn:schemas-microsoft-com:office:smarttags" w:element="Street">
        <w:smartTag w:uri="urn:schemas-microsoft-com:office:smarttags" w:element="address">
          <w:r w:rsidRPr="002B454D">
            <w:rPr>
              <w:rFonts w:ascii="Arial" w:hAnsi="Arial" w:cs="Arial"/>
            </w:rPr>
            <w:t>Bradford Avenue</w:t>
          </w:r>
        </w:smartTag>
      </w:smartTag>
      <w:r w:rsidRPr="002B454D">
        <w:rPr>
          <w:rFonts w:ascii="Arial" w:hAnsi="Arial" w:cs="Arial"/>
        </w:rPr>
        <w:t xml:space="preserve"> these form an almost continuous frontage of high quality well preserved terracing.</w:t>
      </w:r>
    </w:p>
    <w:p w:rsidR="001C6272" w:rsidRPr="002B454D" w:rsidRDefault="001C6272" w:rsidP="001C6272">
      <w:pPr>
        <w:rPr>
          <w:rFonts w:ascii="Arial" w:hAnsi="Arial" w:cs="Arial"/>
        </w:rPr>
      </w:pPr>
    </w:p>
    <w:p w:rsidR="001C6272" w:rsidRPr="002B454D" w:rsidRDefault="001C6272" w:rsidP="001C6272">
      <w:pPr>
        <w:rPr>
          <w:rFonts w:ascii="Arial" w:hAnsi="Arial" w:cs="Arial"/>
          <w:color w:val="FF0000"/>
        </w:rPr>
      </w:pPr>
      <w:r w:rsidRPr="002B454D">
        <w:rPr>
          <w:rFonts w:ascii="Arial" w:hAnsi="Arial" w:cs="Arial"/>
          <w:color w:val="FF0000"/>
        </w:rPr>
        <w:t>Covered by Article 4</w:t>
      </w:r>
    </w:p>
    <w:p w:rsidR="001C6272" w:rsidRPr="002B454D" w:rsidRDefault="001C6272"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6156325" cy="4625340"/>
            <wp:effectExtent l="19050" t="19050" r="0" b="3810"/>
            <wp:docPr id="26" name="Picture 26" descr="74 to 80 (even)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 to 80 (even) Bradford Avenu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56325" cy="462534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br w:type="page"/>
      </w:r>
      <w:r w:rsidRPr="002B454D">
        <w:rPr>
          <w:rFonts w:ascii="Arial" w:hAnsi="Arial" w:cs="Arial"/>
          <w:b/>
        </w:rPr>
        <w:lastRenderedPageBreak/>
        <w:t>Name:</w:t>
      </w:r>
      <w:r w:rsidRPr="002B454D">
        <w:rPr>
          <w:rFonts w:ascii="Arial" w:hAnsi="Arial" w:cs="Arial"/>
        </w:rPr>
        <w:t xml:space="preserve"> </w:t>
      </w:r>
      <w:smartTag w:uri="urn:schemas-microsoft-com:office:smarttags" w:element="Street">
        <w:smartTag w:uri="urn:schemas-microsoft-com:office:smarttags" w:element="address">
          <w:r w:rsidRPr="002B454D">
            <w:rPr>
              <w:rFonts w:ascii="Arial" w:hAnsi="Arial" w:cs="Arial"/>
            </w:rPr>
            <w:t>90 to 98 Bradford Avenue</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3086 0799</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Bradford Avenue</w:t>
          </w:r>
        </w:smartTag>
      </w:smartTag>
      <w:r>
        <w:rPr>
          <w:rFonts w:ascii="Arial" w:hAnsi="Arial" w:cs="Arial"/>
        </w:rPr>
        <w:t xml:space="preserve">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1d</w:t>
      </w:r>
      <w:r>
        <w:rPr>
          <w:rFonts w:ascii="Arial" w:hAnsi="Arial" w:cs="Arial"/>
        </w:rPr>
        <w:t>, 2f</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row of 5 terraced three storey houses characterised by oriel windows at ground and first floor levels and façade dormers and gables on the second. Windows are leaded casements with 4-light ribbons in the gables and dormers.</w:t>
      </w:r>
    </w:p>
    <w:p w:rsidR="001C6272" w:rsidRPr="002B454D" w:rsidRDefault="001C6272" w:rsidP="001C6272">
      <w:pPr>
        <w:rPr>
          <w:rFonts w:ascii="Arial" w:hAnsi="Arial" w:cs="Arial"/>
        </w:rPr>
      </w:pPr>
      <w:r w:rsidRPr="002B454D">
        <w:rPr>
          <w:rFonts w:ascii="Arial" w:hAnsi="Arial" w:cs="Arial"/>
        </w:rPr>
        <w:t>The first floor is rendered but only the space beneath the gables is timber framed.</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 xml:space="preserve">Together with the other buildings on </w:t>
      </w:r>
      <w:smartTag w:uri="urn:schemas-microsoft-com:office:smarttags" w:element="Street">
        <w:smartTag w:uri="urn:schemas-microsoft-com:office:smarttags" w:element="address">
          <w:r w:rsidRPr="002B454D">
            <w:rPr>
              <w:rFonts w:ascii="Arial" w:hAnsi="Arial" w:cs="Arial"/>
            </w:rPr>
            <w:t>Bradford Avenue</w:t>
          </w:r>
        </w:smartTag>
      </w:smartTag>
      <w:r w:rsidRPr="002B454D">
        <w:rPr>
          <w:rFonts w:ascii="Arial" w:hAnsi="Arial" w:cs="Arial"/>
        </w:rPr>
        <w:t xml:space="preserve"> these form an almost continuous frontage of high quality well preserved terracing.</w:t>
      </w:r>
    </w:p>
    <w:p w:rsidR="001C6272" w:rsidRPr="002B454D" w:rsidRDefault="001C6272" w:rsidP="001C6272">
      <w:pPr>
        <w:rPr>
          <w:rFonts w:ascii="Arial" w:hAnsi="Arial" w:cs="Arial"/>
        </w:rPr>
      </w:pPr>
    </w:p>
    <w:p w:rsidR="001C6272" w:rsidRPr="002B454D" w:rsidRDefault="001C6272" w:rsidP="001C6272">
      <w:pPr>
        <w:rPr>
          <w:rFonts w:ascii="Arial" w:hAnsi="Arial" w:cs="Arial"/>
          <w:color w:val="FF0000"/>
        </w:rPr>
      </w:pPr>
      <w:r w:rsidRPr="002B454D">
        <w:rPr>
          <w:rFonts w:ascii="Arial" w:hAnsi="Arial" w:cs="Arial"/>
          <w:color w:val="FF0000"/>
        </w:rPr>
        <w:t>Covered by Article 4</w:t>
      </w:r>
    </w:p>
    <w:p w:rsidR="001C6272" w:rsidRPr="002B454D" w:rsidRDefault="001C6272"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6475095" cy="4859020"/>
            <wp:effectExtent l="19050" t="19050" r="1905" b="0"/>
            <wp:docPr id="27" name="Picture 27" descr="90 to 98 Bradford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0 to 98 Bradford Avenu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jc w:val="center"/>
        <w:rPr>
          <w:rFonts w:ascii="Arial" w:hAnsi="Arial" w:cs="Arial"/>
        </w:rPr>
      </w:pPr>
    </w:p>
    <w:p w:rsidR="00C670F7" w:rsidRPr="0094677D" w:rsidRDefault="001C6272" w:rsidP="0094677D">
      <w:pPr>
        <w:rPr>
          <w:rFonts w:ascii="Arial" w:hAnsi="Arial" w:cs="Arial"/>
        </w:rPr>
      </w:pPr>
      <w:r w:rsidRPr="002B454D">
        <w:br w:type="page"/>
      </w:r>
      <w:bookmarkStart w:id="20" w:name="_Toc274220237"/>
      <w:r w:rsidR="00C670F7" w:rsidRPr="0094677D">
        <w:rPr>
          <w:rFonts w:ascii="Arial" w:hAnsi="Arial" w:cs="Arial"/>
          <w:b/>
        </w:rPr>
        <w:lastRenderedPageBreak/>
        <w:t>Name:</w:t>
      </w:r>
      <w:r w:rsidR="00C670F7" w:rsidRPr="0094677D">
        <w:rPr>
          <w:rFonts w:ascii="Arial" w:hAnsi="Arial" w:cs="Arial"/>
        </w:rPr>
        <w:t xml:space="preserve"> Historic Street Lights, </w:t>
      </w:r>
      <w:smartTag w:uri="urn:schemas-microsoft-com:office:smarttags" w:element="Street">
        <w:smartTag w:uri="urn:schemas-microsoft-com:office:smarttags" w:element="address">
          <w:r w:rsidR="00C670F7" w:rsidRPr="0094677D">
            <w:rPr>
              <w:rFonts w:ascii="Arial" w:hAnsi="Arial" w:cs="Arial"/>
            </w:rPr>
            <w:t>Bradford Avenue</w:t>
          </w:r>
        </w:smartTag>
      </w:smartTag>
    </w:p>
    <w:p w:rsidR="00C670F7" w:rsidRPr="0094677D" w:rsidRDefault="00C670F7" w:rsidP="0094677D">
      <w:pPr>
        <w:rPr>
          <w:rFonts w:ascii="Arial" w:hAnsi="Arial" w:cs="Arial"/>
        </w:rPr>
      </w:pPr>
      <w:r w:rsidRPr="0094677D">
        <w:rPr>
          <w:rFonts w:ascii="Arial" w:hAnsi="Arial" w:cs="Arial"/>
          <w:b/>
        </w:rPr>
        <w:t>Date Designated:</w:t>
      </w:r>
      <w:r w:rsidRPr="0094677D">
        <w:rPr>
          <w:rFonts w:ascii="Arial" w:hAnsi="Arial" w:cs="Arial"/>
        </w:rPr>
        <w:t xml:space="preserve"> </w:t>
      </w:r>
      <w:r w:rsidR="00110B07">
        <w:rPr>
          <w:rFonts w:ascii="Arial" w:hAnsi="Arial" w:cs="Arial"/>
        </w:rPr>
        <w:t>10/06/2013</w:t>
      </w:r>
    </w:p>
    <w:p w:rsidR="00C670F7" w:rsidRPr="0094677D" w:rsidRDefault="00C670F7" w:rsidP="0094677D">
      <w:pPr>
        <w:rPr>
          <w:rFonts w:ascii="Arial" w:hAnsi="Arial" w:cs="Arial"/>
        </w:rPr>
      </w:pPr>
      <w:r w:rsidRPr="0094677D">
        <w:rPr>
          <w:rFonts w:ascii="Arial" w:hAnsi="Arial" w:cs="Arial"/>
          <w:b/>
        </w:rPr>
        <w:t>Grid Reference:</w:t>
      </w:r>
      <w:r w:rsidRPr="0094677D">
        <w:rPr>
          <w:rFonts w:ascii="Arial" w:hAnsi="Arial" w:cs="Arial"/>
        </w:rPr>
        <w:t xml:space="preserve"> TA 3108 0807</w:t>
      </w:r>
    </w:p>
    <w:p w:rsidR="00C670F7" w:rsidRPr="0094677D" w:rsidRDefault="00C670F7" w:rsidP="0094677D">
      <w:pPr>
        <w:rPr>
          <w:rFonts w:ascii="Arial" w:hAnsi="Arial" w:cs="Arial"/>
        </w:rPr>
      </w:pPr>
      <w:r w:rsidRPr="0094677D">
        <w:rPr>
          <w:rFonts w:ascii="Arial" w:hAnsi="Arial" w:cs="Arial"/>
          <w:b/>
        </w:rPr>
        <w:t>Area Designation:</w:t>
      </w:r>
      <w:r w:rsidRPr="0094677D">
        <w:rPr>
          <w:rFonts w:ascii="Arial" w:hAnsi="Arial" w:cs="Arial"/>
        </w:rPr>
        <w:t xml:space="preserve"> </w:t>
      </w:r>
      <w:smartTag w:uri="urn:schemas-microsoft-com:office:smarttags" w:element="Street">
        <w:smartTag w:uri="urn:schemas-microsoft-com:office:smarttags" w:element="address">
          <w:r w:rsidRPr="0094677D">
            <w:rPr>
              <w:rFonts w:ascii="Arial" w:hAnsi="Arial" w:cs="Arial"/>
            </w:rPr>
            <w:t>Bradford Avenue</w:t>
          </w:r>
        </w:smartTag>
      </w:smartTag>
      <w:r w:rsidRPr="0094677D">
        <w:rPr>
          <w:rFonts w:ascii="Arial" w:hAnsi="Arial" w:cs="Arial"/>
        </w:rPr>
        <w:t xml:space="preserve"> Conservation Area</w:t>
      </w:r>
    </w:p>
    <w:p w:rsidR="00C670F7" w:rsidRPr="0094677D" w:rsidRDefault="00C670F7" w:rsidP="0094677D">
      <w:pPr>
        <w:rPr>
          <w:rFonts w:ascii="Arial" w:hAnsi="Arial" w:cs="Arial"/>
        </w:rPr>
      </w:pPr>
      <w:r w:rsidRPr="0094677D">
        <w:rPr>
          <w:rFonts w:ascii="Arial" w:hAnsi="Arial" w:cs="Arial"/>
          <w:b/>
        </w:rPr>
        <w:t xml:space="preserve">Asset Type: </w:t>
      </w:r>
      <w:r w:rsidRPr="0094677D">
        <w:rPr>
          <w:rFonts w:ascii="Arial" w:hAnsi="Arial" w:cs="Arial"/>
        </w:rPr>
        <w:t>Building</w:t>
      </w:r>
    </w:p>
    <w:p w:rsidR="00C670F7" w:rsidRPr="0094677D" w:rsidRDefault="00C670F7" w:rsidP="0094677D">
      <w:pPr>
        <w:rPr>
          <w:rFonts w:ascii="Arial" w:hAnsi="Arial" w:cs="Arial"/>
        </w:rPr>
      </w:pPr>
      <w:r w:rsidRPr="0094677D">
        <w:rPr>
          <w:rFonts w:ascii="Arial" w:hAnsi="Arial" w:cs="Arial"/>
          <w:b/>
        </w:rPr>
        <w:t xml:space="preserve">Main Criteria Used: </w:t>
      </w:r>
      <w:r w:rsidRPr="0094677D">
        <w:rPr>
          <w:rFonts w:ascii="Arial" w:hAnsi="Arial" w:cs="Arial"/>
        </w:rPr>
        <w:t>1d</w:t>
      </w:r>
    </w:p>
    <w:p w:rsidR="00C670F7" w:rsidRPr="0094677D" w:rsidRDefault="00C670F7" w:rsidP="0094677D">
      <w:pPr>
        <w:rPr>
          <w:rFonts w:ascii="Arial" w:hAnsi="Arial" w:cs="Arial"/>
          <w:b/>
        </w:rPr>
      </w:pPr>
      <w:r w:rsidRPr="0094677D">
        <w:rPr>
          <w:rFonts w:ascii="Arial" w:hAnsi="Arial" w:cs="Arial"/>
          <w:b/>
        </w:rPr>
        <w:t>Description:</w:t>
      </w:r>
    </w:p>
    <w:p w:rsidR="006A5650" w:rsidRDefault="006A5650" w:rsidP="0094677D">
      <w:pPr>
        <w:rPr>
          <w:rFonts w:ascii="Arial" w:hAnsi="Arial" w:cs="Arial"/>
          <w:b/>
          <w:i/>
        </w:rPr>
      </w:pPr>
    </w:p>
    <w:p w:rsidR="00C670F7" w:rsidRPr="0094677D" w:rsidRDefault="00067B69" w:rsidP="0094677D">
      <w:pPr>
        <w:rPr>
          <w:rFonts w:ascii="Arial" w:hAnsi="Arial" w:cs="Arial"/>
        </w:rPr>
      </w:pPr>
      <w:r w:rsidRPr="0094677D">
        <w:rPr>
          <w:rFonts w:ascii="Arial" w:hAnsi="Arial" w:cs="Arial"/>
        </w:rPr>
        <w:t xml:space="preserve">At present </w:t>
      </w:r>
      <w:smartTag w:uri="urn:schemas-microsoft-com:office:smarttags" w:element="Street">
        <w:smartTag w:uri="urn:schemas-microsoft-com:office:smarttags" w:element="address">
          <w:r w:rsidRPr="0094677D">
            <w:rPr>
              <w:rFonts w:ascii="Arial" w:hAnsi="Arial" w:cs="Arial"/>
            </w:rPr>
            <w:t>Bradford Avenue</w:t>
          </w:r>
        </w:smartTag>
      </w:smartTag>
      <w:r w:rsidRPr="0094677D">
        <w:rPr>
          <w:rFonts w:ascii="Arial" w:hAnsi="Arial" w:cs="Arial"/>
        </w:rPr>
        <w:t xml:space="preserve"> i</w:t>
      </w:r>
      <w:r w:rsidR="006534EA">
        <w:rPr>
          <w:rFonts w:ascii="Arial" w:hAnsi="Arial" w:cs="Arial"/>
        </w:rPr>
        <w:t>s lined by 12 street light, 9</w:t>
      </w:r>
      <w:r w:rsidRPr="0094677D">
        <w:rPr>
          <w:rFonts w:ascii="Arial" w:hAnsi="Arial" w:cs="Arial"/>
        </w:rPr>
        <w:t xml:space="preserve"> of which have early 20</w:t>
      </w:r>
      <w:r w:rsidRPr="0094677D">
        <w:rPr>
          <w:rFonts w:ascii="Arial" w:hAnsi="Arial" w:cs="Arial"/>
          <w:vertAlign w:val="superscript"/>
        </w:rPr>
        <w:t>th</w:t>
      </w:r>
      <w:r w:rsidRPr="0094677D">
        <w:rPr>
          <w:rFonts w:ascii="Arial" w:hAnsi="Arial" w:cs="Arial"/>
        </w:rPr>
        <w:t xml:space="preserve"> century cast-iron posts in a </w:t>
      </w:r>
      <w:r w:rsidR="001F1484" w:rsidRPr="0094677D">
        <w:rPr>
          <w:rFonts w:ascii="Arial" w:hAnsi="Arial" w:cs="Arial"/>
        </w:rPr>
        <w:t>restrained arts and crafts style. The base is stamped REVO, as is the access panel. The lamp posts have decorated bases, plain shafts with a cross bar and swan-neck top piece. The lamps themselves are modern replacements</w:t>
      </w:r>
      <w:r w:rsidR="00EF2A22">
        <w:rPr>
          <w:rFonts w:ascii="Arial" w:hAnsi="Arial" w:cs="Arial"/>
        </w:rPr>
        <w:t>.</w:t>
      </w:r>
      <w:r w:rsidR="0094677D" w:rsidRPr="0094677D">
        <w:rPr>
          <w:rFonts w:ascii="Arial" w:hAnsi="Arial" w:cs="Arial"/>
        </w:rPr>
        <w:t xml:space="preserve"> Historic photographs of the town appear to show that the original lamps hung from the end of the swan necks directly above the main pole.</w:t>
      </w:r>
    </w:p>
    <w:p w:rsidR="001F1484" w:rsidRPr="0094677D" w:rsidRDefault="001F1484" w:rsidP="0094677D">
      <w:pPr>
        <w:rPr>
          <w:rFonts w:ascii="Arial" w:hAnsi="Arial" w:cs="Arial"/>
        </w:rPr>
      </w:pPr>
    </w:p>
    <w:p w:rsidR="001F1484" w:rsidRPr="0094677D" w:rsidRDefault="001F1484" w:rsidP="0094677D">
      <w:pPr>
        <w:rPr>
          <w:rFonts w:ascii="Arial" w:hAnsi="Arial" w:cs="Arial"/>
        </w:rPr>
      </w:pPr>
      <w:r w:rsidRPr="0094677D">
        <w:rPr>
          <w:rFonts w:ascii="Arial" w:hAnsi="Arial" w:cs="Arial"/>
        </w:rPr>
        <w:t>Although the lamp posts were used throughout the town, and are still quite numerous</w:t>
      </w:r>
      <w:r w:rsidR="0030782E" w:rsidRPr="0094677D">
        <w:rPr>
          <w:rFonts w:ascii="Arial" w:hAnsi="Arial" w:cs="Arial"/>
        </w:rPr>
        <w:t xml:space="preserve"> away from the main roads</w:t>
      </w:r>
      <w:r w:rsidRPr="0094677D">
        <w:rPr>
          <w:rFonts w:ascii="Arial" w:hAnsi="Arial" w:cs="Arial"/>
        </w:rPr>
        <w:t xml:space="preserve">, the nine posts on </w:t>
      </w:r>
      <w:smartTag w:uri="urn:schemas-microsoft-com:office:smarttags" w:element="Street">
        <w:smartTag w:uri="urn:schemas-microsoft-com:office:smarttags" w:element="address">
          <w:r w:rsidRPr="0094677D">
            <w:rPr>
              <w:rFonts w:ascii="Arial" w:hAnsi="Arial" w:cs="Arial"/>
            </w:rPr>
            <w:t>Bradford Avenue</w:t>
          </w:r>
        </w:smartTag>
      </w:smartTag>
      <w:r w:rsidRPr="0094677D">
        <w:rPr>
          <w:rFonts w:ascii="Arial" w:hAnsi="Arial" w:cs="Arial"/>
        </w:rPr>
        <w:t xml:space="preserve"> are one of the larger remaining groups and provide context and character to the Conservation Area</w:t>
      </w:r>
      <w:r w:rsidR="0030782E" w:rsidRPr="0094677D">
        <w:rPr>
          <w:rFonts w:ascii="Arial" w:hAnsi="Arial" w:cs="Arial"/>
        </w:rPr>
        <w:t>. They are therefore listed as a representative example.</w:t>
      </w:r>
    </w:p>
    <w:p w:rsidR="0030782E" w:rsidRDefault="0030782E" w:rsidP="0094677D">
      <w:pPr>
        <w:rPr>
          <w:rFonts w:ascii="Arial" w:hAnsi="Arial" w:cs="Arial"/>
        </w:rPr>
      </w:pPr>
    </w:p>
    <w:p w:rsidR="00FC04BD" w:rsidRDefault="00FC04BD" w:rsidP="0094677D">
      <w:pPr>
        <w:rPr>
          <w:rFonts w:ascii="Arial" w:hAnsi="Arial" w:cs="Arial"/>
        </w:rPr>
      </w:pPr>
    </w:p>
    <w:p w:rsidR="006534EA" w:rsidRDefault="006534EA" w:rsidP="0094677D">
      <w:pPr>
        <w:rPr>
          <w:rFonts w:ascii="Arial" w:hAnsi="Arial" w:cs="Arial"/>
        </w:rPr>
      </w:pPr>
      <w:r>
        <w:rPr>
          <w:rFonts w:ascii="Arial" w:hAnsi="Arial" w:cs="Arial"/>
        </w:rPr>
        <w:t>Note: One lamp post removed and replaced with a plain modern replica in late 2014, leaving 8 cast iron posts.</w:t>
      </w:r>
    </w:p>
    <w:p w:rsidR="006534EA" w:rsidRPr="0094677D" w:rsidRDefault="006534EA" w:rsidP="0094677D">
      <w:pPr>
        <w:rPr>
          <w:rFonts w:ascii="Arial" w:hAnsi="Arial" w:cs="Arial"/>
        </w:rPr>
      </w:pPr>
    </w:p>
    <w:p w:rsidR="0030782E" w:rsidRPr="0094677D" w:rsidRDefault="00097158" w:rsidP="0094677D">
      <w:pPr>
        <w:jc w:val="center"/>
        <w:rPr>
          <w:rFonts w:ascii="Arial" w:hAnsi="Arial" w:cs="Arial"/>
        </w:rPr>
      </w:pPr>
      <w:r>
        <w:rPr>
          <w:rFonts w:ascii="Arial" w:hAnsi="Arial" w:cs="Arial"/>
          <w:noProof/>
        </w:rPr>
        <w:drawing>
          <wp:inline distT="0" distB="0" distL="0" distR="0">
            <wp:extent cx="3338830" cy="4444365"/>
            <wp:effectExtent l="19050" t="19050" r="0" b="0"/>
            <wp:docPr id="28" name="Picture 28" descr="Bradford Avenue Lamp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dford Avenue Lamp Post"/>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38830" cy="4444365"/>
                    </a:xfrm>
                    <a:prstGeom prst="rect">
                      <a:avLst/>
                    </a:prstGeom>
                    <a:noFill/>
                    <a:ln w="12700" cmpd="sng">
                      <a:solidFill>
                        <a:srgbClr val="000000"/>
                      </a:solidFill>
                      <a:miter lim="800000"/>
                      <a:headEnd/>
                      <a:tailEnd/>
                    </a:ln>
                    <a:effectLst/>
                  </pic:spPr>
                </pic:pic>
              </a:graphicData>
            </a:graphic>
          </wp:inline>
        </w:drawing>
      </w:r>
    </w:p>
    <w:p w:rsidR="0030782E" w:rsidRPr="0094677D" w:rsidRDefault="0030782E" w:rsidP="0094677D">
      <w:pPr>
        <w:jc w:val="center"/>
        <w:rPr>
          <w:rFonts w:ascii="Arial" w:hAnsi="Arial" w:cs="Arial"/>
        </w:rPr>
      </w:pPr>
      <w:r w:rsidRPr="0094677D">
        <w:rPr>
          <w:rFonts w:ascii="Arial" w:hAnsi="Arial" w:cs="Arial"/>
        </w:rPr>
        <w:t xml:space="preserve">The lamp post in front of </w:t>
      </w:r>
      <w:smartTag w:uri="urn:schemas-microsoft-com:office:smarttags" w:element="Street">
        <w:smartTag w:uri="urn:schemas-microsoft-com:office:smarttags" w:element="address">
          <w:r w:rsidRPr="0094677D">
            <w:rPr>
              <w:rFonts w:ascii="Arial" w:hAnsi="Arial" w:cs="Arial"/>
            </w:rPr>
            <w:t>50-52 Bradford Avenue</w:t>
          </w:r>
        </w:smartTag>
      </w:smartTag>
    </w:p>
    <w:p w:rsidR="001C6272" w:rsidRPr="002B454D" w:rsidRDefault="00C670F7" w:rsidP="0094677D">
      <w:pPr>
        <w:pStyle w:val="Heading2"/>
      </w:pPr>
      <w:r w:rsidRPr="0094677D">
        <w:br w:type="page"/>
      </w:r>
      <w:bookmarkStart w:id="21" w:name="_Toc358728120"/>
      <w:smartTag w:uri="urn:schemas-microsoft-com:office:smarttags" w:element="Street">
        <w:smartTag w:uri="urn:schemas-microsoft-com:office:smarttags" w:element="address">
          <w:r w:rsidR="001C6272" w:rsidRPr="002B454D">
            <w:lastRenderedPageBreak/>
            <w:t>Brereton Avenue</w:t>
          </w:r>
        </w:smartTag>
      </w:smartTag>
      <w:bookmarkEnd w:id="20"/>
      <w:bookmarkEnd w:id="21"/>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country-region">
        <w:smartTag w:uri="urn:schemas-microsoft-com:office:smarttags" w:element="place">
          <w:r w:rsidRPr="002B454D">
            <w:rPr>
              <w:rFonts w:ascii="Arial" w:hAnsi="Arial" w:cs="Arial"/>
            </w:rPr>
            <w:t>Sussex</w:t>
          </w:r>
        </w:smartTag>
      </w:smartTag>
      <w:r w:rsidRPr="002B454D">
        <w:rPr>
          <w:rFonts w:ascii="Arial" w:hAnsi="Arial" w:cs="Arial"/>
        </w:rPr>
        <w:t xml:space="preserve"> Recreation Ground Pavilion</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2992 0888</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sports pavilion built for the Sussex Recreation Ground with a roofed overhang supported on brick columns surrounding the ground floor. Both storeys are rendered, with faux half timbering to the first floor and gables on each elevation creating a cross shaped roof structure.</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 xml:space="preserve">A large and </w:t>
      </w:r>
      <w:r>
        <w:rPr>
          <w:rFonts w:ascii="Arial" w:hAnsi="Arial" w:cs="Arial"/>
        </w:rPr>
        <w:t>well designed pavilion building that is an indicator of</w:t>
      </w:r>
      <w:r w:rsidRPr="003B4AD4">
        <w:rPr>
          <w:rFonts w:ascii="Arial" w:hAnsi="Arial" w:cs="Arial"/>
        </w:rPr>
        <w:t xml:space="preserve"> the </w:t>
      </w:r>
      <w:r>
        <w:rPr>
          <w:rFonts w:ascii="Arial" w:hAnsi="Arial" w:cs="Arial"/>
        </w:rPr>
        <w:t xml:space="preserve">early </w:t>
      </w:r>
      <w:r w:rsidRPr="003B4AD4">
        <w:rPr>
          <w:rFonts w:ascii="Arial" w:hAnsi="Arial" w:cs="Arial"/>
        </w:rPr>
        <w:t>development of the town</w:t>
      </w:r>
    </w:p>
    <w:p w:rsidR="001C6272" w:rsidRDefault="001C6272" w:rsidP="001C6272">
      <w:pPr>
        <w:rPr>
          <w:rFonts w:ascii="Arial" w:hAnsi="Arial" w:cs="Arial"/>
        </w:rPr>
      </w:pPr>
    </w:p>
    <w:p w:rsidR="00FC04BD" w:rsidRPr="002B454D" w:rsidRDefault="00FC04BD"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6475095" cy="4859020"/>
            <wp:effectExtent l="19050" t="19050" r="1905" b="0"/>
            <wp:docPr id="29" name="Picture 29" descr="DSCN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478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 w:rsidR="006A5650" w:rsidRPr="006A5650" w:rsidRDefault="001C6272" w:rsidP="006A5650">
      <w:pPr>
        <w:rPr>
          <w:rFonts w:ascii="Arial" w:hAnsi="Arial" w:cs="Arial"/>
        </w:rPr>
      </w:pPr>
      <w:r w:rsidRPr="002B454D">
        <w:br w:type="page"/>
      </w:r>
      <w:bookmarkStart w:id="22" w:name="_Toc274220238"/>
      <w:r w:rsidR="006A5650" w:rsidRPr="006A5650">
        <w:rPr>
          <w:rFonts w:ascii="Arial" w:hAnsi="Arial" w:cs="Arial"/>
          <w:b/>
        </w:rPr>
        <w:lastRenderedPageBreak/>
        <w:t>Name:</w:t>
      </w:r>
      <w:r w:rsidR="006A5650" w:rsidRPr="006A5650">
        <w:rPr>
          <w:rFonts w:ascii="Arial" w:hAnsi="Arial" w:cs="Arial"/>
        </w:rPr>
        <w:t xml:space="preserve"> Sidney Park</w:t>
      </w:r>
    </w:p>
    <w:p w:rsidR="006A5650" w:rsidRPr="006A5650" w:rsidRDefault="006A5650" w:rsidP="006A5650">
      <w:pPr>
        <w:rPr>
          <w:rFonts w:ascii="Arial" w:hAnsi="Arial" w:cs="Arial"/>
        </w:rPr>
      </w:pPr>
      <w:r w:rsidRPr="006A5650">
        <w:rPr>
          <w:rFonts w:ascii="Arial" w:hAnsi="Arial" w:cs="Arial"/>
          <w:b/>
        </w:rPr>
        <w:t>Date Designated:</w:t>
      </w:r>
      <w:r w:rsidRPr="006A5650">
        <w:rPr>
          <w:rFonts w:ascii="Arial" w:hAnsi="Arial" w:cs="Arial"/>
        </w:rPr>
        <w:t xml:space="preserve"> </w:t>
      </w:r>
      <w:r w:rsidR="00110B07">
        <w:rPr>
          <w:rFonts w:ascii="Arial" w:hAnsi="Arial" w:cs="Arial"/>
        </w:rPr>
        <w:t>10/06/2013</w:t>
      </w:r>
    </w:p>
    <w:p w:rsidR="006A5650" w:rsidRPr="006A5650" w:rsidRDefault="006A5650" w:rsidP="006A5650">
      <w:pPr>
        <w:rPr>
          <w:rFonts w:ascii="Arial" w:hAnsi="Arial" w:cs="Arial"/>
        </w:rPr>
      </w:pPr>
      <w:r w:rsidRPr="006A5650">
        <w:rPr>
          <w:rFonts w:ascii="Arial" w:hAnsi="Arial" w:cs="Arial"/>
          <w:b/>
        </w:rPr>
        <w:t>Grid Reference:</w:t>
      </w:r>
      <w:r w:rsidRPr="006A5650">
        <w:rPr>
          <w:rFonts w:ascii="Arial" w:hAnsi="Arial" w:cs="Arial"/>
        </w:rPr>
        <w:t xml:space="preserve"> TA </w:t>
      </w:r>
    </w:p>
    <w:p w:rsidR="006A5650" w:rsidRPr="006A5650" w:rsidRDefault="006A5650" w:rsidP="006A5650">
      <w:pPr>
        <w:rPr>
          <w:rFonts w:ascii="Arial" w:hAnsi="Arial" w:cs="Arial"/>
        </w:rPr>
      </w:pPr>
      <w:r w:rsidRPr="006A5650">
        <w:rPr>
          <w:rFonts w:ascii="Arial" w:hAnsi="Arial" w:cs="Arial"/>
          <w:b/>
        </w:rPr>
        <w:t>Area Designation:</w:t>
      </w:r>
      <w:r w:rsidRPr="006A5650">
        <w:rPr>
          <w:rFonts w:ascii="Arial" w:hAnsi="Arial" w:cs="Arial"/>
        </w:rPr>
        <w:t xml:space="preserve"> None</w:t>
      </w:r>
    </w:p>
    <w:p w:rsidR="006A5650" w:rsidRPr="006A5650" w:rsidRDefault="006A5650" w:rsidP="006A5650">
      <w:pPr>
        <w:rPr>
          <w:rFonts w:ascii="Arial" w:hAnsi="Arial" w:cs="Arial"/>
        </w:rPr>
      </w:pPr>
      <w:r w:rsidRPr="006A5650">
        <w:rPr>
          <w:rFonts w:ascii="Arial" w:hAnsi="Arial" w:cs="Arial"/>
          <w:b/>
        </w:rPr>
        <w:t xml:space="preserve">Asset Type: </w:t>
      </w:r>
      <w:r w:rsidRPr="006A5650">
        <w:rPr>
          <w:rFonts w:ascii="Arial" w:hAnsi="Arial" w:cs="Arial"/>
        </w:rPr>
        <w:t>Designed Landscape</w:t>
      </w:r>
    </w:p>
    <w:p w:rsidR="006A5650" w:rsidRPr="006A5650" w:rsidRDefault="006A5650" w:rsidP="006A5650">
      <w:pPr>
        <w:rPr>
          <w:rFonts w:ascii="Arial" w:hAnsi="Arial" w:cs="Arial"/>
        </w:rPr>
      </w:pPr>
      <w:r w:rsidRPr="006A5650">
        <w:rPr>
          <w:rFonts w:ascii="Arial" w:hAnsi="Arial" w:cs="Arial"/>
          <w:b/>
        </w:rPr>
        <w:t xml:space="preserve">Main Criteria Used: </w:t>
      </w:r>
      <w:r w:rsidRPr="006A5650">
        <w:rPr>
          <w:rFonts w:ascii="Arial" w:hAnsi="Arial" w:cs="Arial"/>
        </w:rPr>
        <w:t>1c, 2e</w:t>
      </w:r>
    </w:p>
    <w:p w:rsidR="006A5650" w:rsidRPr="006A5650" w:rsidRDefault="006A5650" w:rsidP="006A5650">
      <w:pPr>
        <w:rPr>
          <w:rFonts w:ascii="Arial" w:hAnsi="Arial" w:cs="Arial"/>
          <w:b/>
        </w:rPr>
      </w:pPr>
      <w:r w:rsidRPr="006A5650">
        <w:rPr>
          <w:rFonts w:ascii="Arial" w:hAnsi="Arial" w:cs="Arial"/>
          <w:b/>
        </w:rPr>
        <w:t>Description:</w:t>
      </w:r>
    </w:p>
    <w:p w:rsidR="008B29E4" w:rsidRPr="006A5650" w:rsidRDefault="008B29E4" w:rsidP="006A5650">
      <w:pPr>
        <w:rPr>
          <w:rFonts w:ascii="Arial" w:hAnsi="Arial" w:cs="Arial"/>
        </w:rPr>
      </w:pPr>
    </w:p>
    <w:p w:rsidR="006A5650" w:rsidRPr="006A5650" w:rsidRDefault="006A5650" w:rsidP="006A5650">
      <w:pPr>
        <w:rPr>
          <w:rFonts w:ascii="Arial" w:hAnsi="Arial" w:cs="Arial"/>
        </w:rPr>
      </w:pPr>
      <w:r w:rsidRPr="006A5650">
        <w:rPr>
          <w:rFonts w:ascii="Arial" w:hAnsi="Arial" w:cs="Arial"/>
        </w:rPr>
        <w:t>This park, which was opened on the 4</w:t>
      </w:r>
      <w:r w:rsidRPr="006A5650">
        <w:rPr>
          <w:rFonts w:ascii="Arial" w:hAnsi="Arial" w:cs="Arial"/>
          <w:vertAlign w:val="superscript"/>
        </w:rPr>
        <w:t>th</w:t>
      </w:r>
      <w:r w:rsidRPr="006A5650">
        <w:rPr>
          <w:rFonts w:ascii="Arial" w:hAnsi="Arial" w:cs="Arial"/>
        </w:rPr>
        <w:t xml:space="preserve"> August 1904, lies at the northern end of Cleethorpes close to the border with </w:t>
      </w:r>
      <w:smartTag w:uri="urn:schemas-microsoft-com:office:smarttags" w:element="place">
        <w:smartTag w:uri="urn:schemas-microsoft-com:office:smarttags" w:element="City">
          <w:r w:rsidRPr="006A5650">
            <w:rPr>
              <w:rFonts w:ascii="Arial" w:hAnsi="Arial" w:cs="Arial"/>
            </w:rPr>
            <w:t>Grimsby</w:t>
          </w:r>
        </w:smartTag>
      </w:smartTag>
      <w:r w:rsidRPr="006A5650">
        <w:rPr>
          <w:rFonts w:ascii="Arial" w:hAnsi="Arial" w:cs="Arial"/>
        </w:rPr>
        <w:t xml:space="preserve"> and is one of nine urban parks in the Borough of North East Lincolnshire. The park was designed by the eminent landscape architect Thomas Mawson (1861 – 1933) on land owned by Sidney Sussex college, </w:t>
      </w:r>
      <w:smartTag w:uri="urn:schemas-microsoft-com:office:smarttags" w:element="place">
        <w:smartTag w:uri="urn:schemas-microsoft-com:office:smarttags" w:element="City">
          <w:r w:rsidRPr="006A5650">
            <w:rPr>
              <w:rFonts w:ascii="Arial" w:hAnsi="Arial" w:cs="Arial"/>
            </w:rPr>
            <w:t>Cambridge</w:t>
          </w:r>
        </w:smartTag>
      </w:smartTag>
      <w:r w:rsidRPr="006A5650">
        <w:rPr>
          <w:rFonts w:ascii="Arial" w:hAnsi="Arial" w:cs="Arial"/>
        </w:rPr>
        <w:t xml:space="preserve"> which sold the park to the Borough of Cleethorpes in the 1960s.</w:t>
      </w:r>
    </w:p>
    <w:p w:rsidR="006A5650" w:rsidRPr="006A5650" w:rsidRDefault="006A5650" w:rsidP="006A5650">
      <w:pPr>
        <w:rPr>
          <w:rFonts w:ascii="Arial" w:hAnsi="Arial" w:cs="Arial"/>
        </w:rPr>
      </w:pPr>
      <w:r w:rsidRPr="006A5650">
        <w:rPr>
          <w:rFonts w:ascii="Arial" w:hAnsi="Arial" w:cs="Arial"/>
        </w:rPr>
        <w:t>The park was laid out with an essentially symmetrical pattern of paths and planting with two small formal gardens, a boating lake, bandstand and lodge house.</w:t>
      </w:r>
    </w:p>
    <w:p w:rsidR="006A5650" w:rsidRPr="006A5650" w:rsidRDefault="006A5650" w:rsidP="006A5650">
      <w:pPr>
        <w:rPr>
          <w:rFonts w:ascii="Arial" w:hAnsi="Arial" w:cs="Arial"/>
        </w:rPr>
      </w:pPr>
      <w:r w:rsidRPr="006A5650">
        <w:rPr>
          <w:rFonts w:ascii="Arial" w:hAnsi="Arial" w:cs="Arial"/>
        </w:rPr>
        <w:t>The park was extended in 1923 in order to provide sports pitches.</w:t>
      </w:r>
    </w:p>
    <w:p w:rsidR="006A5650" w:rsidRPr="006A5650" w:rsidRDefault="006A5650" w:rsidP="006A5650">
      <w:pPr>
        <w:rPr>
          <w:rFonts w:ascii="Arial" w:hAnsi="Arial" w:cs="Arial"/>
        </w:rPr>
      </w:pPr>
      <w:r w:rsidRPr="006A5650">
        <w:rPr>
          <w:rFonts w:ascii="Arial" w:hAnsi="Arial" w:cs="Arial"/>
        </w:rPr>
        <w:t xml:space="preserve">The park has been altered in recent times with the most notable difference being the loss of the mature trees around the boating lake, possible due to the age of the specimens, with patchy replacement. In addition the lodge has undergone significant alterations, some of the paths have been lost and the formal beds are no longer maintained. The grounds of the </w:t>
      </w:r>
      <w:smartTag w:uri="urn:schemas-microsoft-com:office:smarttags" w:element="place">
        <w:smartTag w:uri="urn:schemas-microsoft-com:office:smarttags" w:element="City">
          <w:r w:rsidRPr="006A5650">
            <w:rPr>
              <w:rFonts w:ascii="Arial" w:hAnsi="Arial" w:cs="Arial"/>
            </w:rPr>
            <w:t>bowling green</w:t>
          </w:r>
        </w:smartTag>
      </w:smartTag>
      <w:r w:rsidRPr="006A5650">
        <w:rPr>
          <w:rFonts w:ascii="Arial" w:hAnsi="Arial" w:cs="Arial"/>
        </w:rPr>
        <w:t xml:space="preserve"> have also encroached upon the western planting bed and cause discord in the pattern of features.</w:t>
      </w:r>
    </w:p>
    <w:p w:rsidR="006A5650" w:rsidRPr="006A5650" w:rsidRDefault="006A5650" w:rsidP="006A5650">
      <w:pPr>
        <w:rPr>
          <w:rFonts w:ascii="Arial" w:hAnsi="Arial" w:cs="Arial"/>
        </w:rPr>
      </w:pPr>
      <w:r w:rsidRPr="006A5650">
        <w:rPr>
          <w:rFonts w:ascii="Arial" w:hAnsi="Arial" w:cs="Arial"/>
        </w:rPr>
        <w:t xml:space="preserve">Despite the alterations the original design of the park is still largely visible, it contributes to the character of the area. The connection to </w:t>
      </w:r>
      <w:smartTag w:uri="urn:schemas-microsoft-com:office:smarttags" w:element="place">
        <w:smartTag w:uri="urn:schemas-microsoft-com:office:smarttags" w:element="PlaceName">
          <w:r w:rsidRPr="006A5650">
            <w:rPr>
              <w:rFonts w:ascii="Arial" w:hAnsi="Arial" w:cs="Arial"/>
            </w:rPr>
            <w:t>Sidney</w:t>
          </w:r>
        </w:smartTag>
        <w:r w:rsidRPr="006A5650">
          <w:rPr>
            <w:rFonts w:ascii="Arial" w:hAnsi="Arial" w:cs="Arial"/>
          </w:rPr>
          <w:t xml:space="preserve"> </w:t>
        </w:r>
        <w:smartTag w:uri="urn:schemas-microsoft-com:office:smarttags" w:element="PlaceName">
          <w:r w:rsidRPr="006A5650">
            <w:rPr>
              <w:rFonts w:ascii="Arial" w:hAnsi="Arial" w:cs="Arial"/>
            </w:rPr>
            <w:t>Sussex</w:t>
          </w:r>
        </w:smartTag>
        <w:r w:rsidRPr="006A5650">
          <w:rPr>
            <w:rFonts w:ascii="Arial" w:hAnsi="Arial" w:cs="Arial"/>
          </w:rPr>
          <w:t xml:space="preserve"> </w:t>
        </w:r>
        <w:smartTag w:uri="urn:schemas-microsoft-com:office:smarttags" w:element="PlaceType">
          <w:r w:rsidRPr="006A5650">
            <w:rPr>
              <w:rFonts w:ascii="Arial" w:hAnsi="Arial" w:cs="Arial"/>
            </w:rPr>
            <w:t>College</w:t>
          </w:r>
        </w:smartTag>
      </w:smartTag>
      <w:r w:rsidRPr="006A5650">
        <w:rPr>
          <w:rFonts w:ascii="Arial" w:hAnsi="Arial" w:cs="Arial"/>
        </w:rPr>
        <w:t>, which was a prominent land owner and developer in early Cleethorpes, is of particular interest. The lodge house and extension of 1923 are not included in the designation.</w:t>
      </w:r>
    </w:p>
    <w:p w:rsidR="006A5650" w:rsidRDefault="006A5650" w:rsidP="006A5650">
      <w:pPr>
        <w:rPr>
          <w:rFonts w:ascii="Arial" w:hAnsi="Arial" w:cs="Arial"/>
        </w:rPr>
      </w:pPr>
    </w:p>
    <w:p w:rsidR="009918A5" w:rsidRPr="006A5650" w:rsidRDefault="009918A5" w:rsidP="006A5650">
      <w:pPr>
        <w:rPr>
          <w:rFonts w:ascii="Arial" w:hAnsi="Arial" w:cs="Arial"/>
        </w:rPr>
      </w:pPr>
    </w:p>
    <w:p w:rsidR="006A5650" w:rsidRPr="006A5650" w:rsidRDefault="00097158" w:rsidP="006A5650">
      <w:pPr>
        <w:jc w:val="center"/>
        <w:rPr>
          <w:rFonts w:ascii="Arial" w:hAnsi="Arial" w:cs="Arial"/>
        </w:rPr>
      </w:pPr>
      <w:r>
        <w:rPr>
          <w:rFonts w:ascii="Arial" w:hAnsi="Arial" w:cs="Arial"/>
          <w:noProof/>
        </w:rPr>
        <w:drawing>
          <wp:inline distT="0" distB="0" distL="0" distR="0">
            <wp:extent cx="3317240" cy="3136900"/>
            <wp:effectExtent l="19050" t="19050" r="0" b="6350"/>
            <wp:docPr id="30" name="Picture 30" descr="Sidney Park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dney Park 198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317240" cy="3136900"/>
                    </a:xfrm>
                    <a:prstGeom prst="rect">
                      <a:avLst/>
                    </a:prstGeom>
                    <a:noFill/>
                    <a:ln w="12700" cmpd="sng">
                      <a:solidFill>
                        <a:srgbClr val="000000"/>
                      </a:solidFill>
                      <a:miter lim="800000"/>
                      <a:headEnd/>
                      <a:tailEnd/>
                    </a:ln>
                    <a:effectLst/>
                  </pic:spPr>
                </pic:pic>
              </a:graphicData>
            </a:graphic>
          </wp:inline>
        </w:drawing>
      </w:r>
    </w:p>
    <w:p w:rsidR="00836F11" w:rsidRPr="00BB06BB" w:rsidRDefault="00836F11" w:rsidP="00836F11">
      <w:pPr>
        <w:jc w:val="center"/>
        <w:rPr>
          <w:rFonts w:ascii="Arial" w:hAnsi="Arial" w:cs="Arial"/>
          <w:sz w:val="20"/>
          <w:szCs w:val="20"/>
        </w:rPr>
      </w:pPr>
      <w:smartTag w:uri="urn:schemas-microsoft-com:office:smarttags" w:element="place">
        <w:smartTag w:uri="urn:schemas-microsoft-com:office:smarttags" w:element="PlaceName">
          <w:r w:rsidRPr="00BB06BB">
            <w:rPr>
              <w:rFonts w:ascii="Arial" w:hAnsi="Arial" w:cs="Arial"/>
              <w:sz w:val="20"/>
              <w:szCs w:val="20"/>
            </w:rPr>
            <w:t>Print</w:t>
          </w:r>
        </w:smartTag>
        <w:r w:rsidRPr="00BB06BB">
          <w:rPr>
            <w:rFonts w:ascii="Arial" w:hAnsi="Arial" w:cs="Arial"/>
            <w:sz w:val="20"/>
            <w:szCs w:val="20"/>
          </w:rPr>
          <w:t xml:space="preserve"> </w:t>
        </w:r>
        <w:smartTag w:uri="urn:schemas-microsoft-com:office:smarttags" w:element="PlaceName">
          <w:r w:rsidRPr="00BB06BB">
            <w:rPr>
              <w:rFonts w:ascii="Arial" w:hAnsi="Arial" w:cs="Arial"/>
              <w:sz w:val="20"/>
              <w:szCs w:val="20"/>
            </w:rPr>
            <w:t>Copyright</w:t>
          </w:r>
        </w:smartTag>
        <w:r w:rsidRPr="00BB06BB">
          <w:rPr>
            <w:rFonts w:ascii="Arial" w:hAnsi="Arial" w:cs="Arial"/>
            <w:sz w:val="20"/>
            <w:szCs w:val="20"/>
          </w:rPr>
          <w:t xml:space="preserve"> </w:t>
        </w:r>
        <w:smartTag w:uri="urn:schemas-microsoft-com:office:smarttags" w:element="PlaceName">
          <w:r w:rsidRPr="00BB06BB">
            <w:rPr>
              <w:rFonts w:ascii="Arial" w:hAnsi="Arial" w:cs="Arial"/>
              <w:sz w:val="20"/>
              <w:szCs w:val="20"/>
            </w:rPr>
            <w:t>Humberside</w:t>
          </w:r>
        </w:smartTag>
        <w:r w:rsidRPr="00BB06BB">
          <w:rPr>
            <w:rFonts w:ascii="Arial" w:hAnsi="Arial" w:cs="Arial"/>
            <w:sz w:val="20"/>
            <w:szCs w:val="20"/>
          </w:rPr>
          <w:t xml:space="preserve"> </w:t>
        </w:r>
        <w:smartTag w:uri="urn:schemas-microsoft-com:office:smarttags" w:element="PlaceType">
          <w:r w:rsidRPr="00BB06BB">
            <w:rPr>
              <w:rFonts w:ascii="Arial" w:hAnsi="Arial" w:cs="Arial"/>
              <w:sz w:val="20"/>
              <w:szCs w:val="20"/>
            </w:rPr>
            <w:t>County</w:t>
          </w:r>
        </w:smartTag>
      </w:smartTag>
      <w:r w:rsidRPr="00BB06BB">
        <w:rPr>
          <w:rFonts w:ascii="Arial" w:hAnsi="Arial" w:cs="Arial"/>
          <w:sz w:val="20"/>
          <w:szCs w:val="20"/>
        </w:rPr>
        <w:t xml:space="preserve"> Council and JAS Air 1989</w:t>
      </w:r>
    </w:p>
    <w:p w:rsidR="00836F11" w:rsidRPr="00BB06BB" w:rsidRDefault="00836F11" w:rsidP="00836F11">
      <w:pPr>
        <w:jc w:val="center"/>
        <w:rPr>
          <w:rFonts w:ascii="Arial" w:hAnsi="Arial" w:cs="Arial"/>
          <w:sz w:val="20"/>
          <w:szCs w:val="20"/>
        </w:rPr>
      </w:pPr>
      <w:r w:rsidRPr="00BB06BB">
        <w:rPr>
          <w:rFonts w:ascii="Arial" w:hAnsi="Arial" w:cs="Arial"/>
          <w:sz w:val="20"/>
          <w:szCs w:val="20"/>
        </w:rPr>
        <w:t xml:space="preserve">Digital Scan Copyright North </w:t>
      </w:r>
      <w:smartTag w:uri="urn:schemas-microsoft-com:office:smarttags" w:element="place">
        <w:r w:rsidRPr="00BB06BB">
          <w:rPr>
            <w:rFonts w:ascii="Arial" w:hAnsi="Arial" w:cs="Arial"/>
            <w:sz w:val="20"/>
            <w:szCs w:val="20"/>
          </w:rPr>
          <w:t>East Lincolnshire</w:t>
        </w:r>
      </w:smartTag>
      <w:r w:rsidRPr="00BB06BB">
        <w:rPr>
          <w:rFonts w:ascii="Arial" w:hAnsi="Arial" w:cs="Arial"/>
          <w:sz w:val="20"/>
          <w:szCs w:val="20"/>
        </w:rPr>
        <w:t xml:space="preserve"> Council 2013</w:t>
      </w:r>
    </w:p>
    <w:p w:rsidR="001C6272" w:rsidRPr="002B454D" w:rsidRDefault="006A5650" w:rsidP="001C6272">
      <w:pPr>
        <w:pStyle w:val="Heading2"/>
      </w:pPr>
      <w:r>
        <w:br w:type="page"/>
      </w:r>
      <w:bookmarkStart w:id="23" w:name="_Toc358728121"/>
      <w:r w:rsidR="001C6272" w:rsidRPr="002B454D">
        <w:lastRenderedPageBreak/>
        <w:t>Brooklands Avenue</w:t>
      </w:r>
      <w:bookmarkEnd w:id="22"/>
      <w:bookmarkEnd w:id="23"/>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White Lodge, 23 &amp; </w:t>
      </w:r>
      <w:smartTag w:uri="urn:schemas-microsoft-com:office:smarttags" w:element="Street">
        <w:smartTag w:uri="urn:schemas-microsoft-com:office:smarttags" w:element="address">
          <w:r w:rsidRPr="002B454D">
            <w:rPr>
              <w:rFonts w:ascii="Arial" w:hAnsi="Arial" w:cs="Arial"/>
            </w:rPr>
            <w:t>24 Brooklands Avenue</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3067 0886</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1a</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 xml:space="preserve">A three storey pair of houses in a style reminiscent of New Orleans with full length balconies at each upper level, the first floor balcony creating an arcade at ground level. </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particularly bold and unusual building facing the sea at one of the entrances to this private road.</w:t>
      </w:r>
      <w:r>
        <w:rPr>
          <w:rFonts w:ascii="Arial" w:hAnsi="Arial" w:cs="Arial"/>
        </w:rPr>
        <w:t xml:space="preserve"> An important building to the</w:t>
      </w:r>
      <w:r w:rsidRPr="003B4AD4">
        <w:rPr>
          <w:rFonts w:ascii="Arial" w:hAnsi="Arial" w:cs="Arial"/>
        </w:rPr>
        <w:t xml:space="preserve"> charact</w:t>
      </w:r>
      <w:r>
        <w:rPr>
          <w:rFonts w:ascii="Arial" w:hAnsi="Arial" w:cs="Arial"/>
        </w:rPr>
        <w:t>er of</w:t>
      </w:r>
      <w:r w:rsidRPr="003B4AD4">
        <w:rPr>
          <w:rFonts w:ascii="Arial" w:hAnsi="Arial" w:cs="Arial"/>
        </w:rPr>
        <w:t xml:space="preserve"> the resort</w:t>
      </w:r>
      <w:r>
        <w:rPr>
          <w:rFonts w:ascii="Arial" w:hAnsi="Arial" w:cs="Arial"/>
        </w:rPr>
        <w:t>.</w:t>
      </w:r>
    </w:p>
    <w:p w:rsidR="001C6272" w:rsidRDefault="001C6272" w:rsidP="001C6272">
      <w:pPr>
        <w:rPr>
          <w:rFonts w:ascii="Arial" w:hAnsi="Arial" w:cs="Arial"/>
        </w:rPr>
      </w:pPr>
    </w:p>
    <w:p w:rsidR="009918A5" w:rsidRPr="002B454D" w:rsidRDefault="009918A5"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6464300" cy="4848225"/>
            <wp:effectExtent l="19050" t="19050" r="0" b="9525"/>
            <wp:docPr id="31" name="Picture 31" descr="picture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05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pStyle w:val="Heading2"/>
      </w:pPr>
      <w:r w:rsidRPr="002B454D">
        <w:br w:type="page"/>
      </w:r>
      <w:bookmarkStart w:id="24" w:name="_Toc358728122"/>
      <w:bookmarkStart w:id="25" w:name="_Toc274220239"/>
      <w:r w:rsidRPr="002B454D">
        <w:lastRenderedPageBreak/>
        <w:t>Bursar Street</w:t>
      </w:r>
      <w:bookmarkEnd w:id="24"/>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place">
        <w:smartTag w:uri="urn:schemas-microsoft-com:office:smarttags" w:element="PlaceName">
          <w:r w:rsidRPr="002B454D">
            <w:rPr>
              <w:rFonts w:ascii="Arial" w:hAnsi="Arial" w:cs="Arial"/>
            </w:rPr>
            <w:t>Bursar</w:t>
          </w:r>
        </w:smartTag>
        <w:r w:rsidRPr="002B454D">
          <w:rPr>
            <w:rFonts w:ascii="Arial" w:hAnsi="Arial" w:cs="Arial"/>
          </w:rPr>
          <w:t xml:space="preserve"> </w:t>
        </w:r>
        <w:smartTag w:uri="urn:schemas-microsoft-com:office:smarttags" w:element="PlaceType">
          <w:r w:rsidRPr="002B454D">
            <w:rPr>
              <w:rFonts w:ascii="Arial" w:hAnsi="Arial" w:cs="Arial"/>
            </w:rPr>
            <w:t>County</w:t>
          </w:r>
        </w:smartTag>
        <w:r w:rsidRPr="002B454D">
          <w:rPr>
            <w:rFonts w:ascii="Arial" w:hAnsi="Arial" w:cs="Arial"/>
          </w:rPr>
          <w:t xml:space="preserve"> </w:t>
        </w:r>
        <w:smartTag w:uri="urn:schemas-microsoft-com:office:smarttags" w:element="PlaceType">
          <w:r w:rsidRPr="002B454D">
            <w:rPr>
              <w:rFonts w:ascii="Arial" w:hAnsi="Arial" w:cs="Arial"/>
            </w:rPr>
            <w:t>Primary School</w:t>
          </w:r>
        </w:smartTag>
      </w:smartTag>
      <w:r w:rsidRPr="002B454D">
        <w:rPr>
          <w:rFonts w:ascii="Arial" w:hAnsi="Arial" w:cs="Arial"/>
        </w:rPr>
        <w:t xml:space="preserve"> and Schoolhouse</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3024 0879</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jc w:val="center"/>
        <w:rPr>
          <w:rFonts w:ascii="Arial" w:hAnsi="Arial" w:cs="Arial"/>
        </w:rPr>
      </w:pPr>
    </w:p>
    <w:p w:rsidR="001C6272" w:rsidRPr="002B454D" w:rsidRDefault="001C6272" w:rsidP="001C6272">
      <w:pPr>
        <w:rPr>
          <w:rFonts w:ascii="Arial" w:hAnsi="Arial" w:cs="Arial"/>
        </w:rPr>
      </w:pPr>
      <w:r w:rsidRPr="002B454D">
        <w:rPr>
          <w:rFonts w:ascii="Arial" w:hAnsi="Arial" w:cs="Arial"/>
        </w:rPr>
        <w:t>Late Victorian primary and infants schools form</w:t>
      </w:r>
      <w:r>
        <w:rPr>
          <w:rFonts w:ascii="Arial" w:hAnsi="Arial" w:cs="Arial"/>
        </w:rPr>
        <w:t>ed by two L-shaped blocks</w:t>
      </w:r>
      <w:r w:rsidRPr="002B454D">
        <w:rPr>
          <w:rFonts w:ascii="Arial" w:hAnsi="Arial" w:cs="Arial"/>
        </w:rPr>
        <w:t xml:space="preserve"> around a courtyard playground. Single storey school blocks with a two storey villa style school house. All in red brick with ashlar dressings, slate roof with leaded gullies and ridges on the angles and clay ridge tiles on the horizontals.</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well preserved school with masters house with relatively few alterations of limited impact. A strong</w:t>
      </w:r>
      <w:r>
        <w:rPr>
          <w:rFonts w:ascii="Arial" w:hAnsi="Arial" w:cs="Arial"/>
        </w:rPr>
        <w:t>,</w:t>
      </w:r>
      <w:r w:rsidRPr="002B454D">
        <w:rPr>
          <w:rFonts w:ascii="Arial" w:hAnsi="Arial" w:cs="Arial"/>
        </w:rPr>
        <w:t xml:space="preserve"> positive</w:t>
      </w:r>
      <w:r>
        <w:rPr>
          <w:rFonts w:ascii="Arial" w:hAnsi="Arial" w:cs="Arial"/>
        </w:rPr>
        <w:t>,</w:t>
      </w:r>
      <w:r w:rsidRPr="002B454D">
        <w:rPr>
          <w:rFonts w:ascii="Arial" w:hAnsi="Arial" w:cs="Arial"/>
        </w:rPr>
        <w:t xml:space="preserve"> historic influence on an area that otherwise</w:t>
      </w:r>
      <w:r>
        <w:rPr>
          <w:rFonts w:ascii="Arial" w:hAnsi="Arial" w:cs="Arial"/>
        </w:rPr>
        <w:t xml:space="preserve"> has little remaining unaltered and an indicator of</w:t>
      </w:r>
      <w:r w:rsidRPr="003B4AD4">
        <w:rPr>
          <w:rFonts w:ascii="Arial" w:hAnsi="Arial" w:cs="Arial"/>
        </w:rPr>
        <w:t xml:space="preserve"> the </w:t>
      </w:r>
      <w:r>
        <w:rPr>
          <w:rFonts w:ascii="Arial" w:hAnsi="Arial" w:cs="Arial"/>
        </w:rPr>
        <w:t xml:space="preserve">early </w:t>
      </w:r>
      <w:r w:rsidRPr="003B4AD4">
        <w:rPr>
          <w:rFonts w:ascii="Arial" w:hAnsi="Arial" w:cs="Arial"/>
        </w:rPr>
        <w:t>development of the town</w:t>
      </w:r>
    </w:p>
    <w:p w:rsidR="001C6272" w:rsidRDefault="001C6272" w:rsidP="001C6272">
      <w:pPr>
        <w:jc w:val="center"/>
        <w:rPr>
          <w:rFonts w:ascii="Arial" w:hAnsi="Arial" w:cs="Arial"/>
        </w:rPr>
      </w:pPr>
    </w:p>
    <w:p w:rsidR="006C5F5C" w:rsidRDefault="006C5F5C" w:rsidP="00DE3E53">
      <w:pPr>
        <w:rPr>
          <w:rFonts w:ascii="Arial" w:hAnsi="Arial" w:cs="Arial"/>
        </w:rPr>
      </w:pPr>
    </w:p>
    <w:p w:rsidR="001C6272" w:rsidRDefault="00097158" w:rsidP="001C6272">
      <w:pPr>
        <w:jc w:val="center"/>
        <w:rPr>
          <w:b/>
          <w:bCs/>
          <w:i/>
          <w:iCs/>
        </w:rPr>
      </w:pPr>
      <w:r>
        <w:rPr>
          <w:noProof/>
        </w:rPr>
        <w:drawing>
          <wp:inline distT="0" distB="0" distL="0" distR="0">
            <wp:extent cx="5986145" cy="4508500"/>
            <wp:effectExtent l="19050" t="19050" r="0" b="6350"/>
            <wp:docPr id="32" name="Picture 32" descr="Bursar Scho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rsar School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86145" cy="4508500"/>
                    </a:xfrm>
                    <a:prstGeom prst="rect">
                      <a:avLst/>
                    </a:prstGeom>
                    <a:noFill/>
                    <a:ln w="12700" cmpd="sng">
                      <a:solidFill>
                        <a:srgbClr val="000000"/>
                      </a:solidFill>
                      <a:miter lim="800000"/>
                      <a:headEnd/>
                      <a:tailEnd/>
                    </a:ln>
                    <a:effectLst/>
                  </pic:spPr>
                </pic:pic>
              </a:graphicData>
            </a:graphic>
          </wp:inline>
        </w:drawing>
      </w:r>
    </w:p>
    <w:p w:rsidR="001C6272" w:rsidRDefault="001C6272" w:rsidP="001C6272">
      <w:pPr>
        <w:jc w:val="center"/>
        <w:rPr>
          <w:b/>
          <w:bCs/>
          <w:i/>
          <w:iCs/>
        </w:rPr>
      </w:pPr>
    </w:p>
    <w:p w:rsidR="001C6272" w:rsidRPr="002B454D" w:rsidRDefault="001C6272" w:rsidP="001C6272">
      <w:pPr>
        <w:pStyle w:val="Heading2"/>
      </w:pPr>
      <w:r w:rsidRPr="002B454D">
        <w:br w:type="page"/>
      </w:r>
      <w:bookmarkStart w:id="26" w:name="_Toc358728123"/>
      <w:r w:rsidRPr="002B454D">
        <w:lastRenderedPageBreak/>
        <w:t xml:space="preserve">Central </w:t>
      </w:r>
      <w:r>
        <w:t xml:space="preserve">and North </w:t>
      </w:r>
      <w:r w:rsidRPr="002B454D">
        <w:t>Promenade</w:t>
      </w:r>
      <w:bookmarkEnd w:id="25"/>
      <w:bookmarkEnd w:id="26"/>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The Pier</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3083 0897</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r>
        <w:rPr>
          <w:rFonts w:ascii="Arial" w:hAnsi="Arial" w:cs="Arial"/>
        </w:rPr>
        <w:t>Central Seafront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p>
    <w:p w:rsidR="001C6272" w:rsidRPr="002B454D" w:rsidRDefault="001C6272" w:rsidP="001C6272">
      <w:pPr>
        <w:rPr>
          <w:rFonts w:ascii="Arial" w:hAnsi="Arial" w:cs="Arial"/>
          <w:b/>
        </w:rPr>
      </w:pPr>
      <w:r w:rsidRPr="002B454D">
        <w:rPr>
          <w:rFonts w:ascii="Arial" w:hAnsi="Arial" w:cs="Arial"/>
          <w:b/>
        </w:rPr>
        <w:t>Description:</w:t>
      </w:r>
      <w:r>
        <w:rPr>
          <w:rFonts w:ascii="Arial" w:hAnsi="Arial" w:cs="Arial"/>
          <w:b/>
        </w:rPr>
        <w:t xml:space="preserve"> </w:t>
      </w:r>
      <w:r w:rsidRPr="009031F0">
        <w:rPr>
          <w:rFonts w:ascii="Arial" w:hAnsi="Arial" w:cs="Arial"/>
        </w:rPr>
        <w:t>1c, 2</w:t>
      </w:r>
      <w:r>
        <w:rPr>
          <w:rFonts w:ascii="Arial" w:hAnsi="Arial" w:cs="Arial"/>
        </w:rPr>
        <w:t>c</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Pier pavilion of 1906 set along side the truncated remains of the Victorian pier of 1872/3.</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The original pier was over 1200 feet in length but the pavilion of 1888 was destroyed by fire in 1903. Further damage was caused by the armed forces during World War 2 when a section was destroyed in order to limits its potential use as an invasion point.</w:t>
      </w:r>
    </w:p>
    <w:p w:rsidR="001C6272" w:rsidRPr="002B454D" w:rsidRDefault="001C6272" w:rsidP="001C6272">
      <w:pPr>
        <w:rPr>
          <w:rFonts w:ascii="Arial" w:hAnsi="Arial" w:cs="Arial"/>
        </w:rPr>
      </w:pPr>
      <w:r w:rsidRPr="002B454D">
        <w:rPr>
          <w:rFonts w:ascii="Arial" w:hAnsi="Arial" w:cs="Arial"/>
        </w:rPr>
        <w:t>A landward section was also removed including two towers which flanked the entrance.</w:t>
      </w:r>
    </w:p>
    <w:p w:rsidR="001C6272" w:rsidRPr="002B454D" w:rsidRDefault="001C6272" w:rsidP="001C6272">
      <w:pPr>
        <w:rPr>
          <w:rFonts w:ascii="Arial" w:hAnsi="Arial" w:cs="Arial"/>
        </w:rPr>
      </w:pPr>
    </w:p>
    <w:p w:rsidR="001C6272" w:rsidRDefault="001C6272" w:rsidP="001C6272">
      <w:pPr>
        <w:rPr>
          <w:rFonts w:ascii="Arial" w:hAnsi="Arial" w:cs="Arial"/>
        </w:rPr>
      </w:pPr>
      <w:r w:rsidRPr="002B454D">
        <w:rPr>
          <w:rFonts w:ascii="Arial" w:hAnsi="Arial" w:cs="Arial"/>
        </w:rPr>
        <w:t xml:space="preserve">Despite its history the pier still represents an important </w:t>
      </w:r>
      <w:r>
        <w:rPr>
          <w:rFonts w:ascii="Arial" w:hAnsi="Arial" w:cs="Arial"/>
        </w:rPr>
        <w:t>part of the character of</w:t>
      </w:r>
      <w:r w:rsidRPr="002B454D">
        <w:rPr>
          <w:rFonts w:ascii="Arial" w:hAnsi="Arial" w:cs="Arial"/>
        </w:rPr>
        <w:t xml:space="preserve"> the resort.</w:t>
      </w:r>
    </w:p>
    <w:p w:rsidR="001C6272" w:rsidRDefault="001C6272" w:rsidP="001C6272">
      <w:pPr>
        <w:rPr>
          <w:rFonts w:ascii="Arial" w:hAnsi="Arial" w:cs="Arial"/>
        </w:rPr>
      </w:pPr>
    </w:p>
    <w:p w:rsidR="001C6272" w:rsidRPr="00705F9B" w:rsidRDefault="001C6272" w:rsidP="001C6272">
      <w:pPr>
        <w:rPr>
          <w:rFonts w:ascii="Arial" w:hAnsi="Arial" w:cs="Arial"/>
        </w:rPr>
      </w:pPr>
      <w:r>
        <w:rPr>
          <w:rFonts w:ascii="Arial" w:hAnsi="Arial" w:cs="Arial"/>
        </w:rPr>
        <w:t>See HER Number</w:t>
      </w:r>
      <w:r w:rsidRPr="00705F9B">
        <w:rPr>
          <w:rFonts w:ascii="Arial" w:hAnsi="Arial" w:cs="Arial"/>
        </w:rPr>
        <w:t xml:space="preserve"> - </w:t>
      </w:r>
      <w:r w:rsidRPr="00C65507">
        <w:rPr>
          <w:rFonts w:ascii="Arial" w:hAnsi="Arial" w:cs="Arial"/>
        </w:rPr>
        <w:t>0047/4/0</w:t>
      </w:r>
      <w:r>
        <w:rPr>
          <w:rFonts w:ascii="Arial" w:hAnsi="Arial" w:cs="Arial"/>
        </w:rPr>
        <w:t xml:space="preserve"> </w:t>
      </w:r>
      <w:r w:rsidRPr="00705F9B">
        <w:rPr>
          <w:rFonts w:ascii="Arial" w:hAnsi="Arial" w:cs="Arial"/>
        </w:rPr>
        <w:t>- for further information and sources</w:t>
      </w:r>
    </w:p>
    <w:p w:rsidR="00FC04BD" w:rsidRPr="002B454D" w:rsidRDefault="00FC04BD"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5911850" cy="4412615"/>
            <wp:effectExtent l="19050" t="19050" r="0" b="6985"/>
            <wp:docPr id="33" name="Picture 33"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0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11850" cy="441261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jc w:val="center"/>
        <w:rPr>
          <w:rFonts w:ascii="Arial" w:hAnsi="Arial" w:cs="Arial"/>
        </w:rPr>
      </w:pPr>
    </w:p>
    <w:p w:rsidR="001C6272" w:rsidRPr="002B454D" w:rsidRDefault="001C6272" w:rsidP="001C6272">
      <w:pPr>
        <w:rPr>
          <w:rFonts w:ascii="Arial" w:hAnsi="Arial" w:cs="Arial"/>
        </w:rPr>
      </w:pPr>
      <w:r w:rsidRPr="002B454D">
        <w:rPr>
          <w:sz w:val="20"/>
          <w:szCs w:val="20"/>
        </w:rPr>
        <w:br w:type="page"/>
      </w:r>
      <w:bookmarkStart w:id="27" w:name="_Toc274220240"/>
      <w:r w:rsidRPr="002B454D">
        <w:rPr>
          <w:rFonts w:ascii="Arial" w:hAnsi="Arial" w:cs="Arial"/>
          <w:b/>
        </w:rPr>
        <w:lastRenderedPageBreak/>
        <w:t>Name:</w:t>
      </w:r>
      <w:r w:rsidRPr="002B454D">
        <w:rPr>
          <w:rFonts w:ascii="Arial" w:hAnsi="Arial" w:cs="Arial"/>
        </w:rPr>
        <w:t xml:space="preserve"> </w:t>
      </w:r>
      <w:smartTag w:uri="urn:schemas-microsoft-com:office:smarttags" w:element="place">
        <w:smartTag w:uri="urn:schemas-microsoft-com:office:smarttags" w:element="PlaceName">
          <w:r>
            <w:rPr>
              <w:rFonts w:ascii="Arial" w:hAnsi="Arial" w:cs="Arial"/>
            </w:rPr>
            <w:t>Seafront</w:t>
          </w:r>
        </w:smartTag>
        <w:r>
          <w:rPr>
            <w:rFonts w:ascii="Arial" w:hAnsi="Arial" w:cs="Arial"/>
          </w:rPr>
          <w:t xml:space="preserve"> </w:t>
        </w:r>
        <w:smartTag w:uri="urn:schemas-microsoft-com:office:smarttags" w:element="PlaceType">
          <w:r>
            <w:rPr>
              <w:rFonts w:ascii="Arial" w:hAnsi="Arial" w:cs="Arial"/>
            </w:rPr>
            <w:t>Gardens</w:t>
          </w:r>
        </w:smartTag>
      </w:smartTag>
      <w:r>
        <w:rPr>
          <w:rFonts w:ascii="Arial" w:hAnsi="Arial" w:cs="Arial"/>
        </w:rPr>
        <w:t>, Central Promenade and North Promenade</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CC11AE"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w:t>
      </w:r>
      <w:r w:rsidRPr="00CC11AE">
        <w:rPr>
          <w:rFonts w:ascii="Arial" w:hAnsi="Arial" w:cs="Arial"/>
        </w:rPr>
        <w:t>TA 3068 0904</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r>
        <w:rPr>
          <w:rFonts w:ascii="Arial" w:hAnsi="Arial" w:cs="Arial"/>
        </w:rPr>
        <w:t>Central Seafront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Designed Landscape</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2c</w:t>
      </w:r>
    </w:p>
    <w:p w:rsidR="001C6272" w:rsidRPr="002B454D" w:rsidRDefault="001C6272" w:rsidP="001C6272">
      <w:pPr>
        <w:rPr>
          <w:rFonts w:ascii="Arial" w:hAnsi="Arial" w:cs="Arial"/>
          <w:b/>
        </w:rPr>
      </w:pPr>
      <w:r w:rsidRPr="002B454D">
        <w:rPr>
          <w:rFonts w:ascii="Arial" w:hAnsi="Arial" w:cs="Arial"/>
          <w:b/>
        </w:rPr>
        <w:t>Description:</w:t>
      </w:r>
    </w:p>
    <w:p w:rsidR="001C6272" w:rsidRPr="00CC11AE" w:rsidRDefault="001C6272" w:rsidP="001C6272">
      <w:pPr>
        <w:rPr>
          <w:rFonts w:ascii="Arial" w:hAnsi="Arial" w:cs="Arial"/>
        </w:rPr>
      </w:pPr>
    </w:p>
    <w:p w:rsidR="001C6272" w:rsidRPr="00CC11AE" w:rsidRDefault="001C6272" w:rsidP="001C6272">
      <w:pPr>
        <w:rPr>
          <w:rFonts w:ascii="Arial" w:hAnsi="Arial" w:cs="Arial"/>
        </w:rPr>
      </w:pPr>
      <w:r w:rsidRPr="00CC11AE">
        <w:rPr>
          <w:rFonts w:ascii="Arial" w:hAnsi="Arial" w:cs="Arial"/>
        </w:rPr>
        <w:t xml:space="preserve">Originally set aside for “recreational use” by an Enclosure Award of 1842, the Gardens and Promenade were built in 1883-5 by the </w:t>
      </w:r>
      <w:smartTag w:uri="urn:schemas-microsoft-com:office:smarttags" w:element="City">
        <w:r w:rsidRPr="00CC11AE">
          <w:rPr>
            <w:rFonts w:ascii="Arial" w:hAnsi="Arial" w:cs="Arial"/>
          </w:rPr>
          <w:t>Manchester</w:t>
        </w:r>
      </w:smartTag>
      <w:r w:rsidRPr="00CC11AE">
        <w:rPr>
          <w:rFonts w:ascii="Arial" w:hAnsi="Arial" w:cs="Arial"/>
        </w:rPr>
        <w:t xml:space="preserve">, Sheffield and </w:t>
      </w:r>
      <w:smartTag w:uri="urn:schemas-microsoft-com:office:smarttags" w:element="City">
        <w:smartTag w:uri="urn:schemas-microsoft-com:office:smarttags" w:element="place">
          <w:r w:rsidRPr="00CC11AE">
            <w:rPr>
              <w:rFonts w:ascii="Arial" w:hAnsi="Arial" w:cs="Arial"/>
            </w:rPr>
            <w:t>Lincoln</w:t>
          </w:r>
        </w:smartTag>
      </w:smartTag>
      <w:r w:rsidRPr="00CC11AE">
        <w:rPr>
          <w:rFonts w:ascii="Arial" w:hAnsi="Arial" w:cs="Arial"/>
        </w:rPr>
        <w:t xml:space="preserve"> railway company in order to consolidate the fragile clay cliff at Cle</w:t>
      </w:r>
      <w:r>
        <w:rPr>
          <w:rFonts w:ascii="Arial" w:hAnsi="Arial" w:cs="Arial"/>
        </w:rPr>
        <w:t>ethorpes and improve the resort.</w:t>
      </w:r>
    </w:p>
    <w:p w:rsidR="001C6272" w:rsidRPr="00E3471D" w:rsidRDefault="001C6272" w:rsidP="001C6272">
      <w:pPr>
        <w:rPr>
          <w:rFonts w:ascii="Arial" w:hAnsi="Arial" w:cs="Arial"/>
        </w:rPr>
      </w:pPr>
      <w:r w:rsidRPr="00E3471D">
        <w:rPr>
          <w:rFonts w:ascii="Arial" w:hAnsi="Arial" w:cs="Arial"/>
        </w:rPr>
        <w:t xml:space="preserve">The engineering works, and possibly also the garden layout, were designed by H.B. James of </w:t>
      </w:r>
      <w:smartTag w:uri="urn:schemas-microsoft-com:office:smarttags" w:element="City">
        <w:r w:rsidRPr="00E3471D">
          <w:rPr>
            <w:rFonts w:ascii="Arial" w:hAnsi="Arial" w:cs="Arial"/>
          </w:rPr>
          <w:t>Westminster</w:t>
        </w:r>
      </w:smartTag>
      <w:r w:rsidRPr="00E3471D">
        <w:rPr>
          <w:rFonts w:ascii="Arial" w:hAnsi="Arial" w:cs="Arial"/>
        </w:rPr>
        <w:t xml:space="preserve">, </w:t>
      </w:r>
      <w:smartTag w:uri="urn:schemas-microsoft-com:office:smarttags" w:element="City">
        <w:smartTag w:uri="urn:schemas-microsoft-com:office:smarttags" w:element="place">
          <w:r w:rsidRPr="00E3471D">
            <w:rPr>
              <w:rFonts w:ascii="Arial" w:hAnsi="Arial" w:cs="Arial"/>
            </w:rPr>
            <w:t>London</w:t>
          </w:r>
        </w:smartTag>
      </w:smartTag>
      <w:r w:rsidRPr="00E3471D">
        <w:rPr>
          <w:rFonts w:ascii="Arial" w:hAnsi="Arial" w:cs="Arial"/>
        </w:rPr>
        <w:t>. Most of the original layout of the gardens, as shown on Ordnance Survey maps of 1887-9, still</w:t>
      </w:r>
      <w:r w:rsidRPr="00CC11AE">
        <w:rPr>
          <w:rFonts w:ascii="Arial" w:hAnsi="Arial" w:cs="Arial"/>
        </w:rPr>
        <w:t xml:space="preserve"> exists with the notable exception of the former integration with the Pier which can now only be accessed from the Promenade itself rather than the Gardens. There has also been the insertion of a series of buildings</w:t>
      </w:r>
      <w:r>
        <w:rPr>
          <w:rFonts w:ascii="Arial" w:hAnsi="Arial" w:cs="Arial"/>
        </w:rPr>
        <w:t xml:space="preserve"> in the Art Deco style</w:t>
      </w:r>
      <w:r w:rsidRPr="00CC11AE">
        <w:rPr>
          <w:rFonts w:ascii="Arial" w:hAnsi="Arial" w:cs="Arial"/>
        </w:rPr>
        <w:t xml:space="preserve"> dated to </w:t>
      </w:r>
      <w:r w:rsidRPr="00281FA4">
        <w:rPr>
          <w:rFonts w:ascii="Arial" w:hAnsi="Arial" w:cs="Arial"/>
        </w:rPr>
        <w:t>1950 which</w:t>
      </w:r>
      <w:r w:rsidRPr="00CC11AE">
        <w:rPr>
          <w:rFonts w:ascii="Arial" w:hAnsi="Arial" w:cs="Arial"/>
        </w:rPr>
        <w:t xml:space="preserve"> </w:t>
      </w:r>
      <w:r>
        <w:rPr>
          <w:rFonts w:ascii="Arial" w:hAnsi="Arial" w:cs="Arial"/>
        </w:rPr>
        <w:t xml:space="preserve">are well designed additions to the Asset. Another later addition, the </w:t>
      </w:r>
      <w:smartTag w:uri="urn:schemas-microsoft-com:office:smarttags" w:element="place">
        <w:smartTag w:uri="urn:schemas-microsoft-com:office:smarttags" w:element="PlaceName">
          <w:r w:rsidRPr="00E3471D">
            <w:rPr>
              <w:rFonts w:ascii="Arial" w:hAnsi="Arial" w:cs="Arial"/>
            </w:rPr>
            <w:t>Dolphin</w:t>
          </w:r>
        </w:smartTag>
        <w:r w:rsidRPr="00E3471D">
          <w:rPr>
            <w:rFonts w:ascii="Arial" w:hAnsi="Arial" w:cs="Arial"/>
          </w:rPr>
          <w:t xml:space="preserve"> </w:t>
        </w:r>
        <w:smartTag w:uri="urn:schemas-microsoft-com:office:smarttags" w:element="PlaceType">
          <w:r w:rsidRPr="00E3471D">
            <w:rPr>
              <w:rFonts w:ascii="Arial" w:hAnsi="Arial" w:cs="Arial"/>
            </w:rPr>
            <w:t>Gardens</w:t>
          </w:r>
        </w:smartTag>
      </w:smartTag>
      <w:r w:rsidRPr="00E3471D">
        <w:rPr>
          <w:rFonts w:ascii="Arial" w:hAnsi="Arial" w:cs="Arial"/>
        </w:rPr>
        <w:t>, also form a valuable addition to the Asset. The straight flight of steps at the southern end of the gardens were replaced in 1939 by the existing designed by E. Prentice Mawson of Westminster, London</w:t>
      </w:r>
      <w:r>
        <w:rPr>
          <w:rFonts w:ascii="Arial" w:hAnsi="Arial" w:cs="Arial"/>
        </w:rPr>
        <w:t xml:space="preserve"> who </w:t>
      </w:r>
      <w:r w:rsidRPr="00E3471D">
        <w:rPr>
          <w:rFonts w:ascii="Arial" w:hAnsi="Arial" w:cs="Arial"/>
        </w:rPr>
        <w:t>was son of Thomas Mawson</w:t>
      </w:r>
      <w:r>
        <w:rPr>
          <w:rFonts w:ascii="Arial" w:hAnsi="Arial" w:cs="Arial"/>
        </w:rPr>
        <w:t>,</w:t>
      </w:r>
      <w:r w:rsidRPr="00E3471D">
        <w:rPr>
          <w:rFonts w:ascii="Arial" w:hAnsi="Arial" w:cs="Arial"/>
        </w:rPr>
        <w:t xml:space="preserve"> an influential Garden Designer</w:t>
      </w:r>
      <w:r>
        <w:rPr>
          <w:rFonts w:ascii="Arial" w:hAnsi="Arial" w:cs="Arial"/>
        </w:rPr>
        <w:t>.</w:t>
      </w:r>
    </w:p>
    <w:p w:rsidR="001C6272" w:rsidRPr="00CC11AE" w:rsidRDefault="001C6272" w:rsidP="001C6272">
      <w:pPr>
        <w:rPr>
          <w:rFonts w:ascii="Arial" w:hAnsi="Arial" w:cs="Arial"/>
        </w:rPr>
      </w:pPr>
      <w:r w:rsidRPr="00E3471D">
        <w:rPr>
          <w:rFonts w:ascii="Arial" w:hAnsi="Arial" w:cs="Arial"/>
        </w:rPr>
        <w:t>The entrance to Ross Castle</w:t>
      </w:r>
      <w:r w:rsidRPr="00CC11AE">
        <w:rPr>
          <w:rFonts w:ascii="Arial" w:hAnsi="Arial" w:cs="Arial"/>
        </w:rPr>
        <w:t xml:space="preserve"> (Grade II: National List) has also been altered and is now accessed from the Gardens rather than the Promenade.</w:t>
      </w:r>
    </w:p>
    <w:p w:rsidR="001C6272" w:rsidRDefault="001C6272" w:rsidP="001C6272">
      <w:pPr>
        <w:rPr>
          <w:rFonts w:ascii="Arial" w:hAnsi="Arial" w:cs="Arial"/>
        </w:rPr>
      </w:pPr>
      <w:r w:rsidRPr="00CC11AE">
        <w:rPr>
          <w:rFonts w:ascii="Arial" w:hAnsi="Arial" w:cs="Arial"/>
        </w:rPr>
        <w:t>The height of the sea walls and promenade has been increased by building on top of the original walls in order to provide better flood defence.</w:t>
      </w:r>
      <w:r>
        <w:rPr>
          <w:rFonts w:ascii="Arial" w:hAnsi="Arial" w:cs="Arial"/>
        </w:rPr>
        <w:t xml:space="preserve"> The former height of the walls is illustrated by a series of disused York Stone steps.</w:t>
      </w:r>
    </w:p>
    <w:p w:rsidR="001C6272" w:rsidRDefault="001C6272" w:rsidP="001C6272">
      <w:pPr>
        <w:rPr>
          <w:rFonts w:ascii="Arial" w:hAnsi="Arial" w:cs="Arial"/>
        </w:rPr>
      </w:pPr>
    </w:p>
    <w:p w:rsidR="001C6272" w:rsidRDefault="001C6272" w:rsidP="001C6272">
      <w:pPr>
        <w:rPr>
          <w:rFonts w:ascii="Arial" w:hAnsi="Arial" w:cs="Arial"/>
        </w:rPr>
      </w:pPr>
      <w:r>
        <w:rPr>
          <w:rFonts w:ascii="Arial" w:hAnsi="Arial" w:cs="Arial"/>
        </w:rPr>
        <w:t xml:space="preserve">The Promenades and Gardens provide an important accompaniment to Nationally and Locally Listed buildings, the Conservation Area and form a vital component of the Resort in general. </w:t>
      </w:r>
    </w:p>
    <w:p w:rsidR="001C6272" w:rsidRDefault="001C6272" w:rsidP="001C6272">
      <w:pPr>
        <w:rPr>
          <w:rFonts w:ascii="Arial" w:hAnsi="Arial" w:cs="Arial"/>
        </w:rPr>
      </w:pPr>
    </w:p>
    <w:p w:rsidR="001C6272" w:rsidRPr="00705F9B" w:rsidRDefault="001C6272" w:rsidP="001C6272">
      <w:pPr>
        <w:rPr>
          <w:rFonts w:ascii="Arial" w:hAnsi="Arial" w:cs="Arial"/>
        </w:rPr>
      </w:pPr>
      <w:r w:rsidRPr="00705F9B">
        <w:rPr>
          <w:rFonts w:ascii="Arial" w:hAnsi="Arial" w:cs="Arial"/>
        </w:rPr>
        <w:t xml:space="preserve">See HER Numbers - </w:t>
      </w:r>
      <w:r w:rsidRPr="00C65507">
        <w:rPr>
          <w:rFonts w:ascii="Arial" w:hAnsi="Arial" w:cs="Arial"/>
        </w:rPr>
        <w:t>0047/1/0</w:t>
      </w:r>
      <w:r>
        <w:rPr>
          <w:rFonts w:ascii="Arial" w:hAnsi="Arial" w:cs="Arial"/>
        </w:rPr>
        <w:t xml:space="preserve"> and 0047/8/0 </w:t>
      </w:r>
      <w:r w:rsidRPr="00705F9B">
        <w:rPr>
          <w:rFonts w:ascii="Arial" w:hAnsi="Arial" w:cs="Arial"/>
        </w:rPr>
        <w:t>- for further information and sources</w:t>
      </w:r>
    </w:p>
    <w:p w:rsidR="00C4404E" w:rsidRDefault="00C4404E" w:rsidP="00C4404E">
      <w:pPr>
        <w:rPr>
          <w:rFonts w:ascii="Arial" w:hAnsi="Arial" w:cs="Arial"/>
        </w:rPr>
      </w:pPr>
    </w:p>
    <w:p w:rsidR="001C6272" w:rsidRPr="001A369A" w:rsidRDefault="00097158" w:rsidP="001C6272">
      <w:pPr>
        <w:jc w:val="center"/>
      </w:pPr>
      <w:r>
        <w:rPr>
          <w:rFonts w:ascii="Arial" w:hAnsi="Arial" w:cs="Arial"/>
          <w:noProof/>
        </w:rPr>
        <w:drawing>
          <wp:inline distT="0" distB="0" distL="0" distR="0">
            <wp:extent cx="5029200" cy="3795774"/>
            <wp:effectExtent l="19050" t="19050" r="19050" b="14605"/>
            <wp:docPr id="34" name="Picture 34" descr="Seafront Gardens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front Gardens 0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033141" cy="3798749"/>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r>
        <w:br w:type="page"/>
      </w:r>
      <w:r w:rsidRPr="002B454D">
        <w:rPr>
          <w:rFonts w:ascii="Arial" w:hAnsi="Arial" w:cs="Arial"/>
          <w:b/>
        </w:rPr>
        <w:lastRenderedPageBreak/>
        <w:t>Name:</w:t>
      </w:r>
      <w:r w:rsidRPr="002B454D">
        <w:rPr>
          <w:rFonts w:ascii="Arial" w:hAnsi="Arial" w:cs="Arial"/>
        </w:rPr>
        <w:t xml:space="preserve"> RAF North Coates Strike Wing Memorial Statue</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3090 0866</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r>
        <w:rPr>
          <w:rFonts w:ascii="Arial" w:hAnsi="Arial" w:cs="Arial"/>
        </w:rPr>
        <w:t>Central Seafront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Memorial</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1b</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War memorial built to commemorate the World War 2 RAF North Coates Strike Wing.</w:t>
      </w:r>
    </w:p>
    <w:p w:rsidR="00FC04BD" w:rsidRDefault="00FC04BD" w:rsidP="00FC04BD">
      <w:pPr>
        <w:rPr>
          <w:rFonts w:ascii="Arial" w:hAnsi="Arial" w:cs="Arial"/>
        </w:rPr>
      </w:pPr>
    </w:p>
    <w:p w:rsidR="00FC04BD" w:rsidRPr="002B454D" w:rsidRDefault="00FC04BD"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2030730" cy="5709920"/>
            <wp:effectExtent l="19050" t="19050" r="7620" b="5080"/>
            <wp:docPr id="35" name="Picture 35" descr="RAF Stat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F Statu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30730" cy="5709920"/>
                    </a:xfrm>
                    <a:prstGeom prst="rect">
                      <a:avLst/>
                    </a:prstGeom>
                    <a:noFill/>
                    <a:ln w="12700" cmpd="sng">
                      <a:solidFill>
                        <a:srgbClr val="000000"/>
                      </a:solidFill>
                      <a:miter lim="800000"/>
                      <a:headEnd/>
                      <a:tailEnd/>
                    </a:ln>
                    <a:effectLst/>
                  </pic:spPr>
                </pic:pic>
              </a:graphicData>
            </a:graphic>
          </wp:inline>
        </w:drawing>
      </w:r>
      <w:r w:rsidR="001C6272" w:rsidRPr="002B454D">
        <w:rPr>
          <w:rFonts w:ascii="Arial" w:hAnsi="Arial" w:cs="Arial"/>
        </w:rPr>
        <w:t xml:space="preserve"> </w:t>
      </w:r>
      <w:r>
        <w:rPr>
          <w:rFonts w:ascii="Arial" w:hAnsi="Arial" w:cs="Arial"/>
          <w:noProof/>
        </w:rPr>
        <w:drawing>
          <wp:inline distT="0" distB="0" distL="0" distR="0">
            <wp:extent cx="3072765" cy="5667375"/>
            <wp:effectExtent l="19050" t="19050" r="0" b="9525"/>
            <wp:docPr id="36" name="Picture 36" descr="DSCN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555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72765" cy="566737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pStyle w:val="Heading2"/>
      </w:pPr>
      <w:r w:rsidRPr="002B454D">
        <w:br w:type="page"/>
      </w:r>
      <w:bookmarkStart w:id="28" w:name="_Toc358728124"/>
      <w:smartTag w:uri="urn:schemas-microsoft-com:office:smarttags" w:element="Street">
        <w:smartTag w:uri="urn:schemas-microsoft-com:office:smarttags" w:element="address">
          <w:r w:rsidRPr="002B454D">
            <w:lastRenderedPageBreak/>
            <w:t>Clee Road</w:t>
          </w:r>
        </w:smartTag>
      </w:smartTag>
      <w:bookmarkEnd w:id="27"/>
      <w:bookmarkEnd w:id="28"/>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place">
        <w:smartTag w:uri="urn:schemas-microsoft-com:office:smarttags" w:element="PlaceName">
          <w:r w:rsidRPr="002B454D">
            <w:rPr>
              <w:rFonts w:ascii="Arial" w:hAnsi="Arial" w:cs="Arial"/>
            </w:rPr>
            <w:t>Matthew</w:t>
          </w:r>
        </w:smartTag>
        <w:r w:rsidRPr="002B454D">
          <w:rPr>
            <w:rFonts w:ascii="Arial" w:hAnsi="Arial" w:cs="Arial"/>
          </w:rPr>
          <w:t xml:space="preserve"> </w:t>
        </w:r>
        <w:smartTag w:uri="urn:schemas-microsoft-com:office:smarttags" w:element="PlaceName">
          <w:r w:rsidRPr="002B454D">
            <w:rPr>
              <w:rFonts w:ascii="Arial" w:hAnsi="Arial" w:cs="Arial"/>
            </w:rPr>
            <w:t>Humberston</w:t>
          </w:r>
        </w:smartTag>
        <w:r w:rsidRPr="002B454D">
          <w:rPr>
            <w:rFonts w:ascii="Arial" w:hAnsi="Arial" w:cs="Arial"/>
          </w:rPr>
          <w:t xml:space="preserve"> </w:t>
        </w:r>
        <w:smartTag w:uri="urn:schemas-microsoft-com:office:smarttags" w:element="PlaceType">
          <w:r w:rsidRPr="002B454D">
            <w:rPr>
              <w:rFonts w:ascii="Arial" w:hAnsi="Arial" w:cs="Arial"/>
            </w:rPr>
            <w:t>School</w:t>
          </w:r>
        </w:smartTag>
      </w:smartTag>
      <w:r w:rsidRPr="002B454D">
        <w:rPr>
          <w:rFonts w:ascii="Arial" w:hAnsi="Arial" w:cs="Arial"/>
        </w:rPr>
        <w:t xml:space="preserve">, </w:t>
      </w:r>
      <w:smartTag w:uri="urn:schemas-microsoft-com:office:smarttags" w:element="Street">
        <w:smartTag w:uri="urn:schemas-microsoft-com:office:smarttags" w:element="address">
          <w:r w:rsidRPr="002B454D">
            <w:rPr>
              <w:rFonts w:ascii="Arial" w:hAnsi="Arial" w:cs="Arial"/>
            </w:rPr>
            <w:t>Clee Road</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2920 0825</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9031F0"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2d</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63506C" w:rsidP="001C6272">
      <w:pPr>
        <w:rPr>
          <w:rFonts w:ascii="Arial" w:hAnsi="Arial" w:cs="Arial"/>
        </w:rPr>
      </w:pPr>
      <w:r>
        <w:rPr>
          <w:rFonts w:ascii="Arial" w:hAnsi="Arial" w:cs="Arial"/>
        </w:rPr>
        <w:t>A school of 1882 built for the Humberston Foundation, a trust set up upon the death of Matthew Humberston (Lord of the Manor of Humberston) in the early 19</w:t>
      </w:r>
      <w:r w:rsidRPr="0063506C">
        <w:rPr>
          <w:rFonts w:ascii="Arial" w:hAnsi="Arial" w:cs="Arial"/>
          <w:vertAlign w:val="superscript"/>
        </w:rPr>
        <w:t>th</w:t>
      </w:r>
      <w:r>
        <w:rPr>
          <w:rFonts w:ascii="Arial" w:hAnsi="Arial" w:cs="Arial"/>
        </w:rPr>
        <w:t xml:space="preserve"> century, as a replacement for the school in Humberston which was closed in 1878. Extended in 1909 and greatly expanded in 1937.</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Forms an important addition to the Old Clee Conservation Area which currently stops across the road.</w:t>
      </w:r>
    </w:p>
    <w:p w:rsidR="00FC04BD" w:rsidRPr="002B454D" w:rsidRDefault="00FC04BD"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4997450" cy="3902075"/>
            <wp:effectExtent l="19050" t="19050" r="0" b="3175"/>
            <wp:docPr id="37" name="Picture 37"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01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997450" cy="390207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br w:type="page"/>
      </w:r>
    </w:p>
    <w:p w:rsidR="001C6272" w:rsidRPr="002B454D" w:rsidRDefault="001C6272" w:rsidP="001C6272">
      <w:pPr>
        <w:rPr>
          <w:rFonts w:ascii="Arial" w:hAnsi="Arial" w:cs="Arial"/>
        </w:rPr>
      </w:pPr>
      <w:r w:rsidRPr="002B454D">
        <w:rPr>
          <w:rFonts w:ascii="Arial" w:hAnsi="Arial" w:cs="Arial"/>
          <w:b/>
        </w:rPr>
        <w:lastRenderedPageBreak/>
        <w:t>Name:</w:t>
      </w:r>
      <w:r w:rsidRPr="002B454D">
        <w:rPr>
          <w:rFonts w:ascii="Arial" w:hAnsi="Arial" w:cs="Arial"/>
        </w:rPr>
        <w:t xml:space="preserve"> </w:t>
      </w:r>
      <w:smartTag w:uri="urn:schemas-microsoft-com:office:smarttags" w:element="Street">
        <w:smartTag w:uri="urn:schemas-microsoft-com:office:smarttags" w:element="address">
          <w:r w:rsidRPr="002B454D">
            <w:rPr>
              <w:rFonts w:ascii="Arial" w:hAnsi="Arial" w:cs="Arial"/>
            </w:rPr>
            <w:t>221 Clee Road</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2926 0829</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9031F0"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2f</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Two storey mock medieval/Tudor detached villa. Built of brown brick with faux timbering and herring bone brickwork in vertical ribbons. Gables with faux timbering and render below the eaves.</w:t>
      </w:r>
    </w:p>
    <w:p w:rsidR="001C6272" w:rsidRPr="002B454D" w:rsidRDefault="001C6272" w:rsidP="001C6272">
      <w:pPr>
        <w:rPr>
          <w:rFonts w:ascii="Arial" w:hAnsi="Arial" w:cs="Arial"/>
        </w:rPr>
      </w:pPr>
    </w:p>
    <w:p w:rsidR="001C6272" w:rsidRPr="003B4AD4" w:rsidRDefault="001C6272" w:rsidP="001C6272">
      <w:pPr>
        <w:rPr>
          <w:rFonts w:ascii="Arial" w:hAnsi="Arial" w:cs="Arial"/>
        </w:rPr>
      </w:pPr>
      <w:r w:rsidRPr="003B4AD4">
        <w:rPr>
          <w:rFonts w:ascii="Arial" w:hAnsi="Arial" w:cs="Arial"/>
        </w:rPr>
        <w:t xml:space="preserve">Part of </w:t>
      </w:r>
      <w:r>
        <w:rPr>
          <w:rFonts w:ascii="Arial" w:hAnsi="Arial" w:cs="Arial"/>
        </w:rPr>
        <w:t xml:space="preserve">a group of high quality post 1850s houses in </w:t>
      </w:r>
      <w:r w:rsidRPr="003B4AD4">
        <w:rPr>
          <w:rFonts w:ascii="Arial" w:hAnsi="Arial" w:cs="Arial"/>
        </w:rPr>
        <w:t>mock Tudor/medieval</w:t>
      </w:r>
      <w:r>
        <w:rPr>
          <w:rFonts w:ascii="Arial" w:hAnsi="Arial" w:cs="Arial"/>
        </w:rPr>
        <w:t xml:space="preserve"> style around the centre of Old Clee.</w:t>
      </w:r>
    </w:p>
    <w:p w:rsidR="00FC04BD" w:rsidRPr="002B454D" w:rsidRDefault="00FC04BD" w:rsidP="001C6272">
      <w:pPr>
        <w:rPr>
          <w:rFonts w:ascii="Arial" w:hAnsi="Arial" w:cs="Arial"/>
        </w:rPr>
      </w:pPr>
    </w:p>
    <w:p w:rsidR="001C6272" w:rsidRDefault="00097158" w:rsidP="001C6272">
      <w:pPr>
        <w:jc w:val="center"/>
        <w:rPr>
          <w:rFonts w:ascii="Arial" w:hAnsi="Arial" w:cs="Arial"/>
        </w:rPr>
      </w:pPr>
      <w:r>
        <w:rPr>
          <w:rFonts w:ascii="Arial" w:hAnsi="Arial" w:cs="Arial"/>
          <w:noProof/>
        </w:rPr>
        <w:drawing>
          <wp:inline distT="0" distB="0" distL="0" distR="0">
            <wp:extent cx="6475095" cy="4859020"/>
            <wp:effectExtent l="19050" t="19050" r="1905" b="0"/>
            <wp:docPr id="38" name="Picture 38" descr="221 Cle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21 Clee Roa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jc w:val="center"/>
        <w:rPr>
          <w:rFonts w:ascii="Arial" w:hAnsi="Arial" w:cs="Arial"/>
        </w:rPr>
      </w:pPr>
    </w:p>
    <w:p w:rsidR="001C6272" w:rsidRPr="002B454D" w:rsidRDefault="001C6272" w:rsidP="001C6272">
      <w:pPr>
        <w:rPr>
          <w:rFonts w:ascii="Arial" w:hAnsi="Arial" w:cs="Arial"/>
        </w:rPr>
      </w:pPr>
      <w:r w:rsidRPr="002B454D">
        <w:rPr>
          <w:rFonts w:ascii="Arial" w:hAnsi="Arial" w:cs="Arial"/>
        </w:rPr>
        <w:br w:type="page"/>
      </w:r>
      <w:r w:rsidRPr="002B454D">
        <w:rPr>
          <w:rFonts w:ascii="Arial" w:hAnsi="Arial" w:cs="Arial"/>
          <w:b/>
        </w:rPr>
        <w:lastRenderedPageBreak/>
        <w:t>Name:</w:t>
      </w:r>
      <w:r w:rsidRPr="002B454D">
        <w:rPr>
          <w:rFonts w:ascii="Arial" w:hAnsi="Arial" w:cs="Arial"/>
        </w:rPr>
        <w:t xml:space="preserve"> </w:t>
      </w:r>
      <w:smartTag w:uri="urn:schemas-microsoft-com:office:smarttags" w:element="place">
        <w:smartTag w:uri="urn:schemas-microsoft-com:office:smarttags" w:element="PlaceName">
          <w:r w:rsidRPr="002B454D">
            <w:rPr>
              <w:rFonts w:ascii="Arial" w:hAnsi="Arial" w:cs="Arial"/>
            </w:rPr>
            <w:t>Former</w:t>
          </w:r>
        </w:smartTag>
        <w:r w:rsidRPr="002B454D">
          <w:rPr>
            <w:rFonts w:ascii="Arial" w:hAnsi="Arial" w:cs="Arial"/>
          </w:rPr>
          <w:t xml:space="preserve"> </w:t>
        </w:r>
        <w:smartTag w:uri="urn:schemas-microsoft-com:office:smarttags" w:element="PlaceName">
          <w:r w:rsidRPr="002B454D">
            <w:rPr>
              <w:rFonts w:ascii="Arial" w:hAnsi="Arial" w:cs="Arial"/>
            </w:rPr>
            <w:t>Lindsey</w:t>
          </w:r>
        </w:smartTag>
        <w:r w:rsidRPr="002B454D">
          <w:rPr>
            <w:rFonts w:ascii="Arial" w:hAnsi="Arial" w:cs="Arial"/>
          </w:rPr>
          <w:t xml:space="preserve"> </w:t>
        </w:r>
        <w:smartTag w:uri="urn:schemas-microsoft-com:office:smarttags" w:element="PlaceName">
          <w:r w:rsidRPr="002B454D">
            <w:rPr>
              <w:rFonts w:ascii="Arial" w:hAnsi="Arial" w:cs="Arial"/>
            </w:rPr>
            <w:t>Lower</w:t>
          </w:r>
        </w:smartTag>
        <w:r w:rsidRPr="002B454D">
          <w:rPr>
            <w:rFonts w:ascii="Arial" w:hAnsi="Arial" w:cs="Arial"/>
          </w:rPr>
          <w:t xml:space="preserve"> </w:t>
        </w:r>
        <w:smartTag w:uri="urn:schemas-microsoft-com:office:smarttags" w:element="PlaceType">
          <w:r w:rsidRPr="002B454D">
            <w:rPr>
              <w:rFonts w:ascii="Arial" w:hAnsi="Arial" w:cs="Arial"/>
            </w:rPr>
            <w:t>School</w:t>
          </w:r>
        </w:smartTag>
      </w:smartTag>
      <w:r w:rsidRPr="002B454D">
        <w:rPr>
          <w:rFonts w:ascii="Arial" w:hAnsi="Arial" w:cs="Arial"/>
        </w:rPr>
        <w:t xml:space="preserve">, </w:t>
      </w:r>
      <w:smartTag w:uri="urn:schemas-microsoft-com:office:smarttags" w:element="Street">
        <w:smartTag w:uri="urn:schemas-microsoft-com:office:smarttags" w:element="address">
          <w:r w:rsidRPr="002B454D">
            <w:rPr>
              <w:rFonts w:ascii="Arial" w:hAnsi="Arial" w:cs="Arial"/>
            </w:rPr>
            <w:t>Clee Road</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2978 0861</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9031F0"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autoSpaceDE w:val="0"/>
        <w:autoSpaceDN w:val="0"/>
        <w:adjustRightInd w:val="0"/>
        <w:rPr>
          <w:rFonts w:ascii="Arial" w:hAnsi="Arial" w:cs="Arial"/>
        </w:rPr>
      </w:pPr>
      <w:r w:rsidRPr="002B454D">
        <w:rPr>
          <w:rFonts w:ascii="Arial" w:hAnsi="Arial" w:cs="Arial"/>
        </w:rPr>
        <w:t xml:space="preserve">Although the datestone over the main entrance reads 1925, </w:t>
      </w:r>
      <w:smartTag w:uri="urn:schemas-microsoft-com:office:smarttags" w:element="place">
        <w:smartTag w:uri="urn:schemas-microsoft-com:office:smarttags" w:element="PlaceName">
          <w:r w:rsidRPr="002B454D">
            <w:rPr>
              <w:rFonts w:ascii="Arial" w:hAnsi="Arial" w:cs="Arial"/>
            </w:rPr>
            <w:t>Cleethorpes</w:t>
          </w:r>
        </w:smartTag>
        <w:r w:rsidRPr="002B454D">
          <w:rPr>
            <w:rFonts w:ascii="Arial" w:hAnsi="Arial" w:cs="Arial"/>
          </w:rPr>
          <w:t xml:space="preserve"> </w:t>
        </w:r>
        <w:smartTag w:uri="urn:schemas-microsoft-com:office:smarttags" w:element="PlaceType">
          <w:r w:rsidRPr="002B454D">
            <w:rPr>
              <w:rFonts w:ascii="Arial" w:hAnsi="Arial" w:cs="Arial"/>
            </w:rPr>
            <w:t>Secondary School</w:t>
          </w:r>
        </w:smartTag>
      </w:smartTag>
      <w:r w:rsidRPr="002B454D">
        <w:rPr>
          <w:rFonts w:ascii="Arial" w:hAnsi="Arial" w:cs="Arial"/>
        </w:rPr>
        <w:t xml:space="preserve"> for Girls was opened in October 1928. It was designed for the Local Education Authority by Henry Gilbert Gamble of the </w:t>
      </w:r>
      <w:smartTag w:uri="urn:schemas-microsoft-com:office:smarttags" w:element="City">
        <w:smartTag w:uri="urn:schemas-microsoft-com:office:smarttags" w:element="place">
          <w:r w:rsidRPr="002B454D">
            <w:rPr>
              <w:rFonts w:ascii="Arial" w:hAnsi="Arial" w:cs="Arial"/>
            </w:rPr>
            <w:t>Lincoln</w:t>
          </w:r>
        </w:smartTag>
      </w:smartTag>
      <w:r w:rsidRPr="002B454D">
        <w:rPr>
          <w:rFonts w:ascii="Arial" w:hAnsi="Arial" w:cs="Arial"/>
        </w:rPr>
        <w:t xml:space="preserve"> architectural practice Scorer and Gamble, although the school as built was slightly modified from the architectural plans dated September 1926. When opened, the school was designed for 250 pupils, but with planned extensions for a further 150 students, although these extensions were not built. Set in extensive grounds, the school included a housecraft room alongside science labs. The standard classrooms could be opened up to open sided verandas overlooking grassed quadrangles: an adaptation of the approach taken by the </w:t>
      </w:r>
      <w:smartTag w:uri="urn:schemas-microsoft-com:office:smarttags" w:element="place">
        <w:smartTag w:uri="urn:schemas-microsoft-com:office:smarttags" w:element="PlaceName">
          <w:r w:rsidRPr="002B454D">
            <w:rPr>
              <w:rFonts w:ascii="Arial" w:hAnsi="Arial" w:cs="Arial"/>
            </w:rPr>
            <w:t>Open</w:t>
          </w:r>
        </w:smartTag>
        <w:r w:rsidRPr="002B454D">
          <w:rPr>
            <w:rFonts w:ascii="Arial" w:hAnsi="Arial" w:cs="Arial"/>
          </w:rPr>
          <w:t xml:space="preserve"> </w:t>
        </w:r>
        <w:smartTag w:uri="urn:schemas-microsoft-com:office:smarttags" w:element="PlaceName">
          <w:r w:rsidRPr="002B454D">
            <w:rPr>
              <w:rFonts w:ascii="Arial" w:hAnsi="Arial" w:cs="Arial"/>
            </w:rPr>
            <w:t>Air</w:t>
          </w:r>
        </w:smartTag>
        <w:r w:rsidRPr="002B454D">
          <w:rPr>
            <w:rFonts w:ascii="Arial" w:hAnsi="Arial" w:cs="Arial"/>
          </w:rPr>
          <w:t xml:space="preserve"> </w:t>
        </w:r>
        <w:smartTag w:uri="urn:schemas-microsoft-com:office:smarttags" w:element="PlaceType">
          <w:r w:rsidRPr="002B454D">
            <w:rPr>
              <w:rFonts w:ascii="Arial" w:hAnsi="Arial" w:cs="Arial"/>
            </w:rPr>
            <w:t>School</w:t>
          </w:r>
        </w:smartTag>
      </w:smartTag>
      <w:r w:rsidRPr="002B454D">
        <w:rPr>
          <w:rFonts w:ascii="Arial" w:hAnsi="Arial" w:cs="Arial"/>
        </w:rPr>
        <w:t xml:space="preserve"> movement. The school underwent extension and modification in the later C20 with a series of extensions within the two former open quadrangles, as well as to the rear. These alterations included converting the open verandas into enclosed corridors. Most recently known as the </w:t>
      </w:r>
      <w:smartTag w:uri="urn:schemas-microsoft-com:office:smarttags" w:element="place">
        <w:smartTag w:uri="urn:schemas-microsoft-com:office:smarttags" w:element="PlaceName">
          <w:r w:rsidRPr="002B454D">
            <w:rPr>
              <w:rFonts w:ascii="Arial" w:hAnsi="Arial" w:cs="Arial"/>
            </w:rPr>
            <w:t>Lindsey</w:t>
          </w:r>
        </w:smartTag>
        <w:r w:rsidRPr="002B454D">
          <w:rPr>
            <w:rFonts w:ascii="Arial" w:hAnsi="Arial" w:cs="Arial"/>
          </w:rPr>
          <w:t xml:space="preserve"> </w:t>
        </w:r>
        <w:smartTag w:uri="urn:schemas-microsoft-com:office:smarttags" w:element="PlaceName">
          <w:r w:rsidRPr="002B454D">
            <w:rPr>
              <w:rFonts w:ascii="Arial" w:hAnsi="Arial" w:cs="Arial"/>
            </w:rPr>
            <w:t>Lower</w:t>
          </w:r>
        </w:smartTag>
        <w:r w:rsidRPr="002B454D">
          <w:rPr>
            <w:rFonts w:ascii="Arial" w:hAnsi="Arial" w:cs="Arial"/>
          </w:rPr>
          <w:t xml:space="preserve"> </w:t>
        </w:r>
        <w:smartTag w:uri="urn:schemas-microsoft-com:office:smarttags" w:element="PlaceType">
          <w:r w:rsidRPr="002B454D">
            <w:rPr>
              <w:rFonts w:ascii="Arial" w:hAnsi="Arial" w:cs="Arial"/>
            </w:rPr>
            <w:t>School</w:t>
          </w:r>
        </w:smartTag>
      </w:smartTag>
      <w:r w:rsidRPr="002B454D">
        <w:rPr>
          <w:rFonts w:ascii="Arial" w:hAnsi="Arial" w:cs="Arial"/>
        </w:rPr>
        <w:t>, the school is now disused.</w:t>
      </w:r>
    </w:p>
    <w:p w:rsidR="001C6272" w:rsidRDefault="001C6272" w:rsidP="001C6272">
      <w:pPr>
        <w:autoSpaceDE w:val="0"/>
        <w:autoSpaceDN w:val="0"/>
        <w:adjustRightInd w:val="0"/>
        <w:rPr>
          <w:rFonts w:ascii="Arial" w:hAnsi="Arial" w:cs="Arial"/>
          <w:b/>
          <w:bCs/>
        </w:rPr>
      </w:pPr>
    </w:p>
    <w:p w:rsidR="001C6272" w:rsidRDefault="00097158" w:rsidP="001C6272">
      <w:pPr>
        <w:autoSpaceDE w:val="0"/>
        <w:autoSpaceDN w:val="0"/>
        <w:adjustRightInd w:val="0"/>
        <w:jc w:val="center"/>
        <w:rPr>
          <w:rFonts w:ascii="Arial" w:hAnsi="Arial" w:cs="Arial"/>
          <w:b/>
          <w:bCs/>
        </w:rPr>
      </w:pPr>
      <w:r>
        <w:rPr>
          <w:rFonts w:ascii="Arial" w:hAnsi="Arial" w:cs="Arial"/>
          <w:noProof/>
        </w:rPr>
        <w:drawing>
          <wp:inline distT="0" distB="0" distL="0" distR="0">
            <wp:extent cx="5549900" cy="4168140"/>
            <wp:effectExtent l="19050" t="19050" r="0" b="3810"/>
            <wp:docPr id="39" name="Picture 39" descr="DSCN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N52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49900" cy="416814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autoSpaceDE w:val="0"/>
        <w:autoSpaceDN w:val="0"/>
        <w:adjustRightInd w:val="0"/>
        <w:rPr>
          <w:rFonts w:ascii="Arial" w:hAnsi="Arial" w:cs="Arial"/>
          <w:b/>
          <w:bCs/>
        </w:rPr>
      </w:pPr>
    </w:p>
    <w:p w:rsidR="001C6272" w:rsidRPr="002B454D" w:rsidRDefault="001C6272" w:rsidP="001C6272">
      <w:pPr>
        <w:autoSpaceDE w:val="0"/>
        <w:autoSpaceDN w:val="0"/>
        <w:adjustRightInd w:val="0"/>
        <w:rPr>
          <w:rFonts w:ascii="Arial" w:hAnsi="Arial" w:cs="Arial"/>
        </w:rPr>
      </w:pPr>
      <w:r w:rsidRPr="002B454D">
        <w:rPr>
          <w:rFonts w:ascii="Arial" w:hAnsi="Arial" w:cs="Arial"/>
        </w:rPr>
        <w:t>MATERIALS:</w:t>
      </w:r>
    </w:p>
    <w:p w:rsidR="001C6272" w:rsidRPr="002B454D" w:rsidRDefault="001C6272" w:rsidP="001C6272">
      <w:pPr>
        <w:autoSpaceDE w:val="0"/>
        <w:autoSpaceDN w:val="0"/>
        <w:adjustRightInd w:val="0"/>
        <w:rPr>
          <w:rFonts w:ascii="Arial" w:hAnsi="Arial" w:cs="Arial"/>
        </w:rPr>
      </w:pPr>
      <w:r w:rsidRPr="002B454D">
        <w:rPr>
          <w:rFonts w:ascii="Arial" w:hAnsi="Arial" w:cs="Arial"/>
        </w:rPr>
        <w:t>Red brick laid in English bond, artificial stone dressings, slate roofs. Retains most of its original windows which are timber with slim glazing bars, generally with the upper third being hopper opening with vertical sliding sashes below.</w:t>
      </w:r>
    </w:p>
    <w:p w:rsidR="001C6272" w:rsidRPr="002B454D" w:rsidRDefault="001C6272" w:rsidP="001C6272">
      <w:pPr>
        <w:autoSpaceDE w:val="0"/>
        <w:autoSpaceDN w:val="0"/>
        <w:adjustRightInd w:val="0"/>
        <w:rPr>
          <w:rFonts w:ascii="Arial" w:hAnsi="Arial" w:cs="Arial"/>
        </w:rPr>
      </w:pPr>
    </w:p>
    <w:p w:rsidR="001C6272" w:rsidRPr="002B454D" w:rsidRDefault="001C6272" w:rsidP="001C6272">
      <w:pPr>
        <w:autoSpaceDE w:val="0"/>
        <w:autoSpaceDN w:val="0"/>
        <w:adjustRightInd w:val="0"/>
        <w:rPr>
          <w:rFonts w:ascii="Arial" w:hAnsi="Arial" w:cs="Arial"/>
        </w:rPr>
      </w:pPr>
      <w:r w:rsidRPr="002B454D">
        <w:rPr>
          <w:rFonts w:ascii="Arial" w:hAnsi="Arial" w:cs="Arial"/>
        </w:rPr>
        <w:t>PLAN:</w:t>
      </w:r>
    </w:p>
    <w:p w:rsidR="001C6272" w:rsidRPr="002B454D" w:rsidRDefault="001C6272" w:rsidP="001C6272">
      <w:pPr>
        <w:autoSpaceDE w:val="0"/>
        <w:autoSpaceDN w:val="0"/>
        <w:adjustRightInd w:val="0"/>
        <w:rPr>
          <w:rFonts w:ascii="Arial" w:hAnsi="Arial" w:cs="Arial"/>
        </w:rPr>
      </w:pPr>
      <w:r w:rsidRPr="002B454D">
        <w:rPr>
          <w:rFonts w:ascii="Arial" w:hAnsi="Arial" w:cs="Arial"/>
        </w:rPr>
        <w:t xml:space="preserve">The original buildings form an E plan with the assembly hall to the centre flanked by two quadrangles that were formerly grassed, but are now largely built over with later extensions. </w:t>
      </w:r>
      <w:r w:rsidRPr="002B454D">
        <w:rPr>
          <w:rFonts w:ascii="Arial" w:hAnsi="Arial" w:cs="Arial"/>
        </w:rPr>
        <w:lastRenderedPageBreak/>
        <w:t>Open fronted verandas around these quadrangles have been converted into enclosed corridors. The school is single storey apart from the three storey administration block to the centre of the north range. This was designed to house a top floor dining room served from a kitchen on the first floor.</w:t>
      </w:r>
    </w:p>
    <w:p w:rsidR="001C6272" w:rsidRPr="002B454D" w:rsidRDefault="001C6272" w:rsidP="001C6272">
      <w:pPr>
        <w:autoSpaceDE w:val="0"/>
        <w:autoSpaceDN w:val="0"/>
        <w:adjustRightInd w:val="0"/>
        <w:rPr>
          <w:rFonts w:ascii="Arial" w:hAnsi="Arial" w:cs="Arial"/>
        </w:rPr>
      </w:pPr>
    </w:p>
    <w:p w:rsidR="001C6272" w:rsidRPr="002B454D" w:rsidRDefault="001C6272" w:rsidP="001C6272">
      <w:pPr>
        <w:autoSpaceDE w:val="0"/>
        <w:autoSpaceDN w:val="0"/>
        <w:adjustRightInd w:val="0"/>
        <w:rPr>
          <w:rFonts w:ascii="Arial" w:hAnsi="Arial" w:cs="Arial"/>
        </w:rPr>
      </w:pPr>
      <w:r w:rsidRPr="002B454D">
        <w:rPr>
          <w:rFonts w:ascii="Arial" w:hAnsi="Arial" w:cs="Arial"/>
        </w:rPr>
        <w:t>EXTERIOR:</w:t>
      </w:r>
    </w:p>
    <w:p w:rsidR="001C6272" w:rsidRPr="002B454D" w:rsidRDefault="001C6272" w:rsidP="001C6272">
      <w:pPr>
        <w:autoSpaceDE w:val="0"/>
        <w:autoSpaceDN w:val="0"/>
        <w:adjustRightInd w:val="0"/>
        <w:rPr>
          <w:rFonts w:ascii="Arial" w:hAnsi="Arial" w:cs="Arial"/>
        </w:rPr>
      </w:pPr>
      <w:r w:rsidRPr="002B454D">
        <w:rPr>
          <w:rFonts w:ascii="Arial" w:hAnsi="Arial" w:cs="Arial"/>
        </w:rPr>
        <w:t>Neo-Georgian with an impressive northern elevation with the three storey H plan administration block to the centre, flanked by 15 bay classroom ranges that are slightly set back and link to 3 bay end blocks that break forward. The administration block is quoined, has storey bands and a pedimented doorcase incorporating the 1925 datestone. Cast iron rainwater hoppers carry the date 1926. Windows (in contrast to the much larger windows to the rest of the school) are domestic in scale. The eaves overhang with moulding to the soffits. The top floor windows of the centre range break the eaves with triangular pediments styled like the gable ends of the administration block's flanking cross ranges. The class room ranges to either side are more simply detailed with plinth and lintel bands linked by pilasters. End blocks have hipped roofs, side elevations are similarly detailed. Elevations facing into the quadrangles are much plainer and more altered. The original pillars to the verandas appear to have been replaced with the walling used to form the replacement corridors. Later extensions are a mix of designs that do not respect the original styling of the school.</w:t>
      </w:r>
    </w:p>
    <w:p w:rsidR="001C6272" w:rsidRDefault="001C6272" w:rsidP="001C6272">
      <w:pPr>
        <w:autoSpaceDE w:val="0"/>
        <w:autoSpaceDN w:val="0"/>
        <w:adjustRightInd w:val="0"/>
        <w:rPr>
          <w:rFonts w:ascii="Arial" w:hAnsi="Arial" w:cs="Arial"/>
        </w:rPr>
      </w:pPr>
    </w:p>
    <w:p w:rsidR="001C6272" w:rsidRDefault="00097158" w:rsidP="001C6272">
      <w:pPr>
        <w:autoSpaceDE w:val="0"/>
        <w:autoSpaceDN w:val="0"/>
        <w:adjustRightInd w:val="0"/>
        <w:jc w:val="center"/>
        <w:rPr>
          <w:rFonts w:ascii="Arial" w:hAnsi="Arial" w:cs="Arial"/>
        </w:rPr>
      </w:pPr>
      <w:r>
        <w:rPr>
          <w:rFonts w:ascii="Arial" w:hAnsi="Arial" w:cs="Arial"/>
          <w:noProof/>
        </w:rPr>
        <w:drawing>
          <wp:inline distT="0" distB="0" distL="0" distR="0">
            <wp:extent cx="3263900" cy="2466975"/>
            <wp:effectExtent l="19050" t="19050" r="0" b="9525"/>
            <wp:docPr id="40" name="Picture 40" descr="DSCN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521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263900" cy="2466975"/>
                    </a:xfrm>
                    <a:prstGeom prst="rect">
                      <a:avLst/>
                    </a:prstGeom>
                    <a:noFill/>
                    <a:ln w="12700" cmpd="sng">
                      <a:solidFill>
                        <a:srgbClr val="000000"/>
                      </a:solidFill>
                      <a:miter lim="800000"/>
                      <a:headEnd/>
                      <a:tailEnd/>
                    </a:ln>
                    <a:effectLst/>
                  </pic:spPr>
                </pic:pic>
              </a:graphicData>
            </a:graphic>
          </wp:inline>
        </w:drawing>
      </w:r>
      <w:r w:rsidR="001C6272">
        <w:rPr>
          <w:rFonts w:ascii="Arial" w:hAnsi="Arial" w:cs="Arial"/>
        </w:rPr>
        <w:t xml:space="preserve"> </w:t>
      </w:r>
    </w:p>
    <w:p w:rsidR="001C6272" w:rsidRPr="002B454D" w:rsidRDefault="001C6272" w:rsidP="001C6272">
      <w:pPr>
        <w:autoSpaceDE w:val="0"/>
        <w:autoSpaceDN w:val="0"/>
        <w:adjustRightInd w:val="0"/>
        <w:rPr>
          <w:rFonts w:ascii="Arial" w:hAnsi="Arial" w:cs="Arial"/>
        </w:rPr>
      </w:pPr>
    </w:p>
    <w:p w:rsidR="001C6272" w:rsidRPr="002B454D" w:rsidRDefault="001C6272" w:rsidP="001C6272">
      <w:pPr>
        <w:autoSpaceDE w:val="0"/>
        <w:autoSpaceDN w:val="0"/>
        <w:adjustRightInd w:val="0"/>
        <w:rPr>
          <w:rFonts w:ascii="Arial" w:hAnsi="Arial" w:cs="Arial"/>
        </w:rPr>
      </w:pPr>
      <w:r w:rsidRPr="002B454D">
        <w:rPr>
          <w:rFonts w:ascii="Arial" w:hAnsi="Arial" w:cs="Arial"/>
        </w:rPr>
        <w:t>INTERIOR:</w:t>
      </w:r>
    </w:p>
    <w:p w:rsidR="001C6272" w:rsidRPr="002B454D" w:rsidRDefault="001C6272" w:rsidP="001C6272">
      <w:pPr>
        <w:autoSpaceDE w:val="0"/>
        <w:autoSpaceDN w:val="0"/>
        <w:adjustRightInd w:val="0"/>
        <w:rPr>
          <w:rFonts w:ascii="Arial" w:hAnsi="Arial" w:cs="Arial"/>
        </w:rPr>
      </w:pPr>
      <w:r w:rsidRPr="002B454D">
        <w:rPr>
          <w:rFonts w:ascii="Arial" w:hAnsi="Arial" w:cs="Arial"/>
        </w:rPr>
        <w:t>The classrooms to the north and east ranges retain their multiple double doors originally designed to open to the fresh air via the verandas. Both the assembly hall and the gymnasium have exposed roof trusses that have a degree of ornamentation such as acorn pendants. One of the toilets retains a bank of original washstands.</w:t>
      </w:r>
    </w:p>
    <w:p w:rsidR="001C6272" w:rsidRPr="002B454D" w:rsidRDefault="001C6272" w:rsidP="001C6272">
      <w:pPr>
        <w:rPr>
          <w:rFonts w:ascii="Arial" w:hAnsi="Arial" w:cs="Arial"/>
        </w:rPr>
      </w:pPr>
    </w:p>
    <w:p w:rsidR="001C6272" w:rsidRPr="002B454D" w:rsidRDefault="001C6272" w:rsidP="001C6272">
      <w:pPr>
        <w:rPr>
          <w:rFonts w:ascii="Arial" w:hAnsi="Arial" w:cs="Arial"/>
          <w:bCs/>
        </w:rPr>
      </w:pPr>
      <w:r w:rsidRPr="002B454D">
        <w:rPr>
          <w:rFonts w:ascii="Arial" w:hAnsi="Arial" w:cs="Arial"/>
        </w:rPr>
        <w:t xml:space="preserve">English Heritage. 2011: </w:t>
      </w:r>
      <w:smartTag w:uri="urn:schemas-microsoft-com:office:smarttags" w:element="place">
        <w:smartTag w:uri="urn:schemas-microsoft-com:office:smarttags" w:element="PlaceName">
          <w:r w:rsidRPr="002B454D">
            <w:rPr>
              <w:rFonts w:ascii="Arial" w:hAnsi="Arial" w:cs="Arial"/>
              <w:i/>
            </w:rPr>
            <w:t>Lindsey</w:t>
          </w:r>
        </w:smartTag>
        <w:r w:rsidRPr="002B454D">
          <w:rPr>
            <w:rFonts w:ascii="Arial" w:hAnsi="Arial" w:cs="Arial"/>
            <w:i/>
          </w:rPr>
          <w:t xml:space="preserve"> </w:t>
        </w:r>
        <w:smartTag w:uri="urn:schemas-microsoft-com:office:smarttags" w:element="PlaceName">
          <w:r w:rsidRPr="002B454D">
            <w:rPr>
              <w:rFonts w:ascii="Arial" w:hAnsi="Arial" w:cs="Arial"/>
              <w:i/>
            </w:rPr>
            <w:t>Lower</w:t>
          </w:r>
        </w:smartTag>
        <w:r w:rsidRPr="002B454D">
          <w:rPr>
            <w:rFonts w:ascii="Arial" w:hAnsi="Arial" w:cs="Arial"/>
            <w:i/>
          </w:rPr>
          <w:t xml:space="preserve"> </w:t>
        </w:r>
        <w:smartTag w:uri="urn:schemas-microsoft-com:office:smarttags" w:element="PlaceType">
          <w:r w:rsidRPr="002B454D">
            <w:rPr>
              <w:rFonts w:ascii="Arial" w:hAnsi="Arial" w:cs="Arial"/>
              <w:i/>
            </w:rPr>
            <w:t>School</w:t>
          </w:r>
        </w:smartTag>
      </w:smartTag>
      <w:r w:rsidRPr="002B454D">
        <w:rPr>
          <w:rFonts w:ascii="Arial" w:hAnsi="Arial" w:cs="Arial"/>
          <w:i/>
        </w:rPr>
        <w:t xml:space="preserve"> </w:t>
      </w:r>
      <w:r w:rsidRPr="002B454D">
        <w:rPr>
          <w:rFonts w:ascii="Arial" w:hAnsi="Arial" w:cs="Arial"/>
          <w:bCs/>
          <w:i/>
        </w:rPr>
        <w:t>Non Listing Report</w:t>
      </w:r>
      <w:r w:rsidRPr="002B454D">
        <w:rPr>
          <w:rFonts w:ascii="Arial" w:hAnsi="Arial" w:cs="Arial"/>
          <w:i/>
        </w:rPr>
        <w:t xml:space="preserve"> – Case Number </w:t>
      </w:r>
      <w:r w:rsidRPr="002B454D">
        <w:rPr>
          <w:rFonts w:ascii="Arial" w:hAnsi="Arial" w:cs="Arial"/>
          <w:bCs/>
          <w:i/>
        </w:rPr>
        <w:t>462624</w:t>
      </w:r>
      <w:r w:rsidRPr="002B454D">
        <w:rPr>
          <w:rFonts w:ascii="Arial" w:hAnsi="Arial" w:cs="Arial"/>
          <w:bCs/>
        </w:rPr>
        <w:t>.</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very important building to the comm</w:t>
      </w:r>
      <w:r>
        <w:rPr>
          <w:rFonts w:ascii="Arial" w:hAnsi="Arial" w:cs="Arial"/>
        </w:rPr>
        <w:t>unity and character of the area as well as an indicator of</w:t>
      </w:r>
      <w:r w:rsidRPr="003B4AD4">
        <w:rPr>
          <w:rFonts w:ascii="Arial" w:hAnsi="Arial" w:cs="Arial"/>
        </w:rPr>
        <w:t xml:space="preserve"> the </w:t>
      </w:r>
      <w:r>
        <w:rPr>
          <w:rFonts w:ascii="Arial" w:hAnsi="Arial" w:cs="Arial"/>
        </w:rPr>
        <w:t xml:space="preserve">early </w:t>
      </w:r>
      <w:r w:rsidRPr="003B4AD4">
        <w:rPr>
          <w:rFonts w:ascii="Arial" w:hAnsi="Arial" w:cs="Arial"/>
        </w:rPr>
        <w:t>development of the town</w:t>
      </w:r>
    </w:p>
    <w:p w:rsidR="001C6272" w:rsidRPr="002B454D" w:rsidRDefault="001C6272" w:rsidP="001C6272">
      <w:pPr>
        <w:pStyle w:val="Heading2"/>
      </w:pPr>
      <w:r w:rsidRPr="002B454D">
        <w:br w:type="page"/>
      </w:r>
      <w:bookmarkStart w:id="29" w:name="_Toc274220241"/>
      <w:bookmarkStart w:id="30" w:name="_Toc358728125"/>
      <w:r w:rsidRPr="002B454D">
        <w:lastRenderedPageBreak/>
        <w:t>Coronation Road</w:t>
      </w:r>
      <w:bookmarkEnd w:id="29"/>
      <w:bookmarkEnd w:id="30"/>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1 to 23 Coronation Cottages</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3083 0838</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9031F0"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row of well preserved almshouses. Single storey in red brick with low eaves carrying a mix of Rosemary and Pan Tiles. The large bay windows are a good notable feature.</w:t>
      </w:r>
    </w:p>
    <w:p w:rsidR="001C6272" w:rsidRPr="002B454D" w:rsidRDefault="001C6272" w:rsidP="001C6272">
      <w:pPr>
        <w:rPr>
          <w:rFonts w:ascii="Arial" w:hAnsi="Arial" w:cs="Arial"/>
        </w:rPr>
      </w:pPr>
      <w:r w:rsidRPr="002B454D">
        <w:rPr>
          <w:rFonts w:ascii="Arial" w:hAnsi="Arial" w:cs="Arial"/>
        </w:rPr>
        <w:t>Although the houses likely date to the period where the resort was being established, they are much more rural in their architectural character and are aligned to an earlier street layout.</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particularly well preserved building in an area otherwise neglected architecturally, the houses mak</w:t>
      </w:r>
      <w:r>
        <w:rPr>
          <w:rFonts w:ascii="Arial" w:hAnsi="Arial" w:cs="Arial"/>
        </w:rPr>
        <w:t>es an important contribution to indicating of</w:t>
      </w:r>
      <w:r w:rsidRPr="003B4AD4">
        <w:rPr>
          <w:rFonts w:ascii="Arial" w:hAnsi="Arial" w:cs="Arial"/>
        </w:rPr>
        <w:t xml:space="preserve"> the </w:t>
      </w:r>
      <w:r>
        <w:rPr>
          <w:rFonts w:ascii="Arial" w:hAnsi="Arial" w:cs="Arial"/>
        </w:rPr>
        <w:t xml:space="preserve">early </w:t>
      </w:r>
      <w:r w:rsidRPr="003B4AD4">
        <w:rPr>
          <w:rFonts w:ascii="Arial" w:hAnsi="Arial" w:cs="Arial"/>
        </w:rPr>
        <w:t>development of the town</w:t>
      </w:r>
      <w:r w:rsidRPr="002B454D">
        <w:rPr>
          <w:rFonts w:ascii="Arial" w:hAnsi="Arial" w:cs="Arial"/>
        </w:rPr>
        <w:t>.</w:t>
      </w:r>
    </w:p>
    <w:p w:rsidR="009918A5" w:rsidRPr="002B454D" w:rsidRDefault="009918A5"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6007100" cy="4508500"/>
            <wp:effectExtent l="19050" t="19050" r="0" b="6350"/>
            <wp:docPr id="41" name="Picture 41" descr="1 to 23 Coronation Cottages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to 23 Coronation Cottages June 201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007100" cy="450850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jc w:val="center"/>
        <w:rPr>
          <w:rFonts w:ascii="Arial" w:hAnsi="Arial" w:cs="Arial"/>
        </w:rPr>
      </w:pPr>
    </w:p>
    <w:p w:rsidR="001C6272" w:rsidRPr="002B454D" w:rsidRDefault="001C6272" w:rsidP="001C6272">
      <w:pPr>
        <w:pStyle w:val="Heading2"/>
      </w:pPr>
      <w:r w:rsidRPr="002B454D">
        <w:br w:type="page"/>
      </w:r>
      <w:bookmarkStart w:id="31" w:name="_Toc274220243"/>
      <w:bookmarkStart w:id="32" w:name="_Toc358728126"/>
      <w:r w:rsidRPr="002B454D">
        <w:lastRenderedPageBreak/>
        <w:t>Elm Road</w:t>
      </w:r>
      <w:bookmarkEnd w:id="31"/>
      <w:bookmarkEnd w:id="32"/>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Street">
        <w:smartTag w:uri="urn:schemas-microsoft-com:office:smarttags" w:element="address">
          <w:r w:rsidRPr="002B454D">
            <w:rPr>
              <w:rFonts w:ascii="Arial" w:hAnsi="Arial" w:cs="Arial"/>
            </w:rPr>
            <w:t>18 Elm Road</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3036 0866</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2a</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well preserved building which was probably built as a large farmhouse in the mid 19</w:t>
      </w:r>
      <w:r w:rsidRPr="002B454D">
        <w:rPr>
          <w:rFonts w:ascii="Arial" w:hAnsi="Arial" w:cs="Arial"/>
          <w:vertAlign w:val="superscript"/>
        </w:rPr>
        <w:t>th</w:t>
      </w:r>
      <w:r w:rsidRPr="002B454D">
        <w:rPr>
          <w:rFonts w:ascii="Arial" w:hAnsi="Arial" w:cs="Arial"/>
        </w:rPr>
        <w:t xml:space="preserve"> century before the growth of the resort. Many features have been retained internally in both the house and it’s main outbuilding to the rear.</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particularly well preserved building, the house makes an important contribution to the preservation of the pre-resort character of the town.</w:t>
      </w:r>
    </w:p>
    <w:p w:rsidR="006C5F5C" w:rsidRPr="002B454D" w:rsidRDefault="006C5F5C" w:rsidP="001C6272"/>
    <w:p w:rsidR="001C6272" w:rsidRPr="002B454D" w:rsidRDefault="00097158" w:rsidP="001C6272">
      <w:pPr>
        <w:jc w:val="center"/>
      </w:pPr>
      <w:r>
        <w:rPr>
          <w:noProof/>
        </w:rPr>
        <w:drawing>
          <wp:inline distT="0" distB="0" distL="0" distR="0">
            <wp:extent cx="6464300" cy="5167630"/>
            <wp:effectExtent l="19050" t="19050" r="0" b="0"/>
            <wp:docPr id="42" name="Picture 42" descr="P427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427028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464300" cy="516763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 w:rsidR="001C6272" w:rsidRPr="002B454D" w:rsidRDefault="001C6272" w:rsidP="001C6272">
      <w:pPr>
        <w:pStyle w:val="Heading2"/>
      </w:pPr>
      <w:r w:rsidRPr="002B454D">
        <w:br w:type="page"/>
      </w:r>
      <w:bookmarkStart w:id="33" w:name="_Toc274220244"/>
      <w:bookmarkStart w:id="34" w:name="_Toc358728127"/>
      <w:smartTag w:uri="urn:schemas-microsoft-com:office:smarttags" w:element="Street">
        <w:smartTag w:uri="urn:schemas-microsoft-com:office:smarttags" w:element="address">
          <w:r w:rsidRPr="002B454D">
            <w:lastRenderedPageBreak/>
            <w:t>Grant Street</w:t>
          </w:r>
        </w:smartTag>
      </w:smartTag>
      <w:bookmarkEnd w:id="33"/>
      <w:bookmarkEnd w:id="34"/>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w:t>
      </w:r>
      <w:r w:rsidR="00DE3E53">
        <w:rPr>
          <w:rFonts w:ascii="Arial" w:hAnsi="Arial" w:cs="Arial"/>
        </w:rPr>
        <w:t>Former Victoria Hotel</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3059 0898</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w:t>
      </w:r>
      <w:r>
        <w:rPr>
          <w:rFonts w:ascii="Arial" w:hAnsi="Arial" w:cs="Arial"/>
        </w:rPr>
        <w:t>Central Seafront Conservation Area</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Pr>
          <w:rFonts w:ascii="Arial" w:hAnsi="Arial" w:cs="Arial"/>
        </w:rPr>
        <w:t>1c, 2c</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three storey building originating as part of a roughly L shaped terrace of buildings called Victoria Terrace</w:t>
      </w:r>
      <w:r w:rsidR="0063506C">
        <w:rPr>
          <w:rFonts w:ascii="Arial" w:hAnsi="Arial" w:cs="Arial"/>
        </w:rPr>
        <w:t>, built sometime between 1856 and 1868</w:t>
      </w:r>
      <w:r w:rsidRPr="002B454D">
        <w:rPr>
          <w:rFonts w:ascii="Arial" w:hAnsi="Arial" w:cs="Arial"/>
        </w:rPr>
        <w:t>. The public house formerly occupied only the most south-easterly two-bay section of the current building</w:t>
      </w:r>
      <w:r w:rsidR="0063506C">
        <w:rPr>
          <w:rFonts w:ascii="Arial" w:hAnsi="Arial" w:cs="Arial"/>
        </w:rPr>
        <w:t xml:space="preserve"> and was called Victoria Hotel</w:t>
      </w:r>
      <w:r w:rsidRPr="002B454D">
        <w:rPr>
          <w:rFonts w:ascii="Arial" w:hAnsi="Arial" w:cs="Arial"/>
        </w:rPr>
        <w:t xml:space="preserve">. A large part of the terrace, which faced </w:t>
      </w:r>
      <w:smartTag w:uri="urn:schemas-microsoft-com:office:smarttags" w:element="place">
        <w:smartTag w:uri="urn:schemas-microsoft-com:office:smarttags" w:element="State">
          <w:r w:rsidRPr="002B454D">
            <w:rPr>
              <w:rFonts w:ascii="Arial" w:hAnsi="Arial" w:cs="Arial"/>
            </w:rPr>
            <w:t>north west</w:t>
          </w:r>
        </w:smartTag>
      </w:smartTag>
      <w:r w:rsidRPr="002B454D">
        <w:rPr>
          <w:rFonts w:ascii="Arial" w:hAnsi="Arial" w:cs="Arial"/>
        </w:rPr>
        <w:t>, has been demolished leaving only the south west facing section (approximately 1/2 of the original building). A large un-associated building formed the outside angle of the L.</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Despite the lost elements the building is still an important reminder of the origins</w:t>
      </w:r>
      <w:r>
        <w:rPr>
          <w:rFonts w:ascii="Arial" w:hAnsi="Arial" w:cs="Arial"/>
        </w:rPr>
        <w:t xml:space="preserve"> and character</w:t>
      </w:r>
      <w:r w:rsidRPr="002B454D">
        <w:rPr>
          <w:rFonts w:ascii="Arial" w:hAnsi="Arial" w:cs="Arial"/>
        </w:rPr>
        <w:t xml:space="preserve"> of the town particularly with its large bay windows facing out to the coast.</w:t>
      </w:r>
    </w:p>
    <w:p w:rsidR="00FC04BD" w:rsidRPr="002B454D" w:rsidRDefault="00FC04BD" w:rsidP="001C6272">
      <w:pPr>
        <w:rPr>
          <w:rFonts w:ascii="Arial" w:hAnsi="Arial" w:cs="Arial"/>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6464300" cy="4848225"/>
            <wp:effectExtent l="19050" t="19050" r="0" b="9525"/>
            <wp:docPr id="43" name="Picture 43" descr="O’Neil’s Public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Neil’s Public Hous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pStyle w:val="Heading2"/>
      </w:pPr>
      <w:r w:rsidRPr="002B454D">
        <w:br w:type="page"/>
      </w:r>
      <w:bookmarkStart w:id="35" w:name="_Toc274220245"/>
      <w:bookmarkStart w:id="36" w:name="_Toc358728128"/>
      <w:smartTag w:uri="urn:schemas-microsoft-com:office:smarttags" w:element="Street">
        <w:smartTag w:uri="urn:schemas-microsoft-com:office:smarttags" w:element="address">
          <w:r w:rsidRPr="002B454D">
            <w:lastRenderedPageBreak/>
            <w:t>Grimsby Road</w:t>
          </w:r>
        </w:smartTag>
      </w:smartTag>
      <w:bookmarkEnd w:id="35"/>
      <w:bookmarkEnd w:id="36"/>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Christchurch Hall, </w:t>
      </w:r>
      <w:smartTag w:uri="urn:schemas-microsoft-com:office:smarttags" w:element="Street">
        <w:smartTag w:uri="urn:schemas-microsoft-com:office:smarttags" w:element="address">
          <w:r w:rsidRPr="002B454D">
            <w:rPr>
              <w:rFonts w:ascii="Arial" w:hAnsi="Arial" w:cs="Arial"/>
            </w:rPr>
            <w:t>Grimsby Road</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3002 0914</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well preserved and relatively simple chapel in red/brown brick with stone dressings and metal framed windows.</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Together with other buildings in the area it is an important landmark of the expansion of early 20</w:t>
      </w:r>
      <w:r w:rsidRPr="002B454D">
        <w:rPr>
          <w:rFonts w:ascii="Arial" w:hAnsi="Arial" w:cs="Arial"/>
          <w:vertAlign w:val="superscript"/>
        </w:rPr>
        <w:t>th</w:t>
      </w:r>
      <w:r w:rsidRPr="002B454D">
        <w:rPr>
          <w:rFonts w:ascii="Arial" w:hAnsi="Arial" w:cs="Arial"/>
        </w:rPr>
        <w:t xml:space="preserve"> century Cleethorpes.</w:t>
      </w:r>
    </w:p>
    <w:p w:rsidR="001C6272" w:rsidRDefault="001C6272" w:rsidP="001C6272">
      <w:pPr>
        <w:rPr>
          <w:rFonts w:ascii="Arial" w:hAnsi="Arial" w:cs="Arial"/>
          <w:sz w:val="20"/>
          <w:szCs w:val="20"/>
        </w:rPr>
      </w:pPr>
    </w:p>
    <w:p w:rsidR="00FC04BD" w:rsidRPr="002B454D" w:rsidRDefault="00FC04BD" w:rsidP="001C6272">
      <w:pPr>
        <w:rPr>
          <w:rFonts w:ascii="Arial" w:hAnsi="Arial" w:cs="Arial"/>
          <w:sz w:val="20"/>
          <w:szCs w:val="20"/>
        </w:rPr>
      </w:pPr>
    </w:p>
    <w:p w:rsidR="001C6272" w:rsidRPr="002B454D" w:rsidRDefault="00097158" w:rsidP="001C6272">
      <w:pPr>
        <w:jc w:val="center"/>
        <w:rPr>
          <w:rFonts w:ascii="Arial" w:hAnsi="Arial" w:cs="Arial"/>
          <w:sz w:val="20"/>
          <w:szCs w:val="20"/>
        </w:rPr>
      </w:pPr>
      <w:r>
        <w:rPr>
          <w:rFonts w:ascii="Arial" w:hAnsi="Arial" w:cs="Arial"/>
          <w:noProof/>
          <w:sz w:val="20"/>
          <w:szCs w:val="20"/>
        </w:rPr>
        <w:drawing>
          <wp:inline distT="0" distB="0" distL="0" distR="0">
            <wp:extent cx="5720080" cy="4284980"/>
            <wp:effectExtent l="19050" t="19050" r="0" b="1270"/>
            <wp:docPr id="44" name="Picture 44" descr="Christchurch Hall, Grimsb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ristchurch Hall, Grimsby Road"/>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20080" cy="428498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br w:type="page"/>
      </w:r>
      <w:r w:rsidRPr="002B454D">
        <w:rPr>
          <w:rFonts w:ascii="Arial" w:hAnsi="Arial" w:cs="Arial"/>
          <w:b/>
        </w:rPr>
        <w:lastRenderedPageBreak/>
        <w:t>Name:</w:t>
      </w:r>
      <w:r w:rsidRPr="002B454D">
        <w:rPr>
          <w:rFonts w:ascii="Arial" w:hAnsi="Arial" w:cs="Arial"/>
        </w:rPr>
        <w:t xml:space="preserve"> Farringford, </w:t>
      </w:r>
      <w:smartTag w:uri="urn:schemas-microsoft-com:office:smarttags" w:element="Street">
        <w:smartTag w:uri="urn:schemas-microsoft-com:office:smarttags" w:element="address">
          <w:r w:rsidRPr="002B454D">
            <w:rPr>
              <w:rFonts w:ascii="Arial" w:hAnsi="Arial" w:cs="Arial"/>
            </w:rPr>
            <w:t>421 Grimsby Road</w:t>
          </w:r>
        </w:smartTag>
      </w:smartTag>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3004 0920</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Default="001C6272" w:rsidP="001C6272">
      <w:pPr>
        <w:rPr>
          <w:rFonts w:ascii="Arial" w:hAnsi="Arial" w:cs="Arial"/>
        </w:rPr>
      </w:pPr>
    </w:p>
    <w:p w:rsidR="0063506C" w:rsidRDefault="0063506C" w:rsidP="001C6272">
      <w:pPr>
        <w:rPr>
          <w:rFonts w:ascii="Arial" w:hAnsi="Arial" w:cs="Arial"/>
        </w:rPr>
      </w:pPr>
      <w:r>
        <w:rPr>
          <w:rFonts w:ascii="Arial" w:hAnsi="Arial" w:cs="Arial"/>
        </w:rPr>
        <w:t>A former gas showroom, two storey building with alterations to the ground floor façade.</w:t>
      </w:r>
    </w:p>
    <w:p w:rsidR="0063506C" w:rsidRPr="002B454D" w:rsidRDefault="0063506C"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 xml:space="preserve">The building is in brown brick with ashlar dressings and is more conventional in style than the Beaconthorpe Methodist chapel opposite </w:t>
      </w:r>
      <w:r w:rsidR="0063506C">
        <w:rPr>
          <w:rFonts w:ascii="Arial" w:hAnsi="Arial" w:cs="Arial"/>
        </w:rPr>
        <w:t xml:space="preserve">and the electricity showroom further down Grimsby Road </w:t>
      </w:r>
      <w:r w:rsidRPr="002B454D">
        <w:rPr>
          <w:rFonts w:ascii="Arial" w:hAnsi="Arial" w:cs="Arial"/>
        </w:rPr>
        <w:t xml:space="preserve">but nether less they form an important </w:t>
      </w:r>
      <w:r w:rsidR="0063506C">
        <w:rPr>
          <w:rFonts w:ascii="Arial" w:hAnsi="Arial" w:cs="Arial"/>
        </w:rPr>
        <w:t>group</w:t>
      </w:r>
      <w:r w:rsidRPr="002B454D">
        <w:rPr>
          <w:rFonts w:ascii="Arial" w:hAnsi="Arial" w:cs="Arial"/>
        </w:rPr>
        <w:t>.</w:t>
      </w:r>
    </w:p>
    <w:p w:rsidR="001C6272" w:rsidRPr="002B454D" w:rsidRDefault="001C6272" w:rsidP="001C6272">
      <w:pPr>
        <w:rPr>
          <w:rFonts w:ascii="Arial" w:hAnsi="Arial" w:cs="Arial"/>
        </w:rPr>
      </w:pPr>
      <w:r w:rsidRPr="002B454D">
        <w:rPr>
          <w:rFonts w:ascii="Arial" w:hAnsi="Arial" w:cs="Arial"/>
        </w:rPr>
        <w:t xml:space="preserve">It is not known exactly what the original ground floor façade looked like, but it </w:t>
      </w:r>
      <w:r w:rsidR="0063506C">
        <w:rPr>
          <w:rFonts w:ascii="Arial" w:hAnsi="Arial" w:cs="Arial"/>
        </w:rPr>
        <w:t>is likely</w:t>
      </w:r>
      <w:r w:rsidRPr="002B454D">
        <w:rPr>
          <w:rFonts w:ascii="Arial" w:hAnsi="Arial" w:cs="Arial"/>
        </w:rPr>
        <w:t xml:space="preserve"> to have been large display windows between the existing carved pilasters.</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Together with other buildings in the area it is an important landmark of the expansion of early 20</w:t>
      </w:r>
      <w:r w:rsidRPr="002B454D">
        <w:rPr>
          <w:rFonts w:ascii="Arial" w:hAnsi="Arial" w:cs="Arial"/>
          <w:vertAlign w:val="superscript"/>
        </w:rPr>
        <w:t>th</w:t>
      </w:r>
      <w:r w:rsidRPr="002B454D">
        <w:rPr>
          <w:rFonts w:ascii="Arial" w:hAnsi="Arial" w:cs="Arial"/>
        </w:rPr>
        <w:t xml:space="preserve"> century Cleethorpes.</w:t>
      </w:r>
    </w:p>
    <w:p w:rsidR="00FC04BD" w:rsidRPr="002B454D" w:rsidRDefault="00FC04BD" w:rsidP="001C6272">
      <w:pPr>
        <w:rPr>
          <w:rFonts w:ascii="Arial" w:hAnsi="Arial" w:cs="Arial"/>
          <w:sz w:val="20"/>
          <w:szCs w:val="20"/>
        </w:rPr>
      </w:pPr>
    </w:p>
    <w:p w:rsidR="001C6272" w:rsidRPr="002B454D" w:rsidRDefault="00097158" w:rsidP="001C6272">
      <w:pPr>
        <w:jc w:val="center"/>
        <w:rPr>
          <w:rFonts w:ascii="Arial" w:hAnsi="Arial" w:cs="Arial"/>
        </w:rPr>
      </w:pPr>
      <w:r>
        <w:rPr>
          <w:rFonts w:ascii="Arial" w:hAnsi="Arial" w:cs="Arial"/>
          <w:noProof/>
        </w:rPr>
        <w:drawing>
          <wp:inline distT="0" distB="0" distL="0" distR="0">
            <wp:extent cx="6017895" cy="4518660"/>
            <wp:effectExtent l="19050" t="19050" r="1905" b="0"/>
            <wp:docPr id="45" name="Picture 45" descr="Farringford, 421 Grimsb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rringford, 421 Grimsby Road"/>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017895" cy="451866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jc w:val="center"/>
        <w:rPr>
          <w:rFonts w:ascii="Arial" w:hAnsi="Arial" w:cs="Arial"/>
        </w:rPr>
      </w:pPr>
    </w:p>
    <w:p w:rsidR="001C6272" w:rsidRPr="002B454D" w:rsidRDefault="001C6272" w:rsidP="001C6272">
      <w:pPr>
        <w:rPr>
          <w:rFonts w:ascii="Arial" w:hAnsi="Arial" w:cs="Arial"/>
        </w:rPr>
      </w:pPr>
      <w:r w:rsidRPr="002B454D">
        <w:rPr>
          <w:rFonts w:ascii="Arial" w:hAnsi="Arial" w:cs="Arial"/>
        </w:rPr>
        <w:br w:type="page"/>
      </w:r>
      <w:r w:rsidRPr="002B454D">
        <w:rPr>
          <w:rFonts w:ascii="Arial" w:hAnsi="Arial" w:cs="Arial"/>
          <w:b/>
        </w:rPr>
        <w:lastRenderedPageBreak/>
        <w:t>Name:</w:t>
      </w:r>
      <w:r w:rsidRPr="002B454D">
        <w:rPr>
          <w:rFonts w:ascii="Arial" w:hAnsi="Arial" w:cs="Arial"/>
        </w:rPr>
        <w:t xml:space="preserve"> Terracotta Row, 495 to 511 (odd) </w:t>
      </w:r>
      <w:smartTag w:uri="urn:schemas-microsoft-com:office:smarttags" w:element="City">
        <w:smartTag w:uri="urn:schemas-microsoft-com:office:smarttags" w:element="place">
          <w:r w:rsidRPr="002B454D">
            <w:rPr>
              <w:rFonts w:ascii="Arial" w:hAnsi="Arial" w:cs="Arial"/>
            </w:rPr>
            <w:t>Grimsby</w:t>
          </w:r>
        </w:smartTag>
      </w:smartTag>
      <w:r w:rsidRPr="002B454D">
        <w:rPr>
          <w:rFonts w:ascii="Arial" w:hAnsi="Arial" w:cs="Arial"/>
        </w:rPr>
        <w:t xml:space="preserve"> Road</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2947 0978</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terraced row of houses with finely detailed terracotta window and door surrounds and pediment. The buildings are somewhat neglected and several of the terracotta bays are beginning to subside but they still form a handsome group.</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Together with other buildings in the area it is an important landmark of the expansion of early 20</w:t>
      </w:r>
      <w:r w:rsidRPr="002B454D">
        <w:rPr>
          <w:rFonts w:ascii="Arial" w:hAnsi="Arial" w:cs="Arial"/>
          <w:vertAlign w:val="superscript"/>
        </w:rPr>
        <w:t>th</w:t>
      </w:r>
      <w:r w:rsidRPr="002B454D">
        <w:rPr>
          <w:rFonts w:ascii="Arial" w:hAnsi="Arial" w:cs="Arial"/>
        </w:rPr>
        <w:t xml:space="preserve"> century Cleethorpes.</w:t>
      </w:r>
    </w:p>
    <w:p w:rsidR="00FC04BD" w:rsidRPr="002B454D" w:rsidRDefault="00FC04BD" w:rsidP="001C6272">
      <w:pPr>
        <w:rPr>
          <w:rFonts w:ascii="Arial" w:hAnsi="Arial" w:cs="Arial"/>
          <w:sz w:val="20"/>
          <w:szCs w:val="20"/>
        </w:rPr>
      </w:pPr>
    </w:p>
    <w:p w:rsidR="001C6272" w:rsidRPr="002B454D" w:rsidRDefault="00097158" w:rsidP="001C6272">
      <w:pPr>
        <w:jc w:val="center"/>
        <w:rPr>
          <w:rFonts w:ascii="Arial" w:hAnsi="Arial" w:cs="Arial"/>
          <w:sz w:val="20"/>
          <w:szCs w:val="20"/>
        </w:rPr>
      </w:pPr>
      <w:r>
        <w:rPr>
          <w:rFonts w:ascii="Arial" w:hAnsi="Arial" w:cs="Arial"/>
          <w:noProof/>
          <w:sz w:val="20"/>
          <w:szCs w:val="20"/>
        </w:rPr>
        <w:drawing>
          <wp:inline distT="0" distB="0" distL="0" distR="0">
            <wp:extent cx="6475095" cy="4859020"/>
            <wp:effectExtent l="19050" t="19050" r="1905" b="0"/>
            <wp:docPr id="46" name="Picture 46" descr="Terracotta Row, 495 to 511 (odd) Grimsb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rracotta Row, 495 to 511 (odd) Grimsby Road"/>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1C6272" w:rsidRPr="002B454D" w:rsidRDefault="001C6272" w:rsidP="001C6272">
      <w:pPr>
        <w:jc w:val="center"/>
        <w:rPr>
          <w:rFonts w:ascii="Arial" w:hAnsi="Arial" w:cs="Arial"/>
          <w:sz w:val="20"/>
          <w:szCs w:val="20"/>
        </w:rPr>
      </w:pPr>
    </w:p>
    <w:p w:rsidR="001C6272" w:rsidRPr="002B454D" w:rsidRDefault="001C6272" w:rsidP="001C6272">
      <w:pPr>
        <w:jc w:val="center"/>
        <w:rPr>
          <w:rFonts w:ascii="Arial" w:hAnsi="Arial" w:cs="Arial"/>
          <w:sz w:val="20"/>
          <w:szCs w:val="20"/>
        </w:rPr>
      </w:pPr>
    </w:p>
    <w:p w:rsidR="001C6272" w:rsidRPr="002B454D" w:rsidRDefault="001C6272" w:rsidP="001C6272">
      <w:pPr>
        <w:pStyle w:val="Heading2"/>
      </w:pPr>
      <w:r w:rsidRPr="002B454D">
        <w:br w:type="page"/>
      </w:r>
      <w:bookmarkStart w:id="37" w:name="_Toc274220246"/>
      <w:bookmarkStart w:id="38" w:name="_Toc358728129"/>
      <w:smartTag w:uri="urn:schemas-microsoft-com:office:smarttags" w:element="Street">
        <w:smartTag w:uri="urn:schemas-microsoft-com:office:smarttags" w:element="address">
          <w:r w:rsidRPr="002B454D">
            <w:lastRenderedPageBreak/>
            <w:t>Hart Street</w:t>
          </w:r>
        </w:smartTag>
      </w:smartTag>
      <w:bookmarkEnd w:id="37"/>
      <w:bookmarkEnd w:id="38"/>
    </w:p>
    <w:p w:rsidR="001C6272" w:rsidRDefault="001C6272" w:rsidP="001C6272">
      <w:pPr>
        <w:rPr>
          <w:rFonts w:ascii="Arial" w:hAnsi="Arial" w:cs="Arial"/>
          <w:b/>
        </w:rPr>
      </w:pPr>
    </w:p>
    <w:p w:rsidR="001C6272" w:rsidRPr="002B454D" w:rsidRDefault="001C6272" w:rsidP="001C6272">
      <w:pPr>
        <w:rPr>
          <w:rFonts w:ascii="Arial" w:hAnsi="Arial" w:cs="Arial"/>
        </w:rPr>
      </w:pPr>
      <w:r w:rsidRPr="002B454D">
        <w:rPr>
          <w:rFonts w:ascii="Arial" w:hAnsi="Arial" w:cs="Arial"/>
          <w:b/>
        </w:rPr>
        <w:t>Name:</w:t>
      </w:r>
      <w:r w:rsidRPr="002B454D">
        <w:rPr>
          <w:rFonts w:ascii="Arial" w:hAnsi="Arial" w:cs="Arial"/>
        </w:rPr>
        <w:t xml:space="preserve"> St Aidan’s Church and Vicarage</w:t>
      </w:r>
    </w:p>
    <w:p w:rsidR="001C6272" w:rsidRPr="002B454D" w:rsidRDefault="001C6272" w:rsidP="001C6272">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1C6272" w:rsidRPr="002B454D" w:rsidRDefault="001C6272" w:rsidP="001C6272">
      <w:pPr>
        <w:rPr>
          <w:rFonts w:ascii="Arial" w:hAnsi="Arial" w:cs="Arial"/>
        </w:rPr>
      </w:pPr>
      <w:r w:rsidRPr="002B454D">
        <w:rPr>
          <w:rFonts w:ascii="Arial" w:hAnsi="Arial" w:cs="Arial"/>
          <w:b/>
        </w:rPr>
        <w:t>Grid Reference:</w:t>
      </w:r>
      <w:r w:rsidRPr="002B454D">
        <w:rPr>
          <w:rFonts w:ascii="Arial" w:hAnsi="Arial" w:cs="Arial"/>
        </w:rPr>
        <w:t xml:space="preserve"> TA 2930 0980</w:t>
      </w:r>
    </w:p>
    <w:p w:rsidR="001C6272" w:rsidRPr="002B454D" w:rsidRDefault="001C6272" w:rsidP="001C6272">
      <w:pPr>
        <w:rPr>
          <w:rFonts w:ascii="Arial" w:hAnsi="Arial" w:cs="Arial"/>
        </w:rPr>
      </w:pPr>
      <w:r>
        <w:rPr>
          <w:rFonts w:ascii="Arial" w:hAnsi="Arial" w:cs="Arial"/>
          <w:b/>
        </w:rPr>
        <w:t>Area Designation:</w:t>
      </w:r>
      <w:r w:rsidRPr="002B454D">
        <w:rPr>
          <w:rFonts w:ascii="Arial" w:hAnsi="Arial" w:cs="Arial"/>
        </w:rPr>
        <w:t xml:space="preserve"> None</w:t>
      </w:r>
    </w:p>
    <w:p w:rsidR="001C6272" w:rsidRPr="002105ED" w:rsidRDefault="001C6272" w:rsidP="001C6272">
      <w:pPr>
        <w:rPr>
          <w:rFonts w:ascii="Arial" w:hAnsi="Arial" w:cs="Arial"/>
        </w:rPr>
      </w:pPr>
      <w:r>
        <w:rPr>
          <w:rFonts w:ascii="Arial" w:hAnsi="Arial" w:cs="Arial"/>
          <w:b/>
        </w:rPr>
        <w:t xml:space="preserve">Asset Type: </w:t>
      </w:r>
      <w:r>
        <w:rPr>
          <w:rFonts w:ascii="Arial" w:hAnsi="Arial" w:cs="Arial"/>
        </w:rPr>
        <w:t>Building</w:t>
      </w:r>
    </w:p>
    <w:p w:rsidR="001C6272" w:rsidRPr="0050353D" w:rsidRDefault="001C6272" w:rsidP="001C6272">
      <w:pPr>
        <w:rPr>
          <w:rFonts w:ascii="Arial" w:hAnsi="Arial" w:cs="Arial"/>
        </w:rPr>
      </w:pPr>
      <w:r w:rsidRPr="0050353D">
        <w:rPr>
          <w:rFonts w:ascii="Arial" w:hAnsi="Arial" w:cs="Arial"/>
          <w:b/>
        </w:rPr>
        <w:t>Main Criteria Used:</w:t>
      </w:r>
      <w:r>
        <w:rPr>
          <w:rFonts w:ascii="Arial" w:hAnsi="Arial" w:cs="Arial"/>
          <w:b/>
        </w:rPr>
        <w:t xml:space="preserve"> </w:t>
      </w:r>
      <w:r w:rsidRPr="009031F0">
        <w:rPr>
          <w:rFonts w:ascii="Arial" w:hAnsi="Arial" w:cs="Arial"/>
        </w:rPr>
        <w:t>1c, 2e</w:t>
      </w:r>
    </w:p>
    <w:p w:rsidR="001C6272" w:rsidRPr="002B454D" w:rsidRDefault="001C6272" w:rsidP="001C6272">
      <w:pPr>
        <w:rPr>
          <w:rFonts w:ascii="Arial" w:hAnsi="Arial" w:cs="Arial"/>
          <w:b/>
        </w:rPr>
      </w:pPr>
      <w:r w:rsidRPr="002B454D">
        <w:rPr>
          <w:rFonts w:ascii="Arial" w:hAnsi="Arial" w:cs="Arial"/>
          <w:b/>
        </w:rPr>
        <w:t>Description:</w:t>
      </w:r>
    </w:p>
    <w:p w:rsidR="001C6272" w:rsidRPr="002B454D" w:rsidRDefault="001C6272" w:rsidP="001C6272">
      <w:pPr>
        <w:rPr>
          <w:rFonts w:ascii="Arial" w:hAnsi="Arial" w:cs="Arial"/>
        </w:rPr>
      </w:pPr>
    </w:p>
    <w:p w:rsidR="001C6272" w:rsidRDefault="001C6272" w:rsidP="001C6272">
      <w:pPr>
        <w:rPr>
          <w:rFonts w:ascii="Arial" w:hAnsi="Arial" w:cs="Arial"/>
        </w:rPr>
      </w:pPr>
      <w:r w:rsidRPr="002B454D">
        <w:rPr>
          <w:rFonts w:ascii="Arial" w:hAnsi="Arial" w:cs="Arial"/>
        </w:rPr>
        <w:t xml:space="preserve">St Aidan, </w:t>
      </w:r>
      <w:smartTag w:uri="urn:schemas-microsoft-com:office:smarttags" w:element="Street">
        <w:smartTag w:uri="urn:schemas-microsoft-com:office:smarttags" w:element="address">
          <w:r w:rsidRPr="002B454D">
            <w:rPr>
              <w:rFonts w:ascii="Arial" w:hAnsi="Arial" w:cs="Arial"/>
            </w:rPr>
            <w:t>Grimsby Road</w:t>
          </w:r>
        </w:smartTag>
      </w:smartTag>
      <w:r w:rsidRPr="002B454D">
        <w:rPr>
          <w:rFonts w:ascii="Arial" w:hAnsi="Arial" w:cs="Arial"/>
        </w:rPr>
        <w:t xml:space="preserve"> and </w:t>
      </w:r>
      <w:smartTag w:uri="urn:schemas-microsoft-com:office:smarttags" w:element="Street">
        <w:smartTag w:uri="urn:schemas-microsoft-com:office:smarttags" w:element="address">
          <w:r w:rsidRPr="002B454D">
            <w:rPr>
              <w:rFonts w:ascii="Arial" w:hAnsi="Arial" w:cs="Arial"/>
            </w:rPr>
            <w:t>Hart Street</w:t>
          </w:r>
        </w:smartTag>
      </w:smartTag>
      <w:r w:rsidRPr="002B454D">
        <w:rPr>
          <w:rFonts w:ascii="Arial" w:hAnsi="Arial" w:cs="Arial"/>
        </w:rPr>
        <w:t>,1905-6 by C. H. Fowler. Red brick with stone dressings. Big, nave and chancel in one, aisles and clerestory. A fleche marks the division between nave and chancel. The details Perp[endicular], with a large transomed six-light w window. The interior has been divided, but the five-bay arcades with embattled capitals remain. The brick is exposed inside. Stained glass - One window in the South aisle 1918 by Jones &amp; Willis. North cha</w:t>
      </w:r>
      <w:r>
        <w:rPr>
          <w:rFonts w:ascii="Arial" w:hAnsi="Arial" w:cs="Arial"/>
        </w:rPr>
        <w:t>pel c. 1922 by A. K. Nicholson.</w:t>
      </w:r>
    </w:p>
    <w:p w:rsidR="001C6272" w:rsidRDefault="001C6272" w:rsidP="001C6272">
      <w:pPr>
        <w:rPr>
          <w:rFonts w:ascii="Arial" w:hAnsi="Arial" w:cs="Arial"/>
        </w:rPr>
      </w:pPr>
    </w:p>
    <w:p w:rsidR="001C6272" w:rsidRPr="00705F9B" w:rsidRDefault="001C6272" w:rsidP="001C6272">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City">
        <w:smartTag w:uri="urn:schemas-microsoft-com:office:smarttags" w:element="place">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1C6272" w:rsidRPr="002B454D" w:rsidRDefault="001C6272" w:rsidP="001C6272">
      <w:pPr>
        <w:rPr>
          <w:rFonts w:ascii="Arial" w:hAnsi="Arial" w:cs="Arial"/>
        </w:rPr>
      </w:pPr>
    </w:p>
    <w:p w:rsidR="001C6272" w:rsidRPr="002B454D" w:rsidRDefault="001C6272" w:rsidP="001C6272">
      <w:pPr>
        <w:rPr>
          <w:rFonts w:ascii="Arial" w:hAnsi="Arial" w:cs="Arial"/>
        </w:rPr>
      </w:pPr>
      <w:r w:rsidRPr="002B454D">
        <w:rPr>
          <w:rFonts w:ascii="Arial" w:hAnsi="Arial" w:cs="Arial"/>
        </w:rPr>
        <w:t>A large and impressive 20</w:t>
      </w:r>
      <w:r w:rsidRPr="002B454D">
        <w:rPr>
          <w:rFonts w:ascii="Arial" w:hAnsi="Arial" w:cs="Arial"/>
          <w:vertAlign w:val="superscript"/>
        </w:rPr>
        <w:t>th</w:t>
      </w:r>
      <w:r w:rsidRPr="002B454D">
        <w:rPr>
          <w:rFonts w:ascii="Arial" w:hAnsi="Arial" w:cs="Arial"/>
        </w:rPr>
        <w:t xml:space="preserve"> century church which makes an important contribution to this area which contains other significant buildings. The vicarage is also a good quality companion building.</w:t>
      </w:r>
    </w:p>
    <w:p w:rsidR="009918A5" w:rsidRPr="002B454D" w:rsidRDefault="009918A5" w:rsidP="001C6272">
      <w:pPr>
        <w:rPr>
          <w:rFonts w:ascii="Arial" w:hAnsi="Arial" w:cs="Arial"/>
        </w:rPr>
      </w:pPr>
    </w:p>
    <w:p w:rsidR="001C6272" w:rsidRPr="002B454D" w:rsidRDefault="00097158" w:rsidP="001C6272">
      <w:pPr>
        <w:rPr>
          <w:rFonts w:ascii="Arial" w:hAnsi="Arial" w:cs="Arial"/>
        </w:rPr>
      </w:pPr>
      <w:r>
        <w:rPr>
          <w:noProof/>
        </w:rPr>
        <w:drawing>
          <wp:anchor distT="0" distB="0" distL="114300" distR="114300" simplePos="0" relativeHeight="251657728" behindDoc="0" locked="0" layoutInCell="1" allowOverlap="1">
            <wp:simplePos x="0" y="0"/>
            <wp:positionH relativeFrom="column">
              <wp:posOffset>3816350</wp:posOffset>
            </wp:positionH>
            <wp:positionV relativeFrom="paragraph">
              <wp:posOffset>1730375</wp:posOffset>
            </wp:positionV>
            <wp:extent cx="2668905" cy="2009775"/>
            <wp:effectExtent l="19050" t="19050" r="0" b="9525"/>
            <wp:wrapNone/>
            <wp:docPr id="82" name="Picture 7" descr="DSCN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475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668905" cy="200977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extent cx="4178300" cy="4072255"/>
            <wp:effectExtent l="19050" t="19050" r="0" b="4445"/>
            <wp:docPr id="47" name="Picture 47" descr="St Aidan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 Aidans A"/>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178300" cy="4072255"/>
                    </a:xfrm>
                    <a:prstGeom prst="rect">
                      <a:avLst/>
                    </a:prstGeom>
                    <a:noFill/>
                    <a:ln w="12700" cmpd="sng">
                      <a:solidFill>
                        <a:srgbClr val="000000"/>
                      </a:solidFill>
                      <a:miter lim="800000"/>
                      <a:headEnd/>
                      <a:tailEnd/>
                    </a:ln>
                    <a:effectLst/>
                  </pic:spPr>
                </pic:pic>
              </a:graphicData>
            </a:graphic>
          </wp:inline>
        </w:drawing>
      </w:r>
      <w:r w:rsidR="001C6272">
        <w:rPr>
          <w:rFonts w:ascii="Arial" w:hAnsi="Arial" w:cs="Arial"/>
        </w:rPr>
        <w:t xml:space="preserve"> </w:t>
      </w:r>
    </w:p>
    <w:p w:rsidR="00DE73F6" w:rsidRPr="002B454D" w:rsidRDefault="001C6272" w:rsidP="001C6272">
      <w:pPr>
        <w:pStyle w:val="Heading2"/>
      </w:pPr>
      <w:r w:rsidRPr="002B454D">
        <w:br w:type="page"/>
      </w:r>
      <w:bookmarkStart w:id="39" w:name="_Toc358728130"/>
      <w:r w:rsidR="00DE73F6" w:rsidRPr="002B454D">
        <w:lastRenderedPageBreak/>
        <w:t>Highgate</w:t>
      </w:r>
      <w:bookmarkEnd w:id="19"/>
      <w:bookmarkEnd w:id="39"/>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15, 17 and 19 Highgate</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3080 0837</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DE73F6" w:rsidRPr="002B454D" w:rsidRDefault="00DE73F6" w:rsidP="00DE73F6">
      <w:pPr>
        <w:rPr>
          <w:rFonts w:ascii="Arial" w:hAnsi="Arial" w:cs="Arial"/>
        </w:rPr>
      </w:pPr>
    </w:p>
    <w:p w:rsidR="00596370" w:rsidRPr="002B454D" w:rsidRDefault="00596370" w:rsidP="00DE73F6">
      <w:pPr>
        <w:rPr>
          <w:rFonts w:ascii="Arial" w:hAnsi="Arial" w:cs="Arial"/>
        </w:rPr>
      </w:pPr>
      <w:r w:rsidRPr="002B454D">
        <w:rPr>
          <w:rFonts w:ascii="Arial" w:hAnsi="Arial" w:cs="Arial"/>
        </w:rPr>
        <w:t>A short terrace of houses with a high quality and well preserved shop front to one end.</w:t>
      </w:r>
    </w:p>
    <w:p w:rsidR="00CF1DC7" w:rsidRPr="002B454D" w:rsidRDefault="00CF1DC7" w:rsidP="00DE73F6">
      <w:pPr>
        <w:rPr>
          <w:rFonts w:ascii="Arial" w:hAnsi="Arial" w:cs="Arial"/>
        </w:rPr>
      </w:pPr>
      <w:r w:rsidRPr="002B454D">
        <w:rPr>
          <w:rFonts w:ascii="Arial" w:hAnsi="Arial" w:cs="Arial"/>
        </w:rPr>
        <w:t>Primarily listed for the</w:t>
      </w:r>
      <w:r w:rsidR="00A63B85" w:rsidRPr="002B454D">
        <w:rPr>
          <w:rFonts w:ascii="Arial" w:hAnsi="Arial" w:cs="Arial"/>
        </w:rPr>
        <w:t xml:space="preserve"> intact</w:t>
      </w:r>
      <w:r w:rsidRPr="002B454D">
        <w:rPr>
          <w:rFonts w:ascii="Arial" w:hAnsi="Arial" w:cs="Arial"/>
        </w:rPr>
        <w:t xml:space="preserve"> shop front on number 15, but the rest of the row is reasonably well preserved and provides context to the shop.</w:t>
      </w:r>
    </w:p>
    <w:p w:rsidR="00DE73F6" w:rsidRPr="002B454D" w:rsidRDefault="008320C8" w:rsidP="00DE73F6">
      <w:pPr>
        <w:rPr>
          <w:rFonts w:ascii="Arial" w:hAnsi="Arial" w:cs="Arial"/>
        </w:rPr>
      </w:pPr>
      <w:r w:rsidRPr="002B454D">
        <w:rPr>
          <w:rFonts w:ascii="Arial" w:hAnsi="Arial" w:cs="Arial"/>
        </w:rPr>
        <w:t>Number 19 is of lesser importance as it survives</w:t>
      </w:r>
      <w:r w:rsidR="00AC6D3D">
        <w:rPr>
          <w:rFonts w:ascii="Arial" w:hAnsi="Arial" w:cs="Arial"/>
        </w:rPr>
        <w:t xml:space="preserve"> in a less well preserved state and so is included for group value only.</w:t>
      </w:r>
    </w:p>
    <w:p w:rsidR="00E03490" w:rsidRPr="002B454D" w:rsidRDefault="00E03490" w:rsidP="00DE73F6">
      <w:pPr>
        <w:rPr>
          <w:rFonts w:ascii="Arial" w:hAnsi="Arial" w:cs="Arial"/>
        </w:rPr>
      </w:pPr>
    </w:p>
    <w:p w:rsidR="00E03490" w:rsidRPr="002B454D" w:rsidRDefault="00E03490" w:rsidP="00DE73F6">
      <w:pPr>
        <w:rPr>
          <w:rFonts w:ascii="Arial" w:hAnsi="Arial" w:cs="Arial"/>
        </w:rPr>
      </w:pPr>
      <w:r w:rsidRPr="002B454D">
        <w:rPr>
          <w:rFonts w:ascii="Arial" w:hAnsi="Arial" w:cs="Arial"/>
        </w:rPr>
        <w:t>The shop front is a rare survivor for the area and together with the attached houses makes a handsome block of buildings which stand out from the crowd in this island like position.</w:t>
      </w:r>
      <w:r w:rsidR="001E0666">
        <w:rPr>
          <w:rFonts w:ascii="Arial" w:hAnsi="Arial" w:cs="Arial"/>
        </w:rPr>
        <w:t xml:space="preserve">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9918A5" w:rsidRPr="002B454D" w:rsidRDefault="009918A5" w:rsidP="00DE73F6">
      <w:pPr>
        <w:rPr>
          <w:rFonts w:ascii="Arial" w:hAnsi="Arial" w:cs="Arial"/>
        </w:rPr>
      </w:pPr>
    </w:p>
    <w:p w:rsidR="00CF1DC7" w:rsidRPr="002B454D" w:rsidRDefault="00097158" w:rsidP="00AC6D3D">
      <w:pPr>
        <w:jc w:val="center"/>
        <w:rPr>
          <w:rFonts w:ascii="Arial" w:hAnsi="Arial" w:cs="Arial"/>
        </w:rPr>
      </w:pPr>
      <w:r>
        <w:rPr>
          <w:rFonts w:ascii="Arial" w:hAnsi="Arial" w:cs="Arial"/>
          <w:noProof/>
        </w:rPr>
        <w:drawing>
          <wp:inline distT="0" distB="0" distL="0" distR="0">
            <wp:extent cx="6156325" cy="4625340"/>
            <wp:effectExtent l="19050" t="19050" r="0" b="3810"/>
            <wp:docPr id="48" name="Picture 48" descr="15 17 and 19 High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 17 and 19 Highgat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56325" cy="4625340"/>
                    </a:xfrm>
                    <a:prstGeom prst="rect">
                      <a:avLst/>
                    </a:prstGeom>
                    <a:noFill/>
                    <a:ln w="12700" cmpd="sng">
                      <a:solidFill>
                        <a:srgbClr val="000000"/>
                      </a:solidFill>
                      <a:miter lim="800000"/>
                      <a:headEnd/>
                      <a:tailEnd/>
                    </a:ln>
                    <a:effectLst/>
                  </pic:spPr>
                </pic:pic>
              </a:graphicData>
            </a:graphic>
          </wp:inline>
        </w:drawing>
      </w:r>
    </w:p>
    <w:p w:rsidR="00CF1DC7" w:rsidRPr="002B454D" w:rsidRDefault="00CF1DC7" w:rsidP="008320C8">
      <w:pPr>
        <w:rPr>
          <w:rFonts w:ascii="Arial" w:hAnsi="Arial" w:cs="Arial"/>
        </w:rPr>
      </w:pPr>
    </w:p>
    <w:p w:rsidR="00871393" w:rsidRPr="002B454D" w:rsidRDefault="008320C8"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86 Highgate</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3066 0830</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8320C8" w:rsidRPr="002B454D" w:rsidRDefault="008320C8" w:rsidP="00DE73F6">
      <w:pPr>
        <w:rPr>
          <w:rFonts w:ascii="Arial" w:hAnsi="Arial" w:cs="Arial"/>
        </w:rPr>
      </w:pPr>
    </w:p>
    <w:p w:rsidR="00E03490" w:rsidRPr="002B454D" w:rsidRDefault="00E03490" w:rsidP="00DE73F6">
      <w:pPr>
        <w:rPr>
          <w:rFonts w:ascii="Arial" w:hAnsi="Arial" w:cs="Arial"/>
        </w:rPr>
      </w:pPr>
      <w:r w:rsidRPr="002B454D">
        <w:rPr>
          <w:rFonts w:ascii="Arial" w:hAnsi="Arial" w:cs="Arial"/>
        </w:rPr>
        <w:t>A bold inter-war house in good condition with matching stained-glass windows in the front elevation windows and the garage door.</w:t>
      </w:r>
    </w:p>
    <w:p w:rsidR="00E03490" w:rsidRPr="002B454D" w:rsidRDefault="00E03490" w:rsidP="00DE73F6">
      <w:pPr>
        <w:rPr>
          <w:rFonts w:ascii="Arial" w:hAnsi="Arial" w:cs="Arial"/>
        </w:rPr>
      </w:pPr>
      <w:r w:rsidRPr="002B454D">
        <w:rPr>
          <w:rFonts w:ascii="Arial" w:hAnsi="Arial" w:cs="Arial"/>
        </w:rPr>
        <w:t>There was previously a custom built “cast in situ” re-enforced concrete air raid shelter to the rear.</w:t>
      </w:r>
    </w:p>
    <w:p w:rsidR="00E03490" w:rsidRPr="002B454D" w:rsidRDefault="00E03490" w:rsidP="00DE73F6">
      <w:pPr>
        <w:rPr>
          <w:rFonts w:ascii="Arial" w:hAnsi="Arial" w:cs="Arial"/>
        </w:rPr>
      </w:pPr>
    </w:p>
    <w:p w:rsidR="00E03490" w:rsidRPr="002B454D" w:rsidRDefault="00E03490" w:rsidP="00DE73F6">
      <w:pPr>
        <w:rPr>
          <w:rFonts w:ascii="Arial" w:hAnsi="Arial" w:cs="Arial"/>
        </w:rPr>
      </w:pPr>
      <w:r w:rsidRPr="002B454D">
        <w:rPr>
          <w:rFonts w:ascii="Arial" w:hAnsi="Arial" w:cs="Arial"/>
        </w:rPr>
        <w:t>A good example of 20</w:t>
      </w:r>
      <w:r w:rsidRPr="002B454D">
        <w:rPr>
          <w:rFonts w:ascii="Arial" w:hAnsi="Arial" w:cs="Arial"/>
          <w:vertAlign w:val="superscript"/>
        </w:rPr>
        <w:t>th</w:t>
      </w:r>
      <w:r w:rsidRPr="002B454D">
        <w:rPr>
          <w:rFonts w:ascii="Arial" w:hAnsi="Arial" w:cs="Arial"/>
        </w:rPr>
        <w:t xml:space="preserve"> century arts and crafts architecture and </w:t>
      </w:r>
      <w:r w:rsidR="001E0666">
        <w:rPr>
          <w:rFonts w:ascii="Arial" w:hAnsi="Arial" w:cs="Arial"/>
        </w:rPr>
        <w:t>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9918A5" w:rsidRPr="002B454D" w:rsidRDefault="009918A5" w:rsidP="00DE73F6">
      <w:pPr>
        <w:rPr>
          <w:rFonts w:ascii="Arial" w:hAnsi="Arial" w:cs="Arial"/>
        </w:rPr>
      </w:pPr>
    </w:p>
    <w:p w:rsidR="008320C8" w:rsidRPr="002B454D" w:rsidRDefault="00097158" w:rsidP="007F6309">
      <w:pPr>
        <w:jc w:val="center"/>
        <w:rPr>
          <w:rFonts w:ascii="Arial" w:hAnsi="Arial" w:cs="Arial"/>
        </w:rPr>
      </w:pPr>
      <w:r>
        <w:rPr>
          <w:rFonts w:ascii="Arial" w:hAnsi="Arial" w:cs="Arial"/>
          <w:noProof/>
        </w:rPr>
        <w:drawing>
          <wp:inline distT="0" distB="0" distL="0" distR="0">
            <wp:extent cx="6326505" cy="4720590"/>
            <wp:effectExtent l="19050" t="19050" r="0" b="3810"/>
            <wp:docPr id="49" name="Picture 49" descr="86 High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6 Highgat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326505" cy="472059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7F6309">
      <w:pPr>
        <w:jc w:val="center"/>
        <w:rPr>
          <w:rFonts w:ascii="Arial" w:hAnsi="Arial" w:cs="Arial"/>
        </w:rPr>
      </w:pPr>
    </w:p>
    <w:p w:rsidR="00630735" w:rsidRPr="002B454D" w:rsidRDefault="00DE73F6" w:rsidP="00A81BC3">
      <w:pPr>
        <w:pStyle w:val="Heading2"/>
      </w:pPr>
      <w:r w:rsidRPr="002B454D">
        <w:br w:type="page"/>
      </w:r>
      <w:bookmarkStart w:id="40" w:name="_Toc274220248"/>
      <w:bookmarkStart w:id="41" w:name="_Toc358728131"/>
      <w:r w:rsidR="00630735" w:rsidRPr="002B454D">
        <w:lastRenderedPageBreak/>
        <w:t>High Street</w:t>
      </w:r>
      <w:bookmarkEnd w:id="40"/>
      <w:bookmarkEnd w:id="41"/>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26 to 28 High Street</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3050 0894</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8320C8" w:rsidRPr="002B454D" w:rsidRDefault="008320C8" w:rsidP="00630735">
      <w:pPr>
        <w:rPr>
          <w:rFonts w:ascii="Arial" w:hAnsi="Arial" w:cs="Arial"/>
        </w:rPr>
      </w:pPr>
    </w:p>
    <w:p w:rsidR="004326F9" w:rsidRPr="002B454D" w:rsidRDefault="004326F9" w:rsidP="00630735">
      <w:pPr>
        <w:rPr>
          <w:rFonts w:ascii="Arial" w:hAnsi="Arial" w:cs="Arial"/>
        </w:rPr>
      </w:pPr>
      <w:r w:rsidRPr="002B454D">
        <w:rPr>
          <w:rFonts w:ascii="Arial" w:hAnsi="Arial" w:cs="Arial"/>
        </w:rPr>
        <w:t>Originally built as the Coliseum Picture Theatre in 1920 this building has also been known as Arthur’s Snooker Hall, the Baton Rouge</w:t>
      </w:r>
      <w:r w:rsidR="0063506C">
        <w:rPr>
          <w:rFonts w:ascii="Arial" w:hAnsi="Arial" w:cs="Arial"/>
        </w:rPr>
        <w:t xml:space="preserve">, </w:t>
      </w:r>
      <w:r w:rsidRPr="002B454D">
        <w:rPr>
          <w:rFonts w:ascii="Arial" w:hAnsi="Arial" w:cs="Arial"/>
        </w:rPr>
        <w:t>Amishi</w:t>
      </w:r>
      <w:r w:rsidR="0063506C">
        <w:rPr>
          <w:rFonts w:ascii="Arial" w:hAnsi="Arial" w:cs="Arial"/>
        </w:rPr>
        <w:t xml:space="preserve"> and now </w:t>
      </w:r>
      <w:r w:rsidR="00154F0A">
        <w:rPr>
          <w:rFonts w:ascii="Arial" w:hAnsi="Arial" w:cs="Arial"/>
        </w:rPr>
        <w:t xml:space="preserve">once again </w:t>
      </w:r>
      <w:r w:rsidR="0063506C">
        <w:rPr>
          <w:rFonts w:ascii="Arial" w:hAnsi="Arial" w:cs="Arial"/>
        </w:rPr>
        <w:t>re-named The Coliseum</w:t>
      </w:r>
      <w:r w:rsidR="00154F0A">
        <w:rPr>
          <w:rFonts w:ascii="Arial" w:hAnsi="Arial" w:cs="Arial"/>
        </w:rPr>
        <w:t xml:space="preserve"> Picture Theatre by new owners J D Weatherspoons</w:t>
      </w:r>
      <w:r w:rsidR="0063506C">
        <w:rPr>
          <w:rFonts w:ascii="Arial" w:hAnsi="Arial" w:cs="Arial"/>
        </w:rPr>
        <w:t xml:space="preserve"> </w:t>
      </w:r>
      <w:r w:rsidRPr="002B454D">
        <w:rPr>
          <w:rFonts w:ascii="Arial" w:hAnsi="Arial" w:cs="Arial"/>
        </w:rPr>
        <w:t>.</w:t>
      </w:r>
    </w:p>
    <w:p w:rsidR="004326F9" w:rsidRPr="002B454D" w:rsidRDefault="004326F9" w:rsidP="00630735">
      <w:pPr>
        <w:rPr>
          <w:rFonts w:ascii="Arial" w:hAnsi="Arial" w:cs="Arial"/>
        </w:rPr>
      </w:pPr>
    </w:p>
    <w:p w:rsidR="004326F9" w:rsidRPr="002B454D" w:rsidRDefault="001E0666" w:rsidP="00630735">
      <w:pPr>
        <w:rPr>
          <w:rFonts w:ascii="Arial" w:hAnsi="Arial" w:cs="Arial"/>
        </w:rPr>
      </w:pPr>
      <w:r>
        <w:rPr>
          <w:rFonts w:ascii="Arial" w:hAnsi="Arial" w:cs="Arial"/>
        </w:rPr>
        <w:t xml:space="preserve">The building makes a </w:t>
      </w:r>
      <w:r w:rsidR="004326F9" w:rsidRPr="002B454D">
        <w:rPr>
          <w:rFonts w:ascii="Arial" w:hAnsi="Arial" w:cs="Arial"/>
        </w:rPr>
        <w:t>break from the more restrained Victorian/Edwardian architecture in the centre of the town and the dull mid 20</w:t>
      </w:r>
      <w:r w:rsidR="004326F9" w:rsidRPr="002B454D">
        <w:rPr>
          <w:rFonts w:ascii="Arial" w:hAnsi="Arial" w:cs="Arial"/>
          <w:vertAlign w:val="superscript"/>
        </w:rPr>
        <w:t>th</w:t>
      </w:r>
      <w:r w:rsidR="004326F9" w:rsidRPr="002B454D">
        <w:rPr>
          <w:rFonts w:ascii="Arial" w:hAnsi="Arial" w:cs="Arial"/>
        </w:rPr>
        <w:t xml:space="preserve"> century buildings opposite.</w:t>
      </w:r>
      <w:r>
        <w:rPr>
          <w:rFonts w:ascii="Arial" w:hAnsi="Arial" w:cs="Arial"/>
        </w:rPr>
        <w:t xml:space="preserve"> An important building to the</w:t>
      </w:r>
      <w:r w:rsidRPr="003B4AD4">
        <w:rPr>
          <w:rFonts w:ascii="Arial" w:hAnsi="Arial" w:cs="Arial"/>
        </w:rPr>
        <w:t xml:space="preserve"> charact</w:t>
      </w:r>
      <w:r>
        <w:rPr>
          <w:rFonts w:ascii="Arial" w:hAnsi="Arial" w:cs="Arial"/>
        </w:rPr>
        <w:t>er of</w:t>
      </w:r>
      <w:r w:rsidRPr="003B4AD4">
        <w:rPr>
          <w:rFonts w:ascii="Arial" w:hAnsi="Arial" w:cs="Arial"/>
        </w:rPr>
        <w:t xml:space="preserve"> the resort</w:t>
      </w:r>
      <w:r>
        <w:rPr>
          <w:rFonts w:ascii="Arial" w:hAnsi="Arial" w:cs="Arial"/>
        </w:rPr>
        <w:t>.</w:t>
      </w:r>
    </w:p>
    <w:p w:rsidR="009918A5" w:rsidRPr="002B454D" w:rsidRDefault="009918A5" w:rsidP="00630735">
      <w:pPr>
        <w:rPr>
          <w:rFonts w:ascii="Arial" w:hAnsi="Arial" w:cs="Arial"/>
          <w:b/>
          <w:sz w:val="20"/>
          <w:szCs w:val="20"/>
        </w:rPr>
      </w:pPr>
    </w:p>
    <w:p w:rsidR="008320C8" w:rsidRPr="002B454D" w:rsidRDefault="00097158" w:rsidP="004D743A">
      <w:pPr>
        <w:jc w:val="center"/>
        <w:rPr>
          <w:rFonts w:ascii="Arial" w:hAnsi="Arial" w:cs="Arial"/>
          <w:b/>
          <w:sz w:val="20"/>
          <w:szCs w:val="20"/>
        </w:rPr>
      </w:pPr>
      <w:r>
        <w:rPr>
          <w:rFonts w:ascii="Arial" w:hAnsi="Arial" w:cs="Arial"/>
          <w:b/>
          <w:noProof/>
          <w:sz w:val="20"/>
          <w:szCs w:val="20"/>
        </w:rPr>
        <w:drawing>
          <wp:inline distT="0" distB="0" distL="0" distR="0">
            <wp:extent cx="6241415" cy="4678045"/>
            <wp:effectExtent l="19050" t="19050" r="6985" b="8255"/>
            <wp:docPr id="50" name="Picture 50" descr="Amishi, 26 to 28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mishi, 26 to 28 High Stree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241415" cy="467804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630735">
      <w:pPr>
        <w:rPr>
          <w:rFonts w:ascii="Arial" w:hAnsi="Arial" w:cs="Arial"/>
          <w:b/>
          <w:sz w:val="20"/>
          <w:szCs w:val="20"/>
        </w:rPr>
      </w:pPr>
    </w:p>
    <w:p w:rsidR="006457A7" w:rsidRPr="006457A7" w:rsidRDefault="008320C8" w:rsidP="00066F14">
      <w:pPr>
        <w:pStyle w:val="Heading2"/>
      </w:pPr>
      <w:r w:rsidRPr="002B454D">
        <w:br w:type="page"/>
      </w:r>
      <w:bookmarkStart w:id="42" w:name="_Toc358728132"/>
      <w:bookmarkStart w:id="43" w:name="_Toc274220249"/>
      <w:r w:rsidR="006457A7" w:rsidRPr="006457A7">
        <w:lastRenderedPageBreak/>
        <w:t>Intertidal Foreshore</w:t>
      </w:r>
      <w:bookmarkEnd w:id="42"/>
    </w:p>
    <w:p w:rsidR="006457A7" w:rsidRDefault="006457A7" w:rsidP="006457A7"/>
    <w:p w:rsidR="006457A7" w:rsidRPr="002B454D" w:rsidRDefault="006457A7" w:rsidP="006457A7">
      <w:pPr>
        <w:rPr>
          <w:rFonts w:ascii="Arial" w:hAnsi="Arial" w:cs="Arial"/>
        </w:rPr>
      </w:pPr>
      <w:r w:rsidRPr="002B454D">
        <w:rPr>
          <w:rFonts w:ascii="Arial" w:hAnsi="Arial" w:cs="Arial"/>
          <w:b/>
        </w:rPr>
        <w:t>Name:</w:t>
      </w:r>
      <w:r w:rsidRPr="002B454D">
        <w:rPr>
          <w:rFonts w:ascii="Arial" w:hAnsi="Arial" w:cs="Arial"/>
        </w:rPr>
        <w:t xml:space="preserve"> </w:t>
      </w:r>
      <w:r>
        <w:rPr>
          <w:rFonts w:ascii="Arial" w:hAnsi="Arial" w:cs="Arial"/>
        </w:rPr>
        <w:t>Four Shipwrecks on Cleethorpes Foreshore</w:t>
      </w:r>
    </w:p>
    <w:p w:rsidR="006457A7" w:rsidRPr="002B454D" w:rsidRDefault="006457A7" w:rsidP="006457A7">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6457A7" w:rsidRPr="006457A7" w:rsidRDefault="006457A7" w:rsidP="006457A7">
      <w:pPr>
        <w:rPr>
          <w:rFonts w:ascii="Arial" w:hAnsi="Arial" w:cs="Arial"/>
        </w:rPr>
      </w:pPr>
      <w:r w:rsidRPr="002B454D">
        <w:rPr>
          <w:rFonts w:ascii="Arial" w:hAnsi="Arial" w:cs="Arial"/>
          <w:b/>
        </w:rPr>
        <w:t>Grid Reference:</w:t>
      </w:r>
      <w:r w:rsidRPr="002B454D">
        <w:rPr>
          <w:rFonts w:ascii="Arial" w:hAnsi="Arial" w:cs="Arial"/>
        </w:rPr>
        <w:t xml:space="preserve"> </w:t>
      </w:r>
      <w:r w:rsidRPr="006457A7">
        <w:rPr>
          <w:rFonts w:ascii="Arial" w:hAnsi="Arial" w:cs="Arial"/>
        </w:rPr>
        <w:t>TA</w:t>
      </w:r>
      <w:r>
        <w:rPr>
          <w:rFonts w:ascii="Arial" w:hAnsi="Arial" w:cs="Arial"/>
        </w:rPr>
        <w:t xml:space="preserve"> </w:t>
      </w:r>
      <w:r w:rsidRPr="006457A7">
        <w:rPr>
          <w:rFonts w:ascii="Arial" w:hAnsi="Arial" w:cs="Arial"/>
        </w:rPr>
        <w:t>3339</w:t>
      </w:r>
      <w:r>
        <w:rPr>
          <w:rFonts w:ascii="Arial" w:hAnsi="Arial" w:cs="Arial"/>
        </w:rPr>
        <w:t xml:space="preserve"> </w:t>
      </w:r>
      <w:r w:rsidRPr="006457A7">
        <w:rPr>
          <w:rFonts w:ascii="Arial" w:hAnsi="Arial" w:cs="Arial"/>
        </w:rPr>
        <w:t>0725</w:t>
      </w:r>
    </w:p>
    <w:p w:rsidR="006457A7" w:rsidRPr="002B454D" w:rsidRDefault="001873CD" w:rsidP="006457A7">
      <w:pPr>
        <w:rPr>
          <w:rFonts w:ascii="Arial" w:hAnsi="Arial" w:cs="Arial"/>
        </w:rPr>
      </w:pPr>
      <w:r>
        <w:rPr>
          <w:rFonts w:ascii="Arial" w:hAnsi="Arial" w:cs="Arial"/>
          <w:b/>
        </w:rPr>
        <w:t>Area Designation:</w:t>
      </w:r>
      <w:r w:rsidR="006457A7" w:rsidRPr="002B454D">
        <w:rPr>
          <w:rFonts w:ascii="Arial" w:hAnsi="Arial" w:cs="Arial"/>
        </w:rPr>
        <w:t xml:space="preserve"> None</w:t>
      </w:r>
    </w:p>
    <w:p w:rsidR="006457A7" w:rsidRDefault="002105ED" w:rsidP="006457A7">
      <w:pPr>
        <w:rPr>
          <w:rFonts w:ascii="Arial" w:hAnsi="Arial" w:cs="Arial"/>
        </w:rPr>
      </w:pPr>
      <w:r>
        <w:rPr>
          <w:rFonts w:ascii="Arial" w:hAnsi="Arial" w:cs="Arial"/>
          <w:b/>
        </w:rPr>
        <w:t xml:space="preserve">Asset Type: </w:t>
      </w:r>
      <w:r>
        <w:rPr>
          <w:rFonts w:ascii="Arial" w:hAnsi="Arial" w:cs="Arial"/>
        </w:rPr>
        <w:t>Shipwreck</w:t>
      </w:r>
    </w:p>
    <w:p w:rsidR="002D0C88" w:rsidRPr="009031F0"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1b</w:t>
      </w:r>
    </w:p>
    <w:p w:rsidR="002D0C88" w:rsidRPr="002B454D" w:rsidRDefault="002D0C88" w:rsidP="002D0C88">
      <w:pPr>
        <w:rPr>
          <w:rFonts w:ascii="Arial" w:hAnsi="Arial" w:cs="Arial"/>
          <w:b/>
        </w:rPr>
      </w:pPr>
      <w:r w:rsidRPr="002B454D">
        <w:rPr>
          <w:rFonts w:ascii="Arial" w:hAnsi="Arial" w:cs="Arial"/>
          <w:b/>
        </w:rPr>
        <w:t>Description:</w:t>
      </w:r>
    </w:p>
    <w:p w:rsidR="006457A7" w:rsidRPr="006457A7" w:rsidRDefault="006457A7" w:rsidP="006457A7">
      <w:pPr>
        <w:rPr>
          <w:rFonts w:ascii="Arial" w:hAnsi="Arial" w:cs="Arial"/>
        </w:rPr>
      </w:pPr>
    </w:p>
    <w:p w:rsidR="006457A7" w:rsidRPr="006457A7" w:rsidRDefault="006457A7" w:rsidP="006457A7">
      <w:pPr>
        <w:rPr>
          <w:rFonts w:ascii="Arial" w:hAnsi="Arial" w:cs="Arial"/>
        </w:rPr>
      </w:pPr>
      <w:r>
        <w:rPr>
          <w:rFonts w:ascii="Arial" w:hAnsi="Arial" w:cs="Arial"/>
        </w:rPr>
        <w:t>Four</w:t>
      </w:r>
      <w:r w:rsidRPr="006457A7">
        <w:rPr>
          <w:rFonts w:ascii="Arial" w:hAnsi="Arial" w:cs="Arial"/>
        </w:rPr>
        <w:t xml:space="preserve"> shipwrecks in close proximity to each other of similar dates. The wrecks are probably all 19th and early 20th century and relate directly to the growth of Grimsby Docks as the primary fishing port in </w:t>
      </w:r>
      <w:smartTag w:uri="urn:schemas-microsoft-com:office:smarttags" w:element="place">
        <w:r w:rsidRPr="006457A7">
          <w:rPr>
            <w:rFonts w:ascii="Arial" w:hAnsi="Arial" w:cs="Arial"/>
          </w:rPr>
          <w:t>Europe</w:t>
        </w:r>
      </w:smartTag>
      <w:r w:rsidRPr="006457A7">
        <w:rPr>
          <w:rFonts w:ascii="Arial" w:hAnsi="Arial" w:cs="Arial"/>
        </w:rPr>
        <w:t>.</w:t>
      </w:r>
    </w:p>
    <w:p w:rsidR="006457A7" w:rsidRPr="006457A7" w:rsidRDefault="006457A7" w:rsidP="006457A7">
      <w:pPr>
        <w:rPr>
          <w:rFonts w:ascii="Arial" w:hAnsi="Arial" w:cs="Arial"/>
        </w:rPr>
      </w:pPr>
      <w:r w:rsidRPr="006457A7">
        <w:rPr>
          <w:rFonts w:ascii="Arial" w:hAnsi="Arial" w:cs="Arial"/>
        </w:rPr>
        <w:t>All four appear to have enough bulk left to enable assessments of build technology and to determine the class/usage and appear to represent a variety of civil maritime industries.</w:t>
      </w:r>
    </w:p>
    <w:p w:rsidR="00AC6D3D" w:rsidRPr="006457A7" w:rsidRDefault="00AC6D3D" w:rsidP="006457A7">
      <w:pPr>
        <w:rPr>
          <w:rFonts w:ascii="Arial" w:hAnsi="Arial" w:cs="Arial"/>
        </w:rPr>
      </w:pPr>
    </w:p>
    <w:p w:rsidR="006457A7" w:rsidRPr="006457A7" w:rsidRDefault="006457A7" w:rsidP="006457A7">
      <w:pPr>
        <w:rPr>
          <w:rFonts w:ascii="Arial" w:hAnsi="Arial" w:cs="Arial"/>
          <w:b/>
        </w:rPr>
      </w:pPr>
      <w:r w:rsidRPr="006457A7">
        <w:rPr>
          <w:rFonts w:ascii="Arial" w:hAnsi="Arial" w:cs="Arial"/>
          <w:b/>
        </w:rPr>
        <w:t xml:space="preserve">Wreck One - TA 33031 07561: </w:t>
      </w:r>
    </w:p>
    <w:p w:rsidR="00CD2557" w:rsidRDefault="00CD2557" w:rsidP="006457A7">
      <w:pPr>
        <w:rPr>
          <w:rFonts w:ascii="Arial" w:hAnsi="Arial" w:cs="Arial"/>
        </w:rPr>
      </w:pPr>
    </w:p>
    <w:p w:rsidR="006457A7" w:rsidRDefault="006457A7" w:rsidP="006457A7">
      <w:pPr>
        <w:rPr>
          <w:rFonts w:ascii="Arial" w:hAnsi="Arial" w:cs="Arial"/>
        </w:rPr>
      </w:pPr>
      <w:r w:rsidRPr="006457A7">
        <w:rPr>
          <w:rFonts w:ascii="Arial" w:hAnsi="Arial" w:cs="Arial"/>
        </w:rPr>
        <w:t xml:space="preserve">Remains of a 25 </w:t>
      </w:r>
      <w:r w:rsidR="009C2409" w:rsidRPr="009C2409">
        <w:rPr>
          <w:rFonts w:ascii="Arial" w:hAnsi="Arial" w:cs="Arial"/>
        </w:rPr>
        <w:t>metre</w:t>
      </w:r>
      <w:r w:rsidRPr="006457A7">
        <w:rPr>
          <w:rFonts w:ascii="Arial" w:hAnsi="Arial" w:cs="Arial"/>
        </w:rPr>
        <w:t xml:space="preserve"> by 6 </w:t>
      </w:r>
      <w:r w:rsidR="009C2409" w:rsidRPr="009C2409">
        <w:rPr>
          <w:rFonts w:ascii="Arial" w:hAnsi="Arial" w:cs="Arial"/>
        </w:rPr>
        <w:t>metre</w:t>
      </w:r>
      <w:r w:rsidRPr="006457A7">
        <w:rPr>
          <w:rFonts w:ascii="Arial" w:hAnsi="Arial" w:cs="Arial"/>
        </w:rPr>
        <w:t xml:space="preserve"> vessel which may survive to a height of 2 </w:t>
      </w:r>
      <w:r w:rsidR="009C2409" w:rsidRPr="009C2409">
        <w:rPr>
          <w:rFonts w:ascii="Arial" w:hAnsi="Arial" w:cs="Arial"/>
        </w:rPr>
        <w:t>metre</w:t>
      </w:r>
      <w:r w:rsidRPr="006457A7">
        <w:rPr>
          <w:rFonts w:ascii="Arial" w:hAnsi="Arial" w:cs="Arial"/>
        </w:rPr>
        <w:t>s up from the Keel. The remains appear to be from the keel to the turn of the bilge on the starboard side. The stern is first up the beach but there is no sign of a rudder. It is very solidly built with a Sternpost, Sternson etc and a possible iron plate at the base of the Stem/Sternpost. It appear to be Carvel built with the hold lined with ceiling planks. It is mostly treenail fastened although it has some iron nails. The frames are also closely spaced. It has a large keelson and rider keel which appears to be broken at both ends.</w:t>
      </w:r>
    </w:p>
    <w:p w:rsidR="00673A90" w:rsidRDefault="00673A90" w:rsidP="006457A7">
      <w:pPr>
        <w:rPr>
          <w:rFonts w:ascii="Arial" w:hAnsi="Arial" w:cs="Arial"/>
        </w:rPr>
      </w:pPr>
    </w:p>
    <w:p w:rsidR="00673A90" w:rsidRDefault="00097158" w:rsidP="00673A90">
      <w:pPr>
        <w:jc w:val="center"/>
        <w:rPr>
          <w:rFonts w:ascii="Arial" w:hAnsi="Arial" w:cs="Arial"/>
        </w:rPr>
      </w:pPr>
      <w:r>
        <w:rPr>
          <w:rFonts w:ascii="Arial" w:hAnsi="Arial" w:cs="Arial"/>
          <w:noProof/>
        </w:rPr>
        <w:drawing>
          <wp:inline distT="0" distB="0" distL="0" distR="0">
            <wp:extent cx="4869815" cy="3668395"/>
            <wp:effectExtent l="19050" t="19050" r="6985" b="8255"/>
            <wp:docPr id="51" name="Picture 51" descr="1000_33_0 201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00_33_0 2012k"/>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869815" cy="3668395"/>
                    </a:xfrm>
                    <a:prstGeom prst="rect">
                      <a:avLst/>
                    </a:prstGeom>
                    <a:noFill/>
                    <a:ln w="12700" cmpd="sng">
                      <a:solidFill>
                        <a:srgbClr val="000000"/>
                      </a:solidFill>
                      <a:miter lim="800000"/>
                      <a:headEnd/>
                      <a:tailEnd/>
                    </a:ln>
                    <a:effectLst/>
                  </pic:spPr>
                </pic:pic>
              </a:graphicData>
            </a:graphic>
          </wp:inline>
        </w:drawing>
      </w:r>
    </w:p>
    <w:p w:rsidR="00673A90" w:rsidRPr="006457A7" w:rsidRDefault="00673A90" w:rsidP="00673A90">
      <w:pPr>
        <w:jc w:val="center"/>
        <w:rPr>
          <w:rFonts w:ascii="Arial" w:hAnsi="Arial" w:cs="Arial"/>
        </w:rPr>
      </w:pPr>
      <w:r>
        <w:rPr>
          <w:rFonts w:ascii="Arial" w:hAnsi="Arial" w:cs="Arial"/>
        </w:rPr>
        <w:t>Wreck One in 2012</w:t>
      </w:r>
    </w:p>
    <w:p w:rsidR="006457A7" w:rsidRPr="006457A7" w:rsidRDefault="006457A7" w:rsidP="006457A7">
      <w:pPr>
        <w:rPr>
          <w:rFonts w:ascii="Arial" w:hAnsi="Arial" w:cs="Arial"/>
        </w:rPr>
      </w:pPr>
      <w:r w:rsidRPr="006457A7">
        <w:rPr>
          <w:rFonts w:ascii="Arial" w:hAnsi="Arial" w:cs="Arial"/>
        </w:rPr>
        <w:t>There are two mast steps which are set well for and aft with mortices for stanchions along its length. There are also some iron bolts along the keel structure and a large iron plate near the bow. It is flat bottomed with a distinctive shape. Probably either a Smack or a Yawl.</w:t>
      </w:r>
      <w:r>
        <w:rPr>
          <w:rFonts w:ascii="Arial" w:hAnsi="Arial" w:cs="Arial"/>
        </w:rPr>
        <w:t xml:space="preserve"> (English Heritage NMR Number 1532568)</w:t>
      </w:r>
    </w:p>
    <w:p w:rsidR="006457A7" w:rsidRDefault="006457A7" w:rsidP="006457A7">
      <w:pPr>
        <w:rPr>
          <w:rFonts w:ascii="Arial" w:hAnsi="Arial" w:cs="Arial"/>
        </w:rPr>
      </w:pPr>
    </w:p>
    <w:p w:rsidR="00CD2557" w:rsidRPr="00CD2557" w:rsidRDefault="00CD2557" w:rsidP="006457A7">
      <w:pPr>
        <w:rPr>
          <w:rFonts w:ascii="Arial" w:hAnsi="Arial" w:cs="Arial"/>
        </w:rPr>
      </w:pPr>
      <w:r w:rsidRPr="00CD2557">
        <w:rPr>
          <w:rFonts w:ascii="Arial" w:hAnsi="Arial" w:cs="Arial"/>
        </w:rPr>
        <w:t xml:space="preserve">Re-examined at the April neap tide in 2012 (c.0.8m). Following high winds a significant amount of sand has been moved further exposing the wreck and revealing a large section of hull which appears to have broken away in antiquity. Outer hull and </w:t>
      </w:r>
      <w:r w:rsidR="006530DC" w:rsidRPr="00CD2557">
        <w:rPr>
          <w:rFonts w:ascii="Arial" w:hAnsi="Arial" w:cs="Arial"/>
        </w:rPr>
        <w:t>ceiling</w:t>
      </w:r>
      <w:r w:rsidRPr="00CD2557">
        <w:rPr>
          <w:rFonts w:ascii="Arial" w:hAnsi="Arial" w:cs="Arial"/>
        </w:rPr>
        <w:t xml:space="preserve"> planks have come loose since 2007, and the ribs have degraded further; the starboard side is taking the brunt of the damage as it is on the side of the scour created by the tide, and the wreck leans to the port side</w:t>
      </w:r>
    </w:p>
    <w:p w:rsidR="006457A7" w:rsidRDefault="006457A7" w:rsidP="006457A7">
      <w:pPr>
        <w:jc w:val="center"/>
        <w:rPr>
          <w:rFonts w:ascii="Arial" w:hAnsi="Arial" w:cs="Arial"/>
        </w:rPr>
      </w:pPr>
    </w:p>
    <w:p w:rsidR="006457A7" w:rsidRPr="006457A7" w:rsidRDefault="006457A7" w:rsidP="006457A7">
      <w:pPr>
        <w:rPr>
          <w:rFonts w:ascii="Arial" w:hAnsi="Arial" w:cs="Arial"/>
          <w:b/>
        </w:rPr>
      </w:pPr>
      <w:r w:rsidRPr="006457A7">
        <w:rPr>
          <w:rFonts w:ascii="Arial" w:hAnsi="Arial" w:cs="Arial"/>
          <w:b/>
        </w:rPr>
        <w:t>Wreck Two - TA 33187 07311</w:t>
      </w:r>
    </w:p>
    <w:p w:rsidR="006457A7" w:rsidRPr="006457A7" w:rsidRDefault="006457A7" w:rsidP="006457A7">
      <w:pPr>
        <w:rPr>
          <w:rFonts w:ascii="Arial" w:hAnsi="Arial" w:cs="Arial"/>
        </w:rPr>
      </w:pPr>
    </w:p>
    <w:p w:rsidR="006457A7" w:rsidRPr="006457A7" w:rsidRDefault="006457A7" w:rsidP="006457A7">
      <w:pPr>
        <w:rPr>
          <w:rFonts w:ascii="Arial" w:hAnsi="Arial" w:cs="Arial"/>
        </w:rPr>
      </w:pPr>
      <w:r w:rsidRPr="006457A7">
        <w:rPr>
          <w:rFonts w:ascii="Arial" w:hAnsi="Arial" w:cs="Arial"/>
        </w:rPr>
        <w:t xml:space="preserve">A wooden wreck shown by short lengths of timbers sticking out of the sand. The remains appear to be from a medium sized vessel, smaller than the nearby remains </w:t>
      </w:r>
      <w:r>
        <w:rPr>
          <w:rFonts w:ascii="Arial" w:hAnsi="Arial" w:cs="Arial"/>
        </w:rPr>
        <w:t>of a smack/yawl</w:t>
      </w:r>
      <w:r w:rsidRPr="006457A7">
        <w:rPr>
          <w:rFonts w:ascii="Arial" w:hAnsi="Arial" w:cs="Arial"/>
        </w:rPr>
        <w:t>. The remains are well buried so detailed examination is not possible.</w:t>
      </w:r>
    </w:p>
    <w:p w:rsidR="006457A7" w:rsidRPr="006457A7" w:rsidRDefault="006457A7" w:rsidP="006457A7">
      <w:pPr>
        <w:rPr>
          <w:rFonts w:ascii="Arial" w:hAnsi="Arial" w:cs="Arial"/>
        </w:rPr>
      </w:pPr>
    </w:p>
    <w:p w:rsidR="006457A7" w:rsidRPr="006457A7" w:rsidRDefault="006457A7" w:rsidP="006457A7">
      <w:pPr>
        <w:rPr>
          <w:rFonts w:ascii="Arial" w:hAnsi="Arial" w:cs="Arial"/>
        </w:rPr>
      </w:pPr>
      <w:r w:rsidRPr="006457A7">
        <w:rPr>
          <w:rFonts w:ascii="Arial" w:hAnsi="Arial" w:cs="Arial"/>
        </w:rPr>
        <w:t>The remains are likely to be of post-medieval date. The wreckage is well buried, and in this location suggests that the manner of loss is most likely to have been a stranding</w:t>
      </w:r>
      <w:r>
        <w:rPr>
          <w:rFonts w:ascii="Arial" w:hAnsi="Arial" w:cs="Arial"/>
        </w:rPr>
        <w:t xml:space="preserve"> (English Heritage NMR Number 1532594)</w:t>
      </w:r>
    </w:p>
    <w:p w:rsidR="006457A7" w:rsidRDefault="006457A7" w:rsidP="006457A7">
      <w:pPr>
        <w:rPr>
          <w:rFonts w:ascii="Arial" w:hAnsi="Arial" w:cs="Arial"/>
        </w:rPr>
      </w:pPr>
    </w:p>
    <w:p w:rsidR="00CD2557" w:rsidRDefault="00CD2557" w:rsidP="006457A7">
      <w:pPr>
        <w:rPr>
          <w:rFonts w:ascii="Arial" w:hAnsi="Arial" w:cs="Arial"/>
        </w:rPr>
      </w:pPr>
      <w:r w:rsidRPr="00CD2557">
        <w:rPr>
          <w:rFonts w:ascii="Arial" w:hAnsi="Arial" w:cs="Arial"/>
        </w:rPr>
        <w:t xml:space="preserve">Examined at neap tide, April 2012 (c.0.8m). Recent strong winds have moved a significant amount of sand from the wreck and surrounding areas allowing examination of the construction of the vessel. Outer hull and ceiling planks are present and fastenings appear to all be wooden (tree-nails) with no metalwork obvious anywhere on the wreck. Construction is similar to </w:t>
      </w:r>
      <w:r>
        <w:rPr>
          <w:rFonts w:ascii="Arial" w:hAnsi="Arial" w:cs="Arial"/>
        </w:rPr>
        <w:t>Wreck One</w:t>
      </w:r>
      <w:r w:rsidRPr="00CD2557">
        <w:rPr>
          <w:rFonts w:ascii="Arial" w:hAnsi="Arial" w:cs="Arial"/>
        </w:rPr>
        <w:t xml:space="preserve"> but apparently without the tall keelson in the hold area. A large hole in the hull has become exposed on the stem, port side, but it is not clear when this damage occurred although it does appear to have been present in 2007 judging by the lack of the same ribs showing</w:t>
      </w:r>
      <w:r>
        <w:rPr>
          <w:rFonts w:ascii="Arial" w:hAnsi="Arial" w:cs="Arial"/>
        </w:rPr>
        <w:t>.</w:t>
      </w:r>
    </w:p>
    <w:p w:rsidR="00673A90" w:rsidRPr="00CD2557" w:rsidRDefault="00673A90" w:rsidP="006457A7">
      <w:pPr>
        <w:rPr>
          <w:rFonts w:ascii="Arial" w:hAnsi="Arial" w:cs="Arial"/>
        </w:rPr>
      </w:pPr>
    </w:p>
    <w:p w:rsidR="006457A7" w:rsidRPr="006457A7" w:rsidRDefault="00097158" w:rsidP="00673A90">
      <w:pPr>
        <w:jc w:val="center"/>
        <w:rPr>
          <w:rFonts w:ascii="Arial" w:hAnsi="Arial" w:cs="Arial"/>
        </w:rPr>
      </w:pPr>
      <w:r>
        <w:rPr>
          <w:rFonts w:ascii="Arial" w:hAnsi="Arial" w:cs="Arial"/>
          <w:noProof/>
        </w:rPr>
        <w:drawing>
          <wp:inline distT="0" distB="0" distL="0" distR="0">
            <wp:extent cx="4869815" cy="3646805"/>
            <wp:effectExtent l="19050" t="19050" r="6985" b="0"/>
            <wp:docPr id="52" name="Picture 52" descr="1000_33_1 201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00_33_1 2012n"/>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869815" cy="3646805"/>
                    </a:xfrm>
                    <a:prstGeom prst="rect">
                      <a:avLst/>
                    </a:prstGeom>
                    <a:noFill/>
                    <a:ln w="12700" cmpd="sng">
                      <a:solidFill>
                        <a:srgbClr val="000000"/>
                      </a:solidFill>
                      <a:miter lim="800000"/>
                      <a:headEnd/>
                      <a:tailEnd/>
                    </a:ln>
                    <a:effectLst/>
                  </pic:spPr>
                </pic:pic>
              </a:graphicData>
            </a:graphic>
          </wp:inline>
        </w:drawing>
      </w:r>
    </w:p>
    <w:p w:rsidR="00EF5262" w:rsidRDefault="00CD2557" w:rsidP="00673A90">
      <w:pPr>
        <w:jc w:val="center"/>
        <w:rPr>
          <w:rFonts w:ascii="Arial" w:hAnsi="Arial" w:cs="Arial"/>
          <w:b/>
        </w:rPr>
      </w:pPr>
      <w:r>
        <w:rPr>
          <w:rFonts w:ascii="Arial" w:hAnsi="Arial" w:cs="Arial"/>
        </w:rPr>
        <w:t>Wreck Two in 2012</w:t>
      </w:r>
    </w:p>
    <w:p w:rsidR="006457A7" w:rsidRPr="006457A7" w:rsidRDefault="006457A7" w:rsidP="006457A7">
      <w:pPr>
        <w:rPr>
          <w:rFonts w:ascii="Arial" w:hAnsi="Arial" w:cs="Arial"/>
          <w:b/>
        </w:rPr>
      </w:pPr>
      <w:r w:rsidRPr="006457A7">
        <w:rPr>
          <w:rFonts w:ascii="Arial" w:hAnsi="Arial" w:cs="Arial"/>
          <w:b/>
        </w:rPr>
        <w:t>Wreck Three - TA 33763 07018</w:t>
      </w:r>
    </w:p>
    <w:p w:rsidR="006457A7" w:rsidRPr="006457A7" w:rsidRDefault="006457A7" w:rsidP="006457A7">
      <w:pPr>
        <w:rPr>
          <w:rFonts w:ascii="Arial" w:hAnsi="Arial" w:cs="Arial"/>
        </w:rPr>
      </w:pPr>
    </w:p>
    <w:p w:rsidR="006457A7" w:rsidRPr="006457A7" w:rsidRDefault="006457A7" w:rsidP="006457A7">
      <w:pPr>
        <w:rPr>
          <w:rFonts w:ascii="Arial" w:hAnsi="Arial" w:cs="Arial"/>
        </w:rPr>
      </w:pPr>
      <w:r w:rsidRPr="006457A7">
        <w:rPr>
          <w:rFonts w:ascii="Arial" w:hAnsi="Arial" w:cs="Arial"/>
        </w:rPr>
        <w:t>Remains of wooden-hulled cargo vessel, probably a barge, which lies exposed in the inter-tidal zone on the Cleethorpes foreshore close SW of another similar wreck (908319), both of which lie east of a small creek or channel. She lies with her bows to the SW with a large pile of stones amidships, possibly cargo or ballast, and measures 28m long by 8m wide.</w:t>
      </w:r>
    </w:p>
    <w:p w:rsidR="006457A7" w:rsidRPr="006457A7" w:rsidRDefault="006457A7" w:rsidP="006457A7">
      <w:pPr>
        <w:rPr>
          <w:rFonts w:ascii="Arial" w:hAnsi="Arial" w:cs="Arial"/>
        </w:rPr>
      </w:pPr>
      <w:r w:rsidRPr="006457A7">
        <w:rPr>
          <w:rFonts w:ascii="Arial" w:hAnsi="Arial" w:cs="Arial"/>
        </w:rPr>
        <w:lastRenderedPageBreak/>
        <w:t>The vessel may be post-medieval or 20th century, being first recorded in 1989. In this location the vessel is most likely to have been lost by stranding</w:t>
      </w:r>
      <w:r>
        <w:rPr>
          <w:rFonts w:ascii="Arial" w:hAnsi="Arial" w:cs="Arial"/>
        </w:rPr>
        <w:t xml:space="preserve"> (English Heritage NMR Number 908482)</w:t>
      </w:r>
    </w:p>
    <w:p w:rsidR="006457A7" w:rsidRDefault="006457A7" w:rsidP="006457A7">
      <w:pPr>
        <w:rPr>
          <w:rFonts w:ascii="Arial" w:hAnsi="Arial" w:cs="Arial"/>
        </w:rPr>
      </w:pPr>
    </w:p>
    <w:p w:rsidR="00CD2557" w:rsidRDefault="00CD2557" w:rsidP="006457A7">
      <w:pPr>
        <w:rPr>
          <w:rFonts w:ascii="Arial" w:hAnsi="Arial" w:cs="Arial"/>
        </w:rPr>
      </w:pPr>
      <w:r w:rsidRPr="00CD2557">
        <w:rPr>
          <w:rFonts w:ascii="Arial" w:hAnsi="Arial" w:cs="Arial"/>
        </w:rPr>
        <w:t>Examined at neap tide, April 2012 (c.0.8m). Heavily built, wood with steel pins and an apparent steel framework within the hold. The stones previously recorded are large chalk boulders, apparently filling the hold so are likely to be cargo rather than ballast. Only part of the vessel was exposed, the stern section could not be seen. No outer hull timbers are apparent on the exposed sections, but ribs and ceiling planks are present along with a section of deck which has collapsed into the hold. The wood is solid, but badly attacked by boring creatures</w:t>
      </w:r>
    </w:p>
    <w:p w:rsidR="00673A90" w:rsidRPr="00CD2557" w:rsidRDefault="00673A90" w:rsidP="006457A7">
      <w:pPr>
        <w:rPr>
          <w:rFonts w:ascii="Arial" w:hAnsi="Arial" w:cs="Arial"/>
        </w:rPr>
      </w:pPr>
    </w:p>
    <w:p w:rsidR="006457A7" w:rsidRDefault="00097158" w:rsidP="00673A90">
      <w:pPr>
        <w:jc w:val="center"/>
        <w:rPr>
          <w:rFonts w:ascii="Arial" w:hAnsi="Arial" w:cs="Arial"/>
        </w:rPr>
      </w:pPr>
      <w:r>
        <w:rPr>
          <w:rFonts w:ascii="Arial" w:hAnsi="Arial" w:cs="Arial"/>
          <w:noProof/>
        </w:rPr>
        <w:drawing>
          <wp:inline distT="0" distB="0" distL="0" distR="0">
            <wp:extent cx="4869815" cy="3646805"/>
            <wp:effectExtent l="19050" t="19050" r="6985" b="0"/>
            <wp:docPr id="53" name="Picture 53" descr="1000_20_0 20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00_20_0 2012d"/>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869815" cy="3646805"/>
                    </a:xfrm>
                    <a:prstGeom prst="rect">
                      <a:avLst/>
                    </a:prstGeom>
                    <a:noFill/>
                    <a:ln w="12700" cmpd="sng">
                      <a:solidFill>
                        <a:srgbClr val="000000"/>
                      </a:solidFill>
                      <a:miter lim="800000"/>
                      <a:headEnd/>
                      <a:tailEnd/>
                    </a:ln>
                    <a:effectLst/>
                  </pic:spPr>
                </pic:pic>
              </a:graphicData>
            </a:graphic>
          </wp:inline>
        </w:drawing>
      </w:r>
    </w:p>
    <w:p w:rsidR="00FF6DCB" w:rsidRPr="006457A7" w:rsidRDefault="00CD2557" w:rsidP="006457A7">
      <w:pPr>
        <w:jc w:val="center"/>
        <w:rPr>
          <w:rFonts w:ascii="Arial" w:hAnsi="Arial" w:cs="Arial"/>
        </w:rPr>
      </w:pPr>
      <w:r>
        <w:rPr>
          <w:rFonts w:ascii="Arial" w:hAnsi="Arial" w:cs="Arial"/>
        </w:rPr>
        <w:t>Wreck Three in 2012</w:t>
      </w:r>
    </w:p>
    <w:p w:rsidR="00EF5262" w:rsidRDefault="00EF5262" w:rsidP="006457A7">
      <w:pPr>
        <w:rPr>
          <w:rFonts w:ascii="Arial" w:hAnsi="Arial" w:cs="Arial"/>
          <w:b/>
        </w:rPr>
      </w:pPr>
    </w:p>
    <w:p w:rsidR="006457A7" w:rsidRPr="006457A7" w:rsidRDefault="006457A7" w:rsidP="006457A7">
      <w:pPr>
        <w:rPr>
          <w:rFonts w:ascii="Arial" w:hAnsi="Arial" w:cs="Arial"/>
          <w:b/>
        </w:rPr>
      </w:pPr>
      <w:r w:rsidRPr="006457A7">
        <w:rPr>
          <w:rFonts w:ascii="Arial" w:hAnsi="Arial" w:cs="Arial"/>
          <w:b/>
        </w:rPr>
        <w:t>Wreck Four - TA 33863 07051</w:t>
      </w:r>
    </w:p>
    <w:p w:rsidR="006457A7" w:rsidRPr="006457A7" w:rsidRDefault="006457A7" w:rsidP="006457A7">
      <w:pPr>
        <w:rPr>
          <w:rFonts w:ascii="Arial" w:hAnsi="Arial" w:cs="Arial"/>
        </w:rPr>
      </w:pPr>
    </w:p>
    <w:p w:rsidR="006457A7" w:rsidRPr="006457A7" w:rsidRDefault="006457A7" w:rsidP="006457A7">
      <w:pPr>
        <w:rPr>
          <w:rFonts w:ascii="Arial" w:hAnsi="Arial" w:cs="Arial"/>
        </w:rPr>
      </w:pPr>
      <w:r w:rsidRPr="006457A7">
        <w:rPr>
          <w:rFonts w:ascii="Arial" w:hAnsi="Arial" w:cs="Arial"/>
        </w:rPr>
        <w:t>Remains of wooden keel, probably of a sailing vessel, located off Cleethorpes beach east of a creek, in the intertidal zone; and close NE of a similar wreck. The vessel is likely to be of post-medieval date; the remains measure 33m long by 8m wide. In this location the manner of loss is most likely to have been by stranding</w:t>
      </w:r>
      <w:r>
        <w:rPr>
          <w:rFonts w:ascii="Arial" w:hAnsi="Arial" w:cs="Arial"/>
        </w:rPr>
        <w:t xml:space="preserve"> (English Heritage NMR Number 908319)</w:t>
      </w:r>
    </w:p>
    <w:p w:rsidR="006457A7" w:rsidRPr="006457A7" w:rsidRDefault="006457A7" w:rsidP="006457A7">
      <w:pPr>
        <w:rPr>
          <w:rFonts w:ascii="Arial" w:hAnsi="Arial" w:cs="Arial"/>
        </w:rPr>
      </w:pPr>
    </w:p>
    <w:p w:rsidR="006457A7" w:rsidRDefault="006457A7" w:rsidP="006457A7">
      <w:pPr>
        <w:jc w:val="center"/>
        <w:rPr>
          <w:rFonts w:ascii="Arial" w:hAnsi="Arial" w:cs="Arial"/>
        </w:rPr>
      </w:pPr>
      <w:r w:rsidRPr="006457A7">
        <w:rPr>
          <w:rFonts w:ascii="Arial" w:hAnsi="Arial" w:cs="Arial"/>
        </w:rPr>
        <w:t>****</w:t>
      </w:r>
      <w:r w:rsidR="003C0A9E">
        <w:rPr>
          <w:rFonts w:ascii="Arial" w:hAnsi="Arial" w:cs="Arial"/>
        </w:rPr>
        <w:t>Currently re-buried by a sand bank</w:t>
      </w:r>
      <w:r w:rsidRPr="006457A7">
        <w:rPr>
          <w:rFonts w:ascii="Arial" w:hAnsi="Arial" w:cs="Arial"/>
        </w:rPr>
        <w:t>****</w:t>
      </w:r>
    </w:p>
    <w:p w:rsidR="00FF6DCB" w:rsidRPr="006457A7" w:rsidRDefault="00FF6DCB" w:rsidP="006457A7">
      <w:pPr>
        <w:jc w:val="center"/>
        <w:rPr>
          <w:rFonts w:ascii="Arial" w:hAnsi="Arial" w:cs="Arial"/>
        </w:rPr>
      </w:pPr>
    </w:p>
    <w:p w:rsidR="00AC6D3D" w:rsidRDefault="006457A7" w:rsidP="00AC6D3D">
      <w:pPr>
        <w:pStyle w:val="Heading2"/>
      </w:pPr>
      <w:r w:rsidRPr="006457A7">
        <w:br w:type="page"/>
      </w:r>
      <w:bookmarkStart w:id="44" w:name="_Toc358728133"/>
      <w:bookmarkStart w:id="45" w:name="_Toc274220250"/>
      <w:bookmarkEnd w:id="43"/>
      <w:r w:rsidR="00AC6D3D">
        <w:lastRenderedPageBreak/>
        <w:t>Isacc’s Hill</w:t>
      </w:r>
      <w:bookmarkEnd w:id="44"/>
    </w:p>
    <w:p w:rsidR="00AC6D3D" w:rsidRDefault="00AC6D3D" w:rsidP="00AC6D3D">
      <w:pPr>
        <w:rPr>
          <w:b/>
        </w:rPr>
      </w:pPr>
    </w:p>
    <w:p w:rsidR="00AC6D3D" w:rsidRPr="002B454D" w:rsidRDefault="00AC6D3D" w:rsidP="00AC6D3D">
      <w:pPr>
        <w:rPr>
          <w:rFonts w:ascii="Arial" w:hAnsi="Arial" w:cs="Arial"/>
        </w:rPr>
      </w:pPr>
      <w:r w:rsidRPr="002B454D">
        <w:rPr>
          <w:rFonts w:ascii="Arial" w:hAnsi="Arial" w:cs="Arial"/>
          <w:b/>
        </w:rPr>
        <w:t>Name:</w:t>
      </w:r>
      <w:r w:rsidRPr="002B454D">
        <w:rPr>
          <w:rFonts w:ascii="Arial" w:hAnsi="Arial" w:cs="Arial"/>
        </w:rPr>
        <w:t xml:space="preserve"> The Old Library, Isaac’s Hill</w:t>
      </w:r>
    </w:p>
    <w:p w:rsidR="00AC6D3D" w:rsidRPr="002B454D" w:rsidRDefault="00AC6D3D" w:rsidP="00AC6D3D">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AC6D3D" w:rsidRPr="002B454D" w:rsidRDefault="00AC6D3D" w:rsidP="00AC6D3D">
      <w:pPr>
        <w:rPr>
          <w:rFonts w:ascii="Arial" w:hAnsi="Arial" w:cs="Arial"/>
        </w:rPr>
      </w:pPr>
      <w:r w:rsidRPr="002B454D">
        <w:rPr>
          <w:rFonts w:ascii="Arial" w:hAnsi="Arial" w:cs="Arial"/>
          <w:b/>
        </w:rPr>
        <w:t>Grid Reference:</w:t>
      </w:r>
      <w:r w:rsidRPr="002B454D">
        <w:rPr>
          <w:rFonts w:ascii="Arial" w:hAnsi="Arial" w:cs="Arial"/>
        </w:rPr>
        <w:t xml:space="preserve"> TA 3036 0888</w:t>
      </w:r>
    </w:p>
    <w:p w:rsidR="00AC6D3D" w:rsidRPr="002B454D" w:rsidRDefault="00AC6D3D" w:rsidP="00AC6D3D">
      <w:pPr>
        <w:rPr>
          <w:rFonts w:ascii="Arial" w:hAnsi="Arial" w:cs="Arial"/>
        </w:rPr>
      </w:pPr>
      <w:r>
        <w:rPr>
          <w:rFonts w:ascii="Arial" w:hAnsi="Arial" w:cs="Arial"/>
          <w:b/>
        </w:rPr>
        <w:t>Area Designation:</w:t>
      </w:r>
      <w:r w:rsidRPr="002B454D">
        <w:rPr>
          <w:rFonts w:ascii="Arial" w:hAnsi="Arial" w:cs="Arial"/>
        </w:rPr>
        <w:t xml:space="preserve"> None</w:t>
      </w:r>
    </w:p>
    <w:p w:rsidR="00AC6D3D" w:rsidRPr="002105ED" w:rsidRDefault="00AC6D3D" w:rsidP="00AC6D3D">
      <w:pPr>
        <w:rPr>
          <w:rFonts w:ascii="Arial" w:hAnsi="Arial" w:cs="Arial"/>
        </w:rPr>
      </w:pPr>
      <w:r>
        <w:rPr>
          <w:rFonts w:ascii="Arial" w:hAnsi="Arial" w:cs="Arial"/>
          <w:b/>
        </w:rPr>
        <w:t xml:space="preserve">Asset Type: </w:t>
      </w:r>
      <w:r>
        <w:rPr>
          <w:rFonts w:ascii="Arial" w:hAnsi="Arial" w:cs="Arial"/>
        </w:rPr>
        <w:t>Building</w:t>
      </w:r>
    </w:p>
    <w:p w:rsidR="00AC6D3D" w:rsidRPr="0050353D" w:rsidRDefault="00AC6D3D" w:rsidP="00AC6D3D">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1c, 2e</w:t>
      </w:r>
    </w:p>
    <w:p w:rsidR="00AC6D3D" w:rsidRPr="002B454D" w:rsidRDefault="00AC6D3D" w:rsidP="00AC6D3D">
      <w:pPr>
        <w:rPr>
          <w:rFonts w:ascii="Arial" w:hAnsi="Arial" w:cs="Arial"/>
          <w:b/>
        </w:rPr>
      </w:pPr>
      <w:r w:rsidRPr="002B454D">
        <w:rPr>
          <w:rFonts w:ascii="Arial" w:hAnsi="Arial" w:cs="Arial"/>
          <w:b/>
        </w:rPr>
        <w:t>Description:</w:t>
      </w:r>
    </w:p>
    <w:p w:rsidR="00AC6D3D" w:rsidRPr="002B454D" w:rsidRDefault="00AC6D3D" w:rsidP="00AC6D3D">
      <w:pPr>
        <w:rPr>
          <w:rFonts w:ascii="Arial" w:hAnsi="Arial" w:cs="Arial"/>
        </w:rPr>
      </w:pPr>
    </w:p>
    <w:p w:rsidR="00AC6D3D" w:rsidRDefault="00AC6D3D" w:rsidP="00AC6D3D">
      <w:pPr>
        <w:rPr>
          <w:rFonts w:ascii="Arial" w:hAnsi="Arial" w:cs="Arial"/>
        </w:rPr>
      </w:pPr>
      <w:r w:rsidRPr="002B454D">
        <w:rPr>
          <w:rFonts w:ascii="Arial" w:hAnsi="Arial" w:cs="Arial"/>
        </w:rPr>
        <w:t>A former library of 1901-2 by F.W. Croft, built in brick with stone dressing</w:t>
      </w:r>
      <w:r>
        <w:rPr>
          <w:rFonts w:ascii="Arial" w:hAnsi="Arial" w:cs="Arial"/>
        </w:rPr>
        <w:t>.</w:t>
      </w:r>
    </w:p>
    <w:p w:rsidR="00AC6D3D" w:rsidRDefault="00AC6D3D" w:rsidP="00AC6D3D">
      <w:pPr>
        <w:rPr>
          <w:rFonts w:ascii="Arial" w:hAnsi="Arial" w:cs="Arial"/>
        </w:rPr>
      </w:pPr>
    </w:p>
    <w:p w:rsidR="00AC6D3D" w:rsidRPr="00705F9B" w:rsidRDefault="00AC6D3D" w:rsidP="00AC6D3D">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City">
        <w:smartTag w:uri="urn:schemas-microsoft-com:office:smarttags" w:element="place">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AC6D3D" w:rsidRPr="002B454D" w:rsidRDefault="00AC6D3D" w:rsidP="00AC6D3D">
      <w:pPr>
        <w:rPr>
          <w:rFonts w:ascii="Arial" w:hAnsi="Arial" w:cs="Arial"/>
        </w:rPr>
      </w:pPr>
    </w:p>
    <w:p w:rsidR="00AC6D3D" w:rsidRPr="002B454D" w:rsidRDefault="00AC6D3D" w:rsidP="00AC6D3D">
      <w:pPr>
        <w:rPr>
          <w:rFonts w:ascii="Arial" w:hAnsi="Arial" w:cs="Arial"/>
        </w:rPr>
      </w:pPr>
      <w:r w:rsidRPr="002B454D">
        <w:rPr>
          <w:rFonts w:ascii="Arial" w:hAnsi="Arial" w:cs="Arial"/>
        </w:rPr>
        <w:t>A smart Edwardian civic building with good original detailing marred only by inappropriate window replacements and flaking of the stonework. An important building to the town’s character in a prominent location.</w:t>
      </w:r>
    </w:p>
    <w:p w:rsidR="009918A5" w:rsidRPr="002B454D" w:rsidRDefault="009918A5" w:rsidP="00AC6D3D">
      <w:pPr>
        <w:rPr>
          <w:rFonts w:ascii="Arial" w:hAnsi="Arial" w:cs="Arial"/>
        </w:rPr>
      </w:pPr>
    </w:p>
    <w:p w:rsidR="00AC6D3D" w:rsidRPr="002B454D" w:rsidRDefault="00097158" w:rsidP="00531F67">
      <w:pPr>
        <w:jc w:val="center"/>
        <w:rPr>
          <w:rFonts w:ascii="Arial" w:hAnsi="Arial" w:cs="Arial"/>
        </w:rPr>
      </w:pPr>
      <w:r>
        <w:rPr>
          <w:rFonts w:ascii="Arial" w:hAnsi="Arial" w:cs="Arial"/>
          <w:noProof/>
        </w:rPr>
        <w:drawing>
          <wp:inline distT="0" distB="0" distL="0" distR="0">
            <wp:extent cx="6241415" cy="4667885"/>
            <wp:effectExtent l="19050" t="19050" r="6985" b="0"/>
            <wp:docPr id="54" name="Picture 54" descr="Isaac's Hil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saac's Hill Library"/>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241415" cy="4667885"/>
                    </a:xfrm>
                    <a:prstGeom prst="rect">
                      <a:avLst/>
                    </a:prstGeom>
                    <a:noFill/>
                    <a:ln w="12700" cmpd="sng">
                      <a:solidFill>
                        <a:srgbClr val="000000"/>
                      </a:solidFill>
                      <a:miter lim="800000"/>
                      <a:headEnd/>
                      <a:tailEnd/>
                    </a:ln>
                    <a:effectLst/>
                  </pic:spPr>
                </pic:pic>
              </a:graphicData>
            </a:graphic>
          </wp:inline>
        </w:drawing>
      </w:r>
    </w:p>
    <w:p w:rsidR="00AC6D3D" w:rsidRPr="002B454D" w:rsidRDefault="00AC6D3D" w:rsidP="00AC6D3D">
      <w:pPr>
        <w:rPr>
          <w:rFonts w:ascii="Arial" w:hAnsi="Arial" w:cs="Arial"/>
        </w:rPr>
      </w:pPr>
    </w:p>
    <w:p w:rsidR="00AC6D3D" w:rsidRPr="002B454D" w:rsidRDefault="00AC6D3D" w:rsidP="00AC6D3D">
      <w:pPr>
        <w:rPr>
          <w:rFonts w:ascii="Arial" w:hAnsi="Arial" w:cs="Arial"/>
        </w:rPr>
      </w:pPr>
      <w:r w:rsidRPr="002B454D">
        <w:rPr>
          <w:rFonts w:ascii="Arial" w:hAnsi="Arial" w:cs="Arial"/>
        </w:rPr>
        <w:br w:type="page"/>
      </w:r>
      <w:r w:rsidRPr="002B454D">
        <w:rPr>
          <w:rFonts w:ascii="Arial" w:hAnsi="Arial" w:cs="Arial"/>
          <w:b/>
        </w:rPr>
        <w:lastRenderedPageBreak/>
        <w:t>Name:</w:t>
      </w:r>
      <w:r w:rsidRPr="002B454D">
        <w:rPr>
          <w:rFonts w:ascii="Arial" w:hAnsi="Arial" w:cs="Arial"/>
        </w:rPr>
        <w:t xml:space="preserve"> 18 Isaac’s Hill</w:t>
      </w:r>
    </w:p>
    <w:p w:rsidR="00AC6D3D" w:rsidRPr="002B454D" w:rsidRDefault="00AC6D3D" w:rsidP="00AC6D3D">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AC6D3D" w:rsidRPr="002B454D" w:rsidRDefault="00AC6D3D" w:rsidP="00AC6D3D">
      <w:pPr>
        <w:rPr>
          <w:rFonts w:ascii="Arial" w:hAnsi="Arial" w:cs="Arial"/>
        </w:rPr>
      </w:pPr>
      <w:r w:rsidRPr="002B454D">
        <w:rPr>
          <w:rFonts w:ascii="Arial" w:hAnsi="Arial" w:cs="Arial"/>
          <w:b/>
        </w:rPr>
        <w:t>Grid Reference:</w:t>
      </w:r>
      <w:r w:rsidRPr="002B454D">
        <w:rPr>
          <w:rFonts w:ascii="Arial" w:hAnsi="Arial" w:cs="Arial"/>
        </w:rPr>
        <w:t xml:space="preserve"> TA 3029 0893</w:t>
      </w:r>
    </w:p>
    <w:p w:rsidR="00AC6D3D" w:rsidRPr="002B454D" w:rsidRDefault="00AC6D3D" w:rsidP="00AC6D3D">
      <w:pPr>
        <w:rPr>
          <w:rFonts w:ascii="Arial" w:hAnsi="Arial" w:cs="Arial"/>
        </w:rPr>
      </w:pPr>
      <w:r>
        <w:rPr>
          <w:rFonts w:ascii="Arial" w:hAnsi="Arial" w:cs="Arial"/>
          <w:b/>
        </w:rPr>
        <w:t>Area Designation:</w:t>
      </w:r>
      <w:r w:rsidRPr="002B454D">
        <w:rPr>
          <w:rFonts w:ascii="Arial" w:hAnsi="Arial" w:cs="Arial"/>
        </w:rPr>
        <w:t xml:space="preserve"> None</w:t>
      </w:r>
    </w:p>
    <w:p w:rsidR="00AC6D3D" w:rsidRPr="002105ED" w:rsidRDefault="00AC6D3D" w:rsidP="00AC6D3D">
      <w:pPr>
        <w:rPr>
          <w:rFonts w:ascii="Arial" w:hAnsi="Arial" w:cs="Arial"/>
        </w:rPr>
      </w:pPr>
      <w:r>
        <w:rPr>
          <w:rFonts w:ascii="Arial" w:hAnsi="Arial" w:cs="Arial"/>
          <w:b/>
        </w:rPr>
        <w:t xml:space="preserve">Asset Type: </w:t>
      </w:r>
      <w:r>
        <w:rPr>
          <w:rFonts w:ascii="Arial" w:hAnsi="Arial" w:cs="Arial"/>
        </w:rPr>
        <w:t>Building</w:t>
      </w:r>
    </w:p>
    <w:p w:rsidR="00AC6D3D" w:rsidRPr="0050353D" w:rsidRDefault="00AC6D3D" w:rsidP="00AC6D3D">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2e</w:t>
      </w:r>
    </w:p>
    <w:p w:rsidR="00AC6D3D" w:rsidRPr="002B454D" w:rsidRDefault="00AC6D3D" w:rsidP="00AC6D3D">
      <w:pPr>
        <w:rPr>
          <w:rFonts w:ascii="Arial" w:hAnsi="Arial" w:cs="Arial"/>
          <w:b/>
        </w:rPr>
      </w:pPr>
      <w:r w:rsidRPr="002B454D">
        <w:rPr>
          <w:rFonts w:ascii="Arial" w:hAnsi="Arial" w:cs="Arial"/>
          <w:b/>
        </w:rPr>
        <w:t>Description:</w:t>
      </w:r>
    </w:p>
    <w:p w:rsidR="00AC6D3D" w:rsidRPr="002B454D" w:rsidRDefault="00AC6D3D" w:rsidP="00AC6D3D">
      <w:pPr>
        <w:rPr>
          <w:rFonts w:ascii="Arial" w:hAnsi="Arial" w:cs="Arial"/>
        </w:rPr>
      </w:pPr>
    </w:p>
    <w:p w:rsidR="00AC6D3D" w:rsidRPr="002B454D" w:rsidRDefault="00AC6D3D" w:rsidP="00AC6D3D">
      <w:pPr>
        <w:rPr>
          <w:rFonts w:ascii="Arial" w:hAnsi="Arial" w:cs="Arial"/>
        </w:rPr>
      </w:pPr>
      <w:r w:rsidRPr="002B454D">
        <w:rPr>
          <w:rFonts w:ascii="Arial" w:hAnsi="Arial" w:cs="Arial"/>
        </w:rPr>
        <w:t xml:space="preserve">A fine Edwardian villa, </w:t>
      </w:r>
      <w:r w:rsidR="00871AC8">
        <w:rPr>
          <w:rFonts w:ascii="Arial" w:hAnsi="Arial" w:cs="Arial"/>
        </w:rPr>
        <w:t>built by a local builder Mr Cross as his own house in 1095</w:t>
      </w:r>
      <w:r>
        <w:rPr>
          <w:rFonts w:ascii="Arial" w:hAnsi="Arial" w:cs="Arial"/>
        </w:rPr>
        <w:t xml:space="preserve">. </w:t>
      </w:r>
      <w:r w:rsidR="00871AC8">
        <w:rPr>
          <w:rFonts w:ascii="Arial" w:hAnsi="Arial" w:cs="Arial"/>
        </w:rPr>
        <w:t>R</w:t>
      </w:r>
      <w:r w:rsidRPr="002B454D">
        <w:rPr>
          <w:rFonts w:ascii="Arial" w:hAnsi="Arial" w:cs="Arial"/>
        </w:rPr>
        <w:t>ed brick with stone dressings and a slate roof. The bold two storey square bays</w:t>
      </w:r>
      <w:r w:rsidR="00871AC8">
        <w:rPr>
          <w:rFonts w:ascii="Arial" w:hAnsi="Arial" w:cs="Arial"/>
        </w:rPr>
        <w:t>, the upper portions of which were added in 1989 when the property was divided into two flats,</w:t>
      </w:r>
      <w:r w:rsidRPr="002B454D">
        <w:rPr>
          <w:rFonts w:ascii="Arial" w:hAnsi="Arial" w:cs="Arial"/>
        </w:rPr>
        <w:t xml:space="preserve"> are a particular</w:t>
      </w:r>
      <w:r>
        <w:rPr>
          <w:rFonts w:ascii="Arial" w:hAnsi="Arial" w:cs="Arial"/>
        </w:rPr>
        <w:t>ly attractive feature and the pull-down canopies on the ground floor bay windows are an interesting survival.</w:t>
      </w:r>
    </w:p>
    <w:p w:rsidR="00AC6D3D" w:rsidRDefault="00AC6D3D" w:rsidP="00AC6D3D">
      <w:pPr>
        <w:rPr>
          <w:rFonts w:ascii="Arial" w:hAnsi="Arial" w:cs="Arial"/>
        </w:rPr>
      </w:pPr>
    </w:p>
    <w:p w:rsidR="00AC6D3D" w:rsidRDefault="00AC6D3D" w:rsidP="00AC6D3D">
      <w:pPr>
        <w:rPr>
          <w:rFonts w:ascii="Arial" w:hAnsi="Arial" w:cs="Arial"/>
        </w:rPr>
      </w:pPr>
      <w:r>
        <w:rPr>
          <w:rFonts w:ascii="Arial" w:hAnsi="Arial" w:cs="Arial"/>
        </w:rPr>
        <w:t>An indicator of</w:t>
      </w:r>
      <w:r w:rsidRPr="003B4AD4">
        <w:rPr>
          <w:rFonts w:ascii="Arial" w:hAnsi="Arial" w:cs="Arial"/>
        </w:rPr>
        <w:t xml:space="preserve"> the </w:t>
      </w:r>
      <w:r>
        <w:rPr>
          <w:rFonts w:ascii="Arial" w:hAnsi="Arial" w:cs="Arial"/>
        </w:rPr>
        <w:t xml:space="preserve">early </w:t>
      </w:r>
      <w:r w:rsidRPr="003B4AD4">
        <w:rPr>
          <w:rFonts w:ascii="Arial" w:hAnsi="Arial" w:cs="Arial"/>
        </w:rPr>
        <w:t>development of the town</w:t>
      </w:r>
      <w:r>
        <w:rPr>
          <w:rFonts w:ascii="Arial" w:hAnsi="Arial" w:cs="Arial"/>
        </w:rPr>
        <w:t>.</w:t>
      </w:r>
    </w:p>
    <w:p w:rsidR="009918A5" w:rsidRPr="002B454D" w:rsidRDefault="009918A5" w:rsidP="00AC6D3D">
      <w:pPr>
        <w:rPr>
          <w:rFonts w:ascii="Arial" w:hAnsi="Arial" w:cs="Arial"/>
        </w:rPr>
      </w:pPr>
    </w:p>
    <w:p w:rsidR="00AC6D3D" w:rsidRPr="002B454D" w:rsidRDefault="00097158" w:rsidP="004D743A">
      <w:pPr>
        <w:jc w:val="center"/>
        <w:rPr>
          <w:rFonts w:ascii="Arial" w:hAnsi="Arial" w:cs="Arial"/>
        </w:rPr>
      </w:pPr>
      <w:r>
        <w:rPr>
          <w:rFonts w:ascii="Arial" w:hAnsi="Arial" w:cs="Arial"/>
          <w:noProof/>
        </w:rPr>
        <w:drawing>
          <wp:inline distT="0" distB="0" distL="0" distR="0">
            <wp:extent cx="5869305" cy="4380865"/>
            <wp:effectExtent l="19050" t="19050" r="0" b="635"/>
            <wp:docPr id="55" name="Picture 55" descr="18 Isaac’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8 Isaac’s Hill"/>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869305" cy="4380865"/>
                    </a:xfrm>
                    <a:prstGeom prst="rect">
                      <a:avLst/>
                    </a:prstGeom>
                    <a:noFill/>
                    <a:ln w="12700" cmpd="sng">
                      <a:solidFill>
                        <a:srgbClr val="000000"/>
                      </a:solidFill>
                      <a:miter lim="800000"/>
                      <a:headEnd/>
                      <a:tailEnd/>
                    </a:ln>
                    <a:effectLst/>
                  </pic:spPr>
                </pic:pic>
              </a:graphicData>
            </a:graphic>
          </wp:inline>
        </w:drawing>
      </w:r>
    </w:p>
    <w:p w:rsidR="00AC6D3D" w:rsidRPr="002B454D" w:rsidRDefault="00AC6D3D" w:rsidP="00AC6D3D">
      <w:pPr>
        <w:rPr>
          <w:rFonts w:ascii="Arial" w:hAnsi="Arial" w:cs="Arial"/>
        </w:rPr>
      </w:pPr>
    </w:p>
    <w:p w:rsidR="00706FFB" w:rsidRPr="002B454D" w:rsidRDefault="00AC6D3D" w:rsidP="00AC6D3D">
      <w:pPr>
        <w:pStyle w:val="Heading2"/>
      </w:pPr>
      <w:r w:rsidRPr="002B454D">
        <w:br w:type="page"/>
      </w:r>
      <w:bookmarkStart w:id="46" w:name="_Toc358728134"/>
      <w:r w:rsidR="00706FFB" w:rsidRPr="002B454D">
        <w:lastRenderedPageBreak/>
        <w:t>King’s Road</w:t>
      </w:r>
      <w:bookmarkEnd w:id="45"/>
      <w:bookmarkEnd w:id="46"/>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1 King’s Road</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3139 0789</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706FFB" w:rsidRDefault="00706FFB" w:rsidP="00706FFB">
      <w:pPr>
        <w:rPr>
          <w:rFonts w:ascii="Arial" w:hAnsi="Arial" w:cs="Arial"/>
        </w:rPr>
      </w:pPr>
    </w:p>
    <w:p w:rsidR="00385690" w:rsidRPr="002B454D" w:rsidRDefault="00154F0A" w:rsidP="00706FFB">
      <w:pPr>
        <w:rPr>
          <w:rFonts w:ascii="Arial" w:hAnsi="Arial" w:cs="Arial"/>
        </w:rPr>
      </w:pPr>
      <w:r>
        <w:rPr>
          <w:rFonts w:ascii="Arial" w:hAnsi="Arial" w:cs="Arial"/>
        </w:rPr>
        <w:t xml:space="preserve">A Masonic Lodge and restaurant. </w:t>
      </w:r>
      <w:r w:rsidR="00D96CA6" w:rsidRPr="002B454D">
        <w:rPr>
          <w:rFonts w:ascii="Arial" w:hAnsi="Arial" w:cs="Arial"/>
        </w:rPr>
        <w:t xml:space="preserve">Two storey and </w:t>
      </w:r>
      <w:r w:rsidR="007F5FFF" w:rsidRPr="002B454D">
        <w:rPr>
          <w:rFonts w:ascii="Arial" w:hAnsi="Arial" w:cs="Arial"/>
        </w:rPr>
        <w:t>slightly unusual building in Arts and Crafts style with a single storey range accommodating the banqueting suite and original timber sun room or conservatory to the rear.</w:t>
      </w:r>
    </w:p>
    <w:p w:rsidR="007F5FFF" w:rsidRPr="002B454D" w:rsidRDefault="007F5FFF" w:rsidP="00706FFB">
      <w:pPr>
        <w:rPr>
          <w:rFonts w:ascii="Arial" w:hAnsi="Arial" w:cs="Arial"/>
        </w:rPr>
      </w:pPr>
    </w:p>
    <w:p w:rsidR="007F5FFF" w:rsidRPr="002B454D" w:rsidRDefault="007F5FFF" w:rsidP="00706FFB">
      <w:pPr>
        <w:rPr>
          <w:rFonts w:ascii="Arial" w:hAnsi="Arial" w:cs="Arial"/>
        </w:rPr>
      </w:pPr>
      <w:r w:rsidRPr="002B454D">
        <w:rPr>
          <w:rFonts w:ascii="Arial" w:hAnsi="Arial" w:cs="Arial"/>
        </w:rPr>
        <w:t>A handsome corner building with a more rural character than other buildings in the area, reflecting it’s once isolated position on the edge of Edwardian Cleethorpes.</w:t>
      </w:r>
      <w:r w:rsidR="001E0666">
        <w:rPr>
          <w:rFonts w:ascii="Arial" w:hAnsi="Arial" w:cs="Arial"/>
        </w:rPr>
        <w:t xml:space="preserve">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9918A5" w:rsidRPr="002B454D" w:rsidRDefault="009918A5" w:rsidP="00531F67">
      <w:pPr>
        <w:rPr>
          <w:rFonts w:ascii="Arial" w:hAnsi="Arial" w:cs="Arial"/>
        </w:rPr>
      </w:pPr>
    </w:p>
    <w:p w:rsidR="00531F67" w:rsidRPr="002B454D" w:rsidRDefault="00097158" w:rsidP="00531F67">
      <w:pPr>
        <w:jc w:val="center"/>
        <w:rPr>
          <w:rFonts w:ascii="Arial" w:hAnsi="Arial" w:cs="Arial"/>
          <w:b/>
          <w:sz w:val="20"/>
          <w:szCs w:val="20"/>
        </w:rPr>
      </w:pPr>
      <w:r>
        <w:rPr>
          <w:rFonts w:ascii="Arial" w:hAnsi="Arial" w:cs="Arial"/>
          <w:b/>
          <w:noProof/>
          <w:sz w:val="20"/>
          <w:szCs w:val="20"/>
        </w:rPr>
        <w:drawing>
          <wp:inline distT="0" distB="0" distL="0" distR="0">
            <wp:extent cx="5433060" cy="4083050"/>
            <wp:effectExtent l="19050" t="19050" r="0" b="0"/>
            <wp:docPr id="56" name="Picture 56" descr="DSCN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N475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33060" cy="4083050"/>
                    </a:xfrm>
                    <a:prstGeom prst="rect">
                      <a:avLst/>
                    </a:prstGeom>
                    <a:noFill/>
                    <a:ln w="12700" cmpd="sng">
                      <a:solidFill>
                        <a:srgbClr val="000000"/>
                      </a:solidFill>
                      <a:miter lim="800000"/>
                      <a:headEnd/>
                      <a:tailEnd/>
                    </a:ln>
                    <a:effectLst/>
                  </pic:spPr>
                </pic:pic>
              </a:graphicData>
            </a:graphic>
          </wp:inline>
        </w:drawing>
      </w:r>
    </w:p>
    <w:p w:rsidR="00531F67" w:rsidRPr="002B454D" w:rsidRDefault="00531F67" w:rsidP="00531F67">
      <w:pPr>
        <w:jc w:val="center"/>
        <w:rPr>
          <w:rFonts w:ascii="Arial" w:hAnsi="Arial" w:cs="Arial"/>
          <w:b/>
          <w:sz w:val="20"/>
          <w:szCs w:val="20"/>
        </w:rPr>
      </w:pPr>
    </w:p>
    <w:p w:rsidR="00871393" w:rsidRPr="002B454D" w:rsidRDefault="00706FFB" w:rsidP="00871393">
      <w:pPr>
        <w:rPr>
          <w:rFonts w:ascii="Arial" w:hAnsi="Arial" w:cs="Arial"/>
        </w:rPr>
      </w:pPr>
      <w:r w:rsidRPr="002B454D">
        <w:rPr>
          <w:rFonts w:ascii="Arial" w:hAnsi="Arial" w:cs="Arial"/>
          <w:b/>
          <w:sz w:val="20"/>
          <w:szCs w:val="20"/>
        </w:rPr>
        <w:br w:type="page"/>
      </w:r>
      <w:r w:rsidR="00871393" w:rsidRPr="002B454D">
        <w:rPr>
          <w:rFonts w:ascii="Arial" w:hAnsi="Arial" w:cs="Arial"/>
          <w:b/>
        </w:rPr>
        <w:lastRenderedPageBreak/>
        <w:t>Name:</w:t>
      </w:r>
      <w:r w:rsidR="00871393" w:rsidRPr="002B454D">
        <w:rPr>
          <w:rFonts w:ascii="Arial" w:hAnsi="Arial" w:cs="Arial"/>
        </w:rPr>
        <w:t xml:space="preserve"> Summerfield’s, 7 King’s Road</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3144 0780</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9031F0"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706FFB" w:rsidRPr="002B454D" w:rsidRDefault="00706FFB" w:rsidP="00706FFB">
      <w:pPr>
        <w:rPr>
          <w:rFonts w:ascii="Arial" w:hAnsi="Arial" w:cs="Arial"/>
        </w:rPr>
      </w:pPr>
    </w:p>
    <w:p w:rsidR="007F5FFF" w:rsidRPr="002B454D" w:rsidRDefault="007F5FFF" w:rsidP="00706FFB">
      <w:pPr>
        <w:rPr>
          <w:rFonts w:ascii="Arial" w:hAnsi="Arial" w:cs="Arial"/>
        </w:rPr>
      </w:pPr>
      <w:r w:rsidRPr="002B454D">
        <w:rPr>
          <w:rFonts w:ascii="Arial" w:hAnsi="Arial" w:cs="Arial"/>
        </w:rPr>
        <w:t>A fine Edwardian villa in Tudorbethan (mock Tudor) style built as a semi-rural residence, now subdivided into flats as part of a care home complex and overtaken by urban development..</w:t>
      </w:r>
    </w:p>
    <w:p w:rsidR="007F5FFF" w:rsidRPr="002B454D" w:rsidRDefault="007F5FFF" w:rsidP="00706FFB">
      <w:pPr>
        <w:rPr>
          <w:rFonts w:ascii="Arial" w:hAnsi="Arial" w:cs="Arial"/>
        </w:rPr>
      </w:pPr>
    </w:p>
    <w:p w:rsidR="007F5FFF" w:rsidRPr="002B454D" w:rsidRDefault="007F5FFF" w:rsidP="00706FFB">
      <w:pPr>
        <w:rPr>
          <w:rFonts w:ascii="Arial" w:hAnsi="Arial" w:cs="Arial"/>
        </w:rPr>
      </w:pPr>
      <w:r w:rsidRPr="002B454D">
        <w:rPr>
          <w:rFonts w:ascii="Arial" w:hAnsi="Arial" w:cs="Arial"/>
        </w:rPr>
        <w:t>Some alterations have been carried out in addition to the sub-division, such as replacement windows on some flats, but the house is still an important reminder of the former character of this area of town.</w:t>
      </w:r>
      <w:r w:rsidR="001E0666">
        <w:rPr>
          <w:rFonts w:ascii="Arial" w:hAnsi="Arial" w:cs="Arial"/>
        </w:rPr>
        <w:t xml:space="preserve">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9918A5" w:rsidRPr="002B454D" w:rsidRDefault="009918A5" w:rsidP="00706FFB">
      <w:pPr>
        <w:rPr>
          <w:rFonts w:ascii="Arial" w:hAnsi="Arial" w:cs="Arial"/>
        </w:rPr>
      </w:pPr>
    </w:p>
    <w:p w:rsidR="00706FFB" w:rsidRPr="002B454D" w:rsidRDefault="00097158" w:rsidP="00706FFB">
      <w:pPr>
        <w:rPr>
          <w:rFonts w:ascii="Arial" w:hAnsi="Arial" w:cs="Arial"/>
          <w:b/>
          <w:sz w:val="20"/>
          <w:szCs w:val="20"/>
        </w:rPr>
      </w:pPr>
      <w:r>
        <w:rPr>
          <w:rFonts w:ascii="Arial" w:hAnsi="Arial" w:cs="Arial"/>
          <w:b/>
          <w:noProof/>
          <w:sz w:val="20"/>
          <w:szCs w:val="20"/>
        </w:rPr>
        <w:drawing>
          <wp:inline distT="0" distB="0" distL="0" distR="0">
            <wp:extent cx="6475095" cy="4859020"/>
            <wp:effectExtent l="19050" t="19050" r="1905" b="0"/>
            <wp:docPr id="57" name="Picture 57" descr="Summerfield’s, 7 King’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mmerfield’s, 7 King’s Road"/>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706FFB">
      <w:pPr>
        <w:rPr>
          <w:rFonts w:ascii="Arial" w:hAnsi="Arial" w:cs="Arial"/>
          <w:b/>
          <w:sz w:val="20"/>
          <w:szCs w:val="20"/>
        </w:rPr>
      </w:pPr>
    </w:p>
    <w:p w:rsidR="006F6B5A" w:rsidRPr="002B454D" w:rsidRDefault="000D525C" w:rsidP="00A81BC3">
      <w:pPr>
        <w:pStyle w:val="Heading2"/>
      </w:pPr>
      <w:r w:rsidRPr="002B454D">
        <w:br w:type="page"/>
      </w:r>
      <w:bookmarkStart w:id="47" w:name="_Toc274220251"/>
      <w:bookmarkStart w:id="48" w:name="_Toc358728135"/>
      <w:r w:rsidR="006F6B5A" w:rsidRPr="002B454D">
        <w:lastRenderedPageBreak/>
        <w:t>Kingsway</w:t>
      </w:r>
      <w:bookmarkEnd w:id="47"/>
      <w:bookmarkEnd w:id="48"/>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place">
        <w:smartTag w:uri="urn:schemas-microsoft-com:office:smarttags" w:element="PlaceName">
          <w:r w:rsidRPr="002B454D">
            <w:rPr>
              <w:rFonts w:ascii="Arial" w:hAnsi="Arial" w:cs="Arial"/>
            </w:rPr>
            <w:t>Kingsway</w:t>
          </w:r>
        </w:smartTag>
        <w:r w:rsidRPr="002B454D">
          <w:rPr>
            <w:rFonts w:ascii="Arial" w:hAnsi="Arial" w:cs="Arial"/>
          </w:rPr>
          <w:t xml:space="preserve"> </w:t>
        </w:r>
        <w:smartTag w:uri="urn:schemas-microsoft-com:office:smarttags" w:element="PlaceType">
          <w:r w:rsidRPr="002B454D">
            <w:rPr>
              <w:rFonts w:ascii="Arial" w:hAnsi="Arial" w:cs="Arial"/>
            </w:rPr>
            <w:t>Gardens</w:t>
          </w:r>
        </w:smartTag>
      </w:smartTag>
      <w:r w:rsidR="009F37C6">
        <w:rPr>
          <w:rFonts w:ascii="Arial" w:hAnsi="Arial" w:cs="Arial"/>
        </w:rPr>
        <w:t>,</w:t>
      </w:r>
      <w:r w:rsidRPr="002B454D">
        <w:rPr>
          <w:rFonts w:ascii="Arial" w:hAnsi="Arial" w:cs="Arial"/>
        </w:rPr>
        <w:t xml:space="preserve"> Railing</w:t>
      </w:r>
      <w:r w:rsidR="009F37C6">
        <w:rPr>
          <w:rFonts w:ascii="Arial" w:hAnsi="Arial" w:cs="Arial"/>
        </w:rPr>
        <w:t>s</w:t>
      </w:r>
      <w:r w:rsidRPr="002B454D">
        <w:rPr>
          <w:rFonts w:ascii="Arial" w:hAnsi="Arial" w:cs="Arial"/>
        </w:rPr>
        <w:t xml:space="preserve"> and Shelters</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TA31140837, TA31190829, TA31310812, TA31360805</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None</w:t>
      </w:r>
    </w:p>
    <w:p w:rsidR="002105ED" w:rsidRPr="002105ED" w:rsidRDefault="002105ED" w:rsidP="002105ED">
      <w:pPr>
        <w:rPr>
          <w:rFonts w:ascii="Arial" w:hAnsi="Arial" w:cs="Arial"/>
        </w:rPr>
      </w:pPr>
      <w:r>
        <w:rPr>
          <w:rFonts w:ascii="Arial" w:hAnsi="Arial" w:cs="Arial"/>
          <w:b/>
        </w:rPr>
        <w:t xml:space="preserve">Asset Type: </w:t>
      </w:r>
      <w:r w:rsidR="00A90A4A" w:rsidRPr="00A90A4A">
        <w:rPr>
          <w:rFonts w:ascii="Arial" w:hAnsi="Arial" w:cs="Arial"/>
        </w:rPr>
        <w:t>Complex Asset (</w:t>
      </w:r>
      <w:r w:rsidRPr="00A90A4A">
        <w:rPr>
          <w:rFonts w:ascii="Arial" w:hAnsi="Arial" w:cs="Arial"/>
        </w:rPr>
        <w:t>Designed Landscape</w:t>
      </w:r>
      <w:r w:rsidR="00A90A4A" w:rsidRPr="00A90A4A">
        <w:rPr>
          <w:rFonts w:ascii="Arial" w:hAnsi="Arial" w:cs="Arial"/>
        </w:rPr>
        <w:t>, 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9031F0">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6F6B5A" w:rsidRPr="002B454D" w:rsidRDefault="006F6B5A" w:rsidP="006F6B5A">
      <w:pPr>
        <w:rPr>
          <w:rFonts w:ascii="Arial" w:hAnsi="Arial" w:cs="Arial"/>
        </w:rPr>
      </w:pPr>
    </w:p>
    <w:p w:rsidR="00BE332B" w:rsidRPr="002B454D" w:rsidRDefault="00BE332B" w:rsidP="006F6B5A">
      <w:pPr>
        <w:rPr>
          <w:rFonts w:ascii="Arial" w:hAnsi="Arial" w:cs="Arial"/>
        </w:rPr>
      </w:pPr>
      <w:r w:rsidRPr="002B454D">
        <w:rPr>
          <w:rFonts w:ascii="Arial" w:hAnsi="Arial" w:cs="Arial"/>
        </w:rPr>
        <w:t xml:space="preserve">A promenade and gardens built in 1902-6 on land reclaimed as part of an enclosure act. Like the promenade to the </w:t>
      </w:r>
      <w:smartTag w:uri="urn:schemas-microsoft-com:office:smarttags" w:element="place">
        <w:smartTag w:uri="urn:schemas-microsoft-com:office:smarttags" w:element="State">
          <w:r w:rsidRPr="002B454D">
            <w:rPr>
              <w:rFonts w:ascii="Arial" w:hAnsi="Arial" w:cs="Arial"/>
            </w:rPr>
            <w:t>north west</w:t>
          </w:r>
        </w:smartTag>
      </w:smartTag>
      <w:r w:rsidRPr="002B454D">
        <w:rPr>
          <w:rFonts w:ascii="Arial" w:hAnsi="Arial" w:cs="Arial"/>
        </w:rPr>
        <w:t>, flood defence was also a major consideration.</w:t>
      </w:r>
    </w:p>
    <w:p w:rsidR="00BE332B" w:rsidRPr="002B454D" w:rsidRDefault="00BE332B" w:rsidP="006F6B5A">
      <w:pPr>
        <w:rPr>
          <w:rFonts w:ascii="Arial" w:hAnsi="Arial" w:cs="Arial"/>
        </w:rPr>
      </w:pPr>
      <w:r w:rsidRPr="002B454D">
        <w:rPr>
          <w:rFonts w:ascii="Arial" w:hAnsi="Arial" w:cs="Arial"/>
        </w:rPr>
        <w:t>Included in the monument are a fine group of Edwardian bus shelters, cast iron railings and retaining walls built of small granite blocks</w:t>
      </w:r>
      <w:r w:rsidR="007F5FFF" w:rsidRPr="002B454D">
        <w:rPr>
          <w:rFonts w:ascii="Arial" w:hAnsi="Arial" w:cs="Arial"/>
        </w:rPr>
        <w:t>, the formal promenade gardens and the sea defence walls</w:t>
      </w:r>
      <w:r w:rsidRPr="002B454D">
        <w:rPr>
          <w:rFonts w:ascii="Arial" w:hAnsi="Arial" w:cs="Arial"/>
        </w:rPr>
        <w:t>.</w:t>
      </w:r>
    </w:p>
    <w:p w:rsidR="00CF1DC7" w:rsidRPr="002B454D" w:rsidRDefault="00CF1DC7" w:rsidP="006F6B5A">
      <w:pPr>
        <w:rPr>
          <w:rFonts w:ascii="Arial" w:hAnsi="Arial" w:cs="Arial"/>
        </w:rPr>
      </w:pPr>
      <w:r w:rsidRPr="002B454D">
        <w:rPr>
          <w:rFonts w:ascii="Arial" w:hAnsi="Arial" w:cs="Arial"/>
        </w:rPr>
        <w:t>The protective sea walls are of stone block construction with cement covering. The lower sections of the walls, which are often covered by sand build-up, are convex in order to break the waves during storms.</w:t>
      </w:r>
    </w:p>
    <w:p w:rsidR="00C4404E" w:rsidRDefault="00C4404E" w:rsidP="00C4404E">
      <w:pPr>
        <w:rPr>
          <w:rFonts w:ascii="Arial" w:hAnsi="Arial" w:cs="Arial"/>
        </w:rPr>
      </w:pPr>
    </w:p>
    <w:p w:rsidR="00531F67" w:rsidRPr="002B454D" w:rsidRDefault="00097158" w:rsidP="0008398F">
      <w:pPr>
        <w:jc w:val="center"/>
        <w:rPr>
          <w:rFonts w:ascii="Arial" w:hAnsi="Arial" w:cs="Arial"/>
        </w:rPr>
      </w:pPr>
      <w:r>
        <w:rPr>
          <w:rFonts w:ascii="Arial" w:hAnsi="Arial" w:cs="Arial"/>
          <w:noProof/>
        </w:rPr>
        <w:drawing>
          <wp:inline distT="0" distB="0" distL="0" distR="0">
            <wp:extent cx="3126105" cy="2349500"/>
            <wp:effectExtent l="19050" t="19050" r="0" b="0"/>
            <wp:docPr id="58" name="Picture 58" descr="Kingsway Gardens Railing and Shelt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ingsway Gardens Railing and Shelters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r w:rsidR="00531F67" w:rsidRPr="002B454D">
        <w:rPr>
          <w:rFonts w:ascii="Arial" w:hAnsi="Arial" w:cs="Arial"/>
        </w:rPr>
        <w:t xml:space="preserve"> </w:t>
      </w:r>
      <w:r>
        <w:rPr>
          <w:rFonts w:ascii="Arial" w:hAnsi="Arial" w:cs="Arial"/>
          <w:noProof/>
        </w:rPr>
        <w:drawing>
          <wp:inline distT="0" distB="0" distL="0" distR="0">
            <wp:extent cx="3126105" cy="2349500"/>
            <wp:effectExtent l="19050" t="19050" r="0" b="0"/>
            <wp:docPr id="59" name="Picture 59" descr="Kingsway Gardens Railing and Shelte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ingsway Gardens Railing and Shelters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126105" cy="2349500"/>
                    </a:xfrm>
                    <a:prstGeom prst="rect">
                      <a:avLst/>
                    </a:prstGeom>
                    <a:noFill/>
                    <a:ln w="12700" cmpd="sng">
                      <a:solidFill>
                        <a:srgbClr val="000000"/>
                      </a:solidFill>
                      <a:miter lim="800000"/>
                      <a:headEnd/>
                      <a:tailEnd/>
                    </a:ln>
                    <a:effectLst/>
                  </pic:spPr>
                </pic:pic>
              </a:graphicData>
            </a:graphic>
          </wp:inline>
        </w:drawing>
      </w:r>
    </w:p>
    <w:p w:rsidR="00531F67" w:rsidRPr="002B454D" w:rsidRDefault="00531F67" w:rsidP="00531F67">
      <w:pPr>
        <w:jc w:val="center"/>
        <w:rPr>
          <w:rFonts w:ascii="Arial" w:hAnsi="Arial" w:cs="Arial"/>
        </w:rPr>
      </w:pPr>
      <w:r w:rsidRPr="002B454D">
        <w:rPr>
          <w:rFonts w:ascii="Arial" w:hAnsi="Arial" w:cs="Arial"/>
        </w:rPr>
        <w:t>Wrought Iron railings, gardens and bus shelter</w:t>
      </w:r>
    </w:p>
    <w:p w:rsidR="00531F67" w:rsidRPr="002B454D" w:rsidRDefault="00097158" w:rsidP="00531F67">
      <w:pPr>
        <w:jc w:val="center"/>
        <w:rPr>
          <w:rFonts w:ascii="Arial" w:hAnsi="Arial" w:cs="Arial"/>
        </w:rPr>
      </w:pPr>
      <w:r>
        <w:rPr>
          <w:rFonts w:ascii="Arial" w:hAnsi="Arial" w:cs="Arial"/>
          <w:noProof/>
        </w:rPr>
        <w:drawing>
          <wp:inline distT="0" distB="0" distL="0" distR="0">
            <wp:extent cx="2860040" cy="2147570"/>
            <wp:effectExtent l="19050" t="19050" r="0" b="5080"/>
            <wp:docPr id="60" name="Picture 60" descr="DSCN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N514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60040" cy="2147570"/>
                    </a:xfrm>
                    <a:prstGeom prst="rect">
                      <a:avLst/>
                    </a:prstGeom>
                    <a:noFill/>
                    <a:ln w="12700" cmpd="sng">
                      <a:solidFill>
                        <a:srgbClr val="000000"/>
                      </a:solidFill>
                      <a:miter lim="800000"/>
                      <a:headEnd/>
                      <a:tailEnd/>
                    </a:ln>
                    <a:effectLst/>
                  </pic:spPr>
                </pic:pic>
              </a:graphicData>
            </a:graphic>
          </wp:inline>
        </w:drawing>
      </w:r>
    </w:p>
    <w:p w:rsidR="00531F67" w:rsidRPr="002B454D" w:rsidRDefault="00531F67" w:rsidP="00531F67">
      <w:pPr>
        <w:jc w:val="center"/>
        <w:rPr>
          <w:rFonts w:ascii="Arial" w:hAnsi="Arial" w:cs="Arial"/>
          <w:b/>
          <w:bCs/>
          <w:sz w:val="20"/>
        </w:rPr>
      </w:pPr>
      <w:r w:rsidRPr="002D0C88">
        <w:rPr>
          <w:rFonts w:ascii="Arial" w:hAnsi="Arial" w:cs="Arial"/>
        </w:rPr>
        <w:t xml:space="preserve">Cast and Wrought ironwork by </w:t>
      </w:r>
      <w:smartTag w:uri="urn:schemas-microsoft-com:office:smarttags" w:element="City">
        <w:r w:rsidRPr="002D0C88">
          <w:rPr>
            <w:rFonts w:ascii="Arial" w:hAnsi="Arial" w:cs="Arial"/>
          </w:rPr>
          <w:t>Marshall</w:t>
        </w:r>
      </w:smartTag>
      <w:r w:rsidRPr="002D0C88">
        <w:rPr>
          <w:rFonts w:ascii="Arial" w:hAnsi="Arial" w:cs="Arial"/>
        </w:rPr>
        <w:t xml:space="preserve"> and Sons, </w:t>
      </w:r>
      <w:smartTag w:uri="urn:schemas-microsoft-com:office:smarttags" w:element="City">
        <w:smartTag w:uri="urn:schemas-microsoft-com:office:smarttags" w:element="place">
          <w:r w:rsidRPr="002D0C88">
            <w:rPr>
              <w:rFonts w:ascii="Arial" w:hAnsi="Arial" w:cs="Arial"/>
            </w:rPr>
            <w:t>Grimsby</w:t>
          </w:r>
        </w:smartTag>
      </w:smartTag>
    </w:p>
    <w:p w:rsidR="0088422B" w:rsidRPr="002B454D" w:rsidRDefault="006F6B5A" w:rsidP="00A81BC3">
      <w:pPr>
        <w:pStyle w:val="Heading2"/>
      </w:pPr>
      <w:r w:rsidRPr="002B454D">
        <w:br w:type="page"/>
      </w:r>
      <w:bookmarkStart w:id="49" w:name="_Toc274220255"/>
      <w:bookmarkStart w:id="50" w:name="_Toc358728136"/>
      <w:smartTag w:uri="urn:schemas-microsoft-com:office:smarttags" w:element="Street">
        <w:smartTag w:uri="urn:schemas-microsoft-com:office:smarttags" w:element="address">
          <w:r w:rsidR="0088422B" w:rsidRPr="002B454D">
            <w:lastRenderedPageBreak/>
            <w:t>Mill Road</w:t>
          </w:r>
        </w:smartTag>
      </w:smartTag>
      <w:bookmarkEnd w:id="49"/>
      <w:bookmarkEnd w:id="50"/>
    </w:p>
    <w:p w:rsidR="0088422B" w:rsidRPr="002B454D" w:rsidRDefault="0088422B" w:rsidP="0088422B">
      <w:pPr>
        <w:rPr>
          <w:rFonts w:ascii="Arial" w:hAnsi="Arial" w:cs="Arial"/>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2 to 10 (even) </w:t>
      </w:r>
      <w:smartTag w:uri="urn:schemas-microsoft-com:office:smarttags" w:element="Street">
        <w:smartTag w:uri="urn:schemas-microsoft-com:office:smarttags" w:element="address">
          <w:r w:rsidRPr="002B454D">
            <w:rPr>
              <w:rFonts w:ascii="Arial" w:hAnsi="Arial" w:cs="Arial"/>
            </w:rPr>
            <w:t>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3056 0855</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8E0C8E" w:rsidRPr="002B454D" w:rsidRDefault="008E0C8E" w:rsidP="0088422B">
      <w:pPr>
        <w:rPr>
          <w:rFonts w:ascii="Arial" w:hAnsi="Arial" w:cs="Arial"/>
        </w:rPr>
      </w:pPr>
    </w:p>
    <w:p w:rsidR="00AB7832" w:rsidRPr="002B454D" w:rsidRDefault="00AB7832" w:rsidP="0088422B">
      <w:pPr>
        <w:rPr>
          <w:rFonts w:ascii="Arial" w:hAnsi="Arial" w:cs="Arial"/>
        </w:rPr>
      </w:pPr>
      <w:r w:rsidRPr="002B454D">
        <w:rPr>
          <w:rFonts w:ascii="Arial" w:hAnsi="Arial" w:cs="Arial"/>
        </w:rPr>
        <w:t>An unusually well preserved terrace of 5 houses. Of particular note for the area is the preservation of the bay windows and original window and door apertures on all five buildings along with most of the original garden walls to the fronts and a lack of rendering or pebble-dashing.</w:t>
      </w:r>
    </w:p>
    <w:p w:rsidR="00AB7832" w:rsidRPr="002B454D" w:rsidRDefault="00AB7832" w:rsidP="0088422B">
      <w:pPr>
        <w:rPr>
          <w:rFonts w:ascii="Arial" w:hAnsi="Arial" w:cs="Arial"/>
        </w:rPr>
      </w:pPr>
    </w:p>
    <w:p w:rsidR="00AB7832" w:rsidRPr="002B454D" w:rsidRDefault="00AB7832" w:rsidP="0088422B">
      <w:pPr>
        <w:rPr>
          <w:rFonts w:ascii="Arial" w:hAnsi="Arial" w:cs="Arial"/>
        </w:rPr>
      </w:pPr>
      <w:r w:rsidRPr="002B454D">
        <w:rPr>
          <w:rFonts w:ascii="Arial" w:hAnsi="Arial" w:cs="Arial"/>
        </w:rPr>
        <w:t xml:space="preserve">Overall a handsome and unusually </w:t>
      </w:r>
      <w:r w:rsidR="005E43A2">
        <w:rPr>
          <w:rFonts w:ascii="Arial" w:hAnsi="Arial" w:cs="Arial"/>
        </w:rPr>
        <w:t>intact</w:t>
      </w:r>
      <w:r w:rsidRPr="002B454D">
        <w:rPr>
          <w:rFonts w:ascii="Arial" w:hAnsi="Arial" w:cs="Arial"/>
        </w:rPr>
        <w:t xml:space="preserve"> terrace.</w:t>
      </w:r>
    </w:p>
    <w:p w:rsidR="00066F14" w:rsidRPr="002B454D" w:rsidRDefault="00066F14" w:rsidP="0088422B">
      <w:pPr>
        <w:rPr>
          <w:rFonts w:ascii="Arial" w:hAnsi="Arial" w:cs="Arial"/>
        </w:rPr>
      </w:pPr>
    </w:p>
    <w:p w:rsidR="008E0C8E" w:rsidRPr="002B454D" w:rsidRDefault="00097158" w:rsidP="00673A90">
      <w:pPr>
        <w:jc w:val="center"/>
        <w:rPr>
          <w:rFonts w:ascii="Arial" w:hAnsi="Arial" w:cs="Arial"/>
        </w:rPr>
      </w:pPr>
      <w:r>
        <w:rPr>
          <w:rFonts w:ascii="Arial" w:hAnsi="Arial" w:cs="Arial"/>
          <w:noProof/>
        </w:rPr>
        <w:drawing>
          <wp:inline distT="0" distB="0" distL="0" distR="0">
            <wp:extent cx="6156325" cy="4635500"/>
            <wp:effectExtent l="19050" t="19050" r="0" b="0"/>
            <wp:docPr id="61" name="Picture 61" descr="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16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156325" cy="463550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88422B">
      <w:pPr>
        <w:rPr>
          <w:rFonts w:ascii="Arial" w:hAnsi="Arial" w:cs="Arial"/>
        </w:rPr>
      </w:pPr>
    </w:p>
    <w:p w:rsidR="005E6554" w:rsidRPr="002B454D" w:rsidRDefault="005E6554" w:rsidP="0088422B">
      <w:pPr>
        <w:rPr>
          <w:rFonts w:ascii="Arial" w:hAnsi="Arial" w:cs="Arial"/>
        </w:rPr>
      </w:pPr>
    </w:p>
    <w:p w:rsidR="00871393" w:rsidRPr="002B454D" w:rsidRDefault="008E0C8E" w:rsidP="00871393">
      <w:pPr>
        <w:rPr>
          <w:rFonts w:ascii="Arial" w:hAnsi="Arial" w:cs="Arial"/>
        </w:rPr>
      </w:pPr>
      <w:r w:rsidRPr="002B454D">
        <w:rPr>
          <w:rFonts w:ascii="Arial" w:hAnsi="Arial" w:cs="Arial"/>
          <w:b/>
          <w:sz w:val="20"/>
          <w:szCs w:val="20"/>
        </w:rPr>
        <w:br w:type="page"/>
      </w:r>
      <w:r w:rsidR="00871393" w:rsidRPr="002B454D">
        <w:rPr>
          <w:rFonts w:ascii="Arial" w:hAnsi="Arial" w:cs="Arial"/>
          <w:b/>
        </w:rPr>
        <w:lastRenderedPageBreak/>
        <w:t>Name:</w:t>
      </w:r>
      <w:r w:rsidR="00871393" w:rsidRPr="002B454D">
        <w:rPr>
          <w:rFonts w:ascii="Arial" w:hAnsi="Arial" w:cs="Arial"/>
        </w:rPr>
        <w:t xml:space="preserve"> Coronation Cottages, 76 to </w:t>
      </w:r>
      <w:smartTag w:uri="urn:schemas-microsoft-com:office:smarttags" w:element="Street">
        <w:smartTag w:uri="urn:schemas-microsoft-com:office:smarttags" w:element="address">
          <w:r w:rsidR="00871393" w:rsidRPr="002B454D">
            <w:rPr>
              <w:rFonts w:ascii="Arial" w:hAnsi="Arial" w:cs="Arial"/>
            </w:rPr>
            <w:t>90 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3034 0843</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w:t>
      </w:r>
      <w:r w:rsidR="0025231C" w:rsidRPr="009031F0">
        <w:rPr>
          <w:rFonts w:ascii="Arial" w:hAnsi="Arial" w:cs="Arial"/>
        </w:rPr>
        <w:t>, 2e</w:t>
      </w:r>
    </w:p>
    <w:p w:rsidR="002D0C88" w:rsidRPr="002B454D" w:rsidRDefault="002D0C88" w:rsidP="002D0C88">
      <w:pPr>
        <w:rPr>
          <w:rFonts w:ascii="Arial" w:hAnsi="Arial" w:cs="Arial"/>
          <w:b/>
        </w:rPr>
      </w:pPr>
      <w:r w:rsidRPr="002B454D">
        <w:rPr>
          <w:rFonts w:ascii="Arial" w:hAnsi="Arial" w:cs="Arial"/>
          <w:b/>
        </w:rPr>
        <w:t>Description:</w:t>
      </w:r>
    </w:p>
    <w:p w:rsidR="001A4926" w:rsidRPr="002B454D" w:rsidRDefault="001A4926" w:rsidP="001A4926">
      <w:pPr>
        <w:rPr>
          <w:rFonts w:ascii="Arial" w:hAnsi="Arial" w:cs="Arial"/>
        </w:rPr>
      </w:pPr>
    </w:p>
    <w:p w:rsidR="00511239" w:rsidRPr="002B454D" w:rsidRDefault="00E74032" w:rsidP="00290E71">
      <w:pPr>
        <w:jc w:val="both"/>
        <w:rPr>
          <w:rFonts w:ascii="Arial" w:hAnsi="Arial" w:cs="Arial"/>
        </w:rPr>
      </w:pPr>
      <w:r>
        <w:rPr>
          <w:rFonts w:ascii="Arial" w:hAnsi="Arial" w:cs="Arial"/>
        </w:rPr>
        <w:t xml:space="preserve">Built in 1912 by </w:t>
      </w:r>
      <w:r w:rsidR="00290E71" w:rsidRPr="00290E71">
        <w:rPr>
          <w:rFonts w:ascii="Arial" w:hAnsi="Arial" w:cs="Arial"/>
        </w:rPr>
        <w:t>G. Huskinson, Architect</w:t>
      </w:r>
      <w:r>
        <w:rPr>
          <w:rFonts w:ascii="Arial" w:hAnsi="Arial" w:cs="Arial"/>
        </w:rPr>
        <w:t>,</w:t>
      </w:r>
      <w:r w:rsidR="00290E71" w:rsidRPr="00290E71">
        <w:rPr>
          <w:rFonts w:ascii="Arial" w:hAnsi="Arial" w:cs="Arial"/>
        </w:rPr>
        <w:t xml:space="preserve"> with a commemorative date stone of 1911. </w:t>
      </w:r>
      <w:r w:rsidR="00511239" w:rsidRPr="00290E71">
        <w:rPr>
          <w:rFonts w:ascii="Arial" w:hAnsi="Arial" w:cs="Arial"/>
        </w:rPr>
        <w:t xml:space="preserve">8 single storey almshouses in red brick with stone keystones and </w:t>
      </w:r>
      <w:r w:rsidR="00290E71">
        <w:rPr>
          <w:rFonts w:ascii="Arial" w:hAnsi="Arial" w:cs="Arial"/>
        </w:rPr>
        <w:t>coping to gablets</w:t>
      </w:r>
      <w:r w:rsidR="00511239" w:rsidRPr="00290E71">
        <w:rPr>
          <w:rFonts w:ascii="Arial" w:hAnsi="Arial" w:cs="Arial"/>
        </w:rPr>
        <w:t xml:space="preserve"> and a </w:t>
      </w:r>
      <w:r w:rsidR="00511239" w:rsidRPr="002B454D">
        <w:rPr>
          <w:rFonts w:ascii="Arial" w:hAnsi="Arial" w:cs="Arial"/>
        </w:rPr>
        <w:t>pantile roof.</w:t>
      </w:r>
    </w:p>
    <w:p w:rsidR="00511239" w:rsidRPr="002B454D" w:rsidRDefault="00511239" w:rsidP="001A4926">
      <w:pPr>
        <w:rPr>
          <w:rFonts w:ascii="Arial" w:hAnsi="Arial" w:cs="Arial"/>
        </w:rPr>
      </w:pPr>
    </w:p>
    <w:p w:rsidR="00511239" w:rsidRPr="002B454D" w:rsidRDefault="00511239" w:rsidP="001A4926">
      <w:pPr>
        <w:rPr>
          <w:rFonts w:ascii="Arial" w:hAnsi="Arial" w:cs="Arial"/>
        </w:rPr>
      </w:pPr>
      <w:r w:rsidRPr="002B454D">
        <w:rPr>
          <w:rFonts w:ascii="Arial" w:hAnsi="Arial" w:cs="Arial"/>
        </w:rPr>
        <w:t xml:space="preserve">A smart row of buildings which are important to providing the low density character to the upper section of </w:t>
      </w:r>
      <w:smartTag w:uri="urn:schemas-microsoft-com:office:smarttags" w:element="Street">
        <w:smartTag w:uri="urn:schemas-microsoft-com:office:smarttags" w:element="address">
          <w:r w:rsidRPr="002B454D">
            <w:rPr>
              <w:rFonts w:ascii="Arial" w:hAnsi="Arial" w:cs="Arial"/>
            </w:rPr>
            <w:t>Mill Road</w:t>
          </w:r>
        </w:smartTag>
      </w:smartTag>
      <w:r w:rsidRPr="002B454D">
        <w:rPr>
          <w:rFonts w:ascii="Arial" w:hAnsi="Arial" w:cs="Arial"/>
        </w:rPr>
        <w:t xml:space="preserve"> which was an edge of town development.</w:t>
      </w:r>
    </w:p>
    <w:p w:rsidR="00511239" w:rsidRPr="002B454D" w:rsidRDefault="00511239" w:rsidP="001A4926">
      <w:pPr>
        <w:rPr>
          <w:rFonts w:ascii="Arial" w:hAnsi="Arial" w:cs="Arial"/>
        </w:rPr>
      </w:pPr>
    </w:p>
    <w:p w:rsidR="001A4926" w:rsidRPr="002B454D" w:rsidRDefault="001A4926" w:rsidP="009918A5">
      <w:pPr>
        <w:rPr>
          <w:rFonts w:ascii="Arial" w:hAnsi="Arial" w:cs="Arial"/>
          <w:color w:val="FF0000"/>
        </w:rPr>
      </w:pPr>
      <w:r w:rsidRPr="002B454D">
        <w:rPr>
          <w:rFonts w:ascii="Arial" w:hAnsi="Arial" w:cs="Arial"/>
          <w:color w:val="FF0000"/>
        </w:rPr>
        <w:t>Covered by Article 4</w:t>
      </w:r>
    </w:p>
    <w:p w:rsidR="001A4926" w:rsidRPr="002B454D" w:rsidRDefault="001A4926" w:rsidP="0088422B">
      <w:pPr>
        <w:rPr>
          <w:rFonts w:ascii="Arial" w:hAnsi="Arial" w:cs="Arial"/>
        </w:rPr>
      </w:pPr>
    </w:p>
    <w:p w:rsidR="001A4926" w:rsidRPr="002B454D" w:rsidRDefault="00097158" w:rsidP="00FA1D02">
      <w:pPr>
        <w:jc w:val="center"/>
        <w:rPr>
          <w:rFonts w:ascii="Arial" w:hAnsi="Arial" w:cs="Arial"/>
        </w:rPr>
      </w:pPr>
      <w:r>
        <w:rPr>
          <w:rFonts w:ascii="Arial" w:hAnsi="Arial" w:cs="Arial"/>
          <w:noProof/>
        </w:rPr>
        <w:drawing>
          <wp:inline distT="0" distB="0" distL="0" distR="0">
            <wp:extent cx="6241415" cy="4688840"/>
            <wp:effectExtent l="19050" t="19050" r="6985" b="0"/>
            <wp:docPr id="62" name="Picture 62" descr="DSCN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N480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241415" cy="4688840"/>
                    </a:xfrm>
                    <a:prstGeom prst="rect">
                      <a:avLst/>
                    </a:prstGeom>
                    <a:noFill/>
                    <a:ln w="12700" cmpd="sng">
                      <a:solidFill>
                        <a:srgbClr val="000000"/>
                      </a:solidFill>
                      <a:miter lim="800000"/>
                      <a:headEnd/>
                      <a:tailEnd/>
                    </a:ln>
                    <a:effectLst/>
                  </pic:spPr>
                </pic:pic>
              </a:graphicData>
            </a:graphic>
          </wp:inline>
        </w:drawing>
      </w:r>
    </w:p>
    <w:p w:rsidR="001A4926" w:rsidRPr="002B454D" w:rsidRDefault="001A4926" w:rsidP="0088422B">
      <w:pPr>
        <w:rPr>
          <w:rFonts w:ascii="Arial" w:hAnsi="Arial" w:cs="Arial"/>
        </w:rPr>
      </w:pPr>
    </w:p>
    <w:p w:rsidR="00776F6E" w:rsidRPr="002B454D" w:rsidRDefault="001A4926" w:rsidP="00776F6E">
      <w:pPr>
        <w:rPr>
          <w:rFonts w:ascii="Arial" w:hAnsi="Arial" w:cs="Arial"/>
        </w:rPr>
      </w:pPr>
      <w:r w:rsidRPr="002B454D">
        <w:rPr>
          <w:rFonts w:ascii="Arial" w:hAnsi="Arial" w:cs="Arial"/>
        </w:rPr>
        <w:br w:type="page"/>
      </w:r>
      <w:r w:rsidR="00776F6E" w:rsidRPr="002B454D">
        <w:rPr>
          <w:rFonts w:ascii="Arial" w:hAnsi="Arial" w:cs="Arial"/>
          <w:b/>
        </w:rPr>
        <w:lastRenderedPageBreak/>
        <w:t>Name:</w:t>
      </w:r>
      <w:r w:rsidR="00776F6E" w:rsidRPr="002B454D">
        <w:rPr>
          <w:rFonts w:ascii="Arial" w:hAnsi="Arial" w:cs="Arial"/>
        </w:rPr>
        <w:t xml:space="preserve"> </w:t>
      </w:r>
      <w:smartTag w:uri="urn:schemas-microsoft-com:office:smarttags" w:element="Street">
        <w:smartTag w:uri="urn:schemas-microsoft-com:office:smarttags" w:element="address">
          <w:r w:rsidR="00776F6E" w:rsidRPr="002B454D">
            <w:rPr>
              <w:rFonts w:ascii="Arial" w:hAnsi="Arial" w:cs="Arial"/>
            </w:rPr>
            <w:t>123 Mill Road</w:t>
          </w:r>
        </w:smartTag>
      </w:smartTag>
    </w:p>
    <w:p w:rsidR="00776F6E" w:rsidRPr="002B454D" w:rsidRDefault="00776F6E" w:rsidP="00776F6E">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776F6E" w:rsidRPr="002B454D" w:rsidRDefault="00776F6E" w:rsidP="00776F6E">
      <w:pPr>
        <w:rPr>
          <w:rFonts w:ascii="Arial" w:hAnsi="Arial" w:cs="Arial"/>
        </w:rPr>
      </w:pPr>
      <w:r w:rsidRPr="002B454D">
        <w:rPr>
          <w:rFonts w:ascii="Arial" w:hAnsi="Arial" w:cs="Arial"/>
          <w:b/>
        </w:rPr>
        <w:t>Grid Reference:</w:t>
      </w:r>
      <w:r w:rsidRPr="002B454D">
        <w:rPr>
          <w:rFonts w:ascii="Arial" w:hAnsi="Arial" w:cs="Arial"/>
        </w:rPr>
        <w:t xml:space="preserve"> TA 3031 0838</w:t>
      </w:r>
    </w:p>
    <w:p w:rsidR="00776F6E" w:rsidRPr="002B454D" w:rsidRDefault="001873CD" w:rsidP="00776F6E">
      <w:pPr>
        <w:rPr>
          <w:rFonts w:ascii="Arial" w:hAnsi="Arial" w:cs="Arial"/>
        </w:rPr>
      </w:pPr>
      <w:r>
        <w:rPr>
          <w:rFonts w:ascii="Arial" w:hAnsi="Arial" w:cs="Arial"/>
          <w:b/>
        </w:rPr>
        <w:t>Area Designation:</w:t>
      </w:r>
      <w:r w:rsidR="00776F6E"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w:t>
      </w:r>
      <w:r w:rsidR="0025231C" w:rsidRPr="009031F0">
        <w:rPr>
          <w:rFonts w:ascii="Arial" w:hAnsi="Arial" w:cs="Arial"/>
        </w:rPr>
        <w:t>, 2e</w:t>
      </w:r>
    </w:p>
    <w:p w:rsidR="002D0C88" w:rsidRPr="002B454D" w:rsidRDefault="002D0C88" w:rsidP="002D0C88">
      <w:pPr>
        <w:rPr>
          <w:rFonts w:ascii="Arial" w:hAnsi="Arial" w:cs="Arial"/>
          <w:b/>
        </w:rPr>
      </w:pPr>
      <w:r w:rsidRPr="002B454D">
        <w:rPr>
          <w:rFonts w:ascii="Arial" w:hAnsi="Arial" w:cs="Arial"/>
          <w:b/>
        </w:rPr>
        <w:t>Description:</w:t>
      </w:r>
    </w:p>
    <w:p w:rsidR="00776F6E" w:rsidRPr="002B454D" w:rsidRDefault="00776F6E" w:rsidP="00776F6E">
      <w:pPr>
        <w:rPr>
          <w:rFonts w:ascii="Arial" w:hAnsi="Arial" w:cs="Arial"/>
        </w:rPr>
      </w:pPr>
    </w:p>
    <w:p w:rsidR="00776F6E" w:rsidRPr="00290E71" w:rsidRDefault="00290E71" w:rsidP="00290E71">
      <w:pPr>
        <w:jc w:val="both"/>
      </w:pPr>
      <w:r w:rsidRPr="00290E71">
        <w:rPr>
          <w:rFonts w:ascii="Arial" w:hAnsi="Arial" w:cs="Arial"/>
        </w:rPr>
        <w:t xml:space="preserve">Built in 1912 by H. Scaping, Architect. </w:t>
      </w:r>
      <w:r w:rsidR="003E6D71" w:rsidRPr="00290E71">
        <w:rPr>
          <w:rFonts w:ascii="Arial" w:hAnsi="Arial" w:cs="Arial"/>
        </w:rPr>
        <w:t>A large</w:t>
      </w:r>
      <w:r w:rsidR="003E6D71" w:rsidRPr="002B454D">
        <w:rPr>
          <w:rFonts w:ascii="Arial" w:hAnsi="Arial" w:cs="Arial"/>
        </w:rPr>
        <w:t xml:space="preserve"> two storey villa in arts and crafts style. Brick plinth but otherwise rendered with some decorative work done with terracotta tiles</w:t>
      </w:r>
      <w:r>
        <w:rPr>
          <w:rFonts w:ascii="Arial" w:hAnsi="Arial" w:cs="Arial"/>
        </w:rPr>
        <w:t xml:space="preserve"> or half bricks</w:t>
      </w:r>
      <w:r w:rsidR="003E6D71" w:rsidRPr="002B454D">
        <w:rPr>
          <w:rFonts w:ascii="Arial" w:hAnsi="Arial" w:cs="Arial"/>
        </w:rPr>
        <w:t>. Tile roof. Leaded casements.</w:t>
      </w:r>
    </w:p>
    <w:p w:rsidR="003E6D71" w:rsidRPr="002B454D" w:rsidRDefault="003E6D71" w:rsidP="00776F6E">
      <w:pPr>
        <w:rPr>
          <w:rFonts w:ascii="Arial" w:hAnsi="Arial" w:cs="Arial"/>
        </w:rPr>
      </w:pPr>
    </w:p>
    <w:p w:rsidR="003E6D71" w:rsidRPr="002B454D" w:rsidRDefault="003E6D71" w:rsidP="00776F6E">
      <w:pPr>
        <w:rPr>
          <w:rFonts w:ascii="Arial" w:hAnsi="Arial" w:cs="Arial"/>
        </w:rPr>
      </w:pPr>
      <w:r w:rsidRPr="002B454D">
        <w:rPr>
          <w:rFonts w:ascii="Arial" w:hAnsi="Arial" w:cs="Arial"/>
        </w:rPr>
        <w:t>A fine example and a bold addition to a largely Victorian</w:t>
      </w:r>
      <w:r w:rsidR="00EF5262">
        <w:rPr>
          <w:rFonts w:ascii="Arial" w:hAnsi="Arial" w:cs="Arial"/>
        </w:rPr>
        <w:t xml:space="preserve"> style</w:t>
      </w:r>
      <w:r w:rsidR="001E0666">
        <w:rPr>
          <w:rFonts w:ascii="Arial" w:hAnsi="Arial" w:cs="Arial"/>
        </w:rPr>
        <w:t xml:space="preserve"> streetscape</w:t>
      </w:r>
      <w:r w:rsidR="000116ED">
        <w:rPr>
          <w:rFonts w:ascii="Arial" w:hAnsi="Arial" w:cs="Arial"/>
        </w:rPr>
        <w:t>. Taken as a group the high quality</w:t>
      </w:r>
      <w:r w:rsidR="00E63173">
        <w:rPr>
          <w:rFonts w:ascii="Arial" w:hAnsi="Arial" w:cs="Arial"/>
        </w:rPr>
        <w:t xml:space="preserve"> houses on the upper portion of </w:t>
      </w:r>
      <w:smartTag w:uri="urn:schemas-microsoft-com:office:smarttags" w:element="Street">
        <w:smartTag w:uri="urn:schemas-microsoft-com:office:smarttags" w:element="address">
          <w:r w:rsidR="00E63173">
            <w:rPr>
              <w:rFonts w:ascii="Arial" w:hAnsi="Arial" w:cs="Arial"/>
            </w:rPr>
            <w:t>Mill Road</w:t>
          </w:r>
        </w:smartTag>
      </w:smartTag>
      <w:r w:rsidR="00E63173">
        <w:rPr>
          <w:rFonts w:ascii="Arial" w:hAnsi="Arial" w:cs="Arial"/>
        </w:rPr>
        <w:t xml:space="preserve"> are illustrative of the transformation of Cleethorpes from a series of hamlets to a relatively affluent</w:t>
      </w:r>
      <w:r w:rsidR="001E0666" w:rsidRPr="003B4AD4">
        <w:rPr>
          <w:rFonts w:ascii="Arial" w:hAnsi="Arial" w:cs="Arial"/>
        </w:rPr>
        <w:t xml:space="preserve"> town</w:t>
      </w:r>
      <w:r w:rsidR="00E63173">
        <w:rPr>
          <w:rFonts w:ascii="Arial" w:hAnsi="Arial" w:cs="Arial"/>
        </w:rPr>
        <w:t>.</w:t>
      </w:r>
    </w:p>
    <w:p w:rsidR="009918A5" w:rsidRPr="002B454D" w:rsidRDefault="009918A5" w:rsidP="00776F6E">
      <w:pPr>
        <w:rPr>
          <w:rFonts w:ascii="Arial" w:hAnsi="Arial" w:cs="Arial"/>
        </w:rPr>
      </w:pPr>
    </w:p>
    <w:p w:rsidR="00776F6E" w:rsidRPr="002B454D" w:rsidRDefault="00097158" w:rsidP="00776F6E">
      <w:pPr>
        <w:jc w:val="center"/>
        <w:rPr>
          <w:rFonts w:ascii="Arial" w:hAnsi="Arial" w:cs="Arial"/>
        </w:rPr>
      </w:pPr>
      <w:r>
        <w:rPr>
          <w:rFonts w:ascii="Arial" w:hAnsi="Arial" w:cs="Arial"/>
          <w:noProof/>
        </w:rPr>
        <w:drawing>
          <wp:inline distT="0" distB="0" distL="0" distR="0">
            <wp:extent cx="6167120" cy="4625340"/>
            <wp:effectExtent l="19050" t="19050" r="5080" b="3810"/>
            <wp:docPr id="63" name="Picture 63" descr="DSCN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N613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167120" cy="4625340"/>
                    </a:xfrm>
                    <a:prstGeom prst="rect">
                      <a:avLst/>
                    </a:prstGeom>
                    <a:noFill/>
                    <a:ln w="12700" cmpd="sng">
                      <a:solidFill>
                        <a:srgbClr val="000000"/>
                      </a:solidFill>
                      <a:miter lim="800000"/>
                      <a:headEnd/>
                      <a:tailEnd/>
                    </a:ln>
                    <a:effectLst/>
                  </pic:spPr>
                </pic:pic>
              </a:graphicData>
            </a:graphic>
          </wp:inline>
        </w:drawing>
      </w:r>
    </w:p>
    <w:p w:rsidR="00776F6E" w:rsidRPr="002B454D" w:rsidRDefault="00776F6E" w:rsidP="00776F6E">
      <w:pPr>
        <w:rPr>
          <w:rFonts w:ascii="Arial" w:hAnsi="Arial" w:cs="Arial"/>
        </w:rPr>
      </w:pPr>
    </w:p>
    <w:p w:rsidR="00871393" w:rsidRPr="002B454D" w:rsidRDefault="00776F6E" w:rsidP="00776F6E">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Street">
        <w:smartTag w:uri="urn:schemas-microsoft-com:office:smarttags" w:element="address">
          <w:r w:rsidR="00871393" w:rsidRPr="002B454D">
            <w:rPr>
              <w:rFonts w:ascii="Arial" w:hAnsi="Arial" w:cs="Arial"/>
            </w:rPr>
            <w:t>125 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3030 0838</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1d</w:t>
      </w:r>
      <w:r w:rsidR="0025231C" w:rsidRPr="009031F0">
        <w:rPr>
          <w:rFonts w:ascii="Arial" w:hAnsi="Arial" w:cs="Arial"/>
        </w:rPr>
        <w:t>, 2e</w:t>
      </w:r>
    </w:p>
    <w:p w:rsidR="002D0C88" w:rsidRPr="002B454D" w:rsidRDefault="002D0C88" w:rsidP="002D0C88">
      <w:pPr>
        <w:rPr>
          <w:rFonts w:ascii="Arial" w:hAnsi="Arial" w:cs="Arial"/>
          <w:b/>
        </w:rPr>
      </w:pPr>
      <w:r w:rsidRPr="002B454D">
        <w:rPr>
          <w:rFonts w:ascii="Arial" w:hAnsi="Arial" w:cs="Arial"/>
          <w:b/>
        </w:rPr>
        <w:t>Description:</w:t>
      </w:r>
    </w:p>
    <w:p w:rsidR="001A4926" w:rsidRPr="002B454D" w:rsidRDefault="001A4926" w:rsidP="001A4926">
      <w:pPr>
        <w:rPr>
          <w:rFonts w:ascii="Arial" w:hAnsi="Arial" w:cs="Arial"/>
        </w:rPr>
      </w:pPr>
    </w:p>
    <w:p w:rsidR="00665B83" w:rsidRPr="00290E71" w:rsidRDefault="00665B83" w:rsidP="00290E71">
      <w:pPr>
        <w:jc w:val="both"/>
        <w:rPr>
          <w:rFonts w:ascii="Arial" w:hAnsi="Arial" w:cs="Arial"/>
        </w:rPr>
      </w:pPr>
      <w:r w:rsidRPr="00290E71">
        <w:rPr>
          <w:rFonts w:ascii="Arial" w:hAnsi="Arial" w:cs="Arial"/>
        </w:rPr>
        <w:t xml:space="preserve">A small villa built of </w:t>
      </w:r>
      <w:r w:rsidR="00290E71" w:rsidRPr="00290E71">
        <w:rPr>
          <w:rFonts w:ascii="Arial" w:hAnsi="Arial" w:cs="Arial"/>
        </w:rPr>
        <w:t>smooth red brick with decorated string course. Timber frames to windows to splay bay with moulded fascia to ground floor. Timber frames to windows to first floor. Stone arched lintels now painted, with mouldings to bases and keystone. Blue slates to roof with chimney, timber guttering.</w:t>
      </w:r>
    </w:p>
    <w:p w:rsidR="00290E71" w:rsidRPr="002B454D" w:rsidRDefault="00290E71" w:rsidP="00290E71">
      <w:pPr>
        <w:rPr>
          <w:rFonts w:ascii="Arial" w:hAnsi="Arial" w:cs="Arial"/>
        </w:rPr>
      </w:pPr>
    </w:p>
    <w:p w:rsidR="00665B83" w:rsidRPr="002B454D" w:rsidRDefault="00665B83" w:rsidP="001A4926">
      <w:pPr>
        <w:rPr>
          <w:rFonts w:ascii="Arial" w:hAnsi="Arial" w:cs="Arial"/>
        </w:rPr>
      </w:pPr>
      <w:r w:rsidRPr="002B454D">
        <w:rPr>
          <w:rFonts w:ascii="Arial" w:hAnsi="Arial" w:cs="Arial"/>
        </w:rPr>
        <w:t>A well preserved building and unusual in being just two bays instead of the normal symmetrical 3 bay; together these make it of higher interest than would otherwise be the case.</w:t>
      </w:r>
      <w:r w:rsidR="001E0666">
        <w:rPr>
          <w:rFonts w:ascii="Arial" w:hAnsi="Arial" w:cs="Arial"/>
        </w:rPr>
        <w:t xml:space="preserve"> </w:t>
      </w:r>
      <w:r w:rsidR="00E63173">
        <w:rPr>
          <w:rFonts w:ascii="Arial" w:hAnsi="Arial" w:cs="Arial"/>
        </w:rPr>
        <w:t xml:space="preserve">Taken as a group the high quality houses on the upper portion of </w:t>
      </w:r>
      <w:smartTag w:uri="urn:schemas-microsoft-com:office:smarttags" w:element="Street">
        <w:smartTag w:uri="urn:schemas-microsoft-com:office:smarttags" w:element="address">
          <w:r w:rsidR="00E63173">
            <w:rPr>
              <w:rFonts w:ascii="Arial" w:hAnsi="Arial" w:cs="Arial"/>
            </w:rPr>
            <w:t>Mill Road</w:t>
          </w:r>
        </w:smartTag>
      </w:smartTag>
      <w:r w:rsidR="00E63173">
        <w:rPr>
          <w:rFonts w:ascii="Arial" w:hAnsi="Arial" w:cs="Arial"/>
        </w:rPr>
        <w:t xml:space="preserve"> are illustrative of the transformation of Cleethorpes from a series of hamlets to a relatively affluent</w:t>
      </w:r>
      <w:r w:rsidR="00E63173" w:rsidRPr="003B4AD4">
        <w:rPr>
          <w:rFonts w:ascii="Arial" w:hAnsi="Arial" w:cs="Arial"/>
        </w:rPr>
        <w:t xml:space="preserve"> town</w:t>
      </w:r>
      <w:r w:rsidR="00E63173">
        <w:rPr>
          <w:rFonts w:ascii="Arial" w:hAnsi="Arial" w:cs="Arial"/>
        </w:rPr>
        <w:t>.</w:t>
      </w:r>
    </w:p>
    <w:p w:rsidR="00665B83" w:rsidRPr="002B454D" w:rsidRDefault="00665B83" w:rsidP="001A4926">
      <w:pPr>
        <w:rPr>
          <w:rFonts w:ascii="Arial" w:hAnsi="Arial" w:cs="Arial"/>
        </w:rPr>
      </w:pPr>
    </w:p>
    <w:p w:rsidR="001A4926" w:rsidRPr="002B454D" w:rsidRDefault="001A4926" w:rsidP="001A4926">
      <w:pPr>
        <w:rPr>
          <w:rFonts w:ascii="Arial" w:hAnsi="Arial" w:cs="Arial"/>
          <w:color w:val="FF0000"/>
        </w:rPr>
      </w:pPr>
      <w:r w:rsidRPr="002B454D">
        <w:rPr>
          <w:rFonts w:ascii="Arial" w:hAnsi="Arial" w:cs="Arial"/>
          <w:color w:val="FF0000"/>
        </w:rPr>
        <w:t>Covered by Article 4</w:t>
      </w:r>
    </w:p>
    <w:p w:rsidR="001A4926" w:rsidRPr="002B454D" w:rsidRDefault="001A4926" w:rsidP="0088422B">
      <w:pPr>
        <w:rPr>
          <w:rFonts w:ascii="Arial" w:hAnsi="Arial" w:cs="Arial"/>
        </w:rPr>
      </w:pPr>
    </w:p>
    <w:p w:rsidR="001A4926" w:rsidRPr="002B454D" w:rsidRDefault="00097158" w:rsidP="0088422B">
      <w:pPr>
        <w:rPr>
          <w:rFonts w:ascii="Arial" w:hAnsi="Arial" w:cs="Arial"/>
        </w:rPr>
      </w:pPr>
      <w:r>
        <w:rPr>
          <w:rFonts w:ascii="Arial" w:hAnsi="Arial" w:cs="Arial"/>
          <w:noProof/>
        </w:rPr>
        <w:drawing>
          <wp:inline distT="0" distB="0" distL="0" distR="0">
            <wp:extent cx="6475095" cy="4859020"/>
            <wp:effectExtent l="19050" t="19050" r="1905" b="0"/>
            <wp:docPr id="64" name="Picture 64" descr="DSCN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N480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1A4926" w:rsidRPr="002B454D" w:rsidRDefault="001A4926" w:rsidP="0088422B">
      <w:pPr>
        <w:rPr>
          <w:rFonts w:ascii="Arial" w:hAnsi="Arial" w:cs="Arial"/>
        </w:rPr>
      </w:pPr>
    </w:p>
    <w:p w:rsidR="00871393" w:rsidRPr="002B454D" w:rsidRDefault="001A4926"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Blenheim House, </w:t>
      </w:r>
      <w:smartTag w:uri="urn:schemas-microsoft-com:office:smarttags" w:element="Street">
        <w:smartTag w:uri="urn:schemas-microsoft-com:office:smarttags" w:element="address">
          <w:r w:rsidR="00871393" w:rsidRPr="002B454D">
            <w:rPr>
              <w:rFonts w:ascii="Arial" w:hAnsi="Arial" w:cs="Arial"/>
            </w:rPr>
            <w:t>131 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3028 0837</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1d</w:t>
      </w:r>
      <w:r w:rsidR="0025231C" w:rsidRPr="009031F0">
        <w:rPr>
          <w:rFonts w:ascii="Arial" w:hAnsi="Arial" w:cs="Arial"/>
        </w:rPr>
        <w:t>, 2e</w:t>
      </w:r>
    </w:p>
    <w:p w:rsidR="002D0C88" w:rsidRPr="002B454D" w:rsidRDefault="002D0C88" w:rsidP="002D0C88">
      <w:pPr>
        <w:rPr>
          <w:rFonts w:ascii="Arial" w:hAnsi="Arial" w:cs="Arial"/>
          <w:b/>
        </w:rPr>
      </w:pPr>
      <w:r w:rsidRPr="002B454D">
        <w:rPr>
          <w:rFonts w:ascii="Arial" w:hAnsi="Arial" w:cs="Arial"/>
          <w:b/>
        </w:rPr>
        <w:t>Description:</w:t>
      </w:r>
    </w:p>
    <w:p w:rsidR="001A4926" w:rsidRPr="002B454D" w:rsidRDefault="001A4926" w:rsidP="001A4926">
      <w:pPr>
        <w:rPr>
          <w:rFonts w:ascii="Arial" w:hAnsi="Arial" w:cs="Arial"/>
        </w:rPr>
      </w:pPr>
    </w:p>
    <w:p w:rsidR="00665B83" w:rsidRPr="00290E71" w:rsidRDefault="00E74032" w:rsidP="001A4926">
      <w:pPr>
        <w:rPr>
          <w:rFonts w:ascii="Arial" w:hAnsi="Arial" w:cs="Arial"/>
        </w:rPr>
      </w:pPr>
      <w:r w:rsidRPr="00E74032">
        <w:rPr>
          <w:rFonts w:ascii="Arial" w:hAnsi="Arial" w:cs="Arial"/>
        </w:rPr>
        <w:t>A 3 bay villa</w:t>
      </w:r>
      <w:r>
        <w:rPr>
          <w:rFonts w:ascii="Arial" w:hAnsi="Arial" w:cs="Arial"/>
        </w:rPr>
        <w:t xml:space="preserve"> in s</w:t>
      </w:r>
      <w:r w:rsidR="00290E71" w:rsidRPr="00290E71">
        <w:rPr>
          <w:rFonts w:ascii="Arial" w:hAnsi="Arial" w:cs="Arial"/>
        </w:rPr>
        <w:t>mooth red brick. Timber frames to windows to splayed bays with moulded fascias and lead tops to ground floor either side of central door. Timber frames to sash windows to first floor. Stone architrave to front door and moulded stone lintels to openings. Re roofed in concrete interlocking tiles, chimneys either side with black painted aluminium gutter. Marks showing modillions to previous gutter. Extension to right hand side has large semi circular bay window with timber frames to ground floor with leaded lights and matching timber frames to sash windows to first floor.</w:t>
      </w:r>
    </w:p>
    <w:p w:rsidR="00290E71" w:rsidRPr="002B454D" w:rsidRDefault="00290E71" w:rsidP="001A4926">
      <w:pPr>
        <w:rPr>
          <w:rFonts w:ascii="Arial" w:hAnsi="Arial" w:cs="Arial"/>
        </w:rPr>
      </w:pPr>
    </w:p>
    <w:p w:rsidR="00665B83" w:rsidRPr="002B454D" w:rsidRDefault="00290E71" w:rsidP="001A4926">
      <w:pPr>
        <w:rPr>
          <w:rFonts w:ascii="Arial" w:hAnsi="Arial" w:cs="Arial"/>
        </w:rPr>
      </w:pPr>
      <w:r>
        <w:rPr>
          <w:rFonts w:ascii="Arial" w:hAnsi="Arial" w:cs="Arial"/>
        </w:rPr>
        <w:t>An usual building with it</w:t>
      </w:r>
      <w:r w:rsidR="00665B83" w:rsidRPr="002B454D">
        <w:rPr>
          <w:rFonts w:ascii="Arial" w:hAnsi="Arial" w:cs="Arial"/>
        </w:rPr>
        <w:t>s large extension</w:t>
      </w:r>
      <w:r w:rsidR="00E63173">
        <w:rPr>
          <w:rFonts w:ascii="Arial" w:hAnsi="Arial" w:cs="Arial"/>
        </w:rPr>
        <w:t xml:space="preserve">. Taken as a group the high quality houses on the upper portion of </w:t>
      </w:r>
      <w:smartTag w:uri="urn:schemas-microsoft-com:office:smarttags" w:element="Street">
        <w:smartTag w:uri="urn:schemas-microsoft-com:office:smarttags" w:element="address">
          <w:r w:rsidR="00E63173">
            <w:rPr>
              <w:rFonts w:ascii="Arial" w:hAnsi="Arial" w:cs="Arial"/>
            </w:rPr>
            <w:t>Mill Road</w:t>
          </w:r>
        </w:smartTag>
      </w:smartTag>
      <w:r w:rsidR="00E63173">
        <w:rPr>
          <w:rFonts w:ascii="Arial" w:hAnsi="Arial" w:cs="Arial"/>
        </w:rPr>
        <w:t xml:space="preserve"> are illustrative of the transformation of Cleethorpes from a series of hamlets to a relatively affluent</w:t>
      </w:r>
      <w:r w:rsidR="00E63173" w:rsidRPr="003B4AD4">
        <w:rPr>
          <w:rFonts w:ascii="Arial" w:hAnsi="Arial" w:cs="Arial"/>
        </w:rPr>
        <w:t xml:space="preserve"> town</w:t>
      </w:r>
      <w:r w:rsidR="00E63173">
        <w:rPr>
          <w:rFonts w:ascii="Arial" w:hAnsi="Arial" w:cs="Arial"/>
        </w:rPr>
        <w:t>.</w:t>
      </w:r>
    </w:p>
    <w:p w:rsidR="00665B83" w:rsidRPr="002B454D" w:rsidRDefault="00665B83" w:rsidP="001A4926">
      <w:pPr>
        <w:rPr>
          <w:rFonts w:ascii="Arial" w:hAnsi="Arial" w:cs="Arial"/>
        </w:rPr>
      </w:pPr>
    </w:p>
    <w:p w:rsidR="001A4926" w:rsidRPr="002B454D" w:rsidRDefault="001A4926" w:rsidP="001A4926">
      <w:pPr>
        <w:rPr>
          <w:rFonts w:ascii="Arial" w:hAnsi="Arial" w:cs="Arial"/>
          <w:color w:val="FF0000"/>
        </w:rPr>
      </w:pPr>
      <w:r w:rsidRPr="002B454D">
        <w:rPr>
          <w:rFonts w:ascii="Arial" w:hAnsi="Arial" w:cs="Arial"/>
          <w:color w:val="FF0000"/>
        </w:rPr>
        <w:t>Covered by Article 4</w:t>
      </w:r>
    </w:p>
    <w:p w:rsidR="001A4926" w:rsidRPr="002B454D" w:rsidRDefault="001A4926" w:rsidP="0088422B">
      <w:pPr>
        <w:rPr>
          <w:rFonts w:ascii="Arial" w:hAnsi="Arial" w:cs="Arial"/>
        </w:rPr>
      </w:pPr>
    </w:p>
    <w:p w:rsidR="001A4926" w:rsidRPr="002B454D" w:rsidRDefault="00097158" w:rsidP="0088422B">
      <w:pPr>
        <w:rPr>
          <w:rFonts w:ascii="Arial" w:hAnsi="Arial" w:cs="Arial"/>
        </w:rPr>
      </w:pPr>
      <w:r>
        <w:rPr>
          <w:rFonts w:ascii="Arial" w:hAnsi="Arial" w:cs="Arial"/>
          <w:noProof/>
        </w:rPr>
        <w:drawing>
          <wp:inline distT="0" distB="0" distL="0" distR="0">
            <wp:extent cx="6475095" cy="4859020"/>
            <wp:effectExtent l="19050" t="19050" r="1905" b="0"/>
            <wp:docPr id="65" name="Picture 65" descr="DSCN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N480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164749" w:rsidRPr="002B454D" w:rsidRDefault="00164749" w:rsidP="0088422B">
      <w:pPr>
        <w:rPr>
          <w:rFonts w:ascii="Arial" w:hAnsi="Arial" w:cs="Arial"/>
        </w:rPr>
      </w:pPr>
    </w:p>
    <w:p w:rsidR="00871393" w:rsidRPr="002B454D" w:rsidRDefault="00164749"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Former Mill Buildings to the Rear of </w:t>
      </w:r>
      <w:smartTag w:uri="urn:schemas-microsoft-com:office:smarttags" w:element="Street">
        <w:smartTag w:uri="urn:schemas-microsoft-com:office:smarttags" w:element="address">
          <w:r w:rsidR="00871393" w:rsidRPr="002B454D">
            <w:rPr>
              <w:rFonts w:ascii="Arial" w:hAnsi="Arial" w:cs="Arial"/>
            </w:rPr>
            <w:t>130 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3023 0838</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25231C">
        <w:rPr>
          <w:rFonts w:ascii="Arial" w:hAnsi="Arial" w:cs="Arial"/>
        </w:rPr>
        <w:t>1b, 2a</w:t>
      </w:r>
    </w:p>
    <w:p w:rsidR="002D0C88" w:rsidRPr="002B454D" w:rsidRDefault="002D0C88" w:rsidP="002D0C88">
      <w:pPr>
        <w:rPr>
          <w:rFonts w:ascii="Arial" w:hAnsi="Arial" w:cs="Arial"/>
          <w:b/>
        </w:rPr>
      </w:pPr>
      <w:r w:rsidRPr="002B454D">
        <w:rPr>
          <w:rFonts w:ascii="Arial" w:hAnsi="Arial" w:cs="Arial"/>
          <w:b/>
        </w:rPr>
        <w:t>Description:</w:t>
      </w:r>
    </w:p>
    <w:p w:rsidR="00C15B01" w:rsidRPr="002B454D" w:rsidRDefault="00C15B01" w:rsidP="00C15B01">
      <w:pPr>
        <w:rPr>
          <w:rFonts w:ascii="Arial" w:hAnsi="Arial" w:cs="Arial"/>
        </w:rPr>
      </w:pPr>
    </w:p>
    <w:p w:rsidR="00665B83" w:rsidRPr="002B454D" w:rsidRDefault="00665B83" w:rsidP="00C15B01">
      <w:pPr>
        <w:rPr>
          <w:rFonts w:ascii="Arial" w:hAnsi="Arial" w:cs="Arial"/>
        </w:rPr>
      </w:pPr>
      <w:r w:rsidRPr="002B454D">
        <w:rPr>
          <w:rFonts w:ascii="Arial" w:hAnsi="Arial" w:cs="Arial"/>
        </w:rPr>
        <w:t>Former warehouse and probable mill house associated with the now demolished Tower Windmill for the parish of Clee</w:t>
      </w:r>
    </w:p>
    <w:p w:rsidR="00665B83" w:rsidRPr="002B454D" w:rsidRDefault="00665B83" w:rsidP="00C15B01">
      <w:pPr>
        <w:rPr>
          <w:rFonts w:ascii="Arial" w:hAnsi="Arial" w:cs="Arial"/>
        </w:rPr>
      </w:pPr>
    </w:p>
    <w:p w:rsidR="00665B83" w:rsidRPr="002B454D" w:rsidRDefault="00665B83" w:rsidP="00C15B01">
      <w:pPr>
        <w:rPr>
          <w:rFonts w:ascii="Arial" w:hAnsi="Arial" w:cs="Arial"/>
        </w:rPr>
      </w:pPr>
      <w:r w:rsidRPr="002B454D">
        <w:rPr>
          <w:rFonts w:ascii="Arial" w:hAnsi="Arial" w:cs="Arial"/>
        </w:rPr>
        <w:t>These buildings are an important survivor of pre-resort Cleethorpes and relate directly to the origins of the town as farming hamlets to Old Clee.</w:t>
      </w:r>
    </w:p>
    <w:p w:rsidR="00C15B01" w:rsidRDefault="00C15B01" w:rsidP="00C15B01">
      <w:pPr>
        <w:rPr>
          <w:rFonts w:ascii="Arial" w:hAnsi="Arial" w:cs="Arial"/>
          <w:b/>
        </w:rPr>
      </w:pPr>
    </w:p>
    <w:p w:rsidR="009918A5" w:rsidRDefault="009918A5" w:rsidP="00C15B01">
      <w:pPr>
        <w:rPr>
          <w:rFonts w:ascii="Arial" w:hAnsi="Arial" w:cs="Arial"/>
          <w:color w:val="FF0000"/>
        </w:rPr>
      </w:pPr>
      <w:r>
        <w:rPr>
          <w:rFonts w:ascii="Arial" w:hAnsi="Arial" w:cs="Arial"/>
          <w:color w:val="FF0000"/>
        </w:rPr>
        <w:t>Partially Covered by Article 4</w:t>
      </w:r>
    </w:p>
    <w:p w:rsidR="009918A5" w:rsidRPr="009918A5" w:rsidRDefault="009918A5" w:rsidP="00C15B01">
      <w:pPr>
        <w:rPr>
          <w:rFonts w:ascii="Arial" w:hAnsi="Arial" w:cs="Arial"/>
          <w:b/>
          <w:color w:val="FF0000"/>
        </w:rPr>
      </w:pPr>
    </w:p>
    <w:p w:rsidR="00C15B01" w:rsidRPr="002B454D" w:rsidRDefault="00097158" w:rsidP="00A8410E">
      <w:pPr>
        <w:jc w:val="center"/>
        <w:rPr>
          <w:rFonts w:ascii="Arial" w:hAnsi="Arial" w:cs="Arial"/>
          <w:b/>
          <w:sz w:val="20"/>
          <w:szCs w:val="20"/>
        </w:rPr>
      </w:pPr>
      <w:r>
        <w:rPr>
          <w:rFonts w:ascii="Arial" w:hAnsi="Arial" w:cs="Arial"/>
          <w:b/>
          <w:noProof/>
          <w:sz w:val="20"/>
          <w:szCs w:val="20"/>
        </w:rPr>
        <w:drawing>
          <wp:inline distT="0" distB="0" distL="0" distR="0">
            <wp:extent cx="6475095" cy="4859020"/>
            <wp:effectExtent l="19050" t="19050" r="1905" b="0"/>
            <wp:docPr id="66" name="Picture 66" descr="Clee Mill, Mill Roa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ee Mill, Mill Road 201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C15B01">
      <w:pPr>
        <w:rPr>
          <w:rFonts w:ascii="Arial" w:hAnsi="Arial" w:cs="Arial"/>
          <w:b/>
          <w:sz w:val="20"/>
          <w:szCs w:val="20"/>
        </w:rPr>
      </w:pPr>
    </w:p>
    <w:p w:rsidR="005E6554" w:rsidRPr="002B454D" w:rsidRDefault="005E6554" w:rsidP="00C15B01">
      <w:pPr>
        <w:rPr>
          <w:rFonts w:ascii="Arial" w:hAnsi="Arial" w:cs="Arial"/>
          <w:b/>
          <w:sz w:val="20"/>
          <w:szCs w:val="20"/>
        </w:rPr>
      </w:pPr>
    </w:p>
    <w:p w:rsidR="00871393" w:rsidRPr="002B454D" w:rsidRDefault="00C15B01"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City">
        <w:smartTag w:uri="urn:schemas-microsoft-com:office:smarttags" w:element="place">
          <w:r w:rsidR="00871393" w:rsidRPr="002B454D">
            <w:rPr>
              <w:rFonts w:ascii="Arial" w:hAnsi="Arial" w:cs="Arial"/>
            </w:rPr>
            <w:t>Hebron</w:t>
          </w:r>
        </w:smartTag>
      </w:smartTag>
      <w:r w:rsidR="00871393" w:rsidRPr="002B454D">
        <w:rPr>
          <w:rFonts w:ascii="Arial" w:hAnsi="Arial" w:cs="Arial"/>
        </w:rPr>
        <w:t xml:space="preserve"> House, </w:t>
      </w:r>
      <w:smartTag w:uri="urn:schemas-microsoft-com:office:smarttags" w:element="Street">
        <w:smartTag w:uri="urn:schemas-microsoft-com:office:smarttags" w:element="address">
          <w:r w:rsidR="00871393" w:rsidRPr="002B454D">
            <w:rPr>
              <w:rFonts w:ascii="Arial" w:hAnsi="Arial" w:cs="Arial"/>
            </w:rPr>
            <w:t>134 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TA 3021 0836</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164749" w:rsidRPr="002B454D" w:rsidRDefault="00164749" w:rsidP="00164749">
      <w:pPr>
        <w:rPr>
          <w:rFonts w:ascii="Arial" w:hAnsi="Arial" w:cs="Arial"/>
        </w:rPr>
      </w:pPr>
    </w:p>
    <w:p w:rsidR="00CD436A" w:rsidRPr="00290E71" w:rsidRDefault="00290E71" w:rsidP="00290E71">
      <w:pPr>
        <w:jc w:val="both"/>
        <w:rPr>
          <w:rFonts w:ascii="Arial" w:hAnsi="Arial" w:cs="Arial"/>
        </w:rPr>
      </w:pPr>
      <w:r w:rsidRPr="00290E71">
        <w:rPr>
          <w:rFonts w:ascii="Arial" w:hAnsi="Arial" w:cs="Arial"/>
        </w:rPr>
        <w:t xml:space="preserve">Built in 1902 for G. Kirkman. </w:t>
      </w:r>
      <w:r w:rsidR="00CD436A" w:rsidRPr="00290E71">
        <w:rPr>
          <w:rFonts w:ascii="Arial" w:hAnsi="Arial" w:cs="Arial"/>
        </w:rPr>
        <w:t>A three bay villa</w:t>
      </w:r>
      <w:r w:rsidRPr="00290E71">
        <w:rPr>
          <w:rFonts w:ascii="Arial" w:hAnsi="Arial" w:cs="Arial"/>
        </w:rPr>
        <w:t>,</w:t>
      </w:r>
      <w:r w:rsidR="00CD436A" w:rsidRPr="00290E71">
        <w:rPr>
          <w:rFonts w:ascii="Arial" w:hAnsi="Arial" w:cs="Arial"/>
        </w:rPr>
        <w:t xml:space="preserve"> </w:t>
      </w:r>
      <w:r w:rsidRPr="00290E71">
        <w:rPr>
          <w:rFonts w:ascii="Arial" w:hAnsi="Arial" w:cs="Arial"/>
        </w:rPr>
        <w:t>smooth red brick with yellow tile banding. Timber frames to bay windows to ground floor with moulded fascias. Upvc framed windows in existing openings to first floor. Arched moulded yellow faience faced lintels to first floor. Four steps to front door with stained glass, architrave and pillars in faience with carved name. Blue slates to roof with red hip tiles and ornamental ridge tiles with finials and chimneys either side. Moulded aluminium rainwater goods with faience modillions.</w:t>
      </w:r>
    </w:p>
    <w:p w:rsidR="00290E71" w:rsidRPr="00290E71" w:rsidRDefault="00290E71" w:rsidP="00290E71">
      <w:pPr>
        <w:jc w:val="both"/>
        <w:rPr>
          <w:rFonts w:ascii="Arial" w:hAnsi="Arial" w:cs="Arial"/>
        </w:rPr>
      </w:pPr>
    </w:p>
    <w:p w:rsidR="00CD436A" w:rsidRPr="002B454D" w:rsidRDefault="00CD436A" w:rsidP="00164749">
      <w:pPr>
        <w:rPr>
          <w:rFonts w:ascii="Arial" w:hAnsi="Arial" w:cs="Arial"/>
        </w:rPr>
      </w:pPr>
      <w:r w:rsidRPr="00290E71">
        <w:rPr>
          <w:rFonts w:ascii="Arial" w:hAnsi="Arial" w:cs="Arial"/>
        </w:rPr>
        <w:t>A very fine example of the 3 bay</w:t>
      </w:r>
      <w:r w:rsidRPr="002B454D">
        <w:rPr>
          <w:rFonts w:ascii="Arial" w:hAnsi="Arial" w:cs="Arial"/>
        </w:rPr>
        <w:t xml:space="preserve"> standard villa with quality detailing to the bay windows, string course and door frame.</w:t>
      </w:r>
      <w:r w:rsidR="001E0666">
        <w:rPr>
          <w:rFonts w:ascii="Arial" w:hAnsi="Arial" w:cs="Arial"/>
        </w:rPr>
        <w:t xml:space="preserve"> </w:t>
      </w:r>
      <w:r w:rsidR="00E63173">
        <w:rPr>
          <w:rFonts w:ascii="Arial" w:hAnsi="Arial" w:cs="Arial"/>
        </w:rPr>
        <w:t xml:space="preserve">Taken as a group the high quality houses on the upper portion of </w:t>
      </w:r>
      <w:smartTag w:uri="urn:schemas-microsoft-com:office:smarttags" w:element="Street">
        <w:smartTag w:uri="urn:schemas-microsoft-com:office:smarttags" w:element="address">
          <w:r w:rsidR="00E63173">
            <w:rPr>
              <w:rFonts w:ascii="Arial" w:hAnsi="Arial" w:cs="Arial"/>
            </w:rPr>
            <w:t>Mill Road</w:t>
          </w:r>
        </w:smartTag>
      </w:smartTag>
      <w:r w:rsidR="00E63173">
        <w:rPr>
          <w:rFonts w:ascii="Arial" w:hAnsi="Arial" w:cs="Arial"/>
        </w:rPr>
        <w:t xml:space="preserve"> are illustrative of the transformation of Cleethorpes from a series of hamlets to a relatively affluent</w:t>
      </w:r>
      <w:r w:rsidR="00E63173" w:rsidRPr="003B4AD4">
        <w:rPr>
          <w:rFonts w:ascii="Arial" w:hAnsi="Arial" w:cs="Arial"/>
        </w:rPr>
        <w:t xml:space="preserve"> town</w:t>
      </w:r>
      <w:r w:rsidR="00E63173">
        <w:rPr>
          <w:rFonts w:ascii="Arial" w:hAnsi="Arial" w:cs="Arial"/>
        </w:rPr>
        <w:t>.</w:t>
      </w:r>
    </w:p>
    <w:p w:rsidR="00CD436A" w:rsidRPr="002B454D" w:rsidRDefault="00CD436A" w:rsidP="00164749">
      <w:pPr>
        <w:rPr>
          <w:rFonts w:ascii="Arial" w:hAnsi="Arial" w:cs="Arial"/>
        </w:rPr>
      </w:pPr>
    </w:p>
    <w:p w:rsidR="00164749" w:rsidRPr="002B454D" w:rsidRDefault="00164749" w:rsidP="00164749">
      <w:pPr>
        <w:rPr>
          <w:rFonts w:ascii="Arial" w:hAnsi="Arial" w:cs="Arial"/>
          <w:color w:val="FF0000"/>
        </w:rPr>
      </w:pPr>
      <w:r w:rsidRPr="002B454D">
        <w:rPr>
          <w:rFonts w:ascii="Arial" w:hAnsi="Arial" w:cs="Arial"/>
          <w:color w:val="FF0000"/>
        </w:rPr>
        <w:t>Covered by Article 4</w:t>
      </w:r>
    </w:p>
    <w:p w:rsidR="00164749" w:rsidRPr="002B454D" w:rsidRDefault="00164749" w:rsidP="00164749">
      <w:pPr>
        <w:rPr>
          <w:rFonts w:ascii="Arial" w:hAnsi="Arial" w:cs="Arial"/>
        </w:rPr>
      </w:pPr>
    </w:p>
    <w:p w:rsidR="00164749" w:rsidRPr="002B454D" w:rsidRDefault="00097158" w:rsidP="00E63173">
      <w:pPr>
        <w:jc w:val="center"/>
        <w:rPr>
          <w:rFonts w:ascii="Arial" w:hAnsi="Arial" w:cs="Arial"/>
        </w:rPr>
      </w:pPr>
      <w:r>
        <w:rPr>
          <w:rFonts w:ascii="Arial" w:hAnsi="Arial" w:cs="Arial"/>
          <w:noProof/>
        </w:rPr>
        <w:drawing>
          <wp:inline distT="0" distB="0" distL="0" distR="0">
            <wp:extent cx="6007100" cy="4508500"/>
            <wp:effectExtent l="19050" t="19050" r="0" b="6350"/>
            <wp:docPr id="67" name="Picture 67" descr="DSCN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N4808"/>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007100" cy="450850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88422B">
      <w:pPr>
        <w:rPr>
          <w:rFonts w:ascii="Arial" w:hAnsi="Arial" w:cs="Arial"/>
        </w:rPr>
      </w:pPr>
    </w:p>
    <w:p w:rsidR="00871393" w:rsidRPr="002B454D" w:rsidRDefault="00164749"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City">
        <w:smartTag w:uri="urn:schemas-microsoft-com:office:smarttags" w:element="place">
          <w:r w:rsidR="00E112B2" w:rsidRPr="002B454D">
            <w:rPr>
              <w:rFonts w:ascii="Arial" w:hAnsi="Arial" w:cs="Arial"/>
            </w:rPr>
            <w:t>Albemarle</w:t>
          </w:r>
        </w:smartTag>
      </w:smartTag>
      <w:r w:rsidR="00E112B2" w:rsidRPr="002B454D">
        <w:rPr>
          <w:rFonts w:ascii="Arial" w:hAnsi="Arial" w:cs="Arial"/>
        </w:rPr>
        <w:t xml:space="preserve"> House, </w:t>
      </w:r>
      <w:smartTag w:uri="urn:schemas-microsoft-com:office:smarttags" w:element="Street">
        <w:smartTag w:uri="urn:schemas-microsoft-com:office:smarttags" w:element="address">
          <w:r w:rsidR="00E112B2" w:rsidRPr="002B454D">
            <w:rPr>
              <w:rFonts w:ascii="Arial" w:hAnsi="Arial" w:cs="Arial"/>
            </w:rPr>
            <w:t>136 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3018 0838</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164749" w:rsidRPr="00290E71" w:rsidRDefault="00164749" w:rsidP="00164749">
      <w:pPr>
        <w:rPr>
          <w:rFonts w:ascii="Arial" w:hAnsi="Arial" w:cs="Arial"/>
        </w:rPr>
      </w:pPr>
    </w:p>
    <w:p w:rsidR="00CD436A" w:rsidRPr="00290E71" w:rsidRDefault="00290E71" w:rsidP="00290E71">
      <w:pPr>
        <w:jc w:val="both"/>
        <w:rPr>
          <w:rFonts w:ascii="Arial" w:hAnsi="Arial" w:cs="Arial"/>
        </w:rPr>
      </w:pPr>
      <w:r w:rsidRPr="00290E71">
        <w:rPr>
          <w:rFonts w:ascii="Arial" w:hAnsi="Arial" w:cs="Arial"/>
        </w:rPr>
        <w:t xml:space="preserve">Built in 1910 for A. Osbourne. </w:t>
      </w:r>
      <w:r w:rsidR="00CD436A" w:rsidRPr="00290E71">
        <w:rPr>
          <w:rFonts w:ascii="Arial" w:hAnsi="Arial" w:cs="Arial"/>
        </w:rPr>
        <w:t xml:space="preserve">A large manor house style villa in </w:t>
      </w:r>
      <w:r w:rsidRPr="00290E71">
        <w:rPr>
          <w:rFonts w:ascii="Arial" w:hAnsi="Arial" w:cs="Arial"/>
        </w:rPr>
        <w:t>smooth red brick with render to first floor, some boarding between bays. Timber frames to bays and windows to both floors.  Moulded fascias to bays with leaded lights. Plain red clay tiles to roof with plain bargeboards and large ornate chimneys, plastic and cast iron rainwater goods. Two storey. Brick wall and railings to front boundary.</w:t>
      </w:r>
    </w:p>
    <w:p w:rsidR="00290E71" w:rsidRPr="00290E71" w:rsidRDefault="00290E71" w:rsidP="00290E71">
      <w:pPr>
        <w:jc w:val="both"/>
        <w:rPr>
          <w:rFonts w:ascii="Arial" w:hAnsi="Arial" w:cs="Arial"/>
        </w:rPr>
      </w:pPr>
    </w:p>
    <w:p w:rsidR="00CD436A" w:rsidRPr="002B454D" w:rsidRDefault="00CD436A" w:rsidP="00164749">
      <w:pPr>
        <w:rPr>
          <w:rFonts w:ascii="Arial" w:hAnsi="Arial" w:cs="Arial"/>
        </w:rPr>
      </w:pPr>
      <w:r w:rsidRPr="00290E71">
        <w:rPr>
          <w:rFonts w:ascii="Arial" w:hAnsi="Arial" w:cs="Arial"/>
        </w:rPr>
        <w:t xml:space="preserve">A grand house set in reasonably large grounds and an important building to the character of this end of </w:t>
      </w:r>
      <w:smartTag w:uri="urn:schemas-microsoft-com:office:smarttags" w:element="Street">
        <w:smartTag w:uri="urn:schemas-microsoft-com:office:smarttags" w:element="address">
          <w:r w:rsidRPr="00290E71">
            <w:rPr>
              <w:rFonts w:ascii="Arial" w:hAnsi="Arial" w:cs="Arial"/>
            </w:rPr>
            <w:t>Mill Road</w:t>
          </w:r>
        </w:smartTag>
      </w:smartTag>
      <w:r w:rsidRPr="00290E71">
        <w:rPr>
          <w:rFonts w:ascii="Arial" w:hAnsi="Arial" w:cs="Arial"/>
        </w:rPr>
        <w:t xml:space="preserve"> as the former urban fringe</w:t>
      </w:r>
      <w:r w:rsidRPr="002B454D">
        <w:rPr>
          <w:rFonts w:ascii="Arial" w:hAnsi="Arial" w:cs="Arial"/>
        </w:rPr>
        <w:t>.</w:t>
      </w:r>
      <w:r w:rsidR="001E0666">
        <w:rPr>
          <w:rFonts w:ascii="Arial" w:hAnsi="Arial" w:cs="Arial"/>
        </w:rPr>
        <w:t xml:space="preserve"> </w:t>
      </w:r>
      <w:r w:rsidR="00E63173">
        <w:rPr>
          <w:rFonts w:ascii="Arial" w:hAnsi="Arial" w:cs="Arial"/>
        </w:rPr>
        <w:t xml:space="preserve">Taken as a group the high quality houses on the upper portion of </w:t>
      </w:r>
      <w:smartTag w:uri="urn:schemas-microsoft-com:office:smarttags" w:element="Street">
        <w:smartTag w:uri="urn:schemas-microsoft-com:office:smarttags" w:element="address">
          <w:r w:rsidR="00E63173">
            <w:rPr>
              <w:rFonts w:ascii="Arial" w:hAnsi="Arial" w:cs="Arial"/>
            </w:rPr>
            <w:t>Mill Road</w:t>
          </w:r>
        </w:smartTag>
      </w:smartTag>
      <w:r w:rsidR="00E63173">
        <w:rPr>
          <w:rFonts w:ascii="Arial" w:hAnsi="Arial" w:cs="Arial"/>
        </w:rPr>
        <w:t xml:space="preserve"> are illustrative of the transformation of Cleethorpes from a series of hamlets to a relatively affluent</w:t>
      </w:r>
      <w:r w:rsidR="00E63173" w:rsidRPr="003B4AD4">
        <w:rPr>
          <w:rFonts w:ascii="Arial" w:hAnsi="Arial" w:cs="Arial"/>
        </w:rPr>
        <w:t xml:space="preserve"> town</w:t>
      </w:r>
      <w:r w:rsidR="00E63173">
        <w:rPr>
          <w:rFonts w:ascii="Arial" w:hAnsi="Arial" w:cs="Arial"/>
        </w:rPr>
        <w:t>.</w:t>
      </w:r>
    </w:p>
    <w:p w:rsidR="00CD436A" w:rsidRPr="002B454D" w:rsidRDefault="00CD436A" w:rsidP="00164749">
      <w:pPr>
        <w:rPr>
          <w:rFonts w:ascii="Arial" w:hAnsi="Arial" w:cs="Arial"/>
        </w:rPr>
      </w:pPr>
    </w:p>
    <w:p w:rsidR="00164749" w:rsidRPr="002B454D" w:rsidRDefault="00164749" w:rsidP="00164749">
      <w:pPr>
        <w:rPr>
          <w:rFonts w:ascii="Arial" w:hAnsi="Arial" w:cs="Arial"/>
          <w:color w:val="FF0000"/>
        </w:rPr>
      </w:pPr>
      <w:r w:rsidRPr="002B454D">
        <w:rPr>
          <w:rFonts w:ascii="Arial" w:hAnsi="Arial" w:cs="Arial"/>
          <w:color w:val="FF0000"/>
        </w:rPr>
        <w:t>Covered by Article 4</w:t>
      </w:r>
    </w:p>
    <w:p w:rsidR="00164749" w:rsidRPr="002B454D" w:rsidRDefault="00164749" w:rsidP="00164749">
      <w:pPr>
        <w:rPr>
          <w:rFonts w:ascii="Arial" w:hAnsi="Arial" w:cs="Arial"/>
        </w:rPr>
      </w:pPr>
    </w:p>
    <w:p w:rsidR="00164749" w:rsidRPr="002B454D" w:rsidRDefault="00097158" w:rsidP="0088422B">
      <w:pPr>
        <w:rPr>
          <w:rFonts w:ascii="Arial" w:hAnsi="Arial" w:cs="Arial"/>
        </w:rPr>
      </w:pPr>
      <w:r>
        <w:rPr>
          <w:rFonts w:ascii="Arial" w:hAnsi="Arial" w:cs="Arial"/>
          <w:noProof/>
        </w:rPr>
        <w:drawing>
          <wp:inline distT="0" distB="0" distL="0" distR="0">
            <wp:extent cx="6475095" cy="4859020"/>
            <wp:effectExtent l="19050" t="19050" r="1905" b="0"/>
            <wp:docPr id="68" name="Picture 68" descr="DSCN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N480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164749" w:rsidRPr="002B454D" w:rsidRDefault="00164749" w:rsidP="0088422B">
      <w:pPr>
        <w:rPr>
          <w:rFonts w:ascii="Arial" w:hAnsi="Arial" w:cs="Arial"/>
        </w:rPr>
      </w:pPr>
    </w:p>
    <w:p w:rsidR="00C23D0C" w:rsidRPr="002B454D" w:rsidRDefault="00164749" w:rsidP="00C23D0C">
      <w:pPr>
        <w:rPr>
          <w:rFonts w:ascii="Arial" w:hAnsi="Arial" w:cs="Arial"/>
        </w:rPr>
      </w:pPr>
      <w:r w:rsidRPr="002B454D">
        <w:rPr>
          <w:rFonts w:ascii="Arial" w:hAnsi="Arial" w:cs="Arial"/>
        </w:rPr>
        <w:br w:type="page"/>
      </w:r>
      <w:r w:rsidR="00C23D0C" w:rsidRPr="002B454D">
        <w:rPr>
          <w:rFonts w:ascii="Arial" w:hAnsi="Arial" w:cs="Arial"/>
          <w:b/>
        </w:rPr>
        <w:lastRenderedPageBreak/>
        <w:t>Name:</w:t>
      </w:r>
      <w:r w:rsidR="00C23D0C" w:rsidRPr="002B454D">
        <w:rPr>
          <w:rFonts w:ascii="Arial" w:hAnsi="Arial" w:cs="Arial"/>
        </w:rPr>
        <w:t xml:space="preserve"> Filey House, </w:t>
      </w:r>
      <w:smartTag w:uri="urn:schemas-microsoft-com:office:smarttags" w:element="Street">
        <w:smartTag w:uri="urn:schemas-microsoft-com:office:smarttags" w:element="address">
          <w:r w:rsidR="00C23D0C" w:rsidRPr="002B454D">
            <w:rPr>
              <w:rFonts w:ascii="Arial" w:hAnsi="Arial" w:cs="Arial"/>
            </w:rPr>
            <w:t>143 Mill Road</w:t>
          </w:r>
        </w:smartTag>
      </w:smartTag>
    </w:p>
    <w:p w:rsidR="00C23D0C" w:rsidRPr="002B454D" w:rsidRDefault="00C23D0C" w:rsidP="00C23D0C">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C23D0C" w:rsidRPr="002B454D" w:rsidRDefault="00C23D0C" w:rsidP="00C23D0C">
      <w:pPr>
        <w:rPr>
          <w:rFonts w:ascii="Arial" w:hAnsi="Arial" w:cs="Arial"/>
        </w:rPr>
      </w:pPr>
      <w:r w:rsidRPr="002B454D">
        <w:rPr>
          <w:rFonts w:ascii="Arial" w:hAnsi="Arial" w:cs="Arial"/>
          <w:b/>
        </w:rPr>
        <w:t>Grid Reference:</w:t>
      </w:r>
      <w:r w:rsidRPr="002B454D">
        <w:rPr>
          <w:rFonts w:ascii="Arial" w:hAnsi="Arial" w:cs="Arial"/>
        </w:rPr>
        <w:t xml:space="preserve"> TA 3024 0834</w:t>
      </w:r>
    </w:p>
    <w:p w:rsidR="00C23D0C" w:rsidRPr="002B454D" w:rsidRDefault="001873CD" w:rsidP="00C23D0C">
      <w:pPr>
        <w:rPr>
          <w:rFonts w:ascii="Arial" w:hAnsi="Arial" w:cs="Arial"/>
        </w:rPr>
      </w:pPr>
      <w:r>
        <w:rPr>
          <w:rFonts w:ascii="Arial" w:hAnsi="Arial" w:cs="Arial"/>
          <w:b/>
        </w:rPr>
        <w:t>Area Designation:</w:t>
      </w:r>
      <w:r w:rsidR="00C23D0C"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C23D0C" w:rsidRPr="002B454D" w:rsidRDefault="00C23D0C" w:rsidP="00C23D0C">
      <w:pPr>
        <w:rPr>
          <w:rFonts w:ascii="Arial" w:hAnsi="Arial" w:cs="Arial"/>
        </w:rPr>
      </w:pPr>
    </w:p>
    <w:p w:rsidR="00C23D0C" w:rsidRPr="00290E71" w:rsidRDefault="00C23D0C" w:rsidP="00290E71">
      <w:pPr>
        <w:jc w:val="both"/>
        <w:rPr>
          <w:rFonts w:ascii="Arial" w:hAnsi="Arial" w:cs="Arial"/>
        </w:rPr>
      </w:pPr>
      <w:r w:rsidRPr="00290E71">
        <w:rPr>
          <w:rFonts w:ascii="Arial" w:hAnsi="Arial" w:cs="Arial"/>
        </w:rPr>
        <w:t xml:space="preserve">Two storey villa in </w:t>
      </w:r>
      <w:r w:rsidR="00290E71" w:rsidRPr="00290E71">
        <w:rPr>
          <w:rFonts w:ascii="Arial" w:hAnsi="Arial" w:cs="Arial"/>
        </w:rPr>
        <w:t>built in 1906. Smooth red brick with moulded brick to gutter cornice and stone string courses. Timber frames to windows to bays with moulded fascias to ground floor. Timber frames to windows to first floor. Shaped gable to left hand side with stone copings. Red brick lintels to openings, some with stone keystones. Stone quoins to front entrance. Red clay tiles to roof with ornamental ridge tiles, large chimneys and plastic guttering.</w:t>
      </w:r>
    </w:p>
    <w:p w:rsidR="00290E71" w:rsidRPr="00290E71" w:rsidRDefault="00290E71" w:rsidP="00290E71">
      <w:pPr>
        <w:jc w:val="both"/>
      </w:pPr>
    </w:p>
    <w:p w:rsidR="00C23D0C" w:rsidRPr="002B454D" w:rsidRDefault="00C23D0C" w:rsidP="00C23D0C">
      <w:pPr>
        <w:rPr>
          <w:rFonts w:ascii="Arial" w:hAnsi="Arial" w:cs="Arial"/>
        </w:rPr>
      </w:pPr>
      <w:r w:rsidRPr="002B454D">
        <w:rPr>
          <w:rFonts w:ascii="Arial" w:hAnsi="Arial" w:cs="Arial"/>
        </w:rPr>
        <w:t>A good quality building making good use of stone for quoins, keystones, string courses and pediments to give a polychromatic appearance.</w:t>
      </w:r>
      <w:r w:rsidR="001E0666">
        <w:rPr>
          <w:rFonts w:ascii="Arial" w:hAnsi="Arial" w:cs="Arial"/>
        </w:rPr>
        <w:t xml:space="preserve"> </w:t>
      </w:r>
      <w:r w:rsidR="00E63173">
        <w:rPr>
          <w:rFonts w:ascii="Arial" w:hAnsi="Arial" w:cs="Arial"/>
        </w:rPr>
        <w:t xml:space="preserve">Taken as a group the high quality houses on the upper portion of </w:t>
      </w:r>
      <w:smartTag w:uri="urn:schemas-microsoft-com:office:smarttags" w:element="Street">
        <w:smartTag w:uri="urn:schemas-microsoft-com:office:smarttags" w:element="address">
          <w:r w:rsidR="00E63173">
            <w:rPr>
              <w:rFonts w:ascii="Arial" w:hAnsi="Arial" w:cs="Arial"/>
            </w:rPr>
            <w:t>Mill Road</w:t>
          </w:r>
        </w:smartTag>
      </w:smartTag>
      <w:r w:rsidR="00E63173">
        <w:rPr>
          <w:rFonts w:ascii="Arial" w:hAnsi="Arial" w:cs="Arial"/>
        </w:rPr>
        <w:t xml:space="preserve"> are illustrative of the transformation of Cleethorpes from a series of hamlets to a relatively affluent</w:t>
      </w:r>
      <w:r w:rsidR="00E63173" w:rsidRPr="003B4AD4">
        <w:rPr>
          <w:rFonts w:ascii="Arial" w:hAnsi="Arial" w:cs="Arial"/>
        </w:rPr>
        <w:t xml:space="preserve"> town</w:t>
      </w:r>
      <w:r w:rsidR="00E63173">
        <w:rPr>
          <w:rFonts w:ascii="Arial" w:hAnsi="Arial" w:cs="Arial"/>
        </w:rPr>
        <w:t>.</w:t>
      </w:r>
    </w:p>
    <w:p w:rsidR="00C23D0C" w:rsidRPr="002B454D" w:rsidRDefault="00C23D0C" w:rsidP="00C23D0C">
      <w:pPr>
        <w:rPr>
          <w:rFonts w:ascii="Arial" w:hAnsi="Arial" w:cs="Arial"/>
        </w:rPr>
      </w:pPr>
    </w:p>
    <w:p w:rsidR="00C23D0C" w:rsidRPr="002B454D" w:rsidRDefault="00C23D0C" w:rsidP="00C23D0C">
      <w:pPr>
        <w:rPr>
          <w:rFonts w:ascii="Arial" w:hAnsi="Arial" w:cs="Arial"/>
          <w:color w:val="FF0000"/>
        </w:rPr>
      </w:pPr>
      <w:r w:rsidRPr="002B454D">
        <w:rPr>
          <w:rFonts w:ascii="Arial" w:hAnsi="Arial" w:cs="Arial"/>
          <w:color w:val="FF0000"/>
        </w:rPr>
        <w:t>Covered by Article 4</w:t>
      </w:r>
    </w:p>
    <w:p w:rsidR="00C23D0C" w:rsidRPr="002B454D" w:rsidRDefault="00C23D0C" w:rsidP="00C23D0C">
      <w:pPr>
        <w:rPr>
          <w:rFonts w:ascii="Arial" w:hAnsi="Arial" w:cs="Arial"/>
        </w:rPr>
      </w:pPr>
    </w:p>
    <w:p w:rsidR="00C23D0C" w:rsidRPr="002B454D" w:rsidRDefault="00097158" w:rsidP="00C23D0C">
      <w:pPr>
        <w:rPr>
          <w:rFonts w:ascii="Arial" w:hAnsi="Arial" w:cs="Arial"/>
        </w:rPr>
      </w:pPr>
      <w:r>
        <w:rPr>
          <w:rFonts w:ascii="Arial" w:hAnsi="Arial" w:cs="Arial"/>
          <w:noProof/>
        </w:rPr>
        <w:drawing>
          <wp:inline distT="0" distB="0" distL="0" distR="0">
            <wp:extent cx="6475095" cy="4859020"/>
            <wp:effectExtent l="19050" t="19050" r="1905" b="0"/>
            <wp:docPr id="69" name="Picture 69" descr="DSCN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N480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C23D0C" w:rsidRPr="002B454D" w:rsidRDefault="00C23D0C" w:rsidP="00C23D0C">
      <w:pPr>
        <w:rPr>
          <w:rFonts w:ascii="Arial" w:hAnsi="Arial" w:cs="Arial"/>
        </w:rPr>
      </w:pPr>
    </w:p>
    <w:p w:rsidR="00871393" w:rsidRPr="002B454D" w:rsidRDefault="00C23D0C" w:rsidP="00C23D0C">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112B2" w:rsidRPr="002B454D">
        <w:rPr>
          <w:rFonts w:ascii="Arial" w:hAnsi="Arial" w:cs="Arial"/>
        </w:rPr>
        <w:t>Kemuel House, Agagia House, Eschol House</w:t>
      </w:r>
      <w:r w:rsidR="008173DF" w:rsidRPr="002B454D">
        <w:rPr>
          <w:rFonts w:ascii="Arial" w:hAnsi="Arial" w:cs="Arial"/>
        </w:rPr>
        <w:t>, Hill Crest</w:t>
      </w:r>
      <w:r w:rsidR="00E112B2" w:rsidRPr="002B454D">
        <w:rPr>
          <w:rFonts w:ascii="Arial" w:hAnsi="Arial" w:cs="Arial"/>
        </w:rPr>
        <w:t xml:space="preserve"> and Rugby House 145 to 153 (odd) Mill Road</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3018 0838</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1d</w:t>
      </w:r>
      <w:r w:rsidR="0025231C" w:rsidRPr="009031F0">
        <w:rPr>
          <w:rFonts w:ascii="Arial" w:hAnsi="Arial" w:cs="Arial"/>
        </w:rPr>
        <w:t>, 2e</w:t>
      </w:r>
    </w:p>
    <w:p w:rsidR="002D0C88" w:rsidRPr="002B454D" w:rsidRDefault="002D0C88" w:rsidP="002D0C88">
      <w:pPr>
        <w:rPr>
          <w:rFonts w:ascii="Arial" w:hAnsi="Arial" w:cs="Arial"/>
          <w:b/>
        </w:rPr>
      </w:pPr>
      <w:r w:rsidRPr="002B454D">
        <w:rPr>
          <w:rFonts w:ascii="Arial" w:hAnsi="Arial" w:cs="Arial"/>
          <w:b/>
        </w:rPr>
        <w:t>Description:</w:t>
      </w:r>
    </w:p>
    <w:p w:rsidR="00CD436A" w:rsidRPr="002B454D" w:rsidRDefault="00CD436A" w:rsidP="00164749">
      <w:pPr>
        <w:rPr>
          <w:rFonts w:ascii="Arial" w:hAnsi="Arial" w:cs="Arial"/>
        </w:rPr>
      </w:pPr>
    </w:p>
    <w:p w:rsidR="0050353D" w:rsidRDefault="0050353D" w:rsidP="0050353D">
      <w:pPr>
        <w:jc w:val="both"/>
        <w:rPr>
          <w:rFonts w:ascii="Arial" w:hAnsi="Arial" w:cs="Arial"/>
        </w:rPr>
      </w:pPr>
      <w:r w:rsidRPr="00673A90">
        <w:rPr>
          <w:rFonts w:ascii="Arial" w:hAnsi="Arial" w:cs="Arial"/>
          <w:b/>
        </w:rPr>
        <w:t>Kemuel House -</w:t>
      </w:r>
      <w:r w:rsidRPr="00290E71">
        <w:rPr>
          <w:rFonts w:ascii="Arial" w:hAnsi="Arial" w:cs="Arial"/>
        </w:rPr>
        <w:t xml:space="preserve"> Built in 1892. Smooth red brick. Timber frames to windows to splayed bay with moulded fascia to ground floor. Timber frames to sash windows to first floor. Red brick arched lintels, painted, stone keystones with mouldings. Re roofed in artificial slate, chimney, timber gutter with block supports.</w:t>
      </w:r>
    </w:p>
    <w:p w:rsidR="00673A90" w:rsidRPr="00290E71" w:rsidRDefault="00673A90" w:rsidP="0050353D">
      <w:pPr>
        <w:jc w:val="both"/>
        <w:rPr>
          <w:rFonts w:ascii="Arial" w:hAnsi="Arial" w:cs="Arial"/>
        </w:rPr>
      </w:pPr>
    </w:p>
    <w:p w:rsidR="00673A90" w:rsidRDefault="0050353D" w:rsidP="00673A90">
      <w:pPr>
        <w:jc w:val="both"/>
        <w:rPr>
          <w:rFonts w:ascii="Arial" w:hAnsi="Arial" w:cs="Arial"/>
        </w:rPr>
      </w:pPr>
      <w:r w:rsidRPr="00673A90">
        <w:rPr>
          <w:rFonts w:ascii="Arial" w:hAnsi="Arial" w:cs="Arial"/>
          <w:b/>
        </w:rPr>
        <w:t>Acacia House -</w:t>
      </w:r>
      <w:r w:rsidRPr="00290E71">
        <w:rPr>
          <w:rFonts w:ascii="Arial" w:hAnsi="Arial" w:cs="Arial"/>
        </w:rPr>
        <w:t xml:space="preserve"> Built in 1887. Smooth red brick and red brick lintels to new openings. Moulded bricks to gutter cornice. Timber frames to windows to splayed bays to ground floor and timber frames to windows to first floor. Blue slates to roof with chimneys and yellow pots, cast iron gutter.</w:t>
      </w:r>
    </w:p>
    <w:p w:rsidR="0050353D" w:rsidRDefault="0050353D" w:rsidP="0050353D">
      <w:pPr>
        <w:jc w:val="both"/>
        <w:rPr>
          <w:rFonts w:ascii="Arial" w:hAnsi="Arial" w:cs="Arial"/>
        </w:rPr>
      </w:pPr>
    </w:p>
    <w:p w:rsidR="00673A90" w:rsidRDefault="00097158" w:rsidP="00673A90">
      <w:pPr>
        <w:jc w:val="center"/>
        <w:rPr>
          <w:rFonts w:ascii="Arial" w:hAnsi="Arial" w:cs="Arial"/>
        </w:rPr>
      </w:pPr>
      <w:r>
        <w:rPr>
          <w:rFonts w:ascii="Arial" w:hAnsi="Arial" w:cs="Arial"/>
          <w:noProof/>
        </w:rPr>
        <w:drawing>
          <wp:inline distT="0" distB="0" distL="0" distR="0">
            <wp:extent cx="5795010" cy="4348480"/>
            <wp:effectExtent l="19050" t="19050" r="0" b="0"/>
            <wp:docPr id="70" name="Picture 70" descr="Kemuel House, Agagia House, Eschol House and Rugby House 145 to 153 (odd) Mill R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emuel House, Agagia House, Eschol House and Rugby House 145 to 153 (odd) Mill Road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95010" cy="4348480"/>
                    </a:xfrm>
                    <a:prstGeom prst="rect">
                      <a:avLst/>
                    </a:prstGeom>
                    <a:noFill/>
                    <a:ln w="12700" cmpd="sng">
                      <a:solidFill>
                        <a:srgbClr val="000000"/>
                      </a:solidFill>
                      <a:miter lim="800000"/>
                      <a:headEnd/>
                      <a:tailEnd/>
                    </a:ln>
                    <a:effectLst/>
                  </pic:spPr>
                </pic:pic>
              </a:graphicData>
            </a:graphic>
          </wp:inline>
        </w:drawing>
      </w:r>
    </w:p>
    <w:p w:rsidR="00673A90" w:rsidRDefault="00673A90" w:rsidP="00673A90">
      <w:pPr>
        <w:jc w:val="center"/>
        <w:rPr>
          <w:rFonts w:ascii="Arial" w:hAnsi="Arial" w:cs="Arial"/>
        </w:rPr>
      </w:pPr>
      <w:r>
        <w:rPr>
          <w:rFonts w:ascii="Arial" w:hAnsi="Arial" w:cs="Arial"/>
        </w:rPr>
        <w:t>Acacia House in 2010</w:t>
      </w:r>
    </w:p>
    <w:p w:rsidR="00673A90" w:rsidRPr="00290E71" w:rsidRDefault="00673A90" w:rsidP="00673A90">
      <w:pPr>
        <w:jc w:val="both"/>
        <w:rPr>
          <w:rFonts w:ascii="Arial" w:hAnsi="Arial" w:cs="Arial"/>
        </w:rPr>
      </w:pPr>
    </w:p>
    <w:p w:rsidR="00673A90" w:rsidRDefault="0050353D" w:rsidP="0050353D">
      <w:pPr>
        <w:jc w:val="both"/>
        <w:rPr>
          <w:rFonts w:ascii="Arial" w:hAnsi="Arial" w:cs="Arial"/>
        </w:rPr>
      </w:pPr>
      <w:r w:rsidRPr="00673A90">
        <w:rPr>
          <w:rFonts w:ascii="Arial" w:hAnsi="Arial" w:cs="Arial"/>
          <w:b/>
        </w:rPr>
        <w:t>Eschol House -</w:t>
      </w:r>
      <w:r w:rsidRPr="00290E71">
        <w:rPr>
          <w:rFonts w:ascii="Arial" w:hAnsi="Arial" w:cs="Arial"/>
        </w:rPr>
        <w:t xml:space="preserve"> Built in 1886. Smooth red brick with blue brick banding. Arched red brick lintels with blue brick inserts. Moulded brickwork to gutter cornice. Upvc frames to windows in splay bay to ground floor and upvc frames to windows in existing openings to first floor. Bay with moulded timber fascia. Blue slates to roof, chimney with blue brick banding and yellow pots and plastic guttering.</w:t>
      </w:r>
    </w:p>
    <w:p w:rsidR="00673A90" w:rsidRPr="00290E71" w:rsidRDefault="00673A90" w:rsidP="0050353D">
      <w:pPr>
        <w:jc w:val="both"/>
        <w:rPr>
          <w:rFonts w:ascii="Arial" w:hAnsi="Arial" w:cs="Arial"/>
        </w:rPr>
      </w:pPr>
    </w:p>
    <w:p w:rsidR="0050353D" w:rsidRPr="00290E71" w:rsidRDefault="0050353D" w:rsidP="0050353D">
      <w:pPr>
        <w:jc w:val="both"/>
        <w:rPr>
          <w:rFonts w:ascii="Arial" w:hAnsi="Arial" w:cs="Arial"/>
        </w:rPr>
      </w:pPr>
      <w:r w:rsidRPr="00673A90">
        <w:rPr>
          <w:rFonts w:ascii="Arial" w:hAnsi="Arial" w:cs="Arial"/>
          <w:b/>
        </w:rPr>
        <w:t>Hillcrest -</w:t>
      </w:r>
      <w:r w:rsidRPr="00290E71">
        <w:rPr>
          <w:rFonts w:ascii="Arial" w:hAnsi="Arial" w:cs="Arial"/>
        </w:rPr>
        <w:t xml:space="preserve"> Smooth red brick with blue brick banding. Arched red brick lintels with blue brick inserts. Timber frames to windows to splayed bay with moulded fascia to ground floor. Iron </w:t>
      </w:r>
      <w:r w:rsidRPr="00290E71">
        <w:rPr>
          <w:rFonts w:ascii="Arial" w:hAnsi="Arial" w:cs="Arial"/>
        </w:rPr>
        <w:lastRenderedPageBreak/>
        <w:t>baluster to bay top. Timber frames to sash windows to first floor. Blue slates to roof, chimney with blue brick banding and yellow pots, plastic guttering.</w:t>
      </w:r>
    </w:p>
    <w:p w:rsidR="00673A90" w:rsidRPr="00290E71" w:rsidRDefault="00673A90" w:rsidP="0050353D">
      <w:pPr>
        <w:jc w:val="both"/>
        <w:rPr>
          <w:rFonts w:ascii="Arial" w:hAnsi="Arial" w:cs="Arial"/>
        </w:rPr>
      </w:pPr>
    </w:p>
    <w:p w:rsidR="0050353D" w:rsidRDefault="0050353D" w:rsidP="0050353D">
      <w:pPr>
        <w:jc w:val="both"/>
        <w:rPr>
          <w:rFonts w:ascii="Arial" w:hAnsi="Arial" w:cs="Arial"/>
        </w:rPr>
      </w:pPr>
      <w:smartTag w:uri="urn:schemas-microsoft-com:office:smarttags" w:element="place">
        <w:r w:rsidRPr="00673A90">
          <w:rPr>
            <w:rFonts w:ascii="Arial" w:hAnsi="Arial" w:cs="Arial"/>
            <w:b/>
          </w:rPr>
          <w:t>Rugby</w:t>
        </w:r>
      </w:smartTag>
      <w:r w:rsidRPr="00673A90">
        <w:rPr>
          <w:rFonts w:ascii="Arial" w:hAnsi="Arial" w:cs="Arial"/>
          <w:b/>
        </w:rPr>
        <w:t xml:space="preserve"> House -</w:t>
      </w:r>
      <w:r w:rsidRPr="00290E71">
        <w:rPr>
          <w:rFonts w:ascii="Arial" w:hAnsi="Arial" w:cs="Arial"/>
        </w:rPr>
        <w:t xml:space="preserve"> Smooth red brick with blue brick banding. Arched red brick lintels with blue brick inserts. Timber frames to windows to splayed bay with moulded fascia to ground floor. Iron baluster to bay top. Timber frames to sash windows to first floor. Stone hood to front entrance with marble columns. Blue slates to roof with ornamental ridge tiles, chimney with blue brick banding  and yellow pots, plastic guttering. Brick wall to front boundary with panelled wall.</w:t>
      </w:r>
    </w:p>
    <w:p w:rsidR="00673A90" w:rsidRPr="00290E71" w:rsidRDefault="00673A90" w:rsidP="0050353D">
      <w:pPr>
        <w:rPr>
          <w:rFonts w:ascii="Arial" w:hAnsi="Arial" w:cs="Arial"/>
        </w:rPr>
      </w:pPr>
    </w:p>
    <w:p w:rsidR="0050353D" w:rsidRDefault="0050353D" w:rsidP="0050353D">
      <w:pPr>
        <w:rPr>
          <w:rFonts w:ascii="Arial" w:hAnsi="Arial" w:cs="Arial"/>
        </w:rPr>
      </w:pPr>
      <w:r w:rsidRPr="00290E71">
        <w:rPr>
          <w:rFonts w:ascii="Arial" w:hAnsi="Arial" w:cs="Arial"/>
        </w:rPr>
        <w:t xml:space="preserve">The buildings are all of differing but high standard designs, although Eschol, Hill Crest and </w:t>
      </w:r>
      <w:smartTag w:uri="urn:schemas-microsoft-com:office:smarttags" w:element="place">
        <w:r w:rsidRPr="00290E71">
          <w:rPr>
            <w:rFonts w:ascii="Arial" w:hAnsi="Arial" w:cs="Arial"/>
          </w:rPr>
          <w:t>Rugby</w:t>
        </w:r>
      </w:smartTag>
      <w:r w:rsidRPr="00290E71">
        <w:rPr>
          <w:rFonts w:ascii="Arial" w:hAnsi="Arial" w:cs="Arial"/>
        </w:rPr>
        <w:t xml:space="preserve"> are similar, which creates a pleasing effect</w:t>
      </w:r>
      <w:r w:rsidRPr="002B454D">
        <w:rPr>
          <w:rFonts w:ascii="Arial" w:hAnsi="Arial" w:cs="Arial"/>
        </w:rPr>
        <w:t>. Of particular note is the doorway to Rugby House which has an elaborate porch and fine stained glass.</w:t>
      </w:r>
    </w:p>
    <w:p w:rsidR="00E63173" w:rsidRPr="002B454D" w:rsidRDefault="00E63173" w:rsidP="0050353D">
      <w:pPr>
        <w:rPr>
          <w:rFonts w:ascii="Arial" w:hAnsi="Arial" w:cs="Arial"/>
        </w:rPr>
      </w:pPr>
      <w:r>
        <w:rPr>
          <w:rFonts w:ascii="Arial" w:hAnsi="Arial" w:cs="Arial"/>
        </w:rPr>
        <w:t xml:space="preserve">Taken as a group the high quality houses on the upper portion of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are illustrative of the transformation of Cleethorpes from a series of hamlets to a relatively affluent</w:t>
      </w:r>
      <w:r w:rsidRPr="003B4AD4">
        <w:rPr>
          <w:rFonts w:ascii="Arial" w:hAnsi="Arial" w:cs="Arial"/>
        </w:rPr>
        <w:t xml:space="preserve"> town</w:t>
      </w:r>
      <w:r>
        <w:rPr>
          <w:rFonts w:ascii="Arial" w:hAnsi="Arial" w:cs="Arial"/>
        </w:rPr>
        <w:t>.</w:t>
      </w:r>
    </w:p>
    <w:p w:rsidR="0050353D" w:rsidRPr="002B454D" w:rsidRDefault="0050353D" w:rsidP="0050353D">
      <w:pPr>
        <w:rPr>
          <w:rFonts w:ascii="Arial" w:hAnsi="Arial" w:cs="Arial"/>
        </w:rPr>
      </w:pPr>
    </w:p>
    <w:p w:rsidR="0050353D" w:rsidRDefault="0050353D" w:rsidP="0050353D">
      <w:pPr>
        <w:rPr>
          <w:rFonts w:ascii="Arial" w:hAnsi="Arial" w:cs="Arial"/>
          <w:color w:val="FF0000"/>
        </w:rPr>
      </w:pPr>
      <w:r w:rsidRPr="002B454D">
        <w:rPr>
          <w:rFonts w:ascii="Arial" w:hAnsi="Arial" w:cs="Arial"/>
          <w:color w:val="FF0000"/>
        </w:rPr>
        <w:t>Covered by Article 4</w:t>
      </w:r>
    </w:p>
    <w:p w:rsidR="00673A90" w:rsidRPr="002B454D" w:rsidRDefault="00673A90" w:rsidP="0050353D">
      <w:pPr>
        <w:rPr>
          <w:rFonts w:ascii="Arial" w:hAnsi="Arial" w:cs="Arial"/>
          <w:color w:val="FF0000"/>
        </w:rPr>
      </w:pPr>
    </w:p>
    <w:p w:rsidR="005E6554" w:rsidRDefault="00097158" w:rsidP="00673A90">
      <w:pPr>
        <w:jc w:val="center"/>
        <w:rPr>
          <w:rFonts w:ascii="Arial" w:hAnsi="Arial" w:cs="Arial"/>
        </w:rPr>
      </w:pPr>
      <w:r>
        <w:rPr>
          <w:rFonts w:ascii="Arial" w:hAnsi="Arial" w:cs="Arial"/>
          <w:noProof/>
        </w:rPr>
        <w:drawing>
          <wp:inline distT="0" distB="0" distL="0" distR="0">
            <wp:extent cx="5784215" cy="4348480"/>
            <wp:effectExtent l="19050" t="19050" r="6985" b="0"/>
            <wp:docPr id="71" name="Picture 71" descr="Kemuel House, Agagia House, Eschol House and Rugby House 145 to 153 (odd) Mill Ro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emuel House, Agagia House, Eschol House and Rugby House 145 to 153 (odd) Mill Road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84215" cy="4348480"/>
                    </a:xfrm>
                    <a:prstGeom prst="rect">
                      <a:avLst/>
                    </a:prstGeom>
                    <a:noFill/>
                    <a:ln w="12700" cmpd="sng">
                      <a:solidFill>
                        <a:srgbClr val="000000"/>
                      </a:solidFill>
                      <a:miter lim="800000"/>
                      <a:headEnd/>
                      <a:tailEnd/>
                    </a:ln>
                    <a:effectLst/>
                  </pic:spPr>
                </pic:pic>
              </a:graphicData>
            </a:graphic>
          </wp:inline>
        </w:drawing>
      </w:r>
    </w:p>
    <w:p w:rsidR="00673A90" w:rsidRPr="002B454D" w:rsidRDefault="00673A90" w:rsidP="00673A90">
      <w:pPr>
        <w:jc w:val="center"/>
        <w:rPr>
          <w:rFonts w:ascii="Arial" w:hAnsi="Arial" w:cs="Arial"/>
        </w:rPr>
      </w:pPr>
      <w:smartTag w:uri="urn:schemas-microsoft-com:office:smarttags" w:element="place">
        <w:r>
          <w:rPr>
            <w:rFonts w:ascii="Arial" w:hAnsi="Arial" w:cs="Arial"/>
          </w:rPr>
          <w:t>Rugby</w:t>
        </w:r>
      </w:smartTag>
      <w:r>
        <w:rPr>
          <w:rFonts w:ascii="Arial" w:hAnsi="Arial" w:cs="Arial"/>
        </w:rPr>
        <w:t xml:space="preserve"> House in 2010</w:t>
      </w:r>
    </w:p>
    <w:p w:rsidR="00871393" w:rsidRPr="002B454D" w:rsidRDefault="00C15B01"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112B2" w:rsidRPr="002B454D">
        <w:rPr>
          <w:rFonts w:ascii="Arial" w:hAnsi="Arial" w:cs="Arial"/>
        </w:rPr>
        <w:t xml:space="preserve">Eskdale Villa, </w:t>
      </w:r>
      <w:smartTag w:uri="urn:schemas-microsoft-com:office:smarttags" w:element="Street">
        <w:smartTag w:uri="urn:schemas-microsoft-com:office:smarttags" w:element="address">
          <w:r w:rsidR="00E112B2" w:rsidRPr="002B454D">
            <w:rPr>
              <w:rFonts w:ascii="Arial" w:hAnsi="Arial" w:cs="Arial"/>
            </w:rPr>
            <w:t>161 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3017 0831</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1d</w:t>
      </w:r>
      <w:r w:rsidR="0025231C" w:rsidRPr="009031F0">
        <w:rPr>
          <w:rFonts w:ascii="Arial" w:hAnsi="Arial" w:cs="Arial"/>
        </w:rPr>
        <w:t>, 2e</w:t>
      </w:r>
    </w:p>
    <w:p w:rsidR="002D0C88" w:rsidRPr="002B454D" w:rsidRDefault="002D0C88" w:rsidP="002D0C88">
      <w:pPr>
        <w:rPr>
          <w:rFonts w:ascii="Arial" w:hAnsi="Arial" w:cs="Arial"/>
          <w:b/>
        </w:rPr>
      </w:pPr>
      <w:r w:rsidRPr="002B454D">
        <w:rPr>
          <w:rFonts w:ascii="Arial" w:hAnsi="Arial" w:cs="Arial"/>
          <w:b/>
        </w:rPr>
        <w:t>Description:</w:t>
      </w:r>
    </w:p>
    <w:p w:rsidR="00C15B01" w:rsidRPr="00290E71" w:rsidRDefault="00C15B01" w:rsidP="00C15B01">
      <w:pPr>
        <w:rPr>
          <w:rFonts w:ascii="Arial" w:hAnsi="Arial" w:cs="Arial"/>
        </w:rPr>
      </w:pPr>
    </w:p>
    <w:p w:rsidR="00D34AD5" w:rsidRPr="00290E71" w:rsidRDefault="00D34AD5" w:rsidP="00290E71">
      <w:pPr>
        <w:jc w:val="both"/>
        <w:rPr>
          <w:rFonts w:ascii="Arial" w:hAnsi="Arial" w:cs="Arial"/>
        </w:rPr>
      </w:pPr>
      <w:r w:rsidRPr="00290E71">
        <w:rPr>
          <w:rFonts w:ascii="Arial" w:hAnsi="Arial" w:cs="Arial"/>
        </w:rPr>
        <w:t xml:space="preserve">A two storey villa </w:t>
      </w:r>
      <w:r w:rsidR="00290E71" w:rsidRPr="00290E71">
        <w:rPr>
          <w:rFonts w:ascii="Arial" w:hAnsi="Arial" w:cs="Arial"/>
        </w:rPr>
        <w:t>built in 1894 in smooth red brick with patterned brick and yellow brick string courses. Timber frames to windows to bay with moulded fascia to ground floor. Timber frames to sash windows to first floor. Arched stone lintels, painted, with ornamental keystones. Re roofed in interlocking concrete tiles, chimney with square yellow pots, wood gutter with modillions.</w:t>
      </w:r>
    </w:p>
    <w:p w:rsidR="00290E71" w:rsidRPr="00290E71" w:rsidRDefault="00290E71" w:rsidP="00290E71">
      <w:pPr>
        <w:jc w:val="both"/>
        <w:rPr>
          <w:rFonts w:ascii="Arial" w:hAnsi="Arial" w:cs="Arial"/>
        </w:rPr>
      </w:pPr>
    </w:p>
    <w:p w:rsidR="00D34AD5" w:rsidRPr="002B454D" w:rsidRDefault="00D34AD5" w:rsidP="00C15B01">
      <w:pPr>
        <w:rPr>
          <w:rFonts w:ascii="Arial" w:hAnsi="Arial" w:cs="Arial"/>
        </w:rPr>
      </w:pPr>
      <w:r w:rsidRPr="00290E71">
        <w:rPr>
          <w:rFonts w:ascii="Arial" w:hAnsi="Arial" w:cs="Arial"/>
        </w:rPr>
        <w:t>An unusual interpretation of the standard villa design with the bay</w:t>
      </w:r>
      <w:r w:rsidRPr="002B454D">
        <w:rPr>
          <w:rFonts w:ascii="Arial" w:hAnsi="Arial" w:cs="Arial"/>
        </w:rPr>
        <w:t xml:space="preserve"> </w:t>
      </w:r>
      <w:r w:rsidR="000116ED">
        <w:rPr>
          <w:rFonts w:ascii="Arial" w:hAnsi="Arial" w:cs="Arial"/>
        </w:rPr>
        <w:t xml:space="preserve">window </w:t>
      </w:r>
      <w:r w:rsidRPr="002B454D">
        <w:rPr>
          <w:rFonts w:ascii="Arial" w:hAnsi="Arial" w:cs="Arial"/>
        </w:rPr>
        <w:t>central on the front elevation and flanked by doorways.</w:t>
      </w:r>
      <w:r w:rsidR="001E0666">
        <w:rPr>
          <w:rFonts w:ascii="Arial" w:hAnsi="Arial" w:cs="Arial"/>
        </w:rPr>
        <w:t xml:space="preserve"> </w:t>
      </w:r>
      <w:r w:rsidR="00E63173">
        <w:rPr>
          <w:rFonts w:ascii="Arial" w:hAnsi="Arial" w:cs="Arial"/>
        </w:rPr>
        <w:t xml:space="preserve">Taken as a group the high quality houses on the upper portion of </w:t>
      </w:r>
      <w:smartTag w:uri="urn:schemas-microsoft-com:office:smarttags" w:element="Street">
        <w:smartTag w:uri="urn:schemas-microsoft-com:office:smarttags" w:element="address">
          <w:r w:rsidR="00E63173">
            <w:rPr>
              <w:rFonts w:ascii="Arial" w:hAnsi="Arial" w:cs="Arial"/>
            </w:rPr>
            <w:t>Mill Road</w:t>
          </w:r>
        </w:smartTag>
      </w:smartTag>
      <w:r w:rsidR="00E63173">
        <w:rPr>
          <w:rFonts w:ascii="Arial" w:hAnsi="Arial" w:cs="Arial"/>
        </w:rPr>
        <w:t xml:space="preserve"> are illustrative of the transformation of Cleethorpes from a series of hamlets to a relatively affluent</w:t>
      </w:r>
      <w:r w:rsidR="00E63173" w:rsidRPr="003B4AD4">
        <w:rPr>
          <w:rFonts w:ascii="Arial" w:hAnsi="Arial" w:cs="Arial"/>
        </w:rPr>
        <w:t xml:space="preserve"> town</w:t>
      </w:r>
      <w:r w:rsidR="00E63173">
        <w:rPr>
          <w:rFonts w:ascii="Arial" w:hAnsi="Arial" w:cs="Arial"/>
        </w:rPr>
        <w:t>.</w:t>
      </w:r>
    </w:p>
    <w:p w:rsidR="00D34AD5" w:rsidRPr="002B454D" w:rsidRDefault="00D34AD5" w:rsidP="00C15B01">
      <w:pPr>
        <w:rPr>
          <w:rFonts w:ascii="Arial" w:hAnsi="Arial" w:cs="Arial"/>
        </w:rPr>
      </w:pPr>
    </w:p>
    <w:p w:rsidR="00C15B01" w:rsidRPr="002B454D" w:rsidRDefault="00C15B01" w:rsidP="00C15B01">
      <w:pPr>
        <w:rPr>
          <w:rFonts w:ascii="Arial" w:hAnsi="Arial" w:cs="Arial"/>
          <w:color w:val="FF0000"/>
        </w:rPr>
      </w:pPr>
      <w:r w:rsidRPr="002B454D">
        <w:rPr>
          <w:rFonts w:ascii="Arial" w:hAnsi="Arial" w:cs="Arial"/>
          <w:color w:val="FF0000"/>
        </w:rPr>
        <w:t>Covered by Article 4</w:t>
      </w:r>
    </w:p>
    <w:p w:rsidR="00C15B01" w:rsidRDefault="00C15B01" w:rsidP="0088422B">
      <w:pPr>
        <w:rPr>
          <w:rFonts w:ascii="Arial" w:hAnsi="Arial" w:cs="Arial"/>
        </w:rPr>
      </w:pPr>
    </w:p>
    <w:p w:rsidR="0050353D" w:rsidRDefault="00097158" w:rsidP="0088422B">
      <w:pPr>
        <w:rPr>
          <w:rFonts w:ascii="Arial" w:hAnsi="Arial" w:cs="Arial"/>
        </w:rPr>
      </w:pPr>
      <w:r>
        <w:rPr>
          <w:rFonts w:ascii="Arial" w:hAnsi="Arial" w:cs="Arial"/>
          <w:noProof/>
        </w:rPr>
        <w:drawing>
          <wp:inline distT="0" distB="0" distL="0" distR="0">
            <wp:extent cx="6475095" cy="4859020"/>
            <wp:effectExtent l="19050" t="19050" r="1905" b="0"/>
            <wp:docPr id="72" name="Picture 72" descr="DSCN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N481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50353D" w:rsidRPr="002B454D" w:rsidRDefault="0050353D" w:rsidP="0088422B">
      <w:pPr>
        <w:rPr>
          <w:rFonts w:ascii="Arial" w:hAnsi="Arial" w:cs="Arial"/>
        </w:rPr>
      </w:pPr>
    </w:p>
    <w:p w:rsidR="00871393" w:rsidRPr="002B454D" w:rsidRDefault="00C15B01"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112B2" w:rsidRPr="002B454D">
        <w:rPr>
          <w:rFonts w:ascii="Arial" w:hAnsi="Arial" w:cs="Arial"/>
        </w:rPr>
        <w:t xml:space="preserve">The Mount, </w:t>
      </w:r>
      <w:smartTag w:uri="urn:schemas-microsoft-com:office:smarttags" w:element="Street">
        <w:smartTag w:uri="urn:schemas-microsoft-com:office:smarttags" w:element="address">
          <w:r w:rsidR="00E112B2" w:rsidRPr="002B454D">
            <w:rPr>
              <w:rFonts w:ascii="Arial" w:hAnsi="Arial" w:cs="Arial"/>
            </w:rPr>
            <w:t>Mill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3011 0834</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Mill Road</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C15B01" w:rsidRDefault="00C15B01" w:rsidP="00C15B01">
      <w:pPr>
        <w:rPr>
          <w:rFonts w:ascii="Arial" w:hAnsi="Arial" w:cs="Arial"/>
        </w:rPr>
      </w:pPr>
    </w:p>
    <w:p w:rsidR="00290E71" w:rsidRDefault="00290E71" w:rsidP="00C15B01">
      <w:pPr>
        <w:rPr>
          <w:rFonts w:ascii="Arial" w:hAnsi="Arial" w:cs="Arial"/>
        </w:rPr>
      </w:pPr>
      <w:r w:rsidRPr="00290E71">
        <w:rPr>
          <w:rFonts w:ascii="Arial" w:hAnsi="Arial" w:cs="Arial"/>
        </w:rPr>
        <w:t>Built in 1904 by H</w:t>
      </w:r>
      <w:r>
        <w:rPr>
          <w:rFonts w:ascii="Arial" w:hAnsi="Arial" w:cs="Arial"/>
        </w:rPr>
        <w:t xml:space="preserve"> C</w:t>
      </w:r>
      <w:r w:rsidRPr="00290E71">
        <w:rPr>
          <w:rFonts w:ascii="Arial" w:hAnsi="Arial" w:cs="Arial"/>
        </w:rPr>
        <w:t xml:space="preserve"> Scaping, Architect, for Alderman W. Grant J.P. with later additions by the same Architect.</w:t>
      </w:r>
    </w:p>
    <w:p w:rsidR="00290E71" w:rsidRPr="00290E71" w:rsidRDefault="00290E71" w:rsidP="00C15B01">
      <w:pPr>
        <w:rPr>
          <w:rFonts w:ascii="Arial" w:hAnsi="Arial" w:cs="Arial"/>
        </w:rPr>
      </w:pPr>
    </w:p>
    <w:p w:rsidR="005E6554" w:rsidRPr="002B454D" w:rsidRDefault="00D34AD5" w:rsidP="00C15B01">
      <w:pPr>
        <w:rPr>
          <w:rStyle w:val="PageNumber"/>
          <w:rFonts w:ascii="Arial" w:hAnsi="Arial" w:cs="Arial"/>
        </w:rPr>
      </w:pPr>
      <w:r w:rsidRPr="00290E71">
        <w:rPr>
          <w:rFonts w:ascii="Arial" w:hAnsi="Arial" w:cs="Arial"/>
        </w:rPr>
        <w:t>A maternity home opened on the 14</w:t>
      </w:r>
      <w:r w:rsidRPr="00290E71">
        <w:rPr>
          <w:rFonts w:ascii="Arial" w:hAnsi="Arial" w:cs="Arial"/>
          <w:vertAlign w:val="superscript"/>
        </w:rPr>
        <w:t>th</w:t>
      </w:r>
      <w:r w:rsidRPr="00290E71">
        <w:rPr>
          <w:rFonts w:ascii="Arial" w:hAnsi="Arial" w:cs="Arial"/>
        </w:rPr>
        <w:t xml:space="preserve"> of October 1929 by Lord Heneage; the building was a gift from</w:t>
      </w:r>
      <w:r w:rsidRPr="002B454D">
        <w:rPr>
          <w:rFonts w:ascii="Arial" w:hAnsi="Arial" w:cs="Arial"/>
        </w:rPr>
        <w:t xml:space="preserve"> Alderman Mrs. Croft Baker who also sold the adjoining property kn</w:t>
      </w:r>
      <w:r w:rsidRPr="002B454D">
        <w:rPr>
          <w:rStyle w:val="PageNumber"/>
          <w:rFonts w:ascii="Arial" w:hAnsi="Arial" w:cs="Arial"/>
        </w:rPr>
        <w:t>own as The Rookery in 1944 to form an annex to this building.</w:t>
      </w:r>
    </w:p>
    <w:p w:rsidR="00D34AD5" w:rsidRPr="002B454D" w:rsidRDefault="00D34AD5" w:rsidP="00C15B01">
      <w:pPr>
        <w:rPr>
          <w:rFonts w:ascii="Arial" w:hAnsi="Arial" w:cs="Arial"/>
        </w:rPr>
      </w:pPr>
      <w:r w:rsidRPr="002B454D">
        <w:rPr>
          <w:rFonts w:ascii="Arial" w:hAnsi="Arial" w:cs="Arial"/>
        </w:rPr>
        <w:t>The building was used by expectant mothers to see private doctors but also had a consultant obstetrical service.</w:t>
      </w:r>
    </w:p>
    <w:p w:rsidR="00C65507" w:rsidRDefault="00D34AD5" w:rsidP="00C15B01">
      <w:pPr>
        <w:rPr>
          <w:rFonts w:ascii="Arial" w:hAnsi="Arial" w:cs="Arial"/>
        </w:rPr>
      </w:pPr>
      <w:r w:rsidRPr="002B454D">
        <w:rPr>
          <w:rFonts w:ascii="Arial" w:hAnsi="Arial" w:cs="Arial"/>
        </w:rPr>
        <w:t>The site was closed as a maternity hospital in the early 1980’s when the service was transferred to</w:t>
      </w:r>
      <w:r w:rsidR="0017663B" w:rsidRPr="002B454D">
        <w:rPr>
          <w:rFonts w:ascii="Arial" w:hAnsi="Arial" w:cs="Arial"/>
        </w:rPr>
        <w:t xml:space="preserve"> the </w:t>
      </w:r>
      <w:smartTag w:uri="urn:schemas-microsoft-com:office:smarttags" w:element="place">
        <w:smartTag w:uri="urn:schemas-microsoft-com:office:smarttags" w:element="PlaceName">
          <w:r w:rsidR="00C65507">
            <w:rPr>
              <w:rFonts w:ascii="Arial" w:hAnsi="Arial" w:cs="Arial"/>
            </w:rPr>
            <w:t>Grimsby</w:t>
          </w:r>
        </w:smartTag>
        <w:r w:rsidR="00C65507">
          <w:rPr>
            <w:rFonts w:ascii="Arial" w:hAnsi="Arial" w:cs="Arial"/>
          </w:rPr>
          <w:t xml:space="preserve"> </w:t>
        </w:r>
        <w:smartTag w:uri="urn:schemas-microsoft-com:office:smarttags" w:element="PlaceName">
          <w:r w:rsidR="00C65507">
            <w:rPr>
              <w:rFonts w:ascii="Arial" w:hAnsi="Arial" w:cs="Arial"/>
            </w:rPr>
            <w:t>Maternity</w:t>
          </w:r>
        </w:smartTag>
        <w:r w:rsidR="00C65507">
          <w:rPr>
            <w:rFonts w:ascii="Arial" w:hAnsi="Arial" w:cs="Arial"/>
          </w:rPr>
          <w:t xml:space="preserve"> </w:t>
        </w:r>
        <w:smartTag w:uri="urn:schemas-microsoft-com:office:smarttags" w:element="PlaceType">
          <w:r w:rsidR="00C65507">
            <w:rPr>
              <w:rFonts w:ascii="Arial" w:hAnsi="Arial" w:cs="Arial"/>
            </w:rPr>
            <w:t>Hospital</w:t>
          </w:r>
        </w:smartTag>
      </w:smartTag>
      <w:r w:rsidR="00C65507">
        <w:rPr>
          <w:rFonts w:ascii="Arial" w:hAnsi="Arial" w:cs="Arial"/>
        </w:rPr>
        <w:t xml:space="preserve"> </w:t>
      </w:r>
    </w:p>
    <w:p w:rsidR="00C65507" w:rsidRDefault="00C65507" w:rsidP="00C15B01">
      <w:pPr>
        <w:rPr>
          <w:rFonts w:ascii="Arial" w:hAnsi="Arial" w:cs="Arial"/>
        </w:rPr>
      </w:pPr>
    </w:p>
    <w:p w:rsidR="00D34AD5" w:rsidRPr="002B454D" w:rsidRDefault="0017663B" w:rsidP="00C15B01">
      <w:pPr>
        <w:rPr>
          <w:rFonts w:ascii="Arial" w:hAnsi="Arial" w:cs="Arial"/>
        </w:rPr>
      </w:pPr>
      <w:r w:rsidRPr="002B454D">
        <w:rPr>
          <w:rFonts w:ascii="Arial" w:hAnsi="Arial" w:cs="Arial"/>
        </w:rPr>
        <w:t xml:space="preserve">North </w:t>
      </w:r>
      <w:smartTag w:uri="urn:schemas-microsoft-com:office:smarttags" w:element="place">
        <w:r w:rsidRPr="002B454D">
          <w:rPr>
            <w:rFonts w:ascii="Arial" w:hAnsi="Arial" w:cs="Arial"/>
          </w:rPr>
          <w:t>East Lincolnshire</w:t>
        </w:r>
      </w:smartTag>
      <w:r w:rsidRPr="002B454D">
        <w:rPr>
          <w:rFonts w:ascii="Arial" w:hAnsi="Arial" w:cs="Arial"/>
        </w:rPr>
        <w:t xml:space="preserve"> NHS Trust: 1998. </w:t>
      </w:r>
      <w:r w:rsidRPr="002B454D">
        <w:rPr>
          <w:rFonts w:ascii="Arial" w:hAnsi="Arial" w:cs="Arial"/>
          <w:i/>
        </w:rPr>
        <w:t>Grimsby Group of Hospitals: A Pictorial History</w:t>
      </w:r>
    </w:p>
    <w:p w:rsidR="0017663B" w:rsidRPr="002B454D" w:rsidRDefault="0017663B" w:rsidP="00C15B01">
      <w:pPr>
        <w:rPr>
          <w:rFonts w:ascii="Arial" w:hAnsi="Arial" w:cs="Arial"/>
        </w:rPr>
      </w:pPr>
    </w:p>
    <w:p w:rsidR="00D34AD5" w:rsidRPr="002B454D" w:rsidRDefault="00D34AD5" w:rsidP="00C15B01">
      <w:pPr>
        <w:rPr>
          <w:rFonts w:ascii="Arial" w:hAnsi="Arial" w:cs="Arial"/>
        </w:rPr>
      </w:pPr>
      <w:r w:rsidRPr="002B454D">
        <w:rPr>
          <w:rFonts w:ascii="Arial" w:hAnsi="Arial" w:cs="Arial"/>
        </w:rPr>
        <w:t>It is now in use as a private care home.</w:t>
      </w:r>
    </w:p>
    <w:p w:rsidR="00D34AD5" w:rsidRPr="002B454D" w:rsidRDefault="00D34AD5" w:rsidP="00C15B01">
      <w:pPr>
        <w:rPr>
          <w:rFonts w:ascii="Arial" w:hAnsi="Arial" w:cs="Arial"/>
        </w:rPr>
      </w:pPr>
      <w:r w:rsidRPr="002B454D">
        <w:rPr>
          <w:rFonts w:ascii="Arial" w:hAnsi="Arial" w:cs="Arial"/>
        </w:rPr>
        <w:t>An important building not only to the history of the growth and development of Cleethorpes but also to the development of the modern National Health Service in the wider area.</w:t>
      </w:r>
    </w:p>
    <w:p w:rsidR="005E6554" w:rsidRPr="002B454D" w:rsidRDefault="005E6554" w:rsidP="00C15B01">
      <w:pPr>
        <w:rPr>
          <w:rFonts w:ascii="Arial" w:hAnsi="Arial" w:cs="Arial"/>
        </w:rPr>
      </w:pPr>
    </w:p>
    <w:p w:rsidR="00C15B01" w:rsidRPr="002B454D" w:rsidRDefault="00C15B01" w:rsidP="00C15B01">
      <w:pPr>
        <w:rPr>
          <w:rFonts w:ascii="Arial" w:hAnsi="Arial" w:cs="Arial"/>
          <w:color w:val="FF0000"/>
        </w:rPr>
      </w:pPr>
      <w:r w:rsidRPr="002B454D">
        <w:rPr>
          <w:rFonts w:ascii="Arial" w:hAnsi="Arial" w:cs="Arial"/>
          <w:color w:val="FF0000"/>
        </w:rPr>
        <w:t>Covered by Article 4</w:t>
      </w:r>
    </w:p>
    <w:p w:rsidR="00C15B01" w:rsidRPr="002B454D" w:rsidRDefault="00C15B01" w:rsidP="00C15B01">
      <w:pPr>
        <w:rPr>
          <w:rFonts w:ascii="Arial" w:hAnsi="Arial" w:cs="Arial"/>
        </w:rPr>
      </w:pPr>
    </w:p>
    <w:p w:rsidR="005E6554" w:rsidRPr="002B454D" w:rsidRDefault="00097158" w:rsidP="00290E71">
      <w:pPr>
        <w:jc w:val="center"/>
        <w:rPr>
          <w:rFonts w:ascii="Arial" w:hAnsi="Arial" w:cs="Arial"/>
        </w:rPr>
      </w:pPr>
      <w:r>
        <w:rPr>
          <w:rFonts w:ascii="Arial" w:hAnsi="Arial" w:cs="Arial"/>
          <w:noProof/>
        </w:rPr>
        <w:drawing>
          <wp:inline distT="0" distB="0" distL="0" distR="0">
            <wp:extent cx="5412105" cy="4061460"/>
            <wp:effectExtent l="19050" t="19050" r="0" b="0"/>
            <wp:docPr id="73" name="Picture 73" descr="The Mount, Mil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Mount, Mill Road"/>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412105" cy="4061460"/>
                    </a:xfrm>
                    <a:prstGeom prst="rect">
                      <a:avLst/>
                    </a:prstGeom>
                    <a:noFill/>
                    <a:ln w="12700" cmpd="sng">
                      <a:solidFill>
                        <a:srgbClr val="000000"/>
                      </a:solidFill>
                      <a:miter lim="800000"/>
                      <a:headEnd/>
                      <a:tailEnd/>
                    </a:ln>
                    <a:effectLst/>
                  </pic:spPr>
                </pic:pic>
              </a:graphicData>
            </a:graphic>
          </wp:inline>
        </w:drawing>
      </w:r>
    </w:p>
    <w:p w:rsidR="000D525C" w:rsidRPr="002B454D" w:rsidRDefault="0088422B" w:rsidP="00A81BC3">
      <w:pPr>
        <w:pStyle w:val="Heading2"/>
      </w:pPr>
      <w:r w:rsidRPr="002B454D">
        <w:br w:type="page"/>
      </w:r>
      <w:bookmarkStart w:id="51" w:name="_Toc274220256"/>
      <w:bookmarkStart w:id="52" w:name="_Toc358728137"/>
      <w:smartTag w:uri="urn:schemas-microsoft-com:office:smarttags" w:element="Street">
        <w:smartTag w:uri="urn:schemas-microsoft-com:office:smarttags" w:element="address">
          <w:r w:rsidR="000D525C" w:rsidRPr="002B454D">
            <w:lastRenderedPageBreak/>
            <w:t>Oxford Street</w:t>
          </w:r>
        </w:smartTag>
      </w:smartTag>
      <w:bookmarkEnd w:id="51"/>
      <w:bookmarkEnd w:id="52"/>
    </w:p>
    <w:p w:rsidR="00AC6D3D" w:rsidRDefault="00AC6D3D" w:rsidP="00B61C3A">
      <w:pPr>
        <w:rPr>
          <w:rFonts w:ascii="Arial" w:hAnsi="Arial" w:cs="Arial"/>
          <w:b/>
        </w:rPr>
      </w:pPr>
    </w:p>
    <w:p w:rsidR="00B61C3A" w:rsidRPr="002B454D" w:rsidRDefault="00B61C3A" w:rsidP="00B61C3A">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Street">
        <w:smartTag w:uri="urn:schemas-microsoft-com:office:smarttags" w:element="address">
          <w:r w:rsidRPr="002B454D">
            <w:rPr>
              <w:rFonts w:ascii="Arial" w:hAnsi="Arial" w:cs="Arial"/>
            </w:rPr>
            <w:t>20 Oxford Street</w:t>
          </w:r>
        </w:smartTag>
      </w:smartTag>
    </w:p>
    <w:p w:rsidR="00B61C3A" w:rsidRPr="002B454D" w:rsidRDefault="00B61C3A" w:rsidP="00B61C3A">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B61C3A" w:rsidRPr="002B454D" w:rsidRDefault="00B61C3A" w:rsidP="00B61C3A">
      <w:pPr>
        <w:rPr>
          <w:rFonts w:ascii="Arial" w:hAnsi="Arial" w:cs="Arial"/>
        </w:rPr>
      </w:pPr>
      <w:r w:rsidRPr="002B454D">
        <w:rPr>
          <w:rFonts w:ascii="Arial" w:hAnsi="Arial" w:cs="Arial"/>
          <w:b/>
        </w:rPr>
        <w:t>Grid Reference:</w:t>
      </w:r>
      <w:r w:rsidRPr="002B454D">
        <w:rPr>
          <w:rFonts w:ascii="Arial" w:hAnsi="Arial" w:cs="Arial"/>
        </w:rPr>
        <w:t xml:space="preserve"> TA 3085 0829</w:t>
      </w:r>
    </w:p>
    <w:p w:rsidR="00B61C3A" w:rsidRPr="002B454D" w:rsidRDefault="001873CD" w:rsidP="00B61C3A">
      <w:pPr>
        <w:rPr>
          <w:rFonts w:ascii="Arial" w:hAnsi="Arial" w:cs="Arial"/>
        </w:rPr>
      </w:pPr>
      <w:r>
        <w:rPr>
          <w:rFonts w:ascii="Arial" w:hAnsi="Arial" w:cs="Arial"/>
          <w:b/>
        </w:rPr>
        <w:t>Area Designation:</w:t>
      </w:r>
      <w:r w:rsidR="00B61C3A" w:rsidRPr="002B454D">
        <w:rPr>
          <w:rFonts w:ascii="Arial" w:hAnsi="Arial" w:cs="Arial"/>
        </w:rPr>
        <w:t xml:space="preserve"> N/A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0D525C" w:rsidRPr="002B454D" w:rsidRDefault="000D525C" w:rsidP="000D525C">
      <w:pPr>
        <w:rPr>
          <w:rFonts w:ascii="Arial" w:hAnsi="Arial" w:cs="Arial"/>
        </w:rPr>
      </w:pPr>
    </w:p>
    <w:p w:rsidR="00B61C3A" w:rsidRPr="002B454D" w:rsidRDefault="00B61C3A" w:rsidP="000D525C">
      <w:pPr>
        <w:rPr>
          <w:rFonts w:ascii="Arial" w:hAnsi="Arial" w:cs="Arial"/>
        </w:rPr>
      </w:pPr>
      <w:r w:rsidRPr="002B454D">
        <w:rPr>
          <w:rFonts w:ascii="Arial" w:hAnsi="Arial" w:cs="Arial"/>
        </w:rPr>
        <w:t>Two storey house, built on the end of a terrace but is self supporting and of a differing design.</w:t>
      </w:r>
    </w:p>
    <w:p w:rsidR="00B61C3A" w:rsidRPr="002B454D" w:rsidRDefault="00B61C3A" w:rsidP="000D525C">
      <w:pPr>
        <w:rPr>
          <w:rFonts w:ascii="Arial" w:hAnsi="Arial" w:cs="Arial"/>
        </w:rPr>
      </w:pPr>
      <w:r w:rsidRPr="002B454D">
        <w:rPr>
          <w:rFonts w:ascii="Arial" w:hAnsi="Arial" w:cs="Arial"/>
        </w:rPr>
        <w:t>Red brick with slate roof and stone dressings around the door.</w:t>
      </w:r>
    </w:p>
    <w:p w:rsidR="00B61C3A" w:rsidRPr="002B454D" w:rsidRDefault="00B61C3A" w:rsidP="000D525C">
      <w:pPr>
        <w:rPr>
          <w:rFonts w:ascii="Arial" w:hAnsi="Arial" w:cs="Arial"/>
        </w:rPr>
      </w:pPr>
    </w:p>
    <w:p w:rsidR="00B61C3A" w:rsidRPr="002B454D" w:rsidRDefault="00B61C3A" w:rsidP="000D525C">
      <w:pPr>
        <w:rPr>
          <w:rFonts w:ascii="Arial" w:hAnsi="Arial" w:cs="Arial"/>
        </w:rPr>
      </w:pPr>
      <w:r w:rsidRPr="002B454D">
        <w:rPr>
          <w:rFonts w:ascii="Arial" w:hAnsi="Arial" w:cs="Arial"/>
        </w:rPr>
        <w:t>An attractive house with original stained glass w</w:t>
      </w:r>
      <w:r w:rsidR="001E0666">
        <w:rPr>
          <w:rFonts w:ascii="Arial" w:hAnsi="Arial" w:cs="Arial"/>
        </w:rPr>
        <w:t>indows and good quality windows and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B61C3A" w:rsidRPr="002B454D" w:rsidRDefault="00B61C3A" w:rsidP="000D525C">
      <w:pPr>
        <w:rPr>
          <w:rFonts w:ascii="Arial" w:hAnsi="Arial" w:cs="Arial"/>
        </w:rPr>
      </w:pPr>
    </w:p>
    <w:p w:rsidR="00B61C3A" w:rsidRDefault="00097158" w:rsidP="00B61C3A">
      <w:pPr>
        <w:jc w:val="center"/>
        <w:rPr>
          <w:rFonts w:ascii="Arial" w:hAnsi="Arial" w:cs="Arial"/>
        </w:rPr>
      </w:pPr>
      <w:r>
        <w:rPr>
          <w:rFonts w:ascii="Arial" w:hAnsi="Arial" w:cs="Arial"/>
          <w:noProof/>
        </w:rPr>
        <w:drawing>
          <wp:inline distT="0" distB="0" distL="0" distR="0">
            <wp:extent cx="3583305" cy="5071745"/>
            <wp:effectExtent l="19050" t="19050" r="0" b="0"/>
            <wp:docPr id="74" name="Picture 74" descr="20 Oxfo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 Oxford Street"/>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583305" cy="5071745"/>
                    </a:xfrm>
                    <a:prstGeom prst="rect">
                      <a:avLst/>
                    </a:prstGeom>
                    <a:noFill/>
                    <a:ln w="12700" cmpd="sng">
                      <a:solidFill>
                        <a:srgbClr val="000000"/>
                      </a:solidFill>
                      <a:miter lim="800000"/>
                      <a:headEnd/>
                      <a:tailEnd/>
                    </a:ln>
                    <a:effectLst/>
                  </pic:spPr>
                </pic:pic>
              </a:graphicData>
            </a:graphic>
          </wp:inline>
        </w:drawing>
      </w:r>
    </w:p>
    <w:p w:rsidR="00FA1D02" w:rsidRPr="002B454D" w:rsidRDefault="00FA1D02" w:rsidP="00B61C3A">
      <w:pPr>
        <w:jc w:val="center"/>
        <w:rPr>
          <w:rFonts w:ascii="Arial" w:hAnsi="Arial" w:cs="Arial"/>
        </w:rPr>
      </w:pPr>
    </w:p>
    <w:p w:rsidR="00871393" w:rsidRPr="002B454D" w:rsidRDefault="00B61C3A" w:rsidP="00871393">
      <w:pPr>
        <w:rPr>
          <w:rFonts w:ascii="Arial" w:hAnsi="Arial" w:cs="Arial"/>
        </w:rPr>
      </w:pPr>
      <w:r w:rsidRPr="002B454D">
        <w:rPr>
          <w:rFonts w:ascii="Arial" w:hAnsi="Arial" w:cs="Arial"/>
          <w:b/>
        </w:rPr>
        <w:br w:type="page"/>
      </w:r>
      <w:r w:rsidR="00871393" w:rsidRPr="002B454D">
        <w:rPr>
          <w:rFonts w:ascii="Arial" w:hAnsi="Arial" w:cs="Arial"/>
          <w:b/>
        </w:rPr>
        <w:lastRenderedPageBreak/>
        <w:t>Name:</w:t>
      </w:r>
      <w:r w:rsidR="00871393" w:rsidRPr="002B454D">
        <w:rPr>
          <w:rFonts w:ascii="Arial" w:hAnsi="Arial" w:cs="Arial"/>
        </w:rPr>
        <w:t xml:space="preserve"> </w:t>
      </w:r>
      <w:smartTag w:uri="urn:schemas-microsoft-com:office:smarttags" w:element="Street">
        <w:smartTag w:uri="urn:schemas-microsoft-com:office:smarttags" w:element="address">
          <w:r w:rsidR="00E112B2" w:rsidRPr="002B454D">
            <w:rPr>
              <w:rFonts w:ascii="Arial" w:hAnsi="Arial" w:cs="Arial"/>
            </w:rPr>
            <w:t>110 Oxford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3104 0803</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Bradford Avenue</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0D525C" w:rsidRPr="002B454D" w:rsidRDefault="000D525C" w:rsidP="000D525C">
      <w:pPr>
        <w:rPr>
          <w:rFonts w:ascii="Arial" w:hAnsi="Arial" w:cs="Arial"/>
        </w:rPr>
      </w:pPr>
    </w:p>
    <w:p w:rsidR="002F5440" w:rsidRPr="002B454D" w:rsidRDefault="002F5440" w:rsidP="000D525C">
      <w:pPr>
        <w:rPr>
          <w:rFonts w:ascii="Arial" w:hAnsi="Arial" w:cs="Arial"/>
        </w:rPr>
      </w:pPr>
      <w:r w:rsidRPr="002B454D">
        <w:rPr>
          <w:rFonts w:ascii="Arial" w:hAnsi="Arial" w:cs="Arial"/>
        </w:rPr>
        <w:t>Two storey</w:t>
      </w:r>
      <w:r w:rsidR="00A47F32" w:rsidRPr="002B454D">
        <w:rPr>
          <w:rFonts w:ascii="Arial" w:hAnsi="Arial" w:cs="Arial"/>
        </w:rPr>
        <w:t xml:space="preserve"> detached </w:t>
      </w:r>
      <w:r w:rsidR="00596370" w:rsidRPr="002B454D">
        <w:rPr>
          <w:rFonts w:ascii="Arial" w:hAnsi="Arial" w:cs="Arial"/>
        </w:rPr>
        <w:t>mock medieval</w:t>
      </w:r>
      <w:r w:rsidR="00A47F32" w:rsidRPr="002B454D">
        <w:rPr>
          <w:rFonts w:ascii="Arial" w:hAnsi="Arial" w:cs="Arial"/>
        </w:rPr>
        <w:t xml:space="preserve"> style house</w:t>
      </w:r>
      <w:r w:rsidR="00154F0A">
        <w:rPr>
          <w:rFonts w:ascii="Arial" w:hAnsi="Arial" w:cs="Arial"/>
        </w:rPr>
        <w:t>, probably designed by William Wells given the similarity to 9 Great Coates Road in Little Coates.</w:t>
      </w:r>
      <w:r w:rsidR="00A47F32" w:rsidRPr="002B454D">
        <w:rPr>
          <w:rFonts w:ascii="Arial" w:hAnsi="Arial" w:cs="Arial"/>
        </w:rPr>
        <w:t xml:space="preserve"> </w:t>
      </w:r>
      <w:r w:rsidR="00154F0A">
        <w:rPr>
          <w:rFonts w:ascii="Arial" w:hAnsi="Arial" w:cs="Arial"/>
        </w:rPr>
        <w:t>B</w:t>
      </w:r>
      <w:r w:rsidR="00A47F32" w:rsidRPr="002B454D">
        <w:rPr>
          <w:rFonts w:ascii="Arial" w:hAnsi="Arial" w:cs="Arial"/>
        </w:rPr>
        <w:t xml:space="preserve">rown brick with </w:t>
      </w:r>
      <w:r w:rsidR="00154F0A">
        <w:rPr>
          <w:rFonts w:ascii="Arial" w:hAnsi="Arial" w:cs="Arial"/>
        </w:rPr>
        <w:t xml:space="preserve">detailed brickwork, </w:t>
      </w:r>
      <w:r w:rsidR="00A47F32" w:rsidRPr="002B454D">
        <w:rPr>
          <w:rFonts w:ascii="Arial" w:hAnsi="Arial" w:cs="Arial"/>
        </w:rPr>
        <w:t>stone dressings around the main door</w:t>
      </w:r>
      <w:r w:rsidR="00154F0A">
        <w:rPr>
          <w:rFonts w:ascii="Arial" w:hAnsi="Arial" w:cs="Arial"/>
        </w:rPr>
        <w:t>,</w:t>
      </w:r>
      <w:r w:rsidR="00A47F32" w:rsidRPr="002B454D">
        <w:rPr>
          <w:rFonts w:ascii="Arial" w:hAnsi="Arial" w:cs="Arial"/>
        </w:rPr>
        <w:t xml:space="preserve"> and a tiled roof.</w:t>
      </w:r>
    </w:p>
    <w:p w:rsidR="00A47F32" w:rsidRPr="002B454D" w:rsidRDefault="00A47F32" w:rsidP="000D525C">
      <w:pPr>
        <w:rPr>
          <w:rFonts w:ascii="Arial" w:hAnsi="Arial" w:cs="Arial"/>
        </w:rPr>
      </w:pPr>
    </w:p>
    <w:p w:rsidR="00A47F32" w:rsidRPr="002B454D" w:rsidRDefault="00A47F32" w:rsidP="000D525C">
      <w:pPr>
        <w:rPr>
          <w:rFonts w:ascii="Arial" w:hAnsi="Arial" w:cs="Arial"/>
        </w:rPr>
      </w:pPr>
      <w:r w:rsidRPr="002B454D">
        <w:rPr>
          <w:rFonts w:ascii="Arial" w:hAnsi="Arial" w:cs="Arial"/>
        </w:rPr>
        <w:t xml:space="preserve">A pleasing house on the corner of </w:t>
      </w:r>
      <w:smartTag w:uri="urn:schemas-microsoft-com:office:smarttags" w:element="Street">
        <w:smartTag w:uri="urn:schemas-microsoft-com:office:smarttags" w:element="address">
          <w:r w:rsidRPr="002B454D">
            <w:rPr>
              <w:rFonts w:ascii="Arial" w:hAnsi="Arial" w:cs="Arial"/>
            </w:rPr>
            <w:t>Bradford Avenue</w:t>
          </w:r>
        </w:smartTag>
      </w:smartTag>
      <w:r w:rsidRPr="002B454D">
        <w:rPr>
          <w:rFonts w:ascii="Arial" w:hAnsi="Arial" w:cs="Arial"/>
        </w:rPr>
        <w:t xml:space="preserve"> and forming part of the conservation area. The unusual triple gabled front makes for a striking property.</w:t>
      </w:r>
      <w:r w:rsidR="001E0666">
        <w:rPr>
          <w:rFonts w:ascii="Arial" w:hAnsi="Arial" w:cs="Arial"/>
        </w:rPr>
        <w:t xml:space="preserve">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FC04BD" w:rsidRPr="002B454D" w:rsidRDefault="00FC04BD" w:rsidP="000D525C">
      <w:pPr>
        <w:rPr>
          <w:rFonts w:ascii="Arial" w:hAnsi="Arial" w:cs="Arial"/>
        </w:rPr>
      </w:pPr>
    </w:p>
    <w:p w:rsidR="000D525C" w:rsidRPr="002B454D" w:rsidRDefault="00097158" w:rsidP="0008398F">
      <w:pPr>
        <w:jc w:val="center"/>
        <w:rPr>
          <w:rFonts w:ascii="Arial" w:hAnsi="Arial" w:cs="Arial"/>
        </w:rPr>
      </w:pPr>
      <w:r>
        <w:rPr>
          <w:rFonts w:ascii="Arial" w:hAnsi="Arial" w:cs="Arial"/>
          <w:noProof/>
        </w:rPr>
        <w:drawing>
          <wp:inline distT="0" distB="0" distL="0" distR="0">
            <wp:extent cx="5858510" cy="4391025"/>
            <wp:effectExtent l="19050" t="19050" r="8890" b="9525"/>
            <wp:docPr id="75" name="Picture 75" descr="110 Oxfo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10 Oxford Street"/>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858510" cy="439102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0D525C">
      <w:pPr>
        <w:rPr>
          <w:rFonts w:ascii="Arial" w:hAnsi="Arial" w:cs="Arial"/>
        </w:rPr>
      </w:pPr>
    </w:p>
    <w:p w:rsidR="00871393" w:rsidRPr="002B454D" w:rsidRDefault="008D1CD5"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112B2" w:rsidRPr="002B454D">
        <w:rPr>
          <w:rFonts w:ascii="Arial" w:hAnsi="Arial" w:cs="Arial"/>
        </w:rPr>
        <w:t xml:space="preserve">Westlands, </w:t>
      </w:r>
      <w:smartTag w:uri="urn:schemas-microsoft-com:office:smarttags" w:element="Street">
        <w:smartTag w:uri="urn:schemas-microsoft-com:office:smarttags" w:element="address">
          <w:r w:rsidR="00E112B2" w:rsidRPr="002B454D">
            <w:rPr>
              <w:rFonts w:ascii="Arial" w:hAnsi="Arial" w:cs="Arial"/>
            </w:rPr>
            <w:t>111 Oxford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3107 0810</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smartTag w:uri="urn:schemas-microsoft-com:office:smarttags" w:element="Street">
        <w:smartTag w:uri="urn:schemas-microsoft-com:office:smarttags" w:element="address">
          <w:r>
            <w:rPr>
              <w:rFonts w:ascii="Arial" w:hAnsi="Arial" w:cs="Arial"/>
            </w:rPr>
            <w:t>Bradford Avenue</w:t>
          </w:r>
        </w:smartTag>
      </w:smartTag>
      <w:r>
        <w:rPr>
          <w:rFonts w:ascii="Arial" w:hAnsi="Arial" w:cs="Arial"/>
        </w:rPr>
        <w:t xml:space="preserve">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8D1CD5" w:rsidRPr="002B454D" w:rsidRDefault="008D1CD5" w:rsidP="000D525C">
      <w:pPr>
        <w:rPr>
          <w:rFonts w:ascii="Arial" w:hAnsi="Arial" w:cs="Arial"/>
        </w:rPr>
      </w:pPr>
    </w:p>
    <w:p w:rsidR="00A47F32" w:rsidRPr="002B454D" w:rsidRDefault="00A47F32" w:rsidP="000D525C">
      <w:pPr>
        <w:rPr>
          <w:rFonts w:ascii="Arial" w:hAnsi="Arial" w:cs="Arial"/>
        </w:rPr>
      </w:pPr>
      <w:r w:rsidRPr="002B454D">
        <w:rPr>
          <w:rFonts w:ascii="Arial" w:hAnsi="Arial" w:cs="Arial"/>
        </w:rPr>
        <w:t>A detached house in the form of a small rural manor house. In red brick with tile roof and good Edwardian features such as the tile hung first floor elevation.</w:t>
      </w:r>
    </w:p>
    <w:p w:rsidR="00A47F32" w:rsidRPr="002B454D" w:rsidRDefault="00A47F32" w:rsidP="000D525C">
      <w:pPr>
        <w:rPr>
          <w:rFonts w:ascii="Arial" w:hAnsi="Arial" w:cs="Arial"/>
        </w:rPr>
      </w:pPr>
    </w:p>
    <w:p w:rsidR="00A47F32" w:rsidRPr="002B454D" w:rsidRDefault="00A47F32" w:rsidP="000D525C">
      <w:pPr>
        <w:rPr>
          <w:rFonts w:ascii="Arial" w:hAnsi="Arial" w:cs="Arial"/>
        </w:rPr>
      </w:pPr>
      <w:r w:rsidRPr="002B454D">
        <w:rPr>
          <w:rFonts w:ascii="Arial" w:hAnsi="Arial" w:cs="Arial"/>
        </w:rPr>
        <w:t>A very fine house in reasonably sized grounds. The impact of the house is made especially high by its position on raised ground 2-3 foot above the surrounding pavement and its corner location.</w:t>
      </w:r>
      <w:r w:rsidR="001E0666">
        <w:rPr>
          <w:rFonts w:ascii="Arial" w:hAnsi="Arial" w:cs="Arial"/>
        </w:rPr>
        <w:t xml:space="preserve">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FC04BD" w:rsidRPr="002B454D" w:rsidRDefault="00FC04BD" w:rsidP="000D525C">
      <w:pPr>
        <w:rPr>
          <w:rFonts w:ascii="Arial" w:hAnsi="Arial" w:cs="Arial"/>
        </w:rPr>
      </w:pPr>
    </w:p>
    <w:p w:rsidR="008D1CD5" w:rsidRPr="002B454D" w:rsidRDefault="00097158" w:rsidP="000D525C">
      <w:pPr>
        <w:rPr>
          <w:rFonts w:ascii="Arial" w:hAnsi="Arial" w:cs="Arial"/>
        </w:rPr>
      </w:pPr>
      <w:r>
        <w:rPr>
          <w:rFonts w:ascii="Arial" w:hAnsi="Arial" w:cs="Arial"/>
          <w:noProof/>
        </w:rPr>
        <w:drawing>
          <wp:inline distT="0" distB="0" distL="0" distR="0">
            <wp:extent cx="6475095" cy="4859020"/>
            <wp:effectExtent l="19050" t="19050" r="1905" b="0"/>
            <wp:docPr id="76" name="Picture 76" descr="DSCN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N476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0D525C">
      <w:pPr>
        <w:rPr>
          <w:rFonts w:ascii="Arial" w:hAnsi="Arial" w:cs="Arial"/>
        </w:rPr>
      </w:pPr>
    </w:p>
    <w:p w:rsidR="009A0069" w:rsidRPr="002B454D" w:rsidRDefault="008D1CD5" w:rsidP="00A81BC3">
      <w:pPr>
        <w:pStyle w:val="Heading2"/>
      </w:pPr>
      <w:r w:rsidRPr="002B454D">
        <w:br w:type="page"/>
      </w:r>
      <w:bookmarkStart w:id="53" w:name="_Toc274220257"/>
      <w:bookmarkStart w:id="54" w:name="_Toc358728138"/>
      <w:smartTag w:uri="urn:schemas-microsoft-com:office:smarttags" w:element="Street">
        <w:smartTag w:uri="urn:schemas-microsoft-com:office:smarttags" w:element="address">
          <w:r w:rsidR="009A0069" w:rsidRPr="002B454D">
            <w:lastRenderedPageBreak/>
            <w:t>Pelham Road</w:t>
          </w:r>
        </w:smartTag>
      </w:smartTag>
      <w:bookmarkEnd w:id="53"/>
      <w:bookmarkEnd w:id="54"/>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r w:rsidR="00E112B2" w:rsidRPr="002B454D">
        <w:rPr>
          <w:rFonts w:ascii="Arial" w:hAnsi="Arial" w:cs="Arial"/>
        </w:rPr>
        <w:t xml:space="preserve">Cleethorpes Water Tower, </w:t>
      </w:r>
      <w:smartTag w:uri="urn:schemas-microsoft-com:office:smarttags" w:element="Street">
        <w:smartTag w:uri="urn:schemas-microsoft-com:office:smarttags" w:element="address">
          <w:r w:rsidR="00E112B2" w:rsidRPr="002B454D">
            <w:rPr>
              <w:rFonts w:ascii="Arial" w:hAnsi="Arial" w:cs="Arial"/>
            </w:rPr>
            <w:t>Pelham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3015 0947</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sidR="00E112B2" w:rsidRPr="002B454D">
        <w:rPr>
          <w:rFonts w:ascii="Arial" w:hAnsi="Arial" w:cs="Arial"/>
        </w:rPr>
        <w:t>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9A0069" w:rsidRPr="002B454D" w:rsidRDefault="009A0069" w:rsidP="009A0069">
      <w:pPr>
        <w:rPr>
          <w:rFonts w:ascii="Arial" w:hAnsi="Arial" w:cs="Arial"/>
        </w:rPr>
      </w:pPr>
    </w:p>
    <w:p w:rsidR="00A47F32" w:rsidRPr="002B454D" w:rsidRDefault="00A47F32" w:rsidP="009A0069">
      <w:pPr>
        <w:rPr>
          <w:rFonts w:ascii="Arial" w:hAnsi="Arial" w:cs="Arial"/>
        </w:rPr>
      </w:pPr>
      <w:r w:rsidRPr="002B454D">
        <w:rPr>
          <w:rFonts w:ascii="Arial" w:hAnsi="Arial" w:cs="Arial"/>
        </w:rPr>
        <w:t>An early 20</w:t>
      </w:r>
      <w:r w:rsidRPr="002B454D">
        <w:rPr>
          <w:rFonts w:ascii="Arial" w:hAnsi="Arial" w:cs="Arial"/>
          <w:vertAlign w:val="superscript"/>
        </w:rPr>
        <w:t>th</w:t>
      </w:r>
      <w:r w:rsidRPr="002B454D">
        <w:rPr>
          <w:rFonts w:ascii="Arial" w:hAnsi="Arial" w:cs="Arial"/>
        </w:rPr>
        <w:t xml:space="preserve"> century water tower, probably steel framed with concrete cladding.</w:t>
      </w:r>
    </w:p>
    <w:p w:rsidR="008566EC" w:rsidRDefault="00A47F32" w:rsidP="009A0069">
      <w:pPr>
        <w:rPr>
          <w:rFonts w:ascii="Arial" w:hAnsi="Arial" w:cs="Arial"/>
        </w:rPr>
      </w:pPr>
      <w:r w:rsidRPr="002B454D">
        <w:rPr>
          <w:rFonts w:ascii="Arial" w:hAnsi="Arial" w:cs="Arial"/>
        </w:rPr>
        <w:t>String courses and round arched windows greatly soften the tone of a structure that would otherwise be oppressive</w:t>
      </w:r>
      <w:r w:rsidR="008566EC">
        <w:rPr>
          <w:rFonts w:ascii="Arial" w:hAnsi="Arial" w:cs="Arial"/>
        </w:rPr>
        <w:t>. The original reservoir, which was slightly taller and narrower with modillions, pediment and cupola/lantern.</w:t>
      </w:r>
    </w:p>
    <w:p w:rsidR="00A47F32" w:rsidRDefault="008566EC" w:rsidP="009A0069">
      <w:pPr>
        <w:rPr>
          <w:rFonts w:ascii="Arial" w:hAnsi="Arial" w:cs="Arial"/>
        </w:rPr>
      </w:pPr>
      <w:r>
        <w:rPr>
          <w:rFonts w:ascii="Arial" w:hAnsi="Arial" w:cs="Arial"/>
        </w:rPr>
        <w:t>Despite the replacement of the original reservoir and attachment of</w:t>
      </w:r>
      <w:r w:rsidR="00A47F32" w:rsidRPr="002B454D">
        <w:rPr>
          <w:rFonts w:ascii="Arial" w:hAnsi="Arial" w:cs="Arial"/>
        </w:rPr>
        <w:t xml:space="preserve"> untidy modern antennae</w:t>
      </w:r>
      <w:r>
        <w:rPr>
          <w:rFonts w:ascii="Arial" w:hAnsi="Arial" w:cs="Arial"/>
        </w:rPr>
        <w:t>,</w:t>
      </w:r>
      <w:r w:rsidR="006E4669" w:rsidRPr="002B454D">
        <w:rPr>
          <w:rFonts w:ascii="Arial" w:hAnsi="Arial" w:cs="Arial"/>
        </w:rPr>
        <w:t xml:space="preserve"> </w:t>
      </w:r>
      <w:r w:rsidR="00A47F32" w:rsidRPr="002B454D">
        <w:rPr>
          <w:rFonts w:ascii="Arial" w:hAnsi="Arial" w:cs="Arial"/>
        </w:rPr>
        <w:t xml:space="preserve">it still makes </w:t>
      </w:r>
      <w:r>
        <w:rPr>
          <w:rFonts w:ascii="Arial" w:hAnsi="Arial" w:cs="Arial"/>
        </w:rPr>
        <w:t xml:space="preserve">for an important local landmark particularly as it appears to have been deliberately aligned to </w:t>
      </w:r>
      <w:smartTag w:uri="urn:schemas-microsoft-com:office:smarttags" w:element="Street">
        <w:smartTag w:uri="urn:schemas-microsoft-com:office:smarttags" w:element="address">
          <w:r>
            <w:rPr>
              <w:rFonts w:ascii="Arial" w:hAnsi="Arial" w:cs="Arial"/>
            </w:rPr>
            <w:t>Alexandra Road</w:t>
          </w:r>
        </w:smartTag>
      </w:smartTag>
      <w:r>
        <w:rPr>
          <w:rFonts w:ascii="Arial" w:hAnsi="Arial" w:cs="Arial"/>
        </w:rPr>
        <w:t>.</w:t>
      </w:r>
    </w:p>
    <w:p w:rsidR="001E0666" w:rsidRDefault="001E0666" w:rsidP="009A0069">
      <w:pPr>
        <w:rPr>
          <w:rFonts w:ascii="Arial" w:hAnsi="Arial" w:cs="Arial"/>
        </w:rPr>
      </w:pPr>
    </w:p>
    <w:p w:rsidR="00A47F32" w:rsidRDefault="001E0666" w:rsidP="009A0069">
      <w:pPr>
        <w:rPr>
          <w:rFonts w:ascii="Arial" w:hAnsi="Arial" w:cs="Arial"/>
        </w:rPr>
      </w:pPr>
      <w:r>
        <w:rPr>
          <w:rFonts w:ascii="Arial" w:hAnsi="Arial" w:cs="Arial"/>
        </w:rPr>
        <w:t>A very important indicator of</w:t>
      </w:r>
      <w:r w:rsidRPr="003B4AD4">
        <w:rPr>
          <w:rFonts w:ascii="Arial" w:hAnsi="Arial" w:cs="Arial"/>
        </w:rPr>
        <w:t xml:space="preserve"> the </w:t>
      </w:r>
      <w:r>
        <w:rPr>
          <w:rFonts w:ascii="Arial" w:hAnsi="Arial" w:cs="Arial"/>
        </w:rPr>
        <w:t xml:space="preserve">early </w:t>
      </w:r>
      <w:r w:rsidRPr="003B4AD4">
        <w:rPr>
          <w:rFonts w:ascii="Arial" w:hAnsi="Arial" w:cs="Arial"/>
        </w:rPr>
        <w:t xml:space="preserve">development of </w:t>
      </w:r>
      <w:r w:rsidR="008566EC">
        <w:rPr>
          <w:rFonts w:ascii="Arial" w:hAnsi="Arial" w:cs="Arial"/>
        </w:rPr>
        <w:t>Cleethorpes</w:t>
      </w:r>
      <w:r>
        <w:rPr>
          <w:rFonts w:ascii="Arial" w:hAnsi="Arial" w:cs="Arial"/>
        </w:rPr>
        <w:t xml:space="preserve"> and the construction of the required infrastructure for the development of the sett</w:t>
      </w:r>
      <w:r w:rsidR="00E63173">
        <w:rPr>
          <w:rFonts w:ascii="Arial" w:hAnsi="Arial" w:cs="Arial"/>
        </w:rPr>
        <w:t>lement from a series of hamlets</w:t>
      </w:r>
      <w:r>
        <w:rPr>
          <w:rFonts w:ascii="Arial" w:hAnsi="Arial" w:cs="Arial"/>
        </w:rPr>
        <w:t xml:space="preserve"> to a town.</w:t>
      </w:r>
    </w:p>
    <w:p w:rsidR="009918A5" w:rsidRPr="002B454D" w:rsidRDefault="009918A5" w:rsidP="009A0069">
      <w:pPr>
        <w:rPr>
          <w:rFonts w:ascii="Arial" w:hAnsi="Arial" w:cs="Arial"/>
        </w:rPr>
      </w:pPr>
    </w:p>
    <w:p w:rsidR="009A0069" w:rsidRPr="002B454D" w:rsidRDefault="00097158" w:rsidP="00A47F32">
      <w:pPr>
        <w:jc w:val="center"/>
        <w:rPr>
          <w:rFonts w:ascii="Arial" w:hAnsi="Arial" w:cs="Arial"/>
        </w:rPr>
      </w:pPr>
      <w:r>
        <w:rPr>
          <w:rFonts w:ascii="Arial" w:hAnsi="Arial" w:cs="Arial"/>
          <w:noProof/>
        </w:rPr>
        <w:drawing>
          <wp:inline distT="0" distB="0" distL="0" distR="0">
            <wp:extent cx="3009265" cy="4455160"/>
            <wp:effectExtent l="19050" t="19050" r="635" b="2540"/>
            <wp:docPr id="77" name="Picture 77" descr="Cleethorpes Water Tower 2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eethorpes Water Tower 2012b"/>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009265" cy="445516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9A0069">
      <w:pPr>
        <w:rPr>
          <w:rFonts w:ascii="Arial" w:hAnsi="Arial" w:cs="Arial"/>
        </w:rPr>
      </w:pPr>
    </w:p>
    <w:p w:rsidR="007377A4" w:rsidRPr="002B454D" w:rsidRDefault="009A0069" w:rsidP="00A81BC3">
      <w:pPr>
        <w:pStyle w:val="Heading2"/>
      </w:pPr>
      <w:r w:rsidRPr="002B454D">
        <w:br w:type="page"/>
      </w:r>
      <w:bookmarkStart w:id="55" w:name="_Toc274220258"/>
      <w:bookmarkStart w:id="56" w:name="_Toc358728139"/>
      <w:r w:rsidR="007377A4" w:rsidRPr="002B454D">
        <w:lastRenderedPageBreak/>
        <w:t>Prince’s Road</w:t>
      </w:r>
      <w:bookmarkEnd w:id="55"/>
      <w:bookmarkEnd w:id="56"/>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r w:rsidR="00E112B2" w:rsidRPr="002B454D">
        <w:rPr>
          <w:rFonts w:ascii="Arial" w:hAnsi="Arial" w:cs="Arial"/>
        </w:rPr>
        <w:t>Humberside Police Station, 45-47 Prince’s Road</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3038 0908</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sidR="00E112B2" w:rsidRPr="002B454D">
        <w:rPr>
          <w:rFonts w:ascii="Arial" w:hAnsi="Arial" w:cs="Arial"/>
        </w:rPr>
        <w:t>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7377A4" w:rsidRPr="002B454D" w:rsidRDefault="007377A4" w:rsidP="007377A4">
      <w:pPr>
        <w:rPr>
          <w:rFonts w:ascii="Arial" w:hAnsi="Arial" w:cs="Arial"/>
        </w:rPr>
      </w:pPr>
    </w:p>
    <w:p w:rsidR="00A47F32" w:rsidRPr="002B454D" w:rsidRDefault="00A47F32" w:rsidP="007377A4">
      <w:pPr>
        <w:rPr>
          <w:rFonts w:ascii="Arial" w:hAnsi="Arial" w:cs="Arial"/>
        </w:rPr>
      </w:pPr>
      <w:r w:rsidRPr="002B454D">
        <w:rPr>
          <w:rFonts w:ascii="Arial" w:hAnsi="Arial" w:cs="Arial"/>
        </w:rPr>
        <w:t>Early 20</w:t>
      </w:r>
      <w:r w:rsidRPr="002B454D">
        <w:rPr>
          <w:rFonts w:ascii="Arial" w:hAnsi="Arial" w:cs="Arial"/>
          <w:vertAlign w:val="superscript"/>
        </w:rPr>
        <w:t>th</w:t>
      </w:r>
      <w:r w:rsidRPr="002B454D">
        <w:rPr>
          <w:rFonts w:ascii="Arial" w:hAnsi="Arial" w:cs="Arial"/>
        </w:rPr>
        <w:t xml:space="preserve"> century Police Station and matching Police Houses to the rear.</w:t>
      </w:r>
    </w:p>
    <w:p w:rsidR="00A47F32" w:rsidRPr="002B454D" w:rsidRDefault="00A47F32" w:rsidP="007377A4">
      <w:pPr>
        <w:rPr>
          <w:rFonts w:ascii="Arial" w:hAnsi="Arial" w:cs="Arial"/>
        </w:rPr>
      </w:pPr>
      <w:r w:rsidRPr="002B454D">
        <w:rPr>
          <w:rFonts w:ascii="Arial" w:hAnsi="Arial" w:cs="Arial"/>
        </w:rPr>
        <w:t>Built of red/brown brick in a smart and formal Edwardian style with decorated re-constituted stone detailing.</w:t>
      </w:r>
      <w:r w:rsidR="00596370" w:rsidRPr="002B454D">
        <w:rPr>
          <w:rFonts w:ascii="Arial" w:hAnsi="Arial" w:cs="Arial"/>
        </w:rPr>
        <w:t xml:space="preserve"> The main building is constructed to take advantage of a natural slope to disguise the mass of the station, which is three storeys to the rear.</w:t>
      </w:r>
    </w:p>
    <w:p w:rsidR="00A47F32" w:rsidRPr="002B454D" w:rsidRDefault="00A47F32" w:rsidP="007377A4">
      <w:pPr>
        <w:rPr>
          <w:rFonts w:ascii="Arial" w:hAnsi="Arial" w:cs="Arial"/>
        </w:rPr>
      </w:pPr>
    </w:p>
    <w:p w:rsidR="00A47F32" w:rsidRPr="002B454D" w:rsidRDefault="00A47F32" w:rsidP="007377A4">
      <w:pPr>
        <w:rPr>
          <w:rFonts w:ascii="Arial" w:hAnsi="Arial" w:cs="Arial"/>
        </w:rPr>
      </w:pPr>
      <w:r w:rsidRPr="002B454D">
        <w:rPr>
          <w:rFonts w:ascii="Arial" w:hAnsi="Arial" w:cs="Arial"/>
        </w:rPr>
        <w:t xml:space="preserve">Despite the loss of original windows in some of the Police Houses, the buildings make a very positive impact upon Prince’s Road and </w:t>
      </w:r>
      <w:smartTag w:uri="urn:schemas-microsoft-com:office:smarttags" w:element="Street">
        <w:smartTag w:uri="urn:schemas-microsoft-com:office:smarttags" w:element="address">
          <w:r w:rsidRPr="002B454D">
            <w:rPr>
              <w:rFonts w:ascii="Arial" w:hAnsi="Arial" w:cs="Arial"/>
            </w:rPr>
            <w:t>Poplar Road</w:t>
          </w:r>
        </w:smartTag>
      </w:smartTag>
      <w:r w:rsidR="001E0666">
        <w:rPr>
          <w:rFonts w:ascii="Arial" w:hAnsi="Arial" w:cs="Arial"/>
        </w:rPr>
        <w:t xml:space="preserve">. The station is part of the required infrastructure for the development of the settlement from a series of </w:t>
      </w:r>
      <w:r w:rsidR="00E63173">
        <w:rPr>
          <w:rFonts w:ascii="Arial" w:hAnsi="Arial" w:cs="Arial"/>
        </w:rPr>
        <w:t>hamlets</w:t>
      </w:r>
      <w:r w:rsidR="001E0666">
        <w:rPr>
          <w:rFonts w:ascii="Arial" w:hAnsi="Arial" w:cs="Arial"/>
        </w:rPr>
        <w:t xml:space="preserve"> to a town.</w:t>
      </w:r>
    </w:p>
    <w:p w:rsidR="009918A5" w:rsidRPr="002B454D" w:rsidRDefault="009918A5" w:rsidP="00531F67">
      <w:pPr>
        <w:rPr>
          <w:rFonts w:ascii="Arial" w:hAnsi="Arial" w:cs="Arial"/>
        </w:rPr>
      </w:pPr>
    </w:p>
    <w:p w:rsidR="00531F67" w:rsidRPr="002B454D" w:rsidRDefault="00097158" w:rsidP="00531F67">
      <w:pPr>
        <w:jc w:val="center"/>
        <w:rPr>
          <w:rFonts w:ascii="Arial" w:hAnsi="Arial" w:cs="Arial"/>
        </w:rPr>
      </w:pPr>
      <w:r>
        <w:rPr>
          <w:rFonts w:ascii="Arial" w:hAnsi="Arial" w:cs="Arial"/>
          <w:noProof/>
        </w:rPr>
        <w:drawing>
          <wp:inline distT="0" distB="0" distL="0" distR="0">
            <wp:extent cx="3583305" cy="2668905"/>
            <wp:effectExtent l="19050" t="19050" r="0" b="0"/>
            <wp:docPr id="78" name="Picture 78" descr="picture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02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583305" cy="2668905"/>
                    </a:xfrm>
                    <a:prstGeom prst="rect">
                      <a:avLst/>
                    </a:prstGeom>
                    <a:noFill/>
                    <a:ln w="12700" cmpd="sng">
                      <a:solidFill>
                        <a:srgbClr val="000000"/>
                      </a:solidFill>
                      <a:miter lim="800000"/>
                      <a:headEnd/>
                      <a:tailEnd/>
                    </a:ln>
                    <a:effectLst/>
                  </pic:spPr>
                </pic:pic>
              </a:graphicData>
            </a:graphic>
          </wp:inline>
        </w:drawing>
      </w:r>
    </w:p>
    <w:p w:rsidR="00531F67" w:rsidRPr="002B454D" w:rsidRDefault="00531F67" w:rsidP="00531F67">
      <w:pPr>
        <w:rPr>
          <w:rFonts w:ascii="Arial" w:hAnsi="Arial" w:cs="Arial"/>
        </w:rPr>
      </w:pPr>
    </w:p>
    <w:p w:rsidR="00531F67" w:rsidRPr="002B454D" w:rsidRDefault="00097158" w:rsidP="009918A5">
      <w:pPr>
        <w:jc w:val="center"/>
        <w:rPr>
          <w:rFonts w:ascii="Arial" w:hAnsi="Arial" w:cs="Arial"/>
        </w:rPr>
      </w:pPr>
      <w:r>
        <w:rPr>
          <w:rFonts w:ascii="Arial" w:hAnsi="Arial" w:cs="Arial"/>
          <w:noProof/>
        </w:rPr>
        <w:drawing>
          <wp:inline distT="0" distB="0" distL="0" distR="0">
            <wp:extent cx="2722245" cy="2041525"/>
            <wp:effectExtent l="19050" t="19050" r="1905" b="0"/>
            <wp:docPr id="79" name="Picture 79" descr="Police Houses, Popla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olice Houses, Poplar Road"/>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722245" cy="2041525"/>
                    </a:xfrm>
                    <a:prstGeom prst="rect">
                      <a:avLst/>
                    </a:prstGeom>
                    <a:noFill/>
                    <a:ln w="12700" cmpd="sng">
                      <a:solidFill>
                        <a:srgbClr val="000000"/>
                      </a:solidFill>
                      <a:miter lim="800000"/>
                      <a:headEnd/>
                      <a:tailEnd/>
                    </a:ln>
                    <a:effectLst/>
                  </pic:spPr>
                </pic:pic>
              </a:graphicData>
            </a:graphic>
          </wp:inline>
        </w:drawing>
      </w:r>
    </w:p>
    <w:p w:rsidR="002B454D" w:rsidRPr="002B454D" w:rsidRDefault="007377A4" w:rsidP="002B454D">
      <w:pPr>
        <w:pStyle w:val="Heading2"/>
      </w:pPr>
      <w:r w:rsidRPr="002B454D">
        <w:br w:type="page"/>
      </w:r>
      <w:bookmarkStart w:id="57" w:name="_Toc358728140"/>
      <w:bookmarkStart w:id="58" w:name="_Toc274220260"/>
      <w:smartTag w:uri="urn:schemas-microsoft-com:office:smarttags" w:element="Street">
        <w:smartTag w:uri="urn:schemas-microsoft-com:office:smarttags" w:element="address">
          <w:r w:rsidR="002B454D" w:rsidRPr="002B454D">
            <w:lastRenderedPageBreak/>
            <w:t>Reynolds Street</w:t>
          </w:r>
        </w:smartTag>
      </w:smartTag>
      <w:bookmarkEnd w:id="57"/>
    </w:p>
    <w:p w:rsidR="00AC6D3D" w:rsidRDefault="00AC6D3D" w:rsidP="002B454D">
      <w:pPr>
        <w:rPr>
          <w:rFonts w:ascii="Arial" w:hAnsi="Arial" w:cs="Arial"/>
          <w:b/>
        </w:rPr>
      </w:pPr>
    </w:p>
    <w:p w:rsidR="002B454D" w:rsidRPr="002B454D" w:rsidRDefault="002B454D" w:rsidP="002B454D">
      <w:pPr>
        <w:rPr>
          <w:rFonts w:ascii="Arial" w:hAnsi="Arial" w:cs="Arial"/>
        </w:rPr>
      </w:pPr>
      <w:r w:rsidRPr="002B454D">
        <w:rPr>
          <w:rFonts w:ascii="Arial" w:hAnsi="Arial" w:cs="Arial"/>
          <w:b/>
        </w:rPr>
        <w:t>Name:</w:t>
      </w:r>
      <w:r w:rsidRPr="002B454D">
        <w:rPr>
          <w:rFonts w:ascii="Arial" w:hAnsi="Arial" w:cs="Arial"/>
        </w:rPr>
        <w:t xml:space="preserve"> Reynolds Infants and Primary Schools</w:t>
      </w:r>
    </w:p>
    <w:p w:rsidR="002B454D" w:rsidRPr="002B454D" w:rsidRDefault="002B454D" w:rsidP="002B454D">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2B454D" w:rsidRPr="002B454D" w:rsidRDefault="002B454D" w:rsidP="002B454D">
      <w:pPr>
        <w:rPr>
          <w:rFonts w:ascii="Arial" w:hAnsi="Arial" w:cs="Arial"/>
        </w:rPr>
      </w:pPr>
      <w:r w:rsidRPr="002B454D">
        <w:rPr>
          <w:rFonts w:ascii="Arial" w:hAnsi="Arial" w:cs="Arial"/>
          <w:b/>
        </w:rPr>
        <w:t>Grid Reference:</w:t>
      </w:r>
      <w:r w:rsidRPr="002B454D">
        <w:rPr>
          <w:rFonts w:ascii="Arial" w:hAnsi="Arial" w:cs="Arial"/>
        </w:rPr>
        <w:t xml:space="preserve"> TA 2994 0911</w:t>
      </w:r>
    </w:p>
    <w:p w:rsidR="002B454D" w:rsidRPr="002B454D" w:rsidRDefault="001873CD" w:rsidP="002B454D">
      <w:pPr>
        <w:rPr>
          <w:rFonts w:ascii="Arial" w:hAnsi="Arial" w:cs="Arial"/>
        </w:rPr>
      </w:pPr>
      <w:r>
        <w:rPr>
          <w:rFonts w:ascii="Arial" w:hAnsi="Arial" w:cs="Arial"/>
          <w:b/>
        </w:rPr>
        <w:t>Area Designation:</w:t>
      </w:r>
      <w:r w:rsidR="002B454D" w:rsidRPr="002B454D">
        <w:rPr>
          <w:rFonts w:ascii="Arial" w:hAnsi="Arial" w:cs="Arial"/>
        </w:rPr>
        <w:t xml:space="preserve"> 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2B454D" w:rsidRPr="002B454D" w:rsidRDefault="002B454D" w:rsidP="002B454D">
      <w:pPr>
        <w:rPr>
          <w:rFonts w:ascii="Arial" w:hAnsi="Arial" w:cs="Arial"/>
        </w:rPr>
      </w:pPr>
    </w:p>
    <w:p w:rsidR="002B454D" w:rsidRPr="002B454D" w:rsidRDefault="002B454D" w:rsidP="002B454D">
      <w:pPr>
        <w:rPr>
          <w:rFonts w:ascii="Arial" w:hAnsi="Arial" w:cs="Arial"/>
        </w:rPr>
      </w:pPr>
      <w:r w:rsidRPr="002B454D">
        <w:rPr>
          <w:rFonts w:ascii="Arial" w:hAnsi="Arial" w:cs="Arial"/>
        </w:rPr>
        <w:t xml:space="preserve">Large Edwardian school, H shaped in plan with the infant’s wing facing </w:t>
      </w:r>
      <w:smartTag w:uri="urn:schemas-microsoft-com:office:smarttags" w:element="Street">
        <w:smartTag w:uri="urn:schemas-microsoft-com:office:smarttags" w:element="address">
          <w:r w:rsidRPr="002B454D">
            <w:rPr>
              <w:rFonts w:ascii="Arial" w:hAnsi="Arial" w:cs="Arial"/>
            </w:rPr>
            <w:t>Reynolds street</w:t>
          </w:r>
        </w:smartTag>
      </w:smartTag>
      <w:r w:rsidRPr="002B454D">
        <w:rPr>
          <w:rFonts w:ascii="Arial" w:hAnsi="Arial" w:cs="Arial"/>
        </w:rPr>
        <w:t xml:space="preserve"> and a matching primary wing facing the playing fields. The inner areas of the H form a pair of courtyard playgrounds.</w:t>
      </w:r>
    </w:p>
    <w:p w:rsidR="002B454D" w:rsidRPr="002B454D" w:rsidRDefault="002B454D" w:rsidP="002B454D">
      <w:pPr>
        <w:rPr>
          <w:rFonts w:ascii="Arial" w:hAnsi="Arial" w:cs="Arial"/>
        </w:rPr>
      </w:pPr>
      <w:r w:rsidRPr="002B454D">
        <w:rPr>
          <w:rFonts w:ascii="Arial" w:hAnsi="Arial" w:cs="Arial"/>
        </w:rPr>
        <w:t>Red/brown brickwork with some limited ashlar dressings and a slate roof. Reasonably well preserved in plan with only small extensions made in recent years.</w:t>
      </w:r>
    </w:p>
    <w:p w:rsidR="002B454D" w:rsidRPr="002B454D" w:rsidRDefault="002B454D" w:rsidP="002B454D">
      <w:pPr>
        <w:rPr>
          <w:rFonts w:ascii="Arial" w:hAnsi="Arial" w:cs="Arial"/>
        </w:rPr>
      </w:pPr>
    </w:p>
    <w:p w:rsidR="002B454D" w:rsidRPr="002B454D" w:rsidRDefault="002B454D" w:rsidP="002B454D">
      <w:pPr>
        <w:rPr>
          <w:rFonts w:ascii="Arial" w:hAnsi="Arial" w:cs="Arial"/>
        </w:rPr>
      </w:pPr>
      <w:r w:rsidRPr="002B454D">
        <w:rPr>
          <w:rFonts w:ascii="Arial" w:hAnsi="Arial" w:cs="Arial"/>
        </w:rPr>
        <w:t xml:space="preserve">An exemplar of traditional Edwardian architecture in the area, the simple detailing, strong horizontal emphasis and symmetry work well together to make a smart and </w:t>
      </w:r>
      <w:r>
        <w:rPr>
          <w:rFonts w:ascii="Arial" w:hAnsi="Arial" w:cs="Arial"/>
        </w:rPr>
        <w:t>orderly</w:t>
      </w:r>
      <w:r w:rsidRPr="002B454D">
        <w:rPr>
          <w:rFonts w:ascii="Arial" w:hAnsi="Arial" w:cs="Arial"/>
        </w:rPr>
        <w:t xml:space="preserve"> contribution to the street scene.</w:t>
      </w:r>
      <w:r w:rsidR="001E0666">
        <w:rPr>
          <w:rFonts w:ascii="Arial" w:hAnsi="Arial" w:cs="Arial"/>
        </w:rPr>
        <w:t xml:space="preserve">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p>
    <w:p w:rsidR="00FC04BD" w:rsidRPr="002B454D" w:rsidRDefault="00FC04BD" w:rsidP="002B454D">
      <w:pPr>
        <w:rPr>
          <w:rFonts w:ascii="Arial" w:hAnsi="Arial" w:cs="Arial"/>
        </w:rPr>
      </w:pPr>
    </w:p>
    <w:p w:rsidR="002B454D" w:rsidRDefault="00097158" w:rsidP="00FA1D02">
      <w:pPr>
        <w:jc w:val="center"/>
        <w:rPr>
          <w:rFonts w:ascii="Arial" w:hAnsi="Arial" w:cs="Arial"/>
        </w:rPr>
      </w:pPr>
      <w:r>
        <w:rPr>
          <w:rFonts w:ascii="Arial" w:hAnsi="Arial" w:cs="Arial"/>
          <w:noProof/>
        </w:rPr>
        <w:drawing>
          <wp:inline distT="0" distB="0" distL="0" distR="0">
            <wp:extent cx="6156325" cy="4625340"/>
            <wp:effectExtent l="19050" t="19050" r="0" b="3810"/>
            <wp:docPr id="80" name="Picture 80" descr="Reynold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ynolds Primary School"/>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156325" cy="4625340"/>
                    </a:xfrm>
                    <a:prstGeom prst="rect">
                      <a:avLst/>
                    </a:prstGeom>
                    <a:noFill/>
                    <a:ln w="12700" cmpd="sng">
                      <a:solidFill>
                        <a:srgbClr val="000000"/>
                      </a:solidFill>
                      <a:miter lim="800000"/>
                      <a:headEnd/>
                      <a:tailEnd/>
                    </a:ln>
                    <a:effectLst/>
                  </pic:spPr>
                </pic:pic>
              </a:graphicData>
            </a:graphic>
          </wp:inline>
        </w:drawing>
      </w:r>
    </w:p>
    <w:p w:rsidR="00FA1D02" w:rsidRPr="002B454D" w:rsidRDefault="00FA1D02" w:rsidP="00FA1D02">
      <w:pPr>
        <w:jc w:val="center"/>
        <w:rPr>
          <w:rFonts w:ascii="Arial" w:hAnsi="Arial" w:cs="Arial"/>
        </w:rPr>
      </w:pPr>
    </w:p>
    <w:p w:rsidR="007B7B43" w:rsidRPr="002B454D" w:rsidRDefault="002B454D" w:rsidP="00A81BC3">
      <w:pPr>
        <w:pStyle w:val="Heading2"/>
      </w:pPr>
      <w:r w:rsidRPr="002B454D">
        <w:br w:type="page"/>
      </w:r>
      <w:bookmarkStart w:id="59" w:name="_Toc358728141"/>
      <w:r w:rsidR="007B7B43" w:rsidRPr="002B454D">
        <w:lastRenderedPageBreak/>
        <w:t>St Peter’s Avenue</w:t>
      </w:r>
      <w:bookmarkEnd w:id="58"/>
      <w:bookmarkEnd w:id="59"/>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r w:rsidR="00E112B2" w:rsidRPr="002B454D">
        <w:rPr>
          <w:rFonts w:ascii="Arial" w:hAnsi="Arial" w:cs="Arial"/>
        </w:rPr>
        <w:t>Memorial Cross, St Peter’s Church, St Peter’s Avenue</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3056 0862</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Default="002105ED" w:rsidP="00A41053">
      <w:pPr>
        <w:rPr>
          <w:rFonts w:ascii="Arial" w:hAnsi="Arial" w:cs="Arial"/>
        </w:rPr>
      </w:pPr>
      <w:r>
        <w:rPr>
          <w:rFonts w:ascii="Arial" w:hAnsi="Arial" w:cs="Arial"/>
          <w:b/>
        </w:rPr>
        <w:t xml:space="preserve">Asset Type: </w:t>
      </w:r>
      <w:r w:rsidRPr="002105ED">
        <w:rPr>
          <w:rFonts w:ascii="Arial" w:hAnsi="Arial" w:cs="Arial"/>
        </w:rPr>
        <w:t>M</w:t>
      </w:r>
      <w:r>
        <w:rPr>
          <w:rFonts w:ascii="Arial" w:hAnsi="Arial" w:cs="Arial"/>
        </w:rPr>
        <w:t>emorial</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25231C">
        <w:rPr>
          <w:rFonts w:ascii="Arial" w:hAnsi="Arial" w:cs="Arial"/>
        </w:rPr>
        <w:t>1b</w:t>
      </w:r>
    </w:p>
    <w:p w:rsidR="002D0C88" w:rsidRPr="002B454D" w:rsidRDefault="002D0C88" w:rsidP="002D0C88">
      <w:pPr>
        <w:rPr>
          <w:rFonts w:ascii="Arial" w:hAnsi="Arial" w:cs="Arial"/>
          <w:b/>
        </w:rPr>
      </w:pPr>
      <w:r w:rsidRPr="002B454D">
        <w:rPr>
          <w:rFonts w:ascii="Arial" w:hAnsi="Arial" w:cs="Arial"/>
          <w:b/>
        </w:rPr>
        <w:t>Description:</w:t>
      </w:r>
    </w:p>
    <w:p w:rsidR="00A41053" w:rsidRPr="002B454D" w:rsidRDefault="00A41053" w:rsidP="00A41053">
      <w:pPr>
        <w:rPr>
          <w:rFonts w:ascii="Arial" w:hAnsi="Arial" w:cs="Arial"/>
        </w:rPr>
      </w:pPr>
    </w:p>
    <w:p w:rsidR="00E14589" w:rsidRPr="002B454D" w:rsidRDefault="00A41053" w:rsidP="00A41053">
      <w:pPr>
        <w:rPr>
          <w:rFonts w:ascii="Arial" w:hAnsi="Arial" w:cs="Arial"/>
        </w:rPr>
      </w:pPr>
      <w:r w:rsidRPr="002B454D">
        <w:rPr>
          <w:rFonts w:ascii="Arial" w:hAnsi="Arial" w:cs="Arial"/>
        </w:rPr>
        <w:t xml:space="preserve">Churchyard </w:t>
      </w:r>
      <w:r w:rsidR="00E14589" w:rsidRPr="002B454D">
        <w:rPr>
          <w:rFonts w:ascii="Arial" w:hAnsi="Arial" w:cs="Arial"/>
        </w:rPr>
        <w:t>Memorial Cross in Arts and Crafts style with commemorative plaque bearing the names of the fallen inset into the Church’s wall behind.</w:t>
      </w:r>
    </w:p>
    <w:p w:rsidR="00A41053" w:rsidRPr="002B454D" w:rsidRDefault="00E14589" w:rsidP="00A41053">
      <w:pPr>
        <w:rPr>
          <w:rFonts w:ascii="Arial" w:hAnsi="Arial" w:cs="Arial"/>
        </w:rPr>
      </w:pPr>
      <w:r w:rsidRPr="002B454D">
        <w:rPr>
          <w:rFonts w:ascii="Arial" w:hAnsi="Arial" w:cs="Arial"/>
        </w:rPr>
        <w:t>P</w:t>
      </w:r>
      <w:r w:rsidR="00A41053" w:rsidRPr="002B454D">
        <w:rPr>
          <w:rFonts w:ascii="Arial" w:hAnsi="Arial" w:cs="Arial"/>
        </w:rPr>
        <w:t xml:space="preserve">robably by the Imperial War </w:t>
      </w:r>
      <w:smartTag w:uri="urn:schemas-microsoft-com:office:smarttags" w:element="place">
        <w:r w:rsidR="00A41053" w:rsidRPr="002B454D">
          <w:rPr>
            <w:rFonts w:ascii="Arial" w:hAnsi="Arial" w:cs="Arial"/>
          </w:rPr>
          <w:t>Graves</w:t>
        </w:r>
      </w:smartTag>
      <w:r w:rsidR="00A41053" w:rsidRPr="002B454D">
        <w:rPr>
          <w:rFonts w:ascii="Arial" w:hAnsi="Arial" w:cs="Arial"/>
        </w:rPr>
        <w:t xml:space="preserve"> Commission.</w:t>
      </w:r>
    </w:p>
    <w:p w:rsidR="006C5F5C" w:rsidRPr="002B454D" w:rsidRDefault="006C5F5C" w:rsidP="007B7B43">
      <w:pPr>
        <w:rPr>
          <w:rFonts w:ascii="Arial" w:hAnsi="Arial" w:cs="Arial"/>
          <w:b/>
        </w:rPr>
      </w:pPr>
    </w:p>
    <w:p w:rsidR="00A41053" w:rsidRPr="002B454D" w:rsidRDefault="00097158" w:rsidP="00531F67">
      <w:pPr>
        <w:jc w:val="center"/>
        <w:rPr>
          <w:rFonts w:ascii="Arial" w:hAnsi="Arial" w:cs="Arial"/>
          <w:b/>
          <w:sz w:val="20"/>
          <w:szCs w:val="20"/>
        </w:rPr>
      </w:pPr>
      <w:r>
        <w:rPr>
          <w:rFonts w:ascii="Arial" w:hAnsi="Arial" w:cs="Arial"/>
          <w:b/>
          <w:noProof/>
          <w:sz w:val="20"/>
          <w:szCs w:val="20"/>
        </w:rPr>
        <w:drawing>
          <wp:inline distT="0" distB="0" distL="0" distR="0">
            <wp:extent cx="6167120" cy="5220335"/>
            <wp:effectExtent l="19050" t="19050" r="5080" b="0"/>
            <wp:docPr id="81" name="Picture 81" descr="St Peter's Church Cro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 Peter's Church Cross 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6167120" cy="5220335"/>
                    </a:xfrm>
                    <a:prstGeom prst="rect">
                      <a:avLst/>
                    </a:prstGeom>
                    <a:noFill/>
                    <a:ln w="12700" cmpd="sng">
                      <a:solidFill>
                        <a:srgbClr val="000000"/>
                      </a:solidFill>
                      <a:miter lim="800000"/>
                      <a:headEnd/>
                      <a:tailEnd/>
                    </a:ln>
                    <a:effectLst/>
                  </pic:spPr>
                </pic:pic>
              </a:graphicData>
            </a:graphic>
          </wp:inline>
        </w:drawing>
      </w:r>
    </w:p>
    <w:p w:rsidR="00A41053" w:rsidRPr="002B454D" w:rsidRDefault="00A41053" w:rsidP="007B7B43">
      <w:pPr>
        <w:rPr>
          <w:rFonts w:ascii="Arial" w:hAnsi="Arial" w:cs="Arial"/>
          <w:b/>
          <w:sz w:val="20"/>
          <w:szCs w:val="20"/>
        </w:rPr>
      </w:pPr>
    </w:p>
    <w:p w:rsidR="00871393" w:rsidRPr="002B454D" w:rsidRDefault="00A41053" w:rsidP="00871393">
      <w:pPr>
        <w:rPr>
          <w:rFonts w:ascii="Arial" w:hAnsi="Arial" w:cs="Arial"/>
        </w:rPr>
      </w:pPr>
      <w:r w:rsidRPr="002B454D">
        <w:rPr>
          <w:rFonts w:ascii="Arial" w:hAnsi="Arial" w:cs="Arial"/>
          <w:b/>
          <w:sz w:val="20"/>
          <w:szCs w:val="20"/>
        </w:rPr>
        <w:br w:type="page"/>
      </w:r>
      <w:r w:rsidR="00871393" w:rsidRPr="002B454D">
        <w:rPr>
          <w:rFonts w:ascii="Arial" w:hAnsi="Arial" w:cs="Arial"/>
          <w:b/>
        </w:rPr>
        <w:lastRenderedPageBreak/>
        <w:t>Name:</w:t>
      </w:r>
      <w:r w:rsidR="00871393" w:rsidRPr="002B454D">
        <w:rPr>
          <w:rFonts w:ascii="Arial" w:hAnsi="Arial" w:cs="Arial"/>
        </w:rPr>
        <w:t xml:space="preserve"> </w:t>
      </w:r>
      <w:r w:rsidR="00E112B2" w:rsidRPr="002B454D">
        <w:rPr>
          <w:rFonts w:ascii="Arial" w:hAnsi="Arial" w:cs="Arial"/>
        </w:rPr>
        <w:t>46 St Peter’s Avenue</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112B2" w:rsidRPr="002B454D">
        <w:rPr>
          <w:rFonts w:ascii="Arial" w:hAnsi="Arial" w:cs="Arial"/>
        </w:rPr>
        <w:t>TA 3049 0872</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sidR="00E112B2" w:rsidRPr="002B454D">
        <w:rPr>
          <w:rFonts w:ascii="Arial" w:hAnsi="Arial" w:cs="Arial"/>
        </w:rPr>
        <w:t>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7B7B43" w:rsidRPr="002B454D" w:rsidRDefault="007B7B43" w:rsidP="007B7B43">
      <w:pPr>
        <w:rPr>
          <w:rFonts w:ascii="Arial" w:hAnsi="Arial" w:cs="Arial"/>
        </w:rPr>
      </w:pPr>
    </w:p>
    <w:p w:rsidR="00CD43E4" w:rsidRPr="002B454D" w:rsidRDefault="00CD43E4" w:rsidP="00CD43E4">
      <w:pPr>
        <w:autoSpaceDE w:val="0"/>
        <w:autoSpaceDN w:val="0"/>
        <w:adjustRightInd w:val="0"/>
        <w:rPr>
          <w:rFonts w:ascii="Arial" w:hAnsi="Arial" w:cs="Arial"/>
        </w:rPr>
      </w:pPr>
      <w:r w:rsidRPr="002B454D">
        <w:rPr>
          <w:rFonts w:ascii="Arial" w:hAnsi="Arial" w:cs="Arial"/>
        </w:rPr>
        <w:t>Two storey 19</w:t>
      </w:r>
      <w:r w:rsidRPr="002B454D">
        <w:rPr>
          <w:rFonts w:ascii="Arial" w:hAnsi="Arial" w:cs="Arial"/>
          <w:vertAlign w:val="superscript"/>
        </w:rPr>
        <w:t>th</w:t>
      </w:r>
      <w:r w:rsidRPr="002B454D">
        <w:rPr>
          <w:rFonts w:ascii="Arial" w:hAnsi="Arial" w:cs="Arial"/>
        </w:rPr>
        <w:t xml:space="preserve"> century villa house built in red brick with painted stone dressings covered by a hipped Welsh slate covered roof with ridge tiles and decorative finials of terracotta. A symmetrical frontage is a typical feature of a villa house.  Bay windows flank a central arch topped door case surrounded by moulded brick pilasters and a stone and terracotta entablature containing decorative floral tiles. The same decorative terracotta tiles are found to the corbelled and dentilled eaves cornice and are repeated as a string course around the building. All window openings contain moulded brickwork and first floor has decorative shouldered arches with rubbed brick set between topped with a hood mould. </w:t>
      </w:r>
    </w:p>
    <w:p w:rsidR="00CD43E4" w:rsidRPr="002B454D" w:rsidRDefault="00CD43E4" w:rsidP="00CD43E4">
      <w:pPr>
        <w:autoSpaceDE w:val="0"/>
        <w:autoSpaceDN w:val="0"/>
        <w:adjustRightInd w:val="0"/>
        <w:rPr>
          <w:rFonts w:ascii="Arial" w:hAnsi="Arial" w:cs="Arial"/>
        </w:rPr>
      </w:pPr>
    </w:p>
    <w:p w:rsidR="00CD43E4" w:rsidRPr="002B454D" w:rsidRDefault="00CD43E4" w:rsidP="00CD43E4">
      <w:pPr>
        <w:autoSpaceDE w:val="0"/>
        <w:autoSpaceDN w:val="0"/>
        <w:adjustRightInd w:val="0"/>
        <w:rPr>
          <w:rFonts w:ascii="Arial" w:hAnsi="Arial" w:cs="Arial"/>
        </w:rPr>
      </w:pPr>
      <w:r w:rsidRPr="002B454D">
        <w:rPr>
          <w:rFonts w:ascii="Arial" w:hAnsi="Arial" w:cs="Arial"/>
        </w:rPr>
        <w:t xml:space="preserve">This is a good example of a Victorian villa, extant on the 1887-9 ordnance Survey mapping for </w:t>
      </w:r>
      <w:smartTag w:uri="urn:schemas-microsoft-com:office:smarttags" w:element="City">
        <w:smartTag w:uri="urn:schemas-microsoft-com:office:smarttags" w:element="place">
          <w:r w:rsidRPr="002B454D">
            <w:rPr>
              <w:rFonts w:ascii="Arial" w:hAnsi="Arial" w:cs="Arial"/>
            </w:rPr>
            <w:t>Lincolnshire</w:t>
          </w:r>
        </w:smartTag>
      </w:smartTag>
      <w:r w:rsidRPr="002B454D">
        <w:rPr>
          <w:rFonts w:ascii="Arial" w:hAnsi="Arial" w:cs="Arial"/>
        </w:rPr>
        <w:t>, now set within a townscape which during the 20th C</w:t>
      </w:r>
      <w:r w:rsidR="00AC6D3D">
        <w:rPr>
          <w:rFonts w:ascii="Arial" w:hAnsi="Arial" w:cs="Arial"/>
        </w:rPr>
        <w:t>entury</w:t>
      </w:r>
      <w:r w:rsidRPr="002B454D">
        <w:rPr>
          <w:rFonts w:ascii="Arial" w:hAnsi="Arial" w:cs="Arial"/>
        </w:rPr>
        <w:t xml:space="preserve"> has developed as the principal shopping street. </w:t>
      </w:r>
    </w:p>
    <w:p w:rsidR="006C5F5C" w:rsidRPr="002B454D" w:rsidRDefault="006C5F5C" w:rsidP="007B7B43">
      <w:pPr>
        <w:rPr>
          <w:rFonts w:ascii="Arial" w:hAnsi="Arial" w:cs="Arial"/>
        </w:rPr>
      </w:pPr>
    </w:p>
    <w:p w:rsidR="007B7B43" w:rsidRPr="002B454D" w:rsidRDefault="00097158" w:rsidP="00CD43E4">
      <w:pPr>
        <w:jc w:val="center"/>
        <w:rPr>
          <w:rFonts w:ascii="Arial" w:hAnsi="Arial" w:cs="Arial"/>
        </w:rPr>
      </w:pPr>
      <w:r>
        <w:rPr>
          <w:rFonts w:ascii="Arial" w:hAnsi="Arial" w:cs="Arial"/>
          <w:noProof/>
        </w:rPr>
        <w:drawing>
          <wp:inline distT="0" distB="0" distL="0" distR="0">
            <wp:extent cx="6007100" cy="4508500"/>
            <wp:effectExtent l="19050" t="19050" r="12700" b="25400"/>
            <wp:docPr id="112" name="Picture 112" descr="S:\DEV-CTRL\Env-Planning\Historic Environment Record\HER Pictures &amp; Documents\Cleethorpes\Saint Peter's Avenue\46 St Peter's Avenue\46 St Peter's Avenue Ju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DEV-CTRL\Env-Planning\Historic Environment Record\HER Pictures &amp; Documents\Cleethorpes\Saint Peter's Avenue\46 St Peter's Avenue\46 St Peter's Avenue June 2015.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6007100" cy="4508500"/>
                    </a:xfrm>
                    <a:prstGeom prst="rect">
                      <a:avLst/>
                    </a:prstGeom>
                    <a:noFill/>
                    <a:ln>
                      <a:solidFill>
                        <a:schemeClr val="tx1"/>
                      </a:solidFill>
                    </a:ln>
                  </pic:spPr>
                </pic:pic>
              </a:graphicData>
            </a:graphic>
          </wp:inline>
        </w:drawing>
      </w:r>
    </w:p>
    <w:p w:rsidR="007B7B43" w:rsidRPr="002B454D" w:rsidRDefault="007B7B43" w:rsidP="007B7B43">
      <w:pPr>
        <w:rPr>
          <w:rFonts w:ascii="Arial" w:hAnsi="Arial" w:cs="Arial"/>
        </w:rPr>
      </w:pPr>
    </w:p>
    <w:p w:rsidR="00871393" w:rsidRPr="002B454D" w:rsidRDefault="007B7B43"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278F5" w:rsidRPr="002B454D">
        <w:rPr>
          <w:rFonts w:ascii="Arial" w:hAnsi="Arial" w:cs="Arial"/>
        </w:rPr>
        <w:t>St Peter’s Church Hall, St Peter’s Avenue</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3063 0860</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25231C">
        <w:rPr>
          <w:rFonts w:ascii="Arial" w:hAnsi="Arial" w:cs="Arial"/>
        </w:rPr>
        <w:t>1a</w:t>
      </w:r>
      <w:r w:rsidR="0025231C">
        <w:rPr>
          <w:rFonts w:ascii="Arial" w:hAnsi="Arial" w:cs="Arial"/>
        </w:rPr>
        <w:t>, 2e</w:t>
      </w:r>
    </w:p>
    <w:p w:rsidR="002D0C88" w:rsidRPr="002B454D" w:rsidRDefault="002D0C88" w:rsidP="002D0C88">
      <w:pPr>
        <w:rPr>
          <w:rFonts w:ascii="Arial" w:hAnsi="Arial" w:cs="Arial"/>
          <w:b/>
        </w:rPr>
      </w:pPr>
      <w:r w:rsidRPr="002B454D">
        <w:rPr>
          <w:rFonts w:ascii="Arial" w:hAnsi="Arial" w:cs="Arial"/>
          <w:b/>
        </w:rPr>
        <w:t>Description:</w:t>
      </w:r>
    </w:p>
    <w:p w:rsidR="005E4565" w:rsidRPr="002B454D" w:rsidRDefault="005E4565" w:rsidP="005E4565">
      <w:pPr>
        <w:rPr>
          <w:rFonts w:ascii="Arial" w:hAnsi="Arial" w:cs="Arial"/>
          <w:b/>
        </w:rPr>
      </w:pPr>
    </w:p>
    <w:p w:rsidR="00A47F32" w:rsidRPr="002B454D" w:rsidRDefault="00154F0A" w:rsidP="007B7B43">
      <w:pPr>
        <w:rPr>
          <w:rFonts w:ascii="Arial" w:hAnsi="Arial" w:cs="Arial"/>
        </w:rPr>
      </w:pPr>
      <w:r>
        <w:rPr>
          <w:rFonts w:ascii="Arial" w:hAnsi="Arial" w:cs="Arial"/>
        </w:rPr>
        <w:t xml:space="preserve">A church hall of 1935 built in brown brick </w:t>
      </w:r>
      <w:r w:rsidR="00A47F32" w:rsidRPr="002B454D">
        <w:rPr>
          <w:rFonts w:ascii="Arial" w:hAnsi="Arial" w:cs="Arial"/>
        </w:rPr>
        <w:t>with reconstituted stone dressings.</w:t>
      </w:r>
      <w:r>
        <w:rPr>
          <w:rFonts w:ascii="Arial" w:hAnsi="Arial" w:cs="Arial"/>
        </w:rPr>
        <w:t xml:space="preserve"> The structure is designed as a collection of cuboids with flat roofs in ascending scale reminiscent of a Ziggurat. The date stone and emblem of the National School it replaced is reset in the Cambridge Street façade.</w:t>
      </w:r>
    </w:p>
    <w:p w:rsidR="00A47F32" w:rsidRPr="002B454D" w:rsidRDefault="00A47F32" w:rsidP="007B7B43">
      <w:pPr>
        <w:rPr>
          <w:rFonts w:ascii="Arial" w:hAnsi="Arial" w:cs="Arial"/>
        </w:rPr>
      </w:pPr>
    </w:p>
    <w:p w:rsidR="00A47F32" w:rsidRPr="002B454D" w:rsidRDefault="00A47F32" w:rsidP="007B7B43">
      <w:pPr>
        <w:rPr>
          <w:rFonts w:ascii="Arial" w:hAnsi="Arial" w:cs="Arial"/>
        </w:rPr>
      </w:pPr>
      <w:r w:rsidRPr="002B454D">
        <w:rPr>
          <w:rFonts w:ascii="Arial" w:hAnsi="Arial" w:cs="Arial"/>
        </w:rPr>
        <w:t xml:space="preserve">An unusual building for the area and quite controversial, it nether less is a fine example of this type of design and is an important </w:t>
      </w:r>
      <w:r w:rsidR="001E0666">
        <w:rPr>
          <w:rFonts w:ascii="Arial" w:hAnsi="Arial" w:cs="Arial"/>
        </w:rPr>
        <w:t>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r w:rsidR="001E0666">
        <w:rPr>
          <w:rFonts w:ascii="Arial" w:hAnsi="Arial" w:cs="Arial"/>
        </w:rPr>
        <w:t>.</w:t>
      </w:r>
    </w:p>
    <w:p w:rsidR="006C5F5C" w:rsidRPr="002B454D" w:rsidRDefault="006C5F5C" w:rsidP="007B7B43">
      <w:pPr>
        <w:rPr>
          <w:rFonts w:ascii="Arial" w:hAnsi="Arial" w:cs="Arial"/>
        </w:rPr>
      </w:pPr>
    </w:p>
    <w:p w:rsidR="005E4565" w:rsidRPr="002B454D" w:rsidRDefault="00097158" w:rsidP="0008398F">
      <w:pPr>
        <w:jc w:val="center"/>
        <w:rPr>
          <w:rFonts w:ascii="Arial" w:hAnsi="Arial" w:cs="Arial"/>
        </w:rPr>
      </w:pPr>
      <w:r>
        <w:rPr>
          <w:rFonts w:ascii="Arial" w:hAnsi="Arial" w:cs="Arial"/>
          <w:noProof/>
        </w:rPr>
        <w:drawing>
          <wp:inline distT="0" distB="0" distL="0" distR="0">
            <wp:extent cx="6241415" cy="4678045"/>
            <wp:effectExtent l="19050" t="19050" r="6985" b="8255"/>
            <wp:docPr id="83" name="Picture 83" descr="St Peter’s Church Hall, St Peter’s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 Peter’s Church Hall, St Peter’s Avenue"/>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6241415" cy="467804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7B7B43">
      <w:pPr>
        <w:rPr>
          <w:rFonts w:ascii="Arial" w:hAnsi="Arial" w:cs="Arial"/>
        </w:rPr>
      </w:pPr>
    </w:p>
    <w:p w:rsidR="00FC4B45" w:rsidRPr="002B454D" w:rsidRDefault="007B7B43" w:rsidP="00A81BC3">
      <w:pPr>
        <w:pStyle w:val="Heading2"/>
      </w:pPr>
      <w:r w:rsidRPr="002B454D">
        <w:br w:type="page"/>
      </w:r>
      <w:bookmarkStart w:id="60" w:name="_Toc274220261"/>
      <w:bookmarkStart w:id="61" w:name="_Toc358728142"/>
      <w:r w:rsidR="00FC4B45" w:rsidRPr="002B454D">
        <w:lastRenderedPageBreak/>
        <w:t xml:space="preserve">Sea </w:t>
      </w:r>
      <w:smartTag w:uri="urn:schemas-microsoft-com:office:smarttags" w:element="Street">
        <w:smartTag w:uri="urn:schemas-microsoft-com:office:smarttags" w:element="address">
          <w:r w:rsidR="00FC4B45" w:rsidRPr="002B454D">
            <w:t>View Street</w:t>
          </w:r>
        </w:smartTag>
      </w:smartTag>
      <w:bookmarkEnd w:id="60"/>
      <w:bookmarkEnd w:id="61"/>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r w:rsidR="00E278F5" w:rsidRPr="002B454D">
        <w:rPr>
          <w:rFonts w:ascii="Arial" w:hAnsi="Arial" w:cs="Arial"/>
        </w:rPr>
        <w:t xml:space="preserve">National Westminster Bank, </w:t>
      </w:r>
      <w:smartTag w:uri="urn:schemas-microsoft-com:office:smarttags" w:element="Street">
        <w:smartTag w:uri="urn:schemas-microsoft-com:office:smarttags" w:element="address">
          <w:r w:rsidR="00E278F5" w:rsidRPr="002B454D">
            <w:rPr>
              <w:rFonts w:ascii="Arial" w:hAnsi="Arial" w:cs="Arial"/>
            </w:rPr>
            <w:t>Seaview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3089 0860</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FC4B45" w:rsidRPr="002B454D" w:rsidRDefault="00FC4B45" w:rsidP="00FC4B45">
      <w:pPr>
        <w:rPr>
          <w:rFonts w:ascii="Arial" w:hAnsi="Arial" w:cs="Arial"/>
        </w:rPr>
      </w:pPr>
    </w:p>
    <w:p w:rsidR="00A47F32" w:rsidRDefault="00A47F32" w:rsidP="00FC4B45">
      <w:pPr>
        <w:rPr>
          <w:rFonts w:ascii="Arial" w:hAnsi="Arial" w:cs="Arial"/>
        </w:rPr>
      </w:pPr>
      <w:r w:rsidRPr="002B454D">
        <w:rPr>
          <w:rFonts w:ascii="Arial" w:hAnsi="Arial" w:cs="Arial"/>
        </w:rPr>
        <w:t>National Westminster bank, built in 1925 by Walter F Willis in a neo-Georgian style with large round-arc</w:t>
      </w:r>
      <w:r w:rsidR="00C65507">
        <w:rPr>
          <w:rFonts w:ascii="Arial" w:hAnsi="Arial" w:cs="Arial"/>
        </w:rPr>
        <w:t>hed windows and Tuscan columns.</w:t>
      </w:r>
    </w:p>
    <w:p w:rsidR="00C65507" w:rsidRDefault="00C65507" w:rsidP="00FC4B45">
      <w:pPr>
        <w:rPr>
          <w:rFonts w:ascii="Arial" w:hAnsi="Arial" w:cs="Arial"/>
        </w:rPr>
      </w:pPr>
    </w:p>
    <w:p w:rsidR="00C65507" w:rsidRPr="00705F9B" w:rsidRDefault="00C65507" w:rsidP="00C65507">
      <w:pPr>
        <w:rPr>
          <w:rFonts w:ascii="Arial" w:hAnsi="Arial" w:cs="Arial"/>
        </w:rPr>
      </w:pPr>
      <w:r w:rsidRPr="00705F9B">
        <w:rPr>
          <w:rFonts w:ascii="Arial" w:hAnsi="Arial" w:cs="Arial"/>
        </w:rPr>
        <w:t xml:space="preserve">Pevsner N and J Harris. 1989. </w:t>
      </w:r>
      <w:r w:rsidRPr="00705F9B">
        <w:rPr>
          <w:rFonts w:ascii="Arial" w:hAnsi="Arial" w:cs="Arial"/>
          <w:i/>
        </w:rPr>
        <w:t xml:space="preserve">The Buildings of </w:t>
      </w:r>
      <w:smartTag w:uri="urn:schemas-microsoft-com:office:smarttags" w:element="country-region">
        <w:r w:rsidRPr="00705F9B">
          <w:rPr>
            <w:rFonts w:ascii="Arial" w:hAnsi="Arial" w:cs="Arial"/>
            <w:i/>
          </w:rPr>
          <w:t>England</w:t>
        </w:r>
      </w:smartTag>
      <w:r w:rsidRPr="00705F9B">
        <w:rPr>
          <w:rFonts w:ascii="Arial" w:hAnsi="Arial" w:cs="Arial"/>
          <w:i/>
        </w:rPr>
        <w:t xml:space="preserve"> </w:t>
      </w:r>
      <w:smartTag w:uri="urn:schemas-microsoft-com:office:smarttags" w:element="City">
        <w:smartTag w:uri="urn:schemas-microsoft-com:office:smarttags" w:element="place">
          <w:r w:rsidRPr="00705F9B">
            <w:rPr>
              <w:rFonts w:ascii="Arial" w:hAnsi="Arial" w:cs="Arial"/>
              <w:i/>
            </w:rPr>
            <w:t>Lincolnshire</w:t>
          </w:r>
        </w:smartTag>
      </w:smartTag>
      <w:r w:rsidRPr="00705F9B">
        <w:rPr>
          <w:rFonts w:ascii="Arial" w:hAnsi="Arial" w:cs="Arial"/>
          <w:i/>
        </w:rPr>
        <w:t xml:space="preserve">. 2nd Edition. </w:t>
      </w:r>
      <w:smartTag w:uri="urn:schemas-microsoft-com:office:smarttags" w:element="place">
        <w:smartTag w:uri="urn:schemas-microsoft-com:office:smarttags" w:element="PlaceName">
          <w:r w:rsidRPr="00705F9B">
            <w:rPr>
              <w:rFonts w:ascii="Arial" w:hAnsi="Arial" w:cs="Arial"/>
            </w:rPr>
            <w:t>Yale</w:t>
          </w:r>
        </w:smartTag>
        <w:r w:rsidRPr="00705F9B">
          <w:rPr>
            <w:rFonts w:ascii="Arial" w:hAnsi="Arial" w:cs="Arial"/>
          </w:rPr>
          <w:t xml:space="preserve"> </w:t>
        </w:r>
        <w:smartTag w:uri="urn:schemas-microsoft-com:office:smarttags" w:element="PlaceType">
          <w:r w:rsidRPr="00705F9B">
            <w:rPr>
              <w:rFonts w:ascii="Arial" w:hAnsi="Arial" w:cs="Arial"/>
            </w:rPr>
            <w:t>University</w:t>
          </w:r>
        </w:smartTag>
      </w:smartTag>
      <w:r w:rsidRPr="00705F9B">
        <w:rPr>
          <w:rFonts w:ascii="Arial" w:hAnsi="Arial" w:cs="Arial"/>
        </w:rPr>
        <w:t xml:space="preserve"> Press. </w:t>
      </w:r>
      <w:smartTag w:uri="urn:schemas-microsoft-com:office:smarttags" w:element="City">
        <w:r w:rsidRPr="00705F9B">
          <w:rPr>
            <w:rFonts w:ascii="Arial" w:hAnsi="Arial" w:cs="Arial"/>
          </w:rPr>
          <w:t>New Haven</w:t>
        </w:r>
      </w:smartTag>
      <w:r w:rsidRPr="00705F9B">
        <w:rPr>
          <w:rFonts w:ascii="Arial" w:hAnsi="Arial" w:cs="Arial"/>
        </w:rPr>
        <w:t xml:space="preserve"> and </w:t>
      </w:r>
      <w:smartTag w:uri="urn:schemas-microsoft-com:office:smarttags" w:element="place">
        <w:smartTag w:uri="urn:schemas-microsoft-com:office:smarttags" w:element="City">
          <w:r w:rsidRPr="00705F9B">
            <w:rPr>
              <w:rFonts w:ascii="Arial" w:hAnsi="Arial" w:cs="Arial"/>
            </w:rPr>
            <w:t>London</w:t>
          </w:r>
        </w:smartTag>
      </w:smartTag>
      <w:r w:rsidRPr="00705F9B">
        <w:rPr>
          <w:rFonts w:ascii="Arial" w:hAnsi="Arial" w:cs="Arial"/>
        </w:rPr>
        <w:t>.</w:t>
      </w:r>
    </w:p>
    <w:p w:rsidR="00A47F32" w:rsidRPr="002B454D" w:rsidRDefault="00A47F32" w:rsidP="00FC4B45">
      <w:pPr>
        <w:rPr>
          <w:rFonts w:ascii="Arial" w:hAnsi="Arial" w:cs="Arial"/>
        </w:rPr>
      </w:pPr>
    </w:p>
    <w:p w:rsidR="00A47F32" w:rsidRPr="002B454D" w:rsidRDefault="00A47F32" w:rsidP="00FC4B45">
      <w:pPr>
        <w:rPr>
          <w:rFonts w:ascii="Arial" w:hAnsi="Arial" w:cs="Arial"/>
        </w:rPr>
      </w:pPr>
      <w:r w:rsidRPr="002B454D">
        <w:rPr>
          <w:rFonts w:ascii="Arial" w:hAnsi="Arial" w:cs="Arial"/>
        </w:rPr>
        <w:t xml:space="preserve">A high quality corner building and </w:t>
      </w:r>
      <w:r w:rsidR="001E0666">
        <w:rPr>
          <w:rFonts w:ascii="Arial" w:hAnsi="Arial" w:cs="Arial"/>
        </w:rPr>
        <w:t>an important building to the</w:t>
      </w:r>
      <w:r w:rsidR="001E0666" w:rsidRPr="003B4AD4">
        <w:rPr>
          <w:rFonts w:ascii="Arial" w:hAnsi="Arial" w:cs="Arial"/>
        </w:rPr>
        <w:t xml:space="preserve"> charact</w:t>
      </w:r>
      <w:r w:rsidR="001E0666">
        <w:rPr>
          <w:rFonts w:ascii="Arial" w:hAnsi="Arial" w:cs="Arial"/>
        </w:rPr>
        <w:t>er of</w:t>
      </w:r>
      <w:r w:rsidR="001E0666" w:rsidRPr="003B4AD4">
        <w:rPr>
          <w:rFonts w:ascii="Arial" w:hAnsi="Arial" w:cs="Arial"/>
        </w:rPr>
        <w:t xml:space="preserve"> the resort</w:t>
      </w:r>
      <w:r w:rsidR="001E0666">
        <w:rPr>
          <w:rFonts w:ascii="Arial" w:hAnsi="Arial" w:cs="Arial"/>
        </w:rPr>
        <w:t>.</w:t>
      </w:r>
    </w:p>
    <w:p w:rsidR="009918A5" w:rsidRPr="002B454D" w:rsidRDefault="009918A5" w:rsidP="00FC4B45">
      <w:pPr>
        <w:rPr>
          <w:rFonts w:ascii="Arial" w:hAnsi="Arial" w:cs="Arial"/>
        </w:rPr>
      </w:pPr>
    </w:p>
    <w:p w:rsidR="00FC4B45" w:rsidRPr="002B454D" w:rsidRDefault="00097158" w:rsidP="00FA1D02">
      <w:pPr>
        <w:jc w:val="center"/>
        <w:rPr>
          <w:rFonts w:ascii="Arial" w:hAnsi="Arial" w:cs="Arial"/>
        </w:rPr>
      </w:pPr>
      <w:r>
        <w:rPr>
          <w:rFonts w:ascii="Arial" w:hAnsi="Arial" w:cs="Arial"/>
          <w:noProof/>
        </w:rPr>
        <w:drawing>
          <wp:inline distT="0" distB="0" distL="0" distR="0">
            <wp:extent cx="6464300" cy="4848225"/>
            <wp:effectExtent l="19050" t="19050" r="0" b="9525"/>
            <wp:docPr id="84" name="Picture 84" descr="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ure 10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E02CF2" w:rsidRPr="002B454D" w:rsidRDefault="00E02CF2" w:rsidP="00FC4B45">
      <w:pPr>
        <w:rPr>
          <w:rFonts w:ascii="Arial" w:hAnsi="Arial" w:cs="Arial"/>
        </w:rPr>
      </w:pPr>
    </w:p>
    <w:p w:rsidR="00871393" w:rsidRPr="002B454D" w:rsidRDefault="00E02CF2"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278F5" w:rsidRPr="002B454D">
        <w:rPr>
          <w:rFonts w:ascii="Arial" w:hAnsi="Arial" w:cs="Arial"/>
        </w:rPr>
        <w:t xml:space="preserve">The </w:t>
      </w:r>
      <w:smartTag w:uri="urn:schemas-microsoft-com:office:smarttags" w:element="place">
        <w:r w:rsidR="00E278F5" w:rsidRPr="002B454D">
          <w:rPr>
            <w:rFonts w:ascii="Arial" w:hAnsi="Arial" w:cs="Arial"/>
          </w:rPr>
          <w:t>Nottingham</w:t>
        </w:r>
      </w:smartTag>
      <w:r w:rsidR="00E278F5" w:rsidRPr="002B454D">
        <w:rPr>
          <w:rFonts w:ascii="Arial" w:hAnsi="Arial" w:cs="Arial"/>
        </w:rPr>
        <w:t xml:space="preserve"> House, 5 and </w:t>
      </w:r>
      <w:smartTag w:uri="urn:schemas-microsoft-com:office:smarttags" w:element="Street">
        <w:smartTag w:uri="urn:schemas-microsoft-com:office:smarttags" w:element="address">
          <w:r w:rsidR="00E278F5" w:rsidRPr="002B454D">
            <w:rPr>
              <w:rFonts w:ascii="Arial" w:hAnsi="Arial" w:cs="Arial"/>
            </w:rPr>
            <w:t>7 Seaview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3092 0859</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E02CF2" w:rsidRPr="002B454D" w:rsidRDefault="00E02CF2" w:rsidP="00E02CF2">
      <w:pPr>
        <w:rPr>
          <w:rFonts w:ascii="Arial" w:hAnsi="Arial" w:cs="Arial"/>
        </w:rPr>
      </w:pPr>
    </w:p>
    <w:p w:rsidR="00E02CF2" w:rsidRDefault="009629CF" w:rsidP="00E02CF2">
      <w:pPr>
        <w:rPr>
          <w:rFonts w:ascii="Arial" w:hAnsi="Arial" w:cs="Arial"/>
        </w:rPr>
      </w:pPr>
      <w:r w:rsidRPr="002B454D">
        <w:rPr>
          <w:rFonts w:ascii="Arial" w:hAnsi="Arial" w:cs="Arial"/>
        </w:rPr>
        <w:t>Old three roomed town pub by the seafront whose layout owes much to it</w:t>
      </w:r>
      <w:r w:rsidRPr="002B454D">
        <w:rPr>
          <w:rStyle w:val="PageNumber"/>
          <w:rFonts w:ascii="Arial" w:hAnsi="Arial" w:cs="Arial"/>
        </w:rPr>
        <w:t xml:space="preserve">s remodelling, c.1950, by the </w:t>
      </w:r>
      <w:smartTag w:uri="urn:schemas-microsoft-com:office:smarttags" w:element="place">
        <w:r w:rsidRPr="002B454D">
          <w:rPr>
            <w:rStyle w:val="PageNumber"/>
            <w:rFonts w:ascii="Arial" w:hAnsi="Arial" w:cs="Arial"/>
          </w:rPr>
          <w:t>Sheffield</w:t>
        </w:r>
      </w:smartTag>
      <w:r w:rsidRPr="002B454D">
        <w:rPr>
          <w:rStyle w:val="PageNumber"/>
          <w:rFonts w:ascii="Arial" w:hAnsi="Arial" w:cs="Arial"/>
        </w:rPr>
        <w:t xml:space="preserve"> brewers Gilmour’</w:t>
      </w:r>
      <w:r w:rsidRPr="002B454D">
        <w:rPr>
          <w:rFonts w:ascii="Arial" w:hAnsi="Arial" w:cs="Arial"/>
        </w:rPr>
        <w:t>s. A mix of good pre-war features with 1980s r</w:t>
      </w:r>
      <w:r w:rsidR="00C65507">
        <w:rPr>
          <w:rFonts w:ascii="Arial" w:hAnsi="Arial" w:cs="Arial"/>
        </w:rPr>
        <w:t>efurbishment works by Tetley’s.</w:t>
      </w:r>
    </w:p>
    <w:p w:rsidR="00C65507" w:rsidRDefault="00C65507" w:rsidP="00E02CF2">
      <w:pPr>
        <w:rPr>
          <w:rFonts w:ascii="Arial" w:hAnsi="Arial" w:cs="Arial"/>
        </w:rPr>
      </w:pPr>
    </w:p>
    <w:p w:rsidR="00C65507" w:rsidRPr="002B454D" w:rsidRDefault="00C65507" w:rsidP="00E02CF2">
      <w:pPr>
        <w:rPr>
          <w:rFonts w:ascii="Arial" w:hAnsi="Arial" w:cs="Arial"/>
        </w:rPr>
      </w:pPr>
      <w:r w:rsidRPr="002B454D">
        <w:rPr>
          <w:rFonts w:ascii="Arial" w:hAnsi="Arial" w:cs="Arial"/>
        </w:rPr>
        <w:t xml:space="preserve">Campaign for Real Ale. </w:t>
      </w:r>
      <w:r>
        <w:rPr>
          <w:rFonts w:ascii="Arial" w:hAnsi="Arial" w:cs="Arial"/>
        </w:rPr>
        <w:t xml:space="preserve">2011. </w:t>
      </w:r>
      <w:smartTag w:uri="urn:schemas-microsoft-com:office:smarttags" w:element="place">
        <w:r w:rsidRPr="00C65507">
          <w:rPr>
            <w:rFonts w:ascii="Arial" w:hAnsi="Arial" w:cs="Arial"/>
            <w:i/>
          </w:rPr>
          <w:t>Yorkshire</w:t>
        </w:r>
      </w:smartTag>
      <w:r w:rsidRPr="00C65507">
        <w:rPr>
          <w:rFonts w:ascii="Arial" w:hAnsi="Arial" w:cs="Arial"/>
          <w:i/>
        </w:rPr>
        <w:t>’s Real Heritage Pubs</w:t>
      </w:r>
      <w:r>
        <w:rPr>
          <w:rFonts w:ascii="Arial" w:hAnsi="Arial" w:cs="Arial"/>
          <w:i/>
        </w:rPr>
        <w:t>.</w:t>
      </w:r>
    </w:p>
    <w:p w:rsidR="00A47F32" w:rsidRPr="002B454D" w:rsidRDefault="00A47F32" w:rsidP="00E02CF2">
      <w:pPr>
        <w:rPr>
          <w:rFonts w:ascii="Arial" w:hAnsi="Arial" w:cs="Arial"/>
        </w:rPr>
      </w:pPr>
    </w:p>
    <w:p w:rsidR="00A47F32" w:rsidRPr="002B454D" w:rsidRDefault="00A47F32" w:rsidP="00E02CF2">
      <w:pPr>
        <w:rPr>
          <w:rFonts w:ascii="Arial" w:hAnsi="Arial" w:cs="Arial"/>
        </w:rPr>
      </w:pPr>
      <w:r w:rsidRPr="002B454D">
        <w:rPr>
          <w:rFonts w:ascii="Arial" w:hAnsi="Arial" w:cs="Arial"/>
        </w:rPr>
        <w:t>A goo</w:t>
      </w:r>
      <w:r w:rsidR="001E0666">
        <w:rPr>
          <w:rFonts w:ascii="Arial" w:hAnsi="Arial" w:cs="Arial"/>
        </w:rPr>
        <w:t>d quality three storey building and n important building to the</w:t>
      </w:r>
      <w:r w:rsidR="001E0666" w:rsidRPr="003B4AD4">
        <w:rPr>
          <w:rFonts w:ascii="Arial" w:hAnsi="Arial" w:cs="Arial"/>
        </w:rPr>
        <w:t xml:space="preserve"> charact</w:t>
      </w:r>
      <w:r w:rsidR="001E0666">
        <w:rPr>
          <w:rFonts w:ascii="Arial" w:hAnsi="Arial" w:cs="Arial"/>
        </w:rPr>
        <w:t>er of</w:t>
      </w:r>
      <w:r w:rsidR="001E0666" w:rsidRPr="003B4AD4">
        <w:rPr>
          <w:rFonts w:ascii="Arial" w:hAnsi="Arial" w:cs="Arial"/>
        </w:rPr>
        <w:t xml:space="preserve"> the resort</w:t>
      </w:r>
      <w:r w:rsidR="001E0666">
        <w:rPr>
          <w:rFonts w:ascii="Arial" w:hAnsi="Arial" w:cs="Arial"/>
        </w:rPr>
        <w:t xml:space="preserve"> and </w:t>
      </w:r>
      <w:smartTag w:uri="urn:schemas-microsoft-com:office:smarttags" w:element="Street">
        <w:smartTag w:uri="urn:schemas-microsoft-com:office:smarttags" w:element="address">
          <w:r w:rsidR="001E0666">
            <w:rPr>
              <w:rFonts w:ascii="Arial" w:hAnsi="Arial" w:cs="Arial"/>
            </w:rPr>
            <w:t>Sea View Street</w:t>
          </w:r>
        </w:smartTag>
      </w:smartTag>
      <w:r w:rsidR="001E0666">
        <w:rPr>
          <w:rFonts w:ascii="Arial" w:hAnsi="Arial" w:cs="Arial"/>
        </w:rPr>
        <w:t>.</w:t>
      </w:r>
    </w:p>
    <w:p w:rsidR="009918A5" w:rsidRPr="002B454D" w:rsidRDefault="009918A5" w:rsidP="00FC4B45">
      <w:pPr>
        <w:rPr>
          <w:rFonts w:ascii="Arial" w:hAnsi="Arial" w:cs="Arial"/>
        </w:rPr>
      </w:pPr>
    </w:p>
    <w:p w:rsidR="00E02CF2" w:rsidRPr="002B454D" w:rsidRDefault="00097158" w:rsidP="00FC4B45">
      <w:pPr>
        <w:rPr>
          <w:rFonts w:ascii="Arial" w:hAnsi="Arial" w:cs="Arial"/>
        </w:rPr>
      </w:pPr>
      <w:r>
        <w:rPr>
          <w:rFonts w:ascii="Arial" w:hAnsi="Arial" w:cs="Arial"/>
          <w:noProof/>
        </w:rPr>
        <w:drawing>
          <wp:inline distT="0" distB="0" distL="0" distR="0">
            <wp:extent cx="6464300" cy="4848225"/>
            <wp:effectExtent l="19050" t="19050" r="0" b="9525"/>
            <wp:docPr id="85" name="Picture 85" descr="picture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cture 09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E02CF2" w:rsidRPr="002B454D" w:rsidRDefault="00E02CF2" w:rsidP="00FC4B45">
      <w:pPr>
        <w:rPr>
          <w:rFonts w:ascii="Arial" w:hAnsi="Arial" w:cs="Arial"/>
        </w:rPr>
      </w:pPr>
    </w:p>
    <w:p w:rsidR="00871393" w:rsidRPr="002B454D" w:rsidRDefault="00E02CF2"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278F5" w:rsidRPr="002B454D">
        <w:rPr>
          <w:rFonts w:ascii="Arial" w:hAnsi="Arial" w:cs="Arial"/>
        </w:rPr>
        <w:t xml:space="preserve">HSBC, 11 and </w:t>
      </w:r>
      <w:smartTag w:uri="urn:schemas-microsoft-com:office:smarttags" w:element="Street">
        <w:smartTag w:uri="urn:schemas-microsoft-com:office:smarttags" w:element="address">
          <w:r w:rsidR="00E278F5" w:rsidRPr="002B454D">
            <w:rPr>
              <w:rFonts w:ascii="Arial" w:hAnsi="Arial" w:cs="Arial"/>
            </w:rPr>
            <w:t>13 Seaview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3090 0857</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E02CF2" w:rsidRPr="002B454D" w:rsidRDefault="00E02CF2" w:rsidP="00E02CF2">
      <w:pPr>
        <w:rPr>
          <w:rFonts w:ascii="Arial" w:hAnsi="Arial" w:cs="Arial"/>
        </w:rPr>
      </w:pPr>
    </w:p>
    <w:p w:rsidR="00E02CF2" w:rsidRPr="002B454D" w:rsidRDefault="00A47F32" w:rsidP="00FC4B45">
      <w:pPr>
        <w:rPr>
          <w:rFonts w:ascii="Arial" w:hAnsi="Arial" w:cs="Arial"/>
        </w:rPr>
      </w:pPr>
      <w:r w:rsidRPr="002B454D">
        <w:rPr>
          <w:rFonts w:ascii="Arial" w:hAnsi="Arial" w:cs="Arial"/>
        </w:rPr>
        <w:t>A single storey stone dressed bank in good condition but with some alterations for the night box and cash-point which are not particularly well designed.</w:t>
      </w:r>
    </w:p>
    <w:p w:rsidR="00A47F32" w:rsidRPr="002B454D" w:rsidRDefault="00A47F32" w:rsidP="00FC4B45">
      <w:pPr>
        <w:rPr>
          <w:rFonts w:ascii="Arial" w:hAnsi="Arial" w:cs="Arial"/>
        </w:rPr>
      </w:pPr>
    </w:p>
    <w:p w:rsidR="00A47F32" w:rsidRPr="002B454D" w:rsidRDefault="00A47F32" w:rsidP="00FC4B45">
      <w:pPr>
        <w:rPr>
          <w:rFonts w:ascii="Arial" w:hAnsi="Arial" w:cs="Arial"/>
        </w:rPr>
      </w:pPr>
      <w:r w:rsidRPr="002B454D">
        <w:rPr>
          <w:rFonts w:ascii="Arial" w:hAnsi="Arial" w:cs="Arial"/>
        </w:rPr>
        <w:t xml:space="preserve">The building, although small, makes a significant impact upon the street scene because of </w:t>
      </w:r>
      <w:r w:rsidR="005E43A2" w:rsidRPr="002B454D">
        <w:rPr>
          <w:rFonts w:ascii="Arial" w:hAnsi="Arial" w:cs="Arial"/>
        </w:rPr>
        <w:t>its</w:t>
      </w:r>
      <w:r w:rsidRPr="002B454D">
        <w:rPr>
          <w:rFonts w:ascii="Arial" w:hAnsi="Arial" w:cs="Arial"/>
        </w:rPr>
        <w:t xml:space="preserve"> high quality design and materials.</w:t>
      </w:r>
      <w:r w:rsidR="001E0666">
        <w:rPr>
          <w:rFonts w:ascii="Arial" w:hAnsi="Arial" w:cs="Arial"/>
        </w:rPr>
        <w:t xml:space="preserve"> An important building to the</w:t>
      </w:r>
      <w:r w:rsidR="001E0666" w:rsidRPr="003B4AD4">
        <w:rPr>
          <w:rFonts w:ascii="Arial" w:hAnsi="Arial" w:cs="Arial"/>
        </w:rPr>
        <w:t xml:space="preserve"> charact</w:t>
      </w:r>
      <w:r w:rsidR="001E0666">
        <w:rPr>
          <w:rFonts w:ascii="Arial" w:hAnsi="Arial" w:cs="Arial"/>
        </w:rPr>
        <w:t>er of</w:t>
      </w:r>
      <w:r w:rsidR="001E0666" w:rsidRPr="003B4AD4">
        <w:rPr>
          <w:rFonts w:ascii="Arial" w:hAnsi="Arial" w:cs="Arial"/>
        </w:rPr>
        <w:t xml:space="preserve"> the resort</w:t>
      </w:r>
      <w:r w:rsidR="001E0666">
        <w:rPr>
          <w:rFonts w:ascii="Arial" w:hAnsi="Arial" w:cs="Arial"/>
        </w:rPr>
        <w:t xml:space="preserve"> and </w:t>
      </w:r>
      <w:smartTag w:uri="urn:schemas-microsoft-com:office:smarttags" w:element="Street">
        <w:smartTag w:uri="urn:schemas-microsoft-com:office:smarttags" w:element="address">
          <w:r w:rsidR="001E0666">
            <w:rPr>
              <w:rFonts w:ascii="Arial" w:hAnsi="Arial" w:cs="Arial"/>
            </w:rPr>
            <w:t>Sea View Street</w:t>
          </w:r>
        </w:smartTag>
      </w:smartTag>
      <w:r w:rsidR="001E0666">
        <w:rPr>
          <w:rFonts w:ascii="Arial" w:hAnsi="Arial" w:cs="Arial"/>
        </w:rPr>
        <w:t>.</w:t>
      </w:r>
    </w:p>
    <w:p w:rsidR="009918A5" w:rsidRPr="002B454D" w:rsidRDefault="009918A5" w:rsidP="00FC4B45">
      <w:pPr>
        <w:rPr>
          <w:rFonts w:ascii="Arial" w:hAnsi="Arial" w:cs="Arial"/>
        </w:rPr>
      </w:pPr>
    </w:p>
    <w:p w:rsidR="00E02CF2" w:rsidRPr="002B454D" w:rsidRDefault="00097158" w:rsidP="009918A5">
      <w:pPr>
        <w:jc w:val="center"/>
        <w:rPr>
          <w:rFonts w:ascii="Arial" w:hAnsi="Arial" w:cs="Arial"/>
        </w:rPr>
      </w:pPr>
      <w:r>
        <w:rPr>
          <w:rFonts w:ascii="Arial" w:hAnsi="Arial" w:cs="Arial"/>
          <w:noProof/>
        </w:rPr>
        <w:drawing>
          <wp:inline distT="0" distB="0" distL="0" distR="0">
            <wp:extent cx="6156325" cy="5815965"/>
            <wp:effectExtent l="19050" t="19050" r="0" b="0"/>
            <wp:docPr id="86" name="Picture 86" descr="HSBC, 11 and 13 Seaview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SBC, 11 and 13 Seaview Street"/>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6156325" cy="5815965"/>
                    </a:xfrm>
                    <a:prstGeom prst="rect">
                      <a:avLst/>
                    </a:prstGeom>
                    <a:noFill/>
                    <a:ln w="12700" cmpd="sng">
                      <a:solidFill>
                        <a:srgbClr val="000000"/>
                      </a:solidFill>
                      <a:miter lim="800000"/>
                      <a:headEnd/>
                      <a:tailEnd/>
                    </a:ln>
                    <a:effectLst/>
                  </pic:spPr>
                </pic:pic>
              </a:graphicData>
            </a:graphic>
          </wp:inline>
        </w:drawing>
      </w:r>
    </w:p>
    <w:p w:rsidR="00871393" w:rsidRPr="002B454D" w:rsidRDefault="00E02CF2"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445823" w:rsidRPr="002B454D">
        <w:rPr>
          <w:rFonts w:ascii="Arial" w:hAnsi="Arial" w:cs="Arial"/>
        </w:rPr>
        <w:t>16,</w:t>
      </w:r>
      <w:r w:rsidR="00D96CA6" w:rsidRPr="002B454D">
        <w:rPr>
          <w:rFonts w:ascii="Arial" w:hAnsi="Arial" w:cs="Arial"/>
        </w:rPr>
        <w:t>18</w:t>
      </w:r>
      <w:r w:rsidR="00445823" w:rsidRPr="002B454D">
        <w:rPr>
          <w:rFonts w:ascii="Arial" w:hAnsi="Arial" w:cs="Arial"/>
        </w:rPr>
        <w:t xml:space="preserve">, 20, 22 and </w:t>
      </w:r>
      <w:smartTag w:uri="urn:schemas-microsoft-com:office:smarttags" w:element="Street">
        <w:smartTag w:uri="urn:schemas-microsoft-com:office:smarttags" w:element="address">
          <w:r w:rsidR="00445823" w:rsidRPr="002B454D">
            <w:rPr>
              <w:rFonts w:ascii="Arial" w:hAnsi="Arial" w:cs="Arial"/>
            </w:rPr>
            <w:t>24</w:t>
          </w:r>
          <w:r w:rsidR="00D96CA6" w:rsidRPr="002B454D">
            <w:rPr>
              <w:rFonts w:ascii="Arial" w:hAnsi="Arial" w:cs="Arial"/>
            </w:rPr>
            <w:t xml:space="preserve"> </w:t>
          </w:r>
          <w:r w:rsidR="00E278F5" w:rsidRPr="002B454D">
            <w:rPr>
              <w:rFonts w:ascii="Arial" w:hAnsi="Arial" w:cs="Arial"/>
            </w:rPr>
            <w:t>Seaview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3086 0856</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E02CF2" w:rsidRPr="002B454D" w:rsidRDefault="00E02CF2" w:rsidP="00FC4B45">
      <w:pPr>
        <w:rPr>
          <w:rFonts w:ascii="Arial" w:hAnsi="Arial" w:cs="Arial"/>
        </w:rPr>
      </w:pPr>
    </w:p>
    <w:p w:rsidR="00A47F32" w:rsidRPr="002B454D" w:rsidRDefault="00A47F32" w:rsidP="00FC4B45">
      <w:pPr>
        <w:rPr>
          <w:rFonts w:ascii="Arial" w:hAnsi="Arial" w:cs="Arial"/>
        </w:rPr>
      </w:pPr>
      <w:r w:rsidRPr="002B454D">
        <w:rPr>
          <w:rFonts w:ascii="Arial" w:hAnsi="Arial" w:cs="Arial"/>
        </w:rPr>
        <w:t>Two storey late 18</w:t>
      </w:r>
      <w:r w:rsidRPr="002B454D">
        <w:rPr>
          <w:rFonts w:ascii="Arial" w:hAnsi="Arial" w:cs="Arial"/>
          <w:vertAlign w:val="superscript"/>
        </w:rPr>
        <w:t>th</w:t>
      </w:r>
      <w:r w:rsidRPr="002B454D">
        <w:rPr>
          <w:rFonts w:ascii="Arial" w:hAnsi="Arial" w:cs="Arial"/>
        </w:rPr>
        <w:t xml:space="preserve"> or early 19</w:t>
      </w:r>
      <w:r w:rsidRPr="002B454D">
        <w:rPr>
          <w:rFonts w:ascii="Arial" w:hAnsi="Arial" w:cs="Arial"/>
          <w:vertAlign w:val="superscript"/>
        </w:rPr>
        <w:t>th</w:t>
      </w:r>
      <w:r w:rsidRPr="002B454D">
        <w:rPr>
          <w:rFonts w:ascii="Arial" w:hAnsi="Arial" w:cs="Arial"/>
        </w:rPr>
        <w:t xml:space="preserve"> century shop</w:t>
      </w:r>
      <w:r w:rsidR="00D96CA6" w:rsidRPr="002B454D">
        <w:rPr>
          <w:rFonts w:ascii="Arial" w:hAnsi="Arial" w:cs="Arial"/>
        </w:rPr>
        <w:t>s</w:t>
      </w:r>
      <w:r w:rsidR="00445823" w:rsidRPr="002B454D">
        <w:rPr>
          <w:rFonts w:ascii="Arial" w:hAnsi="Arial" w:cs="Arial"/>
        </w:rPr>
        <w:t xml:space="preserve"> in painted brown brick, and a row of three late 18</w:t>
      </w:r>
      <w:r w:rsidR="00445823" w:rsidRPr="002B454D">
        <w:rPr>
          <w:rFonts w:ascii="Arial" w:hAnsi="Arial" w:cs="Arial"/>
          <w:vertAlign w:val="superscript"/>
        </w:rPr>
        <w:t>th</w:t>
      </w:r>
      <w:r w:rsidR="00445823" w:rsidRPr="002B454D">
        <w:rPr>
          <w:rFonts w:ascii="Arial" w:hAnsi="Arial" w:cs="Arial"/>
        </w:rPr>
        <w:t xml:space="preserve"> or early 19</w:t>
      </w:r>
      <w:r w:rsidR="00445823" w:rsidRPr="002B454D">
        <w:rPr>
          <w:rFonts w:ascii="Arial" w:hAnsi="Arial" w:cs="Arial"/>
          <w:vertAlign w:val="superscript"/>
        </w:rPr>
        <w:t>th</w:t>
      </w:r>
      <w:r w:rsidR="00445823" w:rsidRPr="002B454D">
        <w:rPr>
          <w:rFonts w:ascii="Arial" w:hAnsi="Arial" w:cs="Arial"/>
        </w:rPr>
        <w:t xml:space="preserve"> century shops in rendered brown brick.</w:t>
      </w:r>
    </w:p>
    <w:p w:rsidR="00A47F32" w:rsidRPr="002B454D" w:rsidRDefault="00A47F32" w:rsidP="00FC4B45">
      <w:pPr>
        <w:rPr>
          <w:rFonts w:ascii="Arial" w:hAnsi="Arial" w:cs="Arial"/>
        </w:rPr>
      </w:pPr>
    </w:p>
    <w:p w:rsidR="00A47F32" w:rsidRPr="002B454D" w:rsidRDefault="00A47F32" w:rsidP="00FC4B45">
      <w:pPr>
        <w:rPr>
          <w:rFonts w:ascii="Arial" w:hAnsi="Arial" w:cs="Arial"/>
        </w:rPr>
      </w:pPr>
      <w:smartTag w:uri="urn:schemas-microsoft-com:office:smarttags" w:element="Street">
        <w:smartTag w:uri="urn:schemas-microsoft-com:office:smarttags" w:element="address">
          <w:r w:rsidRPr="002B454D">
            <w:rPr>
              <w:rFonts w:ascii="Arial" w:hAnsi="Arial" w:cs="Arial"/>
            </w:rPr>
            <w:t>Seaview Street</w:t>
          </w:r>
        </w:smartTag>
      </w:smartTag>
      <w:r w:rsidRPr="002B454D">
        <w:rPr>
          <w:rFonts w:ascii="Arial" w:hAnsi="Arial" w:cs="Arial"/>
        </w:rPr>
        <w:t xml:space="preserve"> has a number of early buil</w:t>
      </w:r>
      <w:r w:rsidR="00D96CA6" w:rsidRPr="002B454D">
        <w:rPr>
          <w:rFonts w:ascii="Arial" w:hAnsi="Arial" w:cs="Arial"/>
        </w:rPr>
        <w:t xml:space="preserve">dings, for Cleethorpes, and these are </w:t>
      </w:r>
      <w:r w:rsidR="00445823" w:rsidRPr="002B454D">
        <w:rPr>
          <w:rFonts w:ascii="Arial" w:hAnsi="Arial" w:cs="Arial"/>
        </w:rPr>
        <w:t>some</w:t>
      </w:r>
      <w:r w:rsidRPr="002B454D">
        <w:rPr>
          <w:rFonts w:ascii="Arial" w:hAnsi="Arial" w:cs="Arial"/>
        </w:rPr>
        <w:t xml:space="preserve"> of the better survivors with timber </w:t>
      </w:r>
      <w:r w:rsidR="00445823" w:rsidRPr="002B454D">
        <w:rPr>
          <w:rFonts w:ascii="Arial" w:hAnsi="Arial" w:cs="Arial"/>
        </w:rPr>
        <w:t>shop fronts and some</w:t>
      </w:r>
      <w:r w:rsidRPr="002B454D">
        <w:rPr>
          <w:rFonts w:ascii="Arial" w:hAnsi="Arial" w:cs="Arial"/>
        </w:rPr>
        <w:t xml:space="preserve"> with 6/6 hung sash on the first floor.</w:t>
      </w:r>
    </w:p>
    <w:p w:rsidR="00A47F32" w:rsidRDefault="00A47F32" w:rsidP="00FC4B45">
      <w:pPr>
        <w:rPr>
          <w:rFonts w:ascii="Arial" w:hAnsi="Arial" w:cs="Arial"/>
        </w:rPr>
      </w:pPr>
    </w:p>
    <w:p w:rsidR="001E0666" w:rsidRDefault="001E0666" w:rsidP="00FC4B45">
      <w:pPr>
        <w:rPr>
          <w:rFonts w:ascii="Arial" w:hAnsi="Arial" w:cs="Arial"/>
        </w:rPr>
      </w:pPr>
      <w:r>
        <w:rPr>
          <w:rFonts w:ascii="Arial" w:hAnsi="Arial" w:cs="Arial"/>
        </w:rPr>
        <w:t>An important group of buildings to the</w:t>
      </w:r>
      <w:r w:rsidRPr="003B4AD4">
        <w:rPr>
          <w:rFonts w:ascii="Arial" w:hAnsi="Arial" w:cs="Arial"/>
        </w:rPr>
        <w:t xml:space="preserve"> charact</w:t>
      </w:r>
      <w:r>
        <w:rPr>
          <w:rFonts w:ascii="Arial" w:hAnsi="Arial" w:cs="Arial"/>
        </w:rPr>
        <w:t>er of</w:t>
      </w:r>
      <w:r w:rsidRPr="003B4AD4">
        <w:rPr>
          <w:rFonts w:ascii="Arial" w:hAnsi="Arial" w:cs="Arial"/>
        </w:rPr>
        <w:t xml:space="preserve"> the resort</w:t>
      </w:r>
      <w:r>
        <w:rPr>
          <w:rFonts w:ascii="Arial" w:hAnsi="Arial" w:cs="Arial"/>
        </w:rPr>
        <w:t xml:space="preserve"> and </w:t>
      </w:r>
      <w:smartTag w:uri="urn:schemas-microsoft-com:office:smarttags" w:element="Street">
        <w:smartTag w:uri="urn:schemas-microsoft-com:office:smarttags" w:element="address">
          <w:r>
            <w:rPr>
              <w:rFonts w:ascii="Arial" w:hAnsi="Arial" w:cs="Arial"/>
            </w:rPr>
            <w:t>Sea View Street</w:t>
          </w:r>
        </w:smartTag>
      </w:smartTag>
      <w:r>
        <w:rPr>
          <w:rFonts w:ascii="Arial" w:hAnsi="Arial" w:cs="Arial"/>
        </w:rPr>
        <w:t>.</w:t>
      </w:r>
    </w:p>
    <w:p w:rsidR="009918A5" w:rsidRPr="002B454D" w:rsidRDefault="009918A5" w:rsidP="00FC4B45">
      <w:pPr>
        <w:rPr>
          <w:rFonts w:ascii="Arial" w:hAnsi="Arial" w:cs="Arial"/>
        </w:rPr>
      </w:pPr>
    </w:p>
    <w:p w:rsidR="00E02CF2" w:rsidRPr="002B454D" w:rsidRDefault="00097158" w:rsidP="00D96CA6">
      <w:pPr>
        <w:jc w:val="center"/>
        <w:rPr>
          <w:rFonts w:ascii="Arial" w:hAnsi="Arial" w:cs="Arial"/>
        </w:rPr>
      </w:pPr>
      <w:r>
        <w:rPr>
          <w:rFonts w:ascii="Arial" w:hAnsi="Arial" w:cs="Arial"/>
          <w:noProof/>
        </w:rPr>
        <w:drawing>
          <wp:inline distT="0" distB="0" distL="0" distR="0">
            <wp:extent cx="3104515" cy="2328545"/>
            <wp:effectExtent l="19050" t="19050" r="635" b="0"/>
            <wp:docPr id="87" name="Picture 87" descr="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10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104515" cy="2328545"/>
                    </a:xfrm>
                    <a:prstGeom prst="rect">
                      <a:avLst/>
                    </a:prstGeom>
                    <a:noFill/>
                    <a:ln w="12700" cmpd="sng">
                      <a:solidFill>
                        <a:srgbClr val="000000"/>
                      </a:solidFill>
                      <a:miter lim="800000"/>
                      <a:headEnd/>
                      <a:tailEnd/>
                    </a:ln>
                    <a:effectLst/>
                  </pic:spPr>
                </pic:pic>
              </a:graphicData>
            </a:graphic>
          </wp:inline>
        </w:drawing>
      </w:r>
      <w:r w:rsidR="00445823" w:rsidRPr="002B454D">
        <w:rPr>
          <w:rFonts w:ascii="Arial" w:hAnsi="Arial" w:cs="Arial"/>
        </w:rPr>
        <w:t xml:space="preserve"> </w:t>
      </w:r>
      <w:r>
        <w:rPr>
          <w:rFonts w:ascii="Arial" w:hAnsi="Arial" w:cs="Arial"/>
          <w:noProof/>
        </w:rPr>
        <w:drawing>
          <wp:inline distT="0" distB="0" distL="0" distR="0">
            <wp:extent cx="3104515" cy="2339340"/>
            <wp:effectExtent l="19050" t="19050" r="635" b="3810"/>
            <wp:docPr id="88" name="Picture 88" descr="Assisi 18 Seaview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ssisi 18 Seaview Street"/>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104515" cy="2339340"/>
                    </a:xfrm>
                    <a:prstGeom prst="rect">
                      <a:avLst/>
                    </a:prstGeom>
                    <a:noFill/>
                    <a:ln w="12700" cmpd="sng">
                      <a:solidFill>
                        <a:srgbClr val="000000"/>
                      </a:solidFill>
                      <a:miter lim="800000"/>
                      <a:headEnd/>
                      <a:tailEnd/>
                    </a:ln>
                    <a:effectLst/>
                  </pic:spPr>
                </pic:pic>
              </a:graphicData>
            </a:graphic>
          </wp:inline>
        </w:drawing>
      </w:r>
    </w:p>
    <w:p w:rsidR="00E02CF2" w:rsidRPr="002B454D" w:rsidRDefault="00E02CF2" w:rsidP="00D96CA6">
      <w:pPr>
        <w:jc w:val="center"/>
        <w:rPr>
          <w:rFonts w:ascii="Arial" w:hAnsi="Arial" w:cs="Arial"/>
        </w:rPr>
      </w:pPr>
    </w:p>
    <w:p w:rsidR="00445823" w:rsidRPr="002B454D" w:rsidRDefault="00097158" w:rsidP="00D96CA6">
      <w:pPr>
        <w:jc w:val="center"/>
        <w:rPr>
          <w:rFonts w:ascii="Arial" w:hAnsi="Arial" w:cs="Arial"/>
        </w:rPr>
      </w:pPr>
      <w:r>
        <w:rPr>
          <w:rFonts w:ascii="Arial" w:hAnsi="Arial" w:cs="Arial"/>
          <w:noProof/>
        </w:rPr>
        <w:drawing>
          <wp:inline distT="0" distB="0" distL="0" distR="0">
            <wp:extent cx="3476625" cy="2615565"/>
            <wp:effectExtent l="19050" t="19050" r="9525" b="0"/>
            <wp:docPr id="89" name="Picture 89" descr="DSCN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SCN599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476625" cy="2615565"/>
                    </a:xfrm>
                    <a:prstGeom prst="rect">
                      <a:avLst/>
                    </a:prstGeom>
                    <a:noFill/>
                    <a:ln w="12700" cmpd="sng">
                      <a:solidFill>
                        <a:srgbClr val="000000"/>
                      </a:solidFill>
                      <a:miter lim="800000"/>
                      <a:headEnd/>
                      <a:tailEnd/>
                    </a:ln>
                    <a:effectLst/>
                  </pic:spPr>
                </pic:pic>
              </a:graphicData>
            </a:graphic>
          </wp:inline>
        </w:drawing>
      </w:r>
    </w:p>
    <w:p w:rsidR="00D96CA6" w:rsidRPr="002B454D" w:rsidRDefault="00D96CA6" w:rsidP="00FC4B45">
      <w:pPr>
        <w:rPr>
          <w:rFonts w:ascii="Arial" w:hAnsi="Arial" w:cs="Arial"/>
        </w:rPr>
      </w:pPr>
    </w:p>
    <w:p w:rsidR="00871393" w:rsidRPr="002B454D" w:rsidRDefault="00E02CF2"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278F5" w:rsidRPr="002B454D">
        <w:rPr>
          <w:rFonts w:ascii="Arial" w:hAnsi="Arial" w:cs="Arial"/>
        </w:rPr>
        <w:t xml:space="preserve">Fisherman’s Arms, </w:t>
      </w:r>
      <w:smartTag w:uri="urn:schemas-microsoft-com:office:smarttags" w:element="Street">
        <w:smartTag w:uri="urn:schemas-microsoft-com:office:smarttags" w:element="address">
          <w:r w:rsidR="00E278F5" w:rsidRPr="002B454D">
            <w:rPr>
              <w:rFonts w:ascii="Arial" w:hAnsi="Arial" w:cs="Arial"/>
            </w:rPr>
            <w:t>29 Seaview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3088 0854</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E02CF2" w:rsidRPr="002B454D" w:rsidRDefault="00E02CF2" w:rsidP="00FC4B45">
      <w:pPr>
        <w:rPr>
          <w:rFonts w:ascii="Arial" w:hAnsi="Arial" w:cs="Arial"/>
        </w:rPr>
      </w:pPr>
    </w:p>
    <w:p w:rsidR="00A47F32" w:rsidRPr="002B454D" w:rsidRDefault="00A47F32" w:rsidP="00FC4B45">
      <w:pPr>
        <w:rPr>
          <w:rFonts w:ascii="Arial" w:hAnsi="Arial" w:cs="Arial"/>
        </w:rPr>
      </w:pPr>
      <w:r w:rsidRPr="002B454D">
        <w:rPr>
          <w:rFonts w:ascii="Arial" w:hAnsi="Arial" w:cs="Arial"/>
        </w:rPr>
        <w:t>3 storey 19</w:t>
      </w:r>
      <w:r w:rsidRPr="002B454D">
        <w:rPr>
          <w:rFonts w:ascii="Arial" w:hAnsi="Arial" w:cs="Arial"/>
          <w:vertAlign w:val="superscript"/>
        </w:rPr>
        <w:t>th</w:t>
      </w:r>
      <w:r w:rsidRPr="002B454D">
        <w:rPr>
          <w:rFonts w:ascii="Arial" w:hAnsi="Arial" w:cs="Arial"/>
        </w:rPr>
        <w:t xml:space="preserve"> century public house, probably re-fronted on the ground floor in the 20</w:t>
      </w:r>
      <w:r w:rsidRPr="002B454D">
        <w:rPr>
          <w:rFonts w:ascii="Arial" w:hAnsi="Arial" w:cs="Arial"/>
          <w:vertAlign w:val="superscript"/>
        </w:rPr>
        <w:t>th</w:t>
      </w:r>
      <w:r w:rsidRPr="002B454D">
        <w:rPr>
          <w:rFonts w:ascii="Arial" w:hAnsi="Arial" w:cs="Arial"/>
        </w:rPr>
        <w:t xml:space="preserve"> century. Built of red/brown brick, now painted, with an extension to the rear which appears to be early 20</w:t>
      </w:r>
      <w:r w:rsidRPr="002B454D">
        <w:rPr>
          <w:rFonts w:ascii="Arial" w:hAnsi="Arial" w:cs="Arial"/>
          <w:vertAlign w:val="superscript"/>
        </w:rPr>
        <w:t>th</w:t>
      </w:r>
      <w:r w:rsidRPr="002B454D">
        <w:rPr>
          <w:rFonts w:ascii="Arial" w:hAnsi="Arial" w:cs="Arial"/>
        </w:rPr>
        <w:t xml:space="preserve"> century in origin.</w:t>
      </w:r>
    </w:p>
    <w:p w:rsidR="00A47F32" w:rsidRPr="002B454D" w:rsidRDefault="00A47F32" w:rsidP="00FC4B45">
      <w:pPr>
        <w:rPr>
          <w:rFonts w:ascii="Arial" w:hAnsi="Arial" w:cs="Arial"/>
        </w:rPr>
      </w:pPr>
    </w:p>
    <w:p w:rsidR="00A47F32" w:rsidRPr="002B454D" w:rsidRDefault="00A47F32" w:rsidP="00FC4B45">
      <w:pPr>
        <w:rPr>
          <w:rFonts w:ascii="Arial" w:hAnsi="Arial" w:cs="Arial"/>
        </w:rPr>
      </w:pPr>
      <w:r w:rsidRPr="002B454D">
        <w:rPr>
          <w:rFonts w:ascii="Arial" w:hAnsi="Arial" w:cs="Arial"/>
        </w:rPr>
        <w:t>A fine corner pub extended so that it fronts onto three roads making a bold impression on this part of town.</w:t>
      </w:r>
    </w:p>
    <w:p w:rsidR="00A47F32" w:rsidRDefault="00A47F32" w:rsidP="00FC4B45">
      <w:pPr>
        <w:rPr>
          <w:rFonts w:ascii="Arial" w:hAnsi="Arial" w:cs="Arial"/>
        </w:rPr>
      </w:pPr>
    </w:p>
    <w:p w:rsidR="001E0666" w:rsidRDefault="001E0666" w:rsidP="001E0666">
      <w:pPr>
        <w:rPr>
          <w:rFonts w:ascii="Arial" w:hAnsi="Arial" w:cs="Arial"/>
        </w:rPr>
      </w:pPr>
      <w:r>
        <w:rPr>
          <w:rFonts w:ascii="Arial" w:hAnsi="Arial" w:cs="Arial"/>
        </w:rPr>
        <w:t>An important building to the</w:t>
      </w:r>
      <w:r w:rsidRPr="003B4AD4">
        <w:rPr>
          <w:rFonts w:ascii="Arial" w:hAnsi="Arial" w:cs="Arial"/>
        </w:rPr>
        <w:t xml:space="preserve"> charact</w:t>
      </w:r>
      <w:r>
        <w:rPr>
          <w:rFonts w:ascii="Arial" w:hAnsi="Arial" w:cs="Arial"/>
        </w:rPr>
        <w:t>er of</w:t>
      </w:r>
      <w:r w:rsidRPr="003B4AD4">
        <w:rPr>
          <w:rFonts w:ascii="Arial" w:hAnsi="Arial" w:cs="Arial"/>
        </w:rPr>
        <w:t xml:space="preserve"> the resort</w:t>
      </w:r>
      <w:r>
        <w:rPr>
          <w:rFonts w:ascii="Arial" w:hAnsi="Arial" w:cs="Arial"/>
        </w:rPr>
        <w:t xml:space="preserve"> and </w:t>
      </w:r>
      <w:smartTag w:uri="urn:schemas-microsoft-com:office:smarttags" w:element="Street">
        <w:smartTag w:uri="urn:schemas-microsoft-com:office:smarttags" w:element="address">
          <w:r>
            <w:rPr>
              <w:rFonts w:ascii="Arial" w:hAnsi="Arial" w:cs="Arial"/>
            </w:rPr>
            <w:t>Sea View Street</w:t>
          </w:r>
        </w:smartTag>
      </w:smartTag>
      <w:r>
        <w:rPr>
          <w:rFonts w:ascii="Arial" w:hAnsi="Arial" w:cs="Arial"/>
        </w:rPr>
        <w:t>.</w:t>
      </w:r>
    </w:p>
    <w:p w:rsidR="009918A5" w:rsidRPr="002B454D" w:rsidRDefault="009918A5" w:rsidP="00FC4B45">
      <w:pPr>
        <w:rPr>
          <w:rFonts w:ascii="Arial" w:hAnsi="Arial" w:cs="Arial"/>
        </w:rPr>
      </w:pPr>
    </w:p>
    <w:p w:rsidR="00E02CF2" w:rsidRPr="002B454D" w:rsidRDefault="00097158" w:rsidP="0008398F">
      <w:pPr>
        <w:jc w:val="center"/>
        <w:rPr>
          <w:rFonts w:ascii="Arial" w:hAnsi="Arial" w:cs="Arial"/>
        </w:rPr>
      </w:pPr>
      <w:r>
        <w:rPr>
          <w:rFonts w:ascii="Arial" w:hAnsi="Arial" w:cs="Arial"/>
          <w:noProof/>
        </w:rPr>
        <w:drawing>
          <wp:inline distT="0" distB="0" distL="0" distR="0">
            <wp:extent cx="6464300" cy="4848225"/>
            <wp:effectExtent l="19050" t="19050" r="0" b="9525"/>
            <wp:docPr id="90" name="Picture 90" descr="Fisherman’s Arms, 29 Seaview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sherman’s Arms, 29 Seaview Street"/>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FC4B45">
      <w:pPr>
        <w:rPr>
          <w:rFonts w:ascii="Arial" w:hAnsi="Arial" w:cs="Arial"/>
        </w:rPr>
      </w:pPr>
    </w:p>
    <w:p w:rsidR="00871393" w:rsidRPr="002B454D" w:rsidRDefault="007B7B43"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278F5" w:rsidRPr="002B454D">
        <w:rPr>
          <w:rFonts w:ascii="Arial" w:hAnsi="Arial" w:cs="Arial"/>
        </w:rPr>
        <w:t xml:space="preserve">Queen’s Hotel, </w:t>
      </w:r>
      <w:smartTag w:uri="urn:schemas-microsoft-com:office:smarttags" w:element="Street">
        <w:smartTag w:uri="urn:schemas-microsoft-com:office:smarttags" w:element="address">
          <w:r w:rsidR="00E278F5" w:rsidRPr="002B454D">
            <w:rPr>
              <w:rFonts w:ascii="Arial" w:hAnsi="Arial" w:cs="Arial"/>
            </w:rPr>
            <w:t>28 Seaview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3082 0854</w:t>
      </w:r>
    </w:p>
    <w:p w:rsidR="00E278F5" w:rsidRPr="002B454D" w:rsidRDefault="001873CD" w:rsidP="00E278F5">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7B7B43" w:rsidRPr="002B454D" w:rsidRDefault="007B7B43" w:rsidP="00FC4B45">
      <w:pPr>
        <w:rPr>
          <w:rFonts w:ascii="Arial" w:hAnsi="Arial" w:cs="Arial"/>
        </w:rPr>
      </w:pPr>
    </w:p>
    <w:p w:rsidR="00A47F32" w:rsidRPr="002B454D" w:rsidRDefault="00A47F32" w:rsidP="00A47F32">
      <w:pPr>
        <w:rPr>
          <w:rFonts w:ascii="Arial" w:hAnsi="Arial" w:cs="Arial"/>
        </w:rPr>
      </w:pPr>
      <w:r w:rsidRPr="002B454D">
        <w:rPr>
          <w:rFonts w:ascii="Arial" w:hAnsi="Arial" w:cs="Arial"/>
        </w:rPr>
        <w:t>Two storey early 20</w:t>
      </w:r>
      <w:r w:rsidRPr="002B454D">
        <w:rPr>
          <w:rFonts w:ascii="Arial" w:hAnsi="Arial" w:cs="Arial"/>
          <w:vertAlign w:val="superscript"/>
        </w:rPr>
        <w:t>th</w:t>
      </w:r>
      <w:r w:rsidRPr="002B454D">
        <w:rPr>
          <w:rFonts w:ascii="Arial" w:hAnsi="Arial" w:cs="Arial"/>
        </w:rPr>
        <w:t xml:space="preserve"> century public house in red brick with buff and blue/green terracotta dressings to both floors. </w:t>
      </w:r>
      <w:r w:rsidR="00596370" w:rsidRPr="002B454D">
        <w:rPr>
          <w:rFonts w:ascii="Arial" w:hAnsi="Arial" w:cs="Arial"/>
        </w:rPr>
        <w:t xml:space="preserve">Replaced an earlier public house. </w:t>
      </w:r>
      <w:r w:rsidRPr="002B454D">
        <w:rPr>
          <w:rFonts w:ascii="Arial" w:hAnsi="Arial" w:cs="Arial"/>
        </w:rPr>
        <w:t xml:space="preserve">Probably designed by architect T Clayburn. In a similar style to, and forming a group, with The Humber on </w:t>
      </w:r>
      <w:smartTag w:uri="urn:schemas-microsoft-com:office:smarttags" w:element="Street">
        <w:smartTag w:uri="urn:schemas-microsoft-com:office:smarttags" w:element="address">
          <w:r w:rsidRPr="002B454D">
            <w:rPr>
              <w:rFonts w:ascii="Arial" w:hAnsi="Arial" w:cs="Arial"/>
            </w:rPr>
            <w:t>Cleethorpe Road</w:t>
          </w:r>
        </w:smartTag>
      </w:smartTag>
      <w:r w:rsidRPr="002B454D">
        <w:rPr>
          <w:rFonts w:ascii="Arial" w:hAnsi="Arial" w:cs="Arial"/>
        </w:rPr>
        <w:t xml:space="preserve"> and the Market Hotel on </w:t>
      </w:r>
      <w:smartTag w:uri="urn:schemas-microsoft-com:office:smarttags" w:element="Street">
        <w:smartTag w:uri="urn:schemas-microsoft-com:office:smarttags" w:element="address">
          <w:r w:rsidRPr="002B454D">
            <w:rPr>
              <w:rFonts w:ascii="Arial" w:hAnsi="Arial" w:cs="Arial"/>
            </w:rPr>
            <w:t>Cromwell Road</w:t>
          </w:r>
        </w:smartTag>
      </w:smartTag>
      <w:r w:rsidRPr="002B454D">
        <w:rPr>
          <w:rFonts w:ascii="Arial" w:hAnsi="Arial" w:cs="Arial"/>
        </w:rPr>
        <w:t>.</w:t>
      </w:r>
    </w:p>
    <w:p w:rsidR="00A47F32" w:rsidRPr="002B454D" w:rsidRDefault="00A47F32" w:rsidP="00A47F32">
      <w:pPr>
        <w:rPr>
          <w:rFonts w:ascii="Arial" w:hAnsi="Arial" w:cs="Arial"/>
        </w:rPr>
      </w:pPr>
    </w:p>
    <w:p w:rsidR="00A47F32" w:rsidRPr="002B454D" w:rsidRDefault="00A47F32" w:rsidP="00A47F32">
      <w:pPr>
        <w:rPr>
          <w:rFonts w:ascii="Arial" w:hAnsi="Arial" w:cs="Arial"/>
        </w:rPr>
      </w:pPr>
      <w:r w:rsidRPr="002B454D">
        <w:rPr>
          <w:rFonts w:ascii="Arial" w:hAnsi="Arial" w:cs="Arial"/>
        </w:rPr>
        <w:t xml:space="preserve">An important building to the area and occupying a prominent street corner position the </w:t>
      </w:r>
      <w:smartTag w:uri="urn:schemas-microsoft-com:office:smarttags" w:element="place">
        <w:r w:rsidRPr="002B454D">
          <w:rPr>
            <w:rFonts w:ascii="Arial" w:hAnsi="Arial" w:cs="Arial"/>
          </w:rPr>
          <w:t>Queens</w:t>
        </w:r>
      </w:smartTag>
      <w:r w:rsidRPr="002B454D">
        <w:rPr>
          <w:rFonts w:ascii="Arial" w:hAnsi="Arial" w:cs="Arial"/>
        </w:rPr>
        <w:t xml:space="preserve"> is a well liked building and vital to the character of this part of town.</w:t>
      </w:r>
    </w:p>
    <w:p w:rsidR="009918A5" w:rsidRPr="002B454D" w:rsidRDefault="009918A5" w:rsidP="00FC4B45">
      <w:pPr>
        <w:rPr>
          <w:rFonts w:ascii="Arial" w:hAnsi="Arial" w:cs="Arial"/>
        </w:rPr>
      </w:pPr>
    </w:p>
    <w:p w:rsidR="007B7B43" w:rsidRPr="002B454D" w:rsidRDefault="00097158" w:rsidP="004C4A1A">
      <w:pPr>
        <w:jc w:val="center"/>
        <w:rPr>
          <w:rFonts w:ascii="Arial" w:hAnsi="Arial" w:cs="Arial"/>
        </w:rPr>
      </w:pPr>
      <w:r>
        <w:rPr>
          <w:rFonts w:ascii="Arial" w:hAnsi="Arial" w:cs="Arial"/>
          <w:noProof/>
        </w:rPr>
        <w:drawing>
          <wp:inline distT="0" distB="0" distL="0" distR="0">
            <wp:extent cx="6464300" cy="4848225"/>
            <wp:effectExtent l="19050" t="19050" r="0" b="9525"/>
            <wp:docPr id="91" name="Picture 91" descr="Queen’s Hotel, 28 Seaview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ueen’s Hotel, 28 Seaview Street 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7B7B43" w:rsidRPr="002B454D" w:rsidRDefault="007B7B43" w:rsidP="00FC4B45">
      <w:pPr>
        <w:rPr>
          <w:rFonts w:ascii="Arial" w:hAnsi="Arial" w:cs="Arial"/>
        </w:rPr>
      </w:pPr>
    </w:p>
    <w:p w:rsidR="00445823" w:rsidRPr="002B454D" w:rsidRDefault="007B7B43" w:rsidP="00445823">
      <w:pPr>
        <w:rPr>
          <w:rFonts w:ascii="Arial" w:hAnsi="Arial" w:cs="Arial"/>
        </w:rPr>
      </w:pPr>
      <w:r w:rsidRPr="002B454D">
        <w:rPr>
          <w:rFonts w:ascii="Arial" w:hAnsi="Arial" w:cs="Arial"/>
        </w:rPr>
        <w:br w:type="page"/>
      </w:r>
      <w:r w:rsidR="00445823" w:rsidRPr="002B454D">
        <w:rPr>
          <w:rFonts w:ascii="Arial" w:hAnsi="Arial" w:cs="Arial"/>
          <w:b/>
        </w:rPr>
        <w:lastRenderedPageBreak/>
        <w:t>Name:</w:t>
      </w:r>
      <w:r w:rsidR="00445823" w:rsidRPr="002B454D">
        <w:rPr>
          <w:rFonts w:ascii="Arial" w:hAnsi="Arial" w:cs="Arial"/>
        </w:rPr>
        <w:t xml:space="preserve"> 31, 33 and </w:t>
      </w:r>
      <w:smartTag w:uri="urn:schemas-microsoft-com:office:smarttags" w:element="Street">
        <w:smartTag w:uri="urn:schemas-microsoft-com:office:smarttags" w:element="address">
          <w:r w:rsidR="00445823" w:rsidRPr="002B454D">
            <w:rPr>
              <w:rFonts w:ascii="Arial" w:hAnsi="Arial" w:cs="Arial"/>
            </w:rPr>
            <w:t>35 Seaview Street</w:t>
          </w:r>
        </w:smartTag>
      </w:smartTag>
    </w:p>
    <w:p w:rsidR="00445823" w:rsidRPr="002B454D" w:rsidRDefault="00445823" w:rsidP="0044582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445823" w:rsidRPr="002B454D" w:rsidRDefault="00445823" w:rsidP="00445823">
      <w:pPr>
        <w:rPr>
          <w:rFonts w:ascii="Arial" w:hAnsi="Arial" w:cs="Arial"/>
        </w:rPr>
      </w:pPr>
      <w:r w:rsidRPr="002B454D">
        <w:rPr>
          <w:rFonts w:ascii="Arial" w:hAnsi="Arial" w:cs="Arial"/>
          <w:b/>
        </w:rPr>
        <w:t>Grid Reference:</w:t>
      </w:r>
      <w:r w:rsidRPr="002B454D">
        <w:rPr>
          <w:rFonts w:ascii="Arial" w:hAnsi="Arial" w:cs="Arial"/>
        </w:rPr>
        <w:t xml:space="preserve"> TA 3085 0854</w:t>
      </w:r>
    </w:p>
    <w:p w:rsidR="00445823" w:rsidRPr="002B454D" w:rsidRDefault="001873CD" w:rsidP="00445823">
      <w:pPr>
        <w:rPr>
          <w:rFonts w:ascii="Arial" w:hAnsi="Arial" w:cs="Arial"/>
        </w:rPr>
      </w:pPr>
      <w:r>
        <w:rPr>
          <w:rFonts w:ascii="Arial" w:hAnsi="Arial" w:cs="Arial"/>
          <w:b/>
        </w:rPr>
        <w:t>Area Designation:</w:t>
      </w:r>
      <w:r w:rsidR="0044582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445823" w:rsidRPr="002B454D" w:rsidRDefault="00445823" w:rsidP="00871393">
      <w:pPr>
        <w:rPr>
          <w:rFonts w:ascii="Arial" w:hAnsi="Arial" w:cs="Arial"/>
        </w:rPr>
      </w:pPr>
    </w:p>
    <w:p w:rsidR="00445823" w:rsidRPr="002B454D" w:rsidRDefault="00445823" w:rsidP="00871393">
      <w:pPr>
        <w:rPr>
          <w:rFonts w:ascii="Arial" w:hAnsi="Arial" w:cs="Arial"/>
        </w:rPr>
      </w:pPr>
      <w:r w:rsidRPr="002B454D">
        <w:rPr>
          <w:rFonts w:ascii="Arial" w:hAnsi="Arial" w:cs="Arial"/>
        </w:rPr>
        <w:t>A row of three probable mid to late 19</w:t>
      </w:r>
      <w:r w:rsidRPr="002B454D">
        <w:rPr>
          <w:rFonts w:ascii="Arial" w:hAnsi="Arial" w:cs="Arial"/>
          <w:vertAlign w:val="superscript"/>
        </w:rPr>
        <w:t>th</w:t>
      </w:r>
      <w:r w:rsidRPr="002B454D">
        <w:rPr>
          <w:rFonts w:ascii="Arial" w:hAnsi="Arial" w:cs="Arial"/>
        </w:rPr>
        <w:t xml:space="preserve"> century shops with eyebrow or bell dormers.</w:t>
      </w:r>
    </w:p>
    <w:p w:rsidR="00445823" w:rsidRPr="002B454D" w:rsidRDefault="00445823" w:rsidP="00871393">
      <w:pPr>
        <w:rPr>
          <w:rFonts w:ascii="Arial" w:hAnsi="Arial" w:cs="Arial"/>
        </w:rPr>
      </w:pPr>
    </w:p>
    <w:p w:rsidR="001E0666" w:rsidRDefault="00445823" w:rsidP="001E0666">
      <w:pPr>
        <w:rPr>
          <w:rFonts w:ascii="Arial" w:hAnsi="Arial" w:cs="Arial"/>
        </w:rPr>
      </w:pPr>
      <w:r w:rsidRPr="002B454D">
        <w:rPr>
          <w:rFonts w:ascii="Arial" w:hAnsi="Arial" w:cs="Arial"/>
        </w:rPr>
        <w:t xml:space="preserve">A </w:t>
      </w:r>
      <w:r w:rsidR="00673A90">
        <w:rPr>
          <w:rFonts w:ascii="Arial" w:hAnsi="Arial" w:cs="Arial"/>
        </w:rPr>
        <w:t xml:space="preserve">reasonably </w:t>
      </w:r>
      <w:r w:rsidRPr="002B454D">
        <w:rPr>
          <w:rFonts w:ascii="Arial" w:hAnsi="Arial" w:cs="Arial"/>
        </w:rPr>
        <w:t>well preserved row, with some modern accretions such as shutter boxes but also with a good number of original features remaining.</w:t>
      </w:r>
      <w:r w:rsidR="001E0666">
        <w:rPr>
          <w:rFonts w:ascii="Arial" w:hAnsi="Arial" w:cs="Arial"/>
        </w:rPr>
        <w:t xml:space="preserve"> An important group of buildings to the</w:t>
      </w:r>
      <w:r w:rsidR="001E0666" w:rsidRPr="003B4AD4">
        <w:rPr>
          <w:rFonts w:ascii="Arial" w:hAnsi="Arial" w:cs="Arial"/>
        </w:rPr>
        <w:t xml:space="preserve"> charact</w:t>
      </w:r>
      <w:r w:rsidR="001E0666">
        <w:rPr>
          <w:rFonts w:ascii="Arial" w:hAnsi="Arial" w:cs="Arial"/>
        </w:rPr>
        <w:t>er of</w:t>
      </w:r>
      <w:r w:rsidR="001E0666" w:rsidRPr="003B4AD4">
        <w:rPr>
          <w:rFonts w:ascii="Arial" w:hAnsi="Arial" w:cs="Arial"/>
        </w:rPr>
        <w:t xml:space="preserve"> the resort</w:t>
      </w:r>
      <w:r w:rsidR="001E0666">
        <w:rPr>
          <w:rFonts w:ascii="Arial" w:hAnsi="Arial" w:cs="Arial"/>
        </w:rPr>
        <w:t xml:space="preserve"> and </w:t>
      </w:r>
      <w:smartTag w:uri="urn:schemas-microsoft-com:office:smarttags" w:element="Street">
        <w:smartTag w:uri="urn:schemas-microsoft-com:office:smarttags" w:element="address">
          <w:r w:rsidR="001E0666">
            <w:rPr>
              <w:rFonts w:ascii="Arial" w:hAnsi="Arial" w:cs="Arial"/>
            </w:rPr>
            <w:t>Sea View Street</w:t>
          </w:r>
        </w:smartTag>
      </w:smartTag>
      <w:r w:rsidR="001E0666">
        <w:rPr>
          <w:rFonts w:ascii="Arial" w:hAnsi="Arial" w:cs="Arial"/>
        </w:rPr>
        <w:t>.</w:t>
      </w:r>
    </w:p>
    <w:p w:rsidR="009918A5" w:rsidRPr="002B454D" w:rsidRDefault="009918A5" w:rsidP="00871393">
      <w:pPr>
        <w:rPr>
          <w:rFonts w:ascii="Arial" w:hAnsi="Arial" w:cs="Arial"/>
        </w:rPr>
      </w:pPr>
    </w:p>
    <w:p w:rsidR="00445823" w:rsidRDefault="00097158" w:rsidP="00871393">
      <w:pPr>
        <w:rPr>
          <w:rFonts w:ascii="Arial" w:hAnsi="Arial" w:cs="Arial"/>
        </w:rPr>
      </w:pPr>
      <w:r>
        <w:rPr>
          <w:rFonts w:ascii="Arial" w:hAnsi="Arial" w:cs="Arial"/>
          <w:noProof/>
        </w:rPr>
        <w:drawing>
          <wp:inline distT="0" distB="0" distL="0" distR="0">
            <wp:extent cx="6475095" cy="4859020"/>
            <wp:effectExtent l="19050" t="19050" r="1905" b="0"/>
            <wp:docPr id="92" name="Picture 92" descr="31-35 Seaview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35 Seaview Street"/>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475095" cy="4859020"/>
                    </a:xfrm>
                    <a:prstGeom prst="rect">
                      <a:avLst/>
                    </a:prstGeom>
                    <a:noFill/>
                    <a:ln w="12700" cmpd="sng">
                      <a:solidFill>
                        <a:srgbClr val="000000"/>
                      </a:solidFill>
                      <a:miter lim="800000"/>
                      <a:headEnd/>
                      <a:tailEnd/>
                    </a:ln>
                    <a:effectLst/>
                  </pic:spPr>
                </pic:pic>
              </a:graphicData>
            </a:graphic>
          </wp:inline>
        </w:drawing>
      </w:r>
    </w:p>
    <w:p w:rsidR="002D0C88" w:rsidRPr="002B454D" w:rsidRDefault="002D0C88" w:rsidP="00871393">
      <w:pPr>
        <w:rPr>
          <w:rFonts w:ascii="Arial" w:hAnsi="Arial" w:cs="Arial"/>
        </w:rPr>
      </w:pPr>
    </w:p>
    <w:p w:rsidR="00871393" w:rsidRPr="002B454D" w:rsidRDefault="00445823"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278F5" w:rsidRPr="002B454D">
        <w:rPr>
          <w:rFonts w:ascii="Arial" w:hAnsi="Arial" w:cs="Arial"/>
        </w:rPr>
        <w:t xml:space="preserve">47 and </w:t>
      </w:r>
      <w:smartTag w:uri="urn:schemas-microsoft-com:office:smarttags" w:element="Street">
        <w:smartTag w:uri="urn:schemas-microsoft-com:office:smarttags" w:element="address">
          <w:r w:rsidR="00E278F5" w:rsidRPr="002B454D">
            <w:rPr>
              <w:rFonts w:ascii="Arial" w:hAnsi="Arial" w:cs="Arial"/>
            </w:rPr>
            <w:t>49 Seaview Street</w:t>
          </w:r>
        </w:smartTag>
      </w:smartTag>
      <w:r w:rsidR="00E278F5" w:rsidRPr="002B454D">
        <w:rPr>
          <w:rFonts w:ascii="Arial" w:hAnsi="Arial" w:cs="Arial"/>
        </w:rPr>
        <w:t xml:space="preserve"> and </w:t>
      </w:r>
      <w:smartTag w:uri="urn:schemas-microsoft-com:office:smarttags" w:element="Street">
        <w:smartTag w:uri="urn:schemas-microsoft-com:office:smarttags" w:element="address">
          <w:r w:rsidR="00E278F5" w:rsidRPr="002B454D">
            <w:rPr>
              <w:rFonts w:ascii="Arial" w:hAnsi="Arial" w:cs="Arial"/>
            </w:rPr>
            <w:t>20 Cambridge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3082 0852</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7B7B43" w:rsidRPr="002B454D" w:rsidRDefault="007B7B43" w:rsidP="00FC4B45">
      <w:pPr>
        <w:rPr>
          <w:rFonts w:ascii="Arial" w:hAnsi="Arial" w:cs="Arial"/>
        </w:rPr>
      </w:pPr>
    </w:p>
    <w:p w:rsidR="00A01713" w:rsidRPr="002B454D" w:rsidRDefault="00596370" w:rsidP="00A01713">
      <w:pPr>
        <w:rPr>
          <w:rFonts w:ascii="Arial" w:hAnsi="Arial" w:cs="Arial"/>
        </w:rPr>
      </w:pPr>
      <w:r w:rsidRPr="002B454D">
        <w:rPr>
          <w:rFonts w:ascii="Arial" w:hAnsi="Arial" w:cs="Arial"/>
        </w:rPr>
        <w:t>Three</w:t>
      </w:r>
      <w:r w:rsidR="00A01713" w:rsidRPr="002B454D">
        <w:rPr>
          <w:rFonts w:ascii="Arial" w:hAnsi="Arial" w:cs="Arial"/>
        </w:rPr>
        <w:t xml:space="preserve"> storey late 18</w:t>
      </w:r>
      <w:r w:rsidR="00A01713" w:rsidRPr="002B454D">
        <w:rPr>
          <w:rFonts w:ascii="Arial" w:hAnsi="Arial" w:cs="Arial"/>
          <w:vertAlign w:val="superscript"/>
        </w:rPr>
        <w:t>th</w:t>
      </w:r>
      <w:r w:rsidR="00A01713" w:rsidRPr="002B454D">
        <w:rPr>
          <w:rFonts w:ascii="Arial" w:hAnsi="Arial" w:cs="Arial"/>
        </w:rPr>
        <w:t xml:space="preserve"> or early 19</w:t>
      </w:r>
      <w:r w:rsidR="00A01713" w:rsidRPr="002B454D">
        <w:rPr>
          <w:rFonts w:ascii="Arial" w:hAnsi="Arial" w:cs="Arial"/>
          <w:vertAlign w:val="superscript"/>
        </w:rPr>
        <w:t>th</w:t>
      </w:r>
      <w:r w:rsidR="00A01713" w:rsidRPr="002B454D">
        <w:rPr>
          <w:rFonts w:ascii="Arial" w:hAnsi="Arial" w:cs="Arial"/>
        </w:rPr>
        <w:t xml:space="preserve"> centu</w:t>
      </w:r>
      <w:r w:rsidRPr="002B454D">
        <w:rPr>
          <w:rFonts w:ascii="Arial" w:hAnsi="Arial" w:cs="Arial"/>
        </w:rPr>
        <w:t xml:space="preserve">ry shops in painted brown brick with an older two storey section fronting </w:t>
      </w:r>
      <w:smartTag w:uri="urn:schemas-microsoft-com:office:smarttags" w:element="Street">
        <w:smartTag w:uri="urn:schemas-microsoft-com:office:smarttags" w:element="address">
          <w:r w:rsidRPr="002B454D">
            <w:rPr>
              <w:rFonts w:ascii="Arial" w:hAnsi="Arial" w:cs="Arial"/>
            </w:rPr>
            <w:t>Cambridge Street</w:t>
          </w:r>
        </w:smartTag>
      </w:smartTag>
      <w:r w:rsidRPr="002B454D">
        <w:rPr>
          <w:rFonts w:ascii="Arial" w:hAnsi="Arial" w:cs="Arial"/>
        </w:rPr>
        <w:t>.</w:t>
      </w:r>
    </w:p>
    <w:p w:rsidR="00A01713" w:rsidRPr="002B454D" w:rsidRDefault="00A01713" w:rsidP="00A01713">
      <w:pPr>
        <w:rPr>
          <w:rFonts w:ascii="Arial" w:hAnsi="Arial" w:cs="Arial"/>
        </w:rPr>
      </w:pPr>
    </w:p>
    <w:p w:rsidR="00A01713" w:rsidRPr="002B454D" w:rsidRDefault="00A01713" w:rsidP="00A01713">
      <w:pPr>
        <w:rPr>
          <w:rFonts w:ascii="Arial" w:hAnsi="Arial" w:cs="Arial"/>
        </w:rPr>
      </w:pPr>
      <w:smartTag w:uri="urn:schemas-microsoft-com:office:smarttags" w:element="Street">
        <w:smartTag w:uri="urn:schemas-microsoft-com:office:smarttags" w:element="address">
          <w:r w:rsidRPr="002B454D">
            <w:rPr>
              <w:rFonts w:ascii="Arial" w:hAnsi="Arial" w:cs="Arial"/>
            </w:rPr>
            <w:t>Seaview Street</w:t>
          </w:r>
        </w:smartTag>
      </w:smartTag>
      <w:r w:rsidRPr="002B454D">
        <w:rPr>
          <w:rFonts w:ascii="Arial" w:hAnsi="Arial" w:cs="Arial"/>
        </w:rPr>
        <w:t xml:space="preserve"> has a number of early buildings, for Cleethorpes, and these are a pair of the better survivors with timber shop fronts on both frontages.</w:t>
      </w:r>
      <w:r w:rsidR="001E0666">
        <w:rPr>
          <w:rFonts w:ascii="Arial" w:hAnsi="Arial" w:cs="Arial"/>
        </w:rPr>
        <w:t xml:space="preserve"> An indicator of the pre-resort character of the town.</w:t>
      </w:r>
    </w:p>
    <w:p w:rsidR="009918A5" w:rsidRPr="002B454D" w:rsidRDefault="009918A5" w:rsidP="00FC4B45">
      <w:pPr>
        <w:rPr>
          <w:rFonts w:ascii="Arial" w:hAnsi="Arial" w:cs="Arial"/>
        </w:rPr>
      </w:pPr>
    </w:p>
    <w:p w:rsidR="007B7B43" w:rsidRPr="002B454D" w:rsidRDefault="00097158" w:rsidP="0008398F">
      <w:pPr>
        <w:jc w:val="center"/>
        <w:rPr>
          <w:rFonts w:ascii="Arial" w:hAnsi="Arial" w:cs="Arial"/>
        </w:rPr>
      </w:pPr>
      <w:r>
        <w:rPr>
          <w:rFonts w:ascii="Arial" w:hAnsi="Arial" w:cs="Arial"/>
          <w:noProof/>
        </w:rPr>
        <w:drawing>
          <wp:inline distT="0" distB="0" distL="0" distR="0">
            <wp:extent cx="6007100" cy="4508500"/>
            <wp:effectExtent l="19050" t="19050" r="0" b="6350"/>
            <wp:docPr id="93" name="Picture 93" descr="47 and 49 Seaview Street and 20 Cambridge Street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7 and 49 Seaview Street and 20 Cambridge Street 201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6007100" cy="4508500"/>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FC4B45">
      <w:pPr>
        <w:rPr>
          <w:rFonts w:ascii="Arial" w:hAnsi="Arial" w:cs="Arial"/>
        </w:rPr>
      </w:pPr>
    </w:p>
    <w:p w:rsidR="00871393" w:rsidRPr="002B454D" w:rsidRDefault="007B7B43" w:rsidP="00871393">
      <w:pPr>
        <w:rPr>
          <w:rFonts w:ascii="Arial" w:hAnsi="Arial" w:cs="Arial"/>
        </w:rPr>
      </w:pPr>
      <w:r w:rsidRPr="002B454D">
        <w:rPr>
          <w:rFonts w:ascii="Arial" w:hAnsi="Arial" w:cs="Arial"/>
        </w:rPr>
        <w:br w:type="page"/>
      </w:r>
      <w:r w:rsidR="00871393" w:rsidRPr="002B454D">
        <w:rPr>
          <w:rFonts w:ascii="Arial" w:hAnsi="Arial" w:cs="Arial"/>
          <w:b/>
        </w:rPr>
        <w:lastRenderedPageBreak/>
        <w:t>Name:</w:t>
      </w:r>
      <w:r w:rsidR="00871393" w:rsidRPr="002B454D">
        <w:rPr>
          <w:rFonts w:ascii="Arial" w:hAnsi="Arial" w:cs="Arial"/>
        </w:rPr>
        <w:t xml:space="preserve"> </w:t>
      </w:r>
      <w:r w:rsidR="00E278F5" w:rsidRPr="002B454D">
        <w:rPr>
          <w:rFonts w:ascii="Arial" w:hAnsi="Arial" w:cs="Arial"/>
        </w:rPr>
        <w:t xml:space="preserve">The Gallery, </w:t>
      </w:r>
      <w:smartTag w:uri="urn:schemas-microsoft-com:office:smarttags" w:element="Street">
        <w:smartTag w:uri="urn:schemas-microsoft-com:office:smarttags" w:element="address">
          <w:r w:rsidR="00E278F5" w:rsidRPr="002B454D">
            <w:rPr>
              <w:rFonts w:ascii="Arial" w:hAnsi="Arial" w:cs="Arial"/>
            </w:rPr>
            <w:t>51 Seaview Street</w:t>
          </w:r>
        </w:smartTag>
      </w:smartTag>
      <w:r w:rsidR="00E278F5" w:rsidRPr="002B454D">
        <w:rPr>
          <w:rFonts w:ascii="Arial" w:hAnsi="Arial" w:cs="Arial"/>
        </w:rPr>
        <w:t xml:space="preserve"> and </w:t>
      </w:r>
      <w:smartTag w:uri="urn:schemas-microsoft-com:office:smarttags" w:element="Street">
        <w:smartTag w:uri="urn:schemas-microsoft-com:office:smarttags" w:element="address">
          <w:r w:rsidR="00E278F5" w:rsidRPr="002B454D">
            <w:rPr>
              <w:rFonts w:ascii="Arial" w:hAnsi="Arial" w:cs="Arial"/>
            </w:rPr>
            <w:t>31 Cambridge Street</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3080 0851</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Pr>
          <w:rFonts w:ascii="Arial" w:hAnsi="Arial" w:cs="Arial"/>
        </w:rPr>
        <w:t>1c, 2c</w:t>
      </w:r>
    </w:p>
    <w:p w:rsidR="002D0C88" w:rsidRPr="002B454D" w:rsidRDefault="002D0C88" w:rsidP="002D0C88">
      <w:pPr>
        <w:rPr>
          <w:rFonts w:ascii="Arial" w:hAnsi="Arial" w:cs="Arial"/>
          <w:b/>
        </w:rPr>
      </w:pPr>
      <w:r w:rsidRPr="002B454D">
        <w:rPr>
          <w:rFonts w:ascii="Arial" w:hAnsi="Arial" w:cs="Arial"/>
          <w:b/>
        </w:rPr>
        <w:t>Description:</w:t>
      </w:r>
    </w:p>
    <w:p w:rsidR="007B7B43" w:rsidRPr="002B454D" w:rsidRDefault="007B7B43" w:rsidP="00FC4B45">
      <w:pPr>
        <w:rPr>
          <w:rFonts w:ascii="Arial" w:hAnsi="Arial" w:cs="Arial"/>
        </w:rPr>
      </w:pPr>
    </w:p>
    <w:p w:rsidR="00A47F32" w:rsidRPr="002B454D" w:rsidRDefault="00A47F32" w:rsidP="00FC4B45">
      <w:pPr>
        <w:rPr>
          <w:rFonts w:ascii="Arial" w:hAnsi="Arial" w:cs="Arial"/>
        </w:rPr>
      </w:pPr>
      <w:r w:rsidRPr="002B454D">
        <w:rPr>
          <w:rFonts w:ascii="Arial" w:hAnsi="Arial" w:cs="Arial"/>
        </w:rPr>
        <w:t>Two storey corner shop in red brick and with a fine quality and well preserved timber shop front.</w:t>
      </w:r>
    </w:p>
    <w:p w:rsidR="00A47F32" w:rsidRPr="002B454D" w:rsidRDefault="00A47F32" w:rsidP="00FC4B45">
      <w:pPr>
        <w:rPr>
          <w:rFonts w:ascii="Arial" w:hAnsi="Arial" w:cs="Arial"/>
        </w:rPr>
      </w:pPr>
    </w:p>
    <w:p w:rsidR="00A47F32" w:rsidRPr="002B454D" w:rsidRDefault="00E4469E" w:rsidP="00FC4B45">
      <w:pPr>
        <w:rPr>
          <w:rFonts w:ascii="Arial" w:hAnsi="Arial" w:cs="Arial"/>
        </w:rPr>
      </w:pPr>
      <w:r w:rsidRPr="002B454D">
        <w:rPr>
          <w:rFonts w:ascii="Arial" w:hAnsi="Arial" w:cs="Arial"/>
        </w:rPr>
        <w:t>This well kept building with its tradition shop front is a good example and quality corner building which is an asset both to the conservation area but also the town and wider area.</w:t>
      </w:r>
    </w:p>
    <w:p w:rsidR="00A47F32" w:rsidRDefault="00A47F32" w:rsidP="00FC4B45">
      <w:pPr>
        <w:rPr>
          <w:rFonts w:ascii="Arial" w:hAnsi="Arial" w:cs="Arial"/>
        </w:rPr>
      </w:pPr>
    </w:p>
    <w:p w:rsidR="001E0666" w:rsidRDefault="001E0666" w:rsidP="001E0666">
      <w:pPr>
        <w:rPr>
          <w:rFonts w:ascii="Arial" w:hAnsi="Arial" w:cs="Arial"/>
        </w:rPr>
      </w:pPr>
      <w:r>
        <w:rPr>
          <w:rFonts w:ascii="Arial" w:hAnsi="Arial" w:cs="Arial"/>
        </w:rPr>
        <w:t>An important building to the</w:t>
      </w:r>
      <w:r w:rsidRPr="003B4AD4">
        <w:rPr>
          <w:rFonts w:ascii="Arial" w:hAnsi="Arial" w:cs="Arial"/>
        </w:rPr>
        <w:t xml:space="preserve"> charact</w:t>
      </w:r>
      <w:r>
        <w:rPr>
          <w:rFonts w:ascii="Arial" w:hAnsi="Arial" w:cs="Arial"/>
        </w:rPr>
        <w:t>er of</w:t>
      </w:r>
      <w:r w:rsidRPr="003B4AD4">
        <w:rPr>
          <w:rFonts w:ascii="Arial" w:hAnsi="Arial" w:cs="Arial"/>
        </w:rPr>
        <w:t xml:space="preserve"> the resort</w:t>
      </w:r>
      <w:r>
        <w:rPr>
          <w:rFonts w:ascii="Arial" w:hAnsi="Arial" w:cs="Arial"/>
        </w:rPr>
        <w:t xml:space="preserve"> and </w:t>
      </w:r>
      <w:smartTag w:uri="urn:schemas-microsoft-com:office:smarttags" w:element="Street">
        <w:smartTag w:uri="urn:schemas-microsoft-com:office:smarttags" w:element="address">
          <w:r>
            <w:rPr>
              <w:rFonts w:ascii="Arial" w:hAnsi="Arial" w:cs="Arial"/>
            </w:rPr>
            <w:t>Sea View Street</w:t>
          </w:r>
        </w:smartTag>
      </w:smartTag>
      <w:r>
        <w:rPr>
          <w:rFonts w:ascii="Arial" w:hAnsi="Arial" w:cs="Arial"/>
        </w:rPr>
        <w:t>.</w:t>
      </w:r>
    </w:p>
    <w:p w:rsidR="00C4404E" w:rsidRPr="002B454D" w:rsidRDefault="00C4404E" w:rsidP="00FC4B45">
      <w:pPr>
        <w:rPr>
          <w:rFonts w:ascii="Arial" w:hAnsi="Arial" w:cs="Arial"/>
        </w:rPr>
      </w:pPr>
    </w:p>
    <w:p w:rsidR="007B7B43" w:rsidRPr="002B454D" w:rsidRDefault="00097158" w:rsidP="00FC4B45">
      <w:pPr>
        <w:rPr>
          <w:rFonts w:ascii="Arial" w:hAnsi="Arial" w:cs="Arial"/>
        </w:rPr>
      </w:pPr>
      <w:r>
        <w:rPr>
          <w:rFonts w:ascii="Arial" w:hAnsi="Arial" w:cs="Arial"/>
          <w:noProof/>
        </w:rPr>
        <w:drawing>
          <wp:inline distT="0" distB="0" distL="0" distR="0">
            <wp:extent cx="6464300" cy="4848225"/>
            <wp:effectExtent l="19050" t="19050" r="0" b="9525"/>
            <wp:docPr id="94" name="Picture 94" descr="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cture 11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FC4B45">
      <w:pPr>
        <w:rPr>
          <w:rFonts w:ascii="Arial" w:hAnsi="Arial" w:cs="Arial"/>
        </w:rPr>
      </w:pPr>
    </w:p>
    <w:p w:rsidR="005E6554" w:rsidRPr="002B454D" w:rsidRDefault="005E6554" w:rsidP="00FC4B45">
      <w:pPr>
        <w:rPr>
          <w:rFonts w:ascii="Arial" w:hAnsi="Arial" w:cs="Arial"/>
        </w:rPr>
      </w:pPr>
    </w:p>
    <w:p w:rsidR="008D1CD5" w:rsidRPr="002B454D" w:rsidRDefault="00FC4B45" w:rsidP="00A81BC3">
      <w:pPr>
        <w:pStyle w:val="Heading2"/>
      </w:pPr>
      <w:r w:rsidRPr="002B454D">
        <w:rPr>
          <w:sz w:val="24"/>
          <w:szCs w:val="24"/>
        </w:rPr>
        <w:br w:type="page"/>
      </w:r>
      <w:bookmarkStart w:id="62" w:name="_Toc274220262"/>
      <w:bookmarkStart w:id="63" w:name="_Toc358728143"/>
      <w:smartTag w:uri="urn:schemas-microsoft-com:office:smarttags" w:element="City">
        <w:smartTag w:uri="urn:schemas-microsoft-com:office:smarttags" w:element="place">
          <w:r w:rsidR="008D1CD5" w:rsidRPr="002B454D">
            <w:lastRenderedPageBreak/>
            <w:t>Taylor</w:t>
          </w:r>
        </w:smartTag>
      </w:smartTag>
      <w:r w:rsidR="008D1CD5" w:rsidRPr="002B454D">
        <w:t>’s Avenue</w:t>
      </w:r>
      <w:bookmarkEnd w:id="62"/>
      <w:bookmarkEnd w:id="63"/>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r w:rsidR="00E278F5" w:rsidRPr="002B454D">
        <w:rPr>
          <w:rFonts w:ascii="Arial" w:hAnsi="Arial" w:cs="Arial"/>
        </w:rPr>
        <w:t xml:space="preserve">Haverstoe House, 1 </w:t>
      </w:r>
      <w:smartTag w:uri="urn:schemas-microsoft-com:office:smarttags" w:element="City">
        <w:smartTag w:uri="urn:schemas-microsoft-com:office:smarttags" w:element="place">
          <w:r w:rsidR="00E278F5" w:rsidRPr="002B454D">
            <w:rPr>
              <w:rFonts w:ascii="Arial" w:hAnsi="Arial" w:cs="Arial"/>
            </w:rPr>
            <w:t>Taylor</w:t>
          </w:r>
        </w:smartTag>
      </w:smartTag>
      <w:r w:rsidR="00E278F5" w:rsidRPr="002B454D">
        <w:rPr>
          <w:rFonts w:ascii="Arial" w:hAnsi="Arial" w:cs="Arial"/>
        </w:rPr>
        <w:t>’s Avenue</w:t>
      </w:r>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3073 0791</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sidR="00E278F5" w:rsidRPr="002B454D">
        <w:rPr>
          <w:rFonts w:ascii="Arial" w:hAnsi="Arial" w:cs="Arial"/>
        </w:rPr>
        <w:t>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8D1CD5" w:rsidRPr="002B454D" w:rsidRDefault="008D1CD5" w:rsidP="008D1CD5">
      <w:pPr>
        <w:rPr>
          <w:rFonts w:ascii="Arial" w:hAnsi="Arial" w:cs="Arial"/>
        </w:rPr>
      </w:pPr>
    </w:p>
    <w:p w:rsidR="00A93198" w:rsidRPr="002B454D" w:rsidRDefault="00A93198" w:rsidP="008D1CD5">
      <w:pPr>
        <w:rPr>
          <w:rFonts w:ascii="Arial" w:hAnsi="Arial" w:cs="Arial"/>
        </w:rPr>
      </w:pPr>
      <w:r w:rsidRPr="002B454D">
        <w:rPr>
          <w:rFonts w:ascii="Arial" w:hAnsi="Arial" w:cs="Arial"/>
        </w:rPr>
        <w:t>Two storey early 20</w:t>
      </w:r>
      <w:r w:rsidRPr="002B454D">
        <w:rPr>
          <w:rFonts w:ascii="Arial" w:hAnsi="Arial" w:cs="Arial"/>
          <w:vertAlign w:val="superscript"/>
        </w:rPr>
        <w:t>th</w:t>
      </w:r>
      <w:r w:rsidRPr="002B454D">
        <w:rPr>
          <w:rFonts w:ascii="Arial" w:hAnsi="Arial" w:cs="Arial"/>
        </w:rPr>
        <w:t xml:space="preserve"> century manor house, formerly in larger grounds and the corner post of the original extent can still be seen at the entrance to Haverstoe Park which was constructed to the rear of the house sometime after its construction. The house was originally isolated from the town but has since been taken over by urban development.</w:t>
      </w:r>
    </w:p>
    <w:p w:rsidR="00A93198" w:rsidRPr="002B454D" w:rsidRDefault="00A93198" w:rsidP="008D1CD5">
      <w:pPr>
        <w:rPr>
          <w:rFonts w:ascii="Arial" w:hAnsi="Arial" w:cs="Arial"/>
        </w:rPr>
      </w:pPr>
      <w:r w:rsidRPr="002B454D">
        <w:rPr>
          <w:rFonts w:ascii="Arial" w:hAnsi="Arial" w:cs="Arial"/>
        </w:rPr>
        <w:t>Red/brown brick with stone dressings and a tile roof.</w:t>
      </w:r>
    </w:p>
    <w:p w:rsidR="00A93198" w:rsidRPr="002B454D" w:rsidRDefault="00A93198" w:rsidP="008D1CD5">
      <w:pPr>
        <w:rPr>
          <w:rFonts w:ascii="Arial" w:hAnsi="Arial" w:cs="Arial"/>
        </w:rPr>
      </w:pPr>
    </w:p>
    <w:p w:rsidR="00A93198" w:rsidRPr="002B454D" w:rsidRDefault="00A93198" w:rsidP="008D1CD5">
      <w:pPr>
        <w:rPr>
          <w:rFonts w:ascii="Arial" w:hAnsi="Arial" w:cs="Arial"/>
        </w:rPr>
      </w:pPr>
      <w:r w:rsidRPr="002B454D">
        <w:rPr>
          <w:rFonts w:ascii="Arial" w:hAnsi="Arial" w:cs="Arial"/>
        </w:rPr>
        <w:t>An important indicator of the rapid growth of the town and re</w:t>
      </w:r>
      <w:r w:rsidR="00596370" w:rsidRPr="002B454D">
        <w:rPr>
          <w:rFonts w:ascii="Arial" w:hAnsi="Arial" w:cs="Arial"/>
        </w:rPr>
        <w:t>s</w:t>
      </w:r>
      <w:r w:rsidRPr="002B454D">
        <w:rPr>
          <w:rFonts w:ascii="Arial" w:hAnsi="Arial" w:cs="Arial"/>
        </w:rPr>
        <w:t>ort.</w:t>
      </w:r>
    </w:p>
    <w:p w:rsidR="00FC04BD" w:rsidRPr="002B454D" w:rsidRDefault="00FC04BD" w:rsidP="008D1CD5">
      <w:pPr>
        <w:rPr>
          <w:rFonts w:ascii="Arial" w:hAnsi="Arial" w:cs="Arial"/>
        </w:rPr>
      </w:pPr>
    </w:p>
    <w:p w:rsidR="0088422B" w:rsidRPr="002B454D" w:rsidRDefault="00097158" w:rsidP="005E6554">
      <w:pPr>
        <w:jc w:val="center"/>
        <w:rPr>
          <w:rFonts w:ascii="Arial" w:hAnsi="Arial" w:cs="Arial"/>
        </w:rPr>
      </w:pPr>
      <w:r>
        <w:rPr>
          <w:rFonts w:ascii="Arial" w:hAnsi="Arial" w:cs="Arial"/>
          <w:noProof/>
        </w:rPr>
        <w:drawing>
          <wp:inline distT="0" distB="0" distL="0" distR="0">
            <wp:extent cx="5422900" cy="4901565"/>
            <wp:effectExtent l="19050" t="19050" r="6350" b="0"/>
            <wp:docPr id="95" name="Picture 95" descr="Haverstoe House, 1 Taylor’s Avenue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averstoe House, 1 Taylor’s Avenue 000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422900" cy="490156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E278F5">
      <w:pPr>
        <w:rPr>
          <w:rFonts w:ascii="Arial" w:hAnsi="Arial" w:cs="Arial"/>
        </w:rPr>
      </w:pPr>
    </w:p>
    <w:p w:rsidR="005E4565" w:rsidRPr="002B454D" w:rsidRDefault="0088422B" w:rsidP="00A81BC3">
      <w:pPr>
        <w:pStyle w:val="Heading2"/>
      </w:pPr>
      <w:r w:rsidRPr="002B454D">
        <w:br w:type="page"/>
      </w:r>
      <w:bookmarkStart w:id="64" w:name="_Toc274220263"/>
      <w:bookmarkStart w:id="65" w:name="_Toc358728144"/>
      <w:smartTag w:uri="urn:schemas-microsoft-com:office:smarttags" w:element="Street">
        <w:smartTag w:uri="urn:schemas-microsoft-com:office:smarttags" w:element="address">
          <w:r w:rsidR="005E4565" w:rsidRPr="002B454D">
            <w:lastRenderedPageBreak/>
            <w:t>Thrunscoe Road</w:t>
          </w:r>
        </w:smartTag>
      </w:smartTag>
      <w:bookmarkEnd w:id="64"/>
      <w:bookmarkEnd w:id="65"/>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smartTag w:uri="urn:schemas-microsoft-com:office:smarttags" w:element="Street">
        <w:smartTag w:uri="urn:schemas-microsoft-com:office:smarttags" w:element="address">
          <w:r w:rsidR="00E278F5" w:rsidRPr="002B454D">
            <w:rPr>
              <w:rFonts w:ascii="Arial" w:hAnsi="Arial" w:cs="Arial"/>
            </w:rPr>
            <w:t>6 Thrunscoe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3067 0825</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sidR="00E278F5" w:rsidRPr="002B454D">
        <w:rPr>
          <w:rFonts w:ascii="Arial" w:hAnsi="Arial" w:cs="Arial"/>
        </w:rPr>
        <w:t>None</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5E4565" w:rsidRPr="002B454D" w:rsidRDefault="005E4565" w:rsidP="005E4565">
      <w:pPr>
        <w:rPr>
          <w:rFonts w:ascii="Arial" w:hAnsi="Arial" w:cs="Arial"/>
          <w:b/>
        </w:rPr>
      </w:pPr>
    </w:p>
    <w:p w:rsidR="00A93198" w:rsidRPr="002B454D" w:rsidRDefault="00A93198" w:rsidP="005E4565">
      <w:pPr>
        <w:rPr>
          <w:rFonts w:ascii="Arial" w:hAnsi="Arial" w:cs="Arial"/>
        </w:rPr>
      </w:pPr>
      <w:r w:rsidRPr="002B454D">
        <w:rPr>
          <w:rFonts w:ascii="Arial" w:hAnsi="Arial" w:cs="Arial"/>
        </w:rPr>
        <w:t>A large detached early 20</w:t>
      </w:r>
      <w:r w:rsidRPr="002B454D">
        <w:rPr>
          <w:rFonts w:ascii="Arial" w:hAnsi="Arial" w:cs="Arial"/>
          <w:vertAlign w:val="superscript"/>
        </w:rPr>
        <w:t>th</w:t>
      </w:r>
      <w:r w:rsidRPr="002B454D">
        <w:rPr>
          <w:rFonts w:ascii="Arial" w:hAnsi="Arial" w:cs="Arial"/>
        </w:rPr>
        <w:t xml:space="preserve"> century villa in red brick with yellow brick and stone dressings and a Welsh slate roof with decorative red clay ridge tiles.</w:t>
      </w:r>
    </w:p>
    <w:p w:rsidR="00A93198" w:rsidRPr="002B454D" w:rsidRDefault="00A93198" w:rsidP="005E4565">
      <w:pPr>
        <w:rPr>
          <w:rFonts w:ascii="Arial" w:hAnsi="Arial" w:cs="Arial"/>
        </w:rPr>
      </w:pPr>
    </w:p>
    <w:p w:rsidR="00A93198" w:rsidRPr="002B454D" w:rsidRDefault="00A93198" w:rsidP="005E4565">
      <w:pPr>
        <w:rPr>
          <w:rFonts w:ascii="Arial" w:hAnsi="Arial" w:cs="Arial"/>
        </w:rPr>
      </w:pPr>
      <w:r w:rsidRPr="002B454D">
        <w:rPr>
          <w:rFonts w:ascii="Arial" w:hAnsi="Arial" w:cs="Arial"/>
        </w:rPr>
        <w:t>The polychrome brickwork, bold balcony (probably originally one of a pair) and other details make this building stand out as one of the best of its kind in the area.</w:t>
      </w:r>
      <w:r w:rsidR="001E0666">
        <w:rPr>
          <w:rFonts w:ascii="Arial" w:hAnsi="Arial" w:cs="Arial"/>
        </w:rPr>
        <w:t xml:space="preserve"> An indicator of</w:t>
      </w:r>
      <w:r w:rsidR="001E0666" w:rsidRPr="003B4AD4">
        <w:rPr>
          <w:rFonts w:ascii="Arial" w:hAnsi="Arial" w:cs="Arial"/>
        </w:rPr>
        <w:t xml:space="preserve"> the </w:t>
      </w:r>
      <w:r w:rsidR="001E0666">
        <w:rPr>
          <w:rFonts w:ascii="Arial" w:hAnsi="Arial" w:cs="Arial"/>
        </w:rPr>
        <w:t xml:space="preserve">early </w:t>
      </w:r>
      <w:r w:rsidR="001E0666" w:rsidRPr="003B4AD4">
        <w:rPr>
          <w:rFonts w:ascii="Arial" w:hAnsi="Arial" w:cs="Arial"/>
        </w:rPr>
        <w:t>development of the town</w:t>
      </w:r>
      <w:r w:rsidR="001E0666">
        <w:rPr>
          <w:rFonts w:ascii="Arial" w:hAnsi="Arial" w:cs="Arial"/>
        </w:rPr>
        <w:t>.</w:t>
      </w:r>
    </w:p>
    <w:p w:rsidR="00C4404E" w:rsidRPr="002B454D" w:rsidRDefault="00C4404E" w:rsidP="005E4565">
      <w:pPr>
        <w:rPr>
          <w:rFonts w:ascii="Arial" w:hAnsi="Arial" w:cs="Arial"/>
          <w:b/>
        </w:rPr>
      </w:pPr>
    </w:p>
    <w:p w:rsidR="005E4565" w:rsidRPr="002B454D" w:rsidRDefault="00097158" w:rsidP="005E4565">
      <w:pPr>
        <w:rPr>
          <w:rFonts w:ascii="Arial" w:hAnsi="Arial" w:cs="Arial"/>
          <w:b/>
          <w:sz w:val="20"/>
          <w:szCs w:val="20"/>
        </w:rPr>
      </w:pPr>
      <w:r>
        <w:rPr>
          <w:rFonts w:ascii="Arial" w:hAnsi="Arial" w:cs="Arial"/>
          <w:b/>
          <w:noProof/>
        </w:rPr>
        <w:drawing>
          <wp:inline distT="0" distB="0" distL="0" distR="0">
            <wp:extent cx="6464300" cy="4848225"/>
            <wp:effectExtent l="19050" t="19050" r="0" b="9525"/>
            <wp:docPr id="96" name="Picture 96" descr="6 Thrunsco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6 Thrunscoe Road"/>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6464300" cy="4848225"/>
                    </a:xfrm>
                    <a:prstGeom prst="rect">
                      <a:avLst/>
                    </a:prstGeom>
                    <a:noFill/>
                    <a:ln w="12700" cmpd="sng">
                      <a:solidFill>
                        <a:srgbClr val="000000"/>
                      </a:solidFill>
                      <a:miter lim="800000"/>
                      <a:headEnd/>
                      <a:tailEnd/>
                    </a:ln>
                    <a:effectLst/>
                  </pic:spPr>
                </pic:pic>
              </a:graphicData>
            </a:graphic>
          </wp:inline>
        </w:drawing>
      </w:r>
    </w:p>
    <w:p w:rsidR="005E6554" w:rsidRPr="002B454D" w:rsidRDefault="005E6554" w:rsidP="005E4565">
      <w:pPr>
        <w:rPr>
          <w:rFonts w:ascii="Arial" w:hAnsi="Arial" w:cs="Arial"/>
          <w:b/>
          <w:sz w:val="20"/>
          <w:szCs w:val="20"/>
        </w:rPr>
      </w:pPr>
    </w:p>
    <w:p w:rsidR="0088422B" w:rsidRPr="002B454D" w:rsidRDefault="005E4565" w:rsidP="00A81BC3">
      <w:pPr>
        <w:pStyle w:val="Heading2"/>
      </w:pPr>
      <w:r w:rsidRPr="002B454D">
        <w:br w:type="page"/>
      </w:r>
      <w:bookmarkStart w:id="66" w:name="_Toc274220264"/>
      <w:bookmarkStart w:id="67" w:name="_Toc358728145"/>
      <w:smartTag w:uri="urn:schemas-microsoft-com:office:smarttags" w:element="Street">
        <w:smartTag w:uri="urn:schemas-microsoft-com:office:smarttags" w:element="address">
          <w:r w:rsidR="0088422B" w:rsidRPr="002B454D">
            <w:lastRenderedPageBreak/>
            <w:t>Yarra Road</w:t>
          </w:r>
        </w:smartTag>
      </w:smartTag>
      <w:bookmarkEnd w:id="66"/>
      <w:bookmarkEnd w:id="67"/>
    </w:p>
    <w:p w:rsidR="00AC6D3D" w:rsidRDefault="00AC6D3D" w:rsidP="00871393">
      <w:pPr>
        <w:rPr>
          <w:rFonts w:ascii="Arial" w:hAnsi="Arial" w:cs="Arial"/>
          <w:b/>
        </w:rPr>
      </w:pPr>
    </w:p>
    <w:p w:rsidR="00871393" w:rsidRPr="002B454D" w:rsidRDefault="00871393" w:rsidP="00871393">
      <w:pPr>
        <w:rPr>
          <w:rFonts w:ascii="Arial" w:hAnsi="Arial" w:cs="Arial"/>
        </w:rPr>
      </w:pPr>
      <w:r w:rsidRPr="002B454D">
        <w:rPr>
          <w:rFonts w:ascii="Arial" w:hAnsi="Arial" w:cs="Arial"/>
          <w:b/>
        </w:rPr>
        <w:t>Name:</w:t>
      </w:r>
      <w:r w:rsidRPr="002B454D">
        <w:rPr>
          <w:rFonts w:ascii="Arial" w:hAnsi="Arial" w:cs="Arial"/>
        </w:rPr>
        <w:t xml:space="preserve"> </w:t>
      </w:r>
      <w:r w:rsidR="00E278F5" w:rsidRPr="002B454D">
        <w:rPr>
          <w:rFonts w:ascii="Arial" w:hAnsi="Arial" w:cs="Arial"/>
        </w:rPr>
        <w:t xml:space="preserve">Hodson’s Architects, The Old Post Office, </w:t>
      </w:r>
      <w:smartTag w:uri="urn:schemas-microsoft-com:office:smarttags" w:element="Street">
        <w:smartTag w:uri="urn:schemas-microsoft-com:office:smarttags" w:element="address">
          <w:r w:rsidR="00E278F5" w:rsidRPr="002B454D">
            <w:rPr>
              <w:rFonts w:ascii="Arial" w:hAnsi="Arial" w:cs="Arial"/>
            </w:rPr>
            <w:t>Yarra Road</w:t>
          </w:r>
        </w:smartTag>
      </w:smartTag>
    </w:p>
    <w:p w:rsidR="00871393" w:rsidRPr="002B454D" w:rsidRDefault="00871393" w:rsidP="00871393">
      <w:pPr>
        <w:rPr>
          <w:rFonts w:ascii="Arial" w:hAnsi="Arial" w:cs="Arial"/>
        </w:rPr>
      </w:pPr>
      <w:r w:rsidRPr="002B454D">
        <w:rPr>
          <w:rFonts w:ascii="Arial" w:hAnsi="Arial" w:cs="Arial"/>
          <w:b/>
        </w:rPr>
        <w:t>Date Designated:</w:t>
      </w:r>
      <w:r w:rsidRPr="002B454D">
        <w:rPr>
          <w:rFonts w:ascii="Arial" w:hAnsi="Arial" w:cs="Arial"/>
        </w:rPr>
        <w:t xml:space="preserve"> </w:t>
      </w:r>
      <w:r w:rsidR="00110B07">
        <w:rPr>
          <w:rFonts w:ascii="Arial" w:hAnsi="Arial" w:cs="Arial"/>
        </w:rPr>
        <w:t>10/06/2013</w:t>
      </w:r>
    </w:p>
    <w:p w:rsidR="00871393" w:rsidRPr="002B454D" w:rsidRDefault="00871393" w:rsidP="00871393">
      <w:pPr>
        <w:rPr>
          <w:rFonts w:ascii="Arial" w:hAnsi="Arial" w:cs="Arial"/>
        </w:rPr>
      </w:pPr>
      <w:r w:rsidRPr="002B454D">
        <w:rPr>
          <w:rFonts w:ascii="Arial" w:hAnsi="Arial" w:cs="Arial"/>
          <w:b/>
        </w:rPr>
        <w:t>Grid Reference:</w:t>
      </w:r>
      <w:r w:rsidRPr="002B454D">
        <w:rPr>
          <w:rFonts w:ascii="Arial" w:hAnsi="Arial" w:cs="Arial"/>
        </w:rPr>
        <w:t xml:space="preserve"> </w:t>
      </w:r>
      <w:r w:rsidR="00E278F5" w:rsidRPr="002B454D">
        <w:rPr>
          <w:rFonts w:ascii="Arial" w:hAnsi="Arial" w:cs="Arial"/>
        </w:rPr>
        <w:t>TA 3076 0869</w:t>
      </w:r>
    </w:p>
    <w:p w:rsidR="00871393" w:rsidRPr="002B454D" w:rsidRDefault="001873CD" w:rsidP="00871393">
      <w:pPr>
        <w:rPr>
          <w:rFonts w:ascii="Arial" w:hAnsi="Arial" w:cs="Arial"/>
        </w:rPr>
      </w:pPr>
      <w:r>
        <w:rPr>
          <w:rFonts w:ascii="Arial" w:hAnsi="Arial" w:cs="Arial"/>
          <w:b/>
        </w:rPr>
        <w:t>Area Designation:</w:t>
      </w:r>
      <w:r w:rsidR="00871393" w:rsidRPr="002B454D">
        <w:rPr>
          <w:rFonts w:ascii="Arial" w:hAnsi="Arial" w:cs="Arial"/>
        </w:rPr>
        <w:t xml:space="preserve"> </w:t>
      </w:r>
      <w:r>
        <w:rPr>
          <w:rFonts w:ascii="Arial" w:hAnsi="Arial" w:cs="Arial"/>
        </w:rPr>
        <w:t>Central Seafront Conservation Area</w:t>
      </w:r>
    </w:p>
    <w:p w:rsidR="002105ED" w:rsidRPr="002105ED" w:rsidRDefault="002105ED" w:rsidP="002105ED">
      <w:pPr>
        <w:rPr>
          <w:rFonts w:ascii="Arial" w:hAnsi="Arial" w:cs="Arial"/>
        </w:rPr>
      </w:pPr>
      <w:r>
        <w:rPr>
          <w:rFonts w:ascii="Arial" w:hAnsi="Arial" w:cs="Arial"/>
          <w:b/>
        </w:rPr>
        <w:t xml:space="preserve">Asset Type: </w:t>
      </w:r>
      <w:r>
        <w:rPr>
          <w:rFonts w:ascii="Arial" w:hAnsi="Arial" w:cs="Arial"/>
        </w:rPr>
        <w:t>Building</w:t>
      </w:r>
    </w:p>
    <w:p w:rsidR="002D0C88" w:rsidRPr="0050353D" w:rsidRDefault="002D0C88" w:rsidP="002D0C88">
      <w:pPr>
        <w:rPr>
          <w:rFonts w:ascii="Arial" w:hAnsi="Arial" w:cs="Arial"/>
        </w:rPr>
      </w:pPr>
      <w:r w:rsidRPr="0050353D">
        <w:rPr>
          <w:rFonts w:ascii="Arial" w:hAnsi="Arial" w:cs="Arial"/>
          <w:b/>
        </w:rPr>
        <w:t>Main Criteria Used:</w:t>
      </w:r>
      <w:r>
        <w:rPr>
          <w:rFonts w:ascii="Arial" w:hAnsi="Arial" w:cs="Arial"/>
          <w:b/>
        </w:rPr>
        <w:t xml:space="preserve"> </w:t>
      </w:r>
      <w:r w:rsidR="0025231C" w:rsidRPr="009031F0">
        <w:rPr>
          <w:rFonts w:ascii="Arial" w:hAnsi="Arial" w:cs="Arial"/>
        </w:rPr>
        <w:t>1c, 2e</w:t>
      </w:r>
    </w:p>
    <w:p w:rsidR="002D0C88" w:rsidRPr="002B454D" w:rsidRDefault="002D0C88" w:rsidP="002D0C88">
      <w:pPr>
        <w:rPr>
          <w:rFonts w:ascii="Arial" w:hAnsi="Arial" w:cs="Arial"/>
          <w:b/>
        </w:rPr>
      </w:pPr>
      <w:r w:rsidRPr="002B454D">
        <w:rPr>
          <w:rFonts w:ascii="Arial" w:hAnsi="Arial" w:cs="Arial"/>
          <w:b/>
        </w:rPr>
        <w:t>Description:</w:t>
      </w:r>
    </w:p>
    <w:p w:rsidR="005E4565" w:rsidRPr="002B454D" w:rsidRDefault="005E4565" w:rsidP="0088422B">
      <w:pPr>
        <w:rPr>
          <w:rFonts w:ascii="Arial" w:hAnsi="Arial" w:cs="Arial"/>
        </w:rPr>
      </w:pPr>
    </w:p>
    <w:p w:rsidR="00A93198" w:rsidRPr="002B454D" w:rsidRDefault="00A93198" w:rsidP="0088422B">
      <w:pPr>
        <w:rPr>
          <w:rFonts w:ascii="Arial" w:hAnsi="Arial" w:cs="Arial"/>
        </w:rPr>
      </w:pPr>
      <w:r w:rsidRPr="002B454D">
        <w:rPr>
          <w:rFonts w:ascii="Arial" w:hAnsi="Arial" w:cs="Arial"/>
        </w:rPr>
        <w:t>A two storey art-deco inspired post office in red brick but with a yellow brick and ashlar frontage.</w:t>
      </w:r>
    </w:p>
    <w:p w:rsidR="00A93198" w:rsidRPr="002B454D" w:rsidRDefault="00A93198" w:rsidP="0088422B">
      <w:pPr>
        <w:rPr>
          <w:rFonts w:ascii="Arial" w:hAnsi="Arial" w:cs="Arial"/>
        </w:rPr>
      </w:pPr>
    </w:p>
    <w:p w:rsidR="00A93198" w:rsidRPr="002B454D" w:rsidRDefault="00A93198" w:rsidP="0088422B">
      <w:pPr>
        <w:rPr>
          <w:rFonts w:ascii="Arial" w:hAnsi="Arial" w:cs="Arial"/>
        </w:rPr>
      </w:pPr>
      <w:r w:rsidRPr="002B454D">
        <w:rPr>
          <w:rFonts w:ascii="Arial" w:hAnsi="Arial" w:cs="Arial"/>
        </w:rPr>
        <w:t>An attractive building and an important</w:t>
      </w:r>
      <w:r w:rsidR="001E0666">
        <w:rPr>
          <w:rFonts w:ascii="Arial" w:hAnsi="Arial" w:cs="Arial"/>
        </w:rPr>
        <w:t xml:space="preserve"> buildings to the</w:t>
      </w:r>
      <w:r w:rsidR="001E0666" w:rsidRPr="003B4AD4">
        <w:rPr>
          <w:rFonts w:ascii="Arial" w:hAnsi="Arial" w:cs="Arial"/>
        </w:rPr>
        <w:t xml:space="preserve"> charact</w:t>
      </w:r>
      <w:r w:rsidR="001E0666">
        <w:rPr>
          <w:rFonts w:ascii="Arial" w:hAnsi="Arial" w:cs="Arial"/>
        </w:rPr>
        <w:t>er of</w:t>
      </w:r>
      <w:r w:rsidR="001E0666" w:rsidRPr="003B4AD4">
        <w:rPr>
          <w:rFonts w:ascii="Arial" w:hAnsi="Arial" w:cs="Arial"/>
        </w:rPr>
        <w:t xml:space="preserve"> the resort</w:t>
      </w:r>
      <w:r w:rsidR="001E0666">
        <w:rPr>
          <w:rFonts w:ascii="Arial" w:hAnsi="Arial" w:cs="Arial"/>
        </w:rPr>
        <w:t xml:space="preserve"> and an</w:t>
      </w:r>
      <w:r w:rsidRPr="002B454D">
        <w:rPr>
          <w:rFonts w:ascii="Arial" w:hAnsi="Arial" w:cs="Arial"/>
        </w:rPr>
        <w:t xml:space="preserve"> indicator of the rising prosperity of the town in the early 20</w:t>
      </w:r>
      <w:r w:rsidRPr="002B454D">
        <w:rPr>
          <w:rFonts w:ascii="Arial" w:hAnsi="Arial" w:cs="Arial"/>
          <w:vertAlign w:val="superscript"/>
        </w:rPr>
        <w:t>th</w:t>
      </w:r>
      <w:r w:rsidRPr="002B454D">
        <w:rPr>
          <w:rFonts w:ascii="Arial" w:hAnsi="Arial" w:cs="Arial"/>
        </w:rPr>
        <w:t xml:space="preserve"> century.</w:t>
      </w:r>
    </w:p>
    <w:p w:rsidR="00FC04BD" w:rsidRPr="002B454D" w:rsidRDefault="00FC04BD" w:rsidP="0088422B">
      <w:pPr>
        <w:rPr>
          <w:rFonts w:ascii="Arial" w:hAnsi="Arial" w:cs="Arial"/>
        </w:rPr>
      </w:pPr>
    </w:p>
    <w:p w:rsidR="005E4565" w:rsidRDefault="00097158" w:rsidP="005E6554">
      <w:pPr>
        <w:jc w:val="center"/>
        <w:rPr>
          <w:rFonts w:ascii="Arial" w:hAnsi="Arial" w:cs="Arial"/>
        </w:rPr>
      </w:pPr>
      <w:r>
        <w:rPr>
          <w:rFonts w:ascii="Arial" w:hAnsi="Arial" w:cs="Arial"/>
          <w:noProof/>
        </w:rPr>
        <w:drawing>
          <wp:inline distT="0" distB="0" distL="0" distR="0">
            <wp:extent cx="4061460" cy="5433060"/>
            <wp:effectExtent l="19050" t="19050" r="0" b="0"/>
            <wp:docPr id="97" name="Picture 97" descr="picture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ture 049"/>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061460" cy="5433060"/>
                    </a:xfrm>
                    <a:prstGeom prst="rect">
                      <a:avLst/>
                    </a:prstGeom>
                    <a:noFill/>
                    <a:ln w="12700" cmpd="sng">
                      <a:solidFill>
                        <a:srgbClr val="000000"/>
                      </a:solidFill>
                      <a:miter lim="800000"/>
                      <a:headEnd/>
                      <a:tailEnd/>
                    </a:ln>
                    <a:effectLst/>
                  </pic:spPr>
                </pic:pic>
              </a:graphicData>
            </a:graphic>
          </wp:inline>
        </w:drawing>
      </w:r>
    </w:p>
    <w:p w:rsidR="004A72E7" w:rsidRPr="002B454D" w:rsidRDefault="004A72E7" w:rsidP="005E6554">
      <w:pPr>
        <w:jc w:val="center"/>
        <w:rPr>
          <w:rFonts w:ascii="Arial" w:hAnsi="Arial" w:cs="Arial"/>
        </w:rPr>
      </w:pPr>
    </w:p>
    <w:sectPr w:rsidR="004A72E7" w:rsidRPr="002B454D" w:rsidSect="004A72E7">
      <w:type w:val="continuous"/>
      <w:pgSz w:w="11904" w:h="16834" w:code="9"/>
      <w:pgMar w:top="851" w:right="851" w:bottom="851" w:left="851" w:header="720" w:footer="720" w:gutter="0"/>
      <w:pgNumType w:start="1"/>
      <w:cols w:sep="1"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D00" w:rsidRDefault="002F3D00">
      <w:r>
        <w:separator/>
      </w:r>
    </w:p>
  </w:endnote>
  <w:endnote w:type="continuationSeparator" w:id="0">
    <w:p w:rsidR="002F3D00" w:rsidRDefault="002F3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2A8" w:rsidRDefault="004A42A8"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42A8" w:rsidRDefault="004A42A8" w:rsidP="001F07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2A8" w:rsidRDefault="004A42A8" w:rsidP="00DB5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1064">
      <w:rPr>
        <w:rStyle w:val="PageNumber"/>
        <w:noProof/>
      </w:rPr>
      <w:t>85</w:t>
    </w:r>
    <w:r>
      <w:rPr>
        <w:rStyle w:val="PageNumber"/>
      </w:rPr>
      <w:fldChar w:fldCharType="end"/>
    </w:r>
  </w:p>
  <w:p w:rsidR="00816515" w:rsidRPr="001B483C" w:rsidRDefault="00816515" w:rsidP="00816515">
    <w:pPr>
      <w:ind w:right="844"/>
      <w:jc w:val="center"/>
      <w:rPr>
        <w:rFonts w:ascii="Arial" w:hAnsi="Arial" w:cs="Arial"/>
        <w:sz w:val="16"/>
        <w:szCs w:val="16"/>
      </w:rPr>
    </w:pPr>
    <w:r>
      <w:rPr>
        <w:rFonts w:ascii="Arial" w:hAnsi="Arial" w:cs="Arial"/>
        <w:sz w:val="16"/>
        <w:szCs w:val="16"/>
      </w:rPr>
      <w:t xml:space="preserve">Not for Commercial Use – Contact </w:t>
    </w:r>
    <w:hyperlink r:id="rId1" w:history="1">
      <w:r w:rsidRPr="008B6F8B">
        <w:rPr>
          <w:rStyle w:val="Hyperlink"/>
          <w:rFonts w:ascii="Arial" w:hAnsi="Arial" w:cs="Arial"/>
          <w:sz w:val="16"/>
          <w:szCs w:val="16"/>
        </w:rPr>
        <w:t>planning@nelincs.gov.uk</w:t>
      </w:r>
    </w:hyperlink>
    <w:r>
      <w:rPr>
        <w:rFonts w:ascii="Arial" w:hAnsi="Arial" w:cs="Arial"/>
        <w:sz w:val="16"/>
        <w:szCs w:val="16"/>
      </w:rPr>
      <w:t xml:space="preserve"> for up to date information</w:t>
    </w:r>
    <w:r w:rsidR="009402A1">
      <w:rPr>
        <w:rFonts w:ascii="Arial" w:hAnsi="Arial" w:cs="Arial"/>
        <w:sz w:val="16"/>
        <w:szCs w:val="16"/>
      </w:rPr>
      <w:br/>
      <w:t xml:space="preserve">Last Updated </w:t>
    </w:r>
    <w:r w:rsidR="009402A1" w:rsidRPr="009402A1">
      <w:rPr>
        <w:rFonts w:ascii="Arial" w:hAnsi="Arial" w:cs="Arial"/>
        <w:sz w:val="16"/>
        <w:szCs w:val="16"/>
      </w:rPr>
      <w:t>16th September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D00" w:rsidRDefault="002F3D00">
      <w:r>
        <w:separator/>
      </w:r>
    </w:p>
  </w:footnote>
  <w:footnote w:type="continuationSeparator" w:id="0">
    <w:p w:rsidR="002F3D00" w:rsidRDefault="002F3D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007DA6"/>
    <w:lvl w:ilvl="0">
      <w:start w:val="1"/>
      <w:numFmt w:val="decimal"/>
      <w:lvlText w:val="%1."/>
      <w:lvlJc w:val="left"/>
      <w:pPr>
        <w:tabs>
          <w:tab w:val="num" w:pos="1492"/>
        </w:tabs>
        <w:ind w:left="1492" w:hanging="360"/>
      </w:pPr>
    </w:lvl>
  </w:abstractNum>
  <w:abstractNum w:abstractNumId="1">
    <w:nsid w:val="FFFFFF7D"/>
    <w:multiLevelType w:val="singleLevel"/>
    <w:tmpl w:val="57EC94F0"/>
    <w:lvl w:ilvl="0">
      <w:start w:val="1"/>
      <w:numFmt w:val="decimal"/>
      <w:lvlText w:val="%1."/>
      <w:lvlJc w:val="left"/>
      <w:pPr>
        <w:tabs>
          <w:tab w:val="num" w:pos="1209"/>
        </w:tabs>
        <w:ind w:left="1209" w:hanging="360"/>
      </w:pPr>
    </w:lvl>
  </w:abstractNum>
  <w:abstractNum w:abstractNumId="2">
    <w:nsid w:val="FFFFFF7E"/>
    <w:multiLevelType w:val="singleLevel"/>
    <w:tmpl w:val="078247A0"/>
    <w:lvl w:ilvl="0">
      <w:start w:val="1"/>
      <w:numFmt w:val="decimal"/>
      <w:lvlText w:val="%1."/>
      <w:lvlJc w:val="left"/>
      <w:pPr>
        <w:tabs>
          <w:tab w:val="num" w:pos="926"/>
        </w:tabs>
        <w:ind w:left="926" w:hanging="360"/>
      </w:pPr>
    </w:lvl>
  </w:abstractNum>
  <w:abstractNum w:abstractNumId="3">
    <w:nsid w:val="FFFFFF7F"/>
    <w:multiLevelType w:val="singleLevel"/>
    <w:tmpl w:val="C7D2520E"/>
    <w:lvl w:ilvl="0">
      <w:start w:val="1"/>
      <w:numFmt w:val="decimal"/>
      <w:lvlText w:val="%1."/>
      <w:lvlJc w:val="left"/>
      <w:pPr>
        <w:tabs>
          <w:tab w:val="num" w:pos="643"/>
        </w:tabs>
        <w:ind w:left="643" w:hanging="360"/>
      </w:pPr>
    </w:lvl>
  </w:abstractNum>
  <w:abstractNum w:abstractNumId="4">
    <w:nsid w:val="FFFFFF80"/>
    <w:multiLevelType w:val="singleLevel"/>
    <w:tmpl w:val="D4928D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386D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D8E0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9AE4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547B84"/>
    <w:lvl w:ilvl="0">
      <w:start w:val="1"/>
      <w:numFmt w:val="decimal"/>
      <w:lvlText w:val="%1."/>
      <w:lvlJc w:val="left"/>
      <w:pPr>
        <w:tabs>
          <w:tab w:val="num" w:pos="360"/>
        </w:tabs>
        <w:ind w:left="360" w:hanging="360"/>
      </w:pPr>
    </w:lvl>
  </w:abstractNum>
  <w:abstractNum w:abstractNumId="9">
    <w:nsid w:val="FFFFFF89"/>
    <w:multiLevelType w:val="singleLevel"/>
    <w:tmpl w:val="85962F9C"/>
    <w:lvl w:ilvl="0">
      <w:start w:val="1"/>
      <w:numFmt w:val="bullet"/>
      <w:lvlText w:val=""/>
      <w:lvlJc w:val="left"/>
      <w:pPr>
        <w:tabs>
          <w:tab w:val="num" w:pos="360"/>
        </w:tabs>
        <w:ind w:left="360" w:hanging="360"/>
      </w:pPr>
      <w:rPr>
        <w:rFonts w:ascii="Symbol" w:hAnsi="Symbol" w:hint="default"/>
      </w:rPr>
    </w:lvl>
  </w:abstractNum>
  <w:abstractNum w:abstractNumId="10">
    <w:nsid w:val="26F23E0F"/>
    <w:multiLevelType w:val="hybridMultilevel"/>
    <w:tmpl w:val="1794F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C1"/>
    <w:rsid w:val="00003F62"/>
    <w:rsid w:val="000042BB"/>
    <w:rsid w:val="000116ED"/>
    <w:rsid w:val="00015A90"/>
    <w:rsid w:val="000223E6"/>
    <w:rsid w:val="00026AC8"/>
    <w:rsid w:val="00036945"/>
    <w:rsid w:val="00037943"/>
    <w:rsid w:val="00042099"/>
    <w:rsid w:val="00055C99"/>
    <w:rsid w:val="00061BA1"/>
    <w:rsid w:val="00062A09"/>
    <w:rsid w:val="00063870"/>
    <w:rsid w:val="00065F96"/>
    <w:rsid w:val="00066F14"/>
    <w:rsid w:val="00067B69"/>
    <w:rsid w:val="000767A4"/>
    <w:rsid w:val="0008398F"/>
    <w:rsid w:val="000853A6"/>
    <w:rsid w:val="00086610"/>
    <w:rsid w:val="0009120D"/>
    <w:rsid w:val="000945C2"/>
    <w:rsid w:val="00096A67"/>
    <w:rsid w:val="00097158"/>
    <w:rsid w:val="000A0285"/>
    <w:rsid w:val="000A22A9"/>
    <w:rsid w:val="000A2E03"/>
    <w:rsid w:val="000A2EF0"/>
    <w:rsid w:val="000A44D2"/>
    <w:rsid w:val="000B7A79"/>
    <w:rsid w:val="000C1D4A"/>
    <w:rsid w:val="000C2227"/>
    <w:rsid w:val="000C261B"/>
    <w:rsid w:val="000C331F"/>
    <w:rsid w:val="000C672E"/>
    <w:rsid w:val="000D1307"/>
    <w:rsid w:val="000D266E"/>
    <w:rsid w:val="000D3E3E"/>
    <w:rsid w:val="000D525C"/>
    <w:rsid w:val="000E5ACF"/>
    <w:rsid w:val="000E603B"/>
    <w:rsid w:val="000E619A"/>
    <w:rsid w:val="000F0570"/>
    <w:rsid w:val="000F6529"/>
    <w:rsid w:val="00103AAA"/>
    <w:rsid w:val="00106D2F"/>
    <w:rsid w:val="00110292"/>
    <w:rsid w:val="00110B07"/>
    <w:rsid w:val="00116BBF"/>
    <w:rsid w:val="00124F01"/>
    <w:rsid w:val="00141344"/>
    <w:rsid w:val="00151C4D"/>
    <w:rsid w:val="00154501"/>
    <w:rsid w:val="00154F0A"/>
    <w:rsid w:val="00157079"/>
    <w:rsid w:val="00157E66"/>
    <w:rsid w:val="00164749"/>
    <w:rsid w:val="00166294"/>
    <w:rsid w:val="00166641"/>
    <w:rsid w:val="00174946"/>
    <w:rsid w:val="0017663B"/>
    <w:rsid w:val="001860DC"/>
    <w:rsid w:val="001873CD"/>
    <w:rsid w:val="00192A09"/>
    <w:rsid w:val="001A0B8D"/>
    <w:rsid w:val="001A369A"/>
    <w:rsid w:val="001A3C8A"/>
    <w:rsid w:val="001A4926"/>
    <w:rsid w:val="001A62DE"/>
    <w:rsid w:val="001A691A"/>
    <w:rsid w:val="001B0616"/>
    <w:rsid w:val="001B1BB6"/>
    <w:rsid w:val="001B44AE"/>
    <w:rsid w:val="001C30DE"/>
    <w:rsid w:val="001C453C"/>
    <w:rsid w:val="001C6272"/>
    <w:rsid w:val="001D0869"/>
    <w:rsid w:val="001D0987"/>
    <w:rsid w:val="001D0A75"/>
    <w:rsid w:val="001D19B1"/>
    <w:rsid w:val="001D3E3B"/>
    <w:rsid w:val="001E0666"/>
    <w:rsid w:val="001E5A98"/>
    <w:rsid w:val="001E74BF"/>
    <w:rsid w:val="001F0732"/>
    <w:rsid w:val="001F0A68"/>
    <w:rsid w:val="001F1484"/>
    <w:rsid w:val="001F176C"/>
    <w:rsid w:val="001F1BDD"/>
    <w:rsid w:val="00200153"/>
    <w:rsid w:val="002059D9"/>
    <w:rsid w:val="002105ED"/>
    <w:rsid w:val="00212F20"/>
    <w:rsid w:val="00232268"/>
    <w:rsid w:val="002322F5"/>
    <w:rsid w:val="00232E92"/>
    <w:rsid w:val="00246656"/>
    <w:rsid w:val="00247241"/>
    <w:rsid w:val="00247561"/>
    <w:rsid w:val="002516E5"/>
    <w:rsid w:val="0025231C"/>
    <w:rsid w:val="00253FC2"/>
    <w:rsid w:val="0025427B"/>
    <w:rsid w:val="00254E13"/>
    <w:rsid w:val="00255AE6"/>
    <w:rsid w:val="00257B11"/>
    <w:rsid w:val="00262EF6"/>
    <w:rsid w:val="002634CB"/>
    <w:rsid w:val="00263855"/>
    <w:rsid w:val="002652AC"/>
    <w:rsid w:val="00266BC4"/>
    <w:rsid w:val="0027182D"/>
    <w:rsid w:val="0027316B"/>
    <w:rsid w:val="002743F4"/>
    <w:rsid w:val="002773BA"/>
    <w:rsid w:val="00281AB3"/>
    <w:rsid w:val="00281FA4"/>
    <w:rsid w:val="00290E71"/>
    <w:rsid w:val="00292A00"/>
    <w:rsid w:val="00294CDA"/>
    <w:rsid w:val="002A05F1"/>
    <w:rsid w:val="002A10BF"/>
    <w:rsid w:val="002A5559"/>
    <w:rsid w:val="002B454D"/>
    <w:rsid w:val="002B4946"/>
    <w:rsid w:val="002B546F"/>
    <w:rsid w:val="002C2A0D"/>
    <w:rsid w:val="002D0C88"/>
    <w:rsid w:val="002D1D83"/>
    <w:rsid w:val="002F115C"/>
    <w:rsid w:val="002F34EC"/>
    <w:rsid w:val="002F3D00"/>
    <w:rsid w:val="002F4487"/>
    <w:rsid w:val="002F5440"/>
    <w:rsid w:val="002F7869"/>
    <w:rsid w:val="003047F1"/>
    <w:rsid w:val="00304CDD"/>
    <w:rsid w:val="0030782E"/>
    <w:rsid w:val="00310FFA"/>
    <w:rsid w:val="00311299"/>
    <w:rsid w:val="0031769A"/>
    <w:rsid w:val="00317BBA"/>
    <w:rsid w:val="00323195"/>
    <w:rsid w:val="00324034"/>
    <w:rsid w:val="003246C5"/>
    <w:rsid w:val="003262E2"/>
    <w:rsid w:val="00330D28"/>
    <w:rsid w:val="00332B98"/>
    <w:rsid w:val="00337CCD"/>
    <w:rsid w:val="00341515"/>
    <w:rsid w:val="003470DD"/>
    <w:rsid w:val="00357063"/>
    <w:rsid w:val="00362505"/>
    <w:rsid w:val="003678A0"/>
    <w:rsid w:val="0037071B"/>
    <w:rsid w:val="003803B3"/>
    <w:rsid w:val="003830FE"/>
    <w:rsid w:val="00383765"/>
    <w:rsid w:val="0038427C"/>
    <w:rsid w:val="00385690"/>
    <w:rsid w:val="00386B14"/>
    <w:rsid w:val="00390651"/>
    <w:rsid w:val="003A710A"/>
    <w:rsid w:val="003C0A9E"/>
    <w:rsid w:val="003C6EE7"/>
    <w:rsid w:val="003C73DA"/>
    <w:rsid w:val="003D1891"/>
    <w:rsid w:val="003D2E8F"/>
    <w:rsid w:val="003E2C19"/>
    <w:rsid w:val="003E6D71"/>
    <w:rsid w:val="003F4EBA"/>
    <w:rsid w:val="0040779E"/>
    <w:rsid w:val="00411F02"/>
    <w:rsid w:val="004123A3"/>
    <w:rsid w:val="00414ACD"/>
    <w:rsid w:val="0042134F"/>
    <w:rsid w:val="00422076"/>
    <w:rsid w:val="00423058"/>
    <w:rsid w:val="00424F6E"/>
    <w:rsid w:val="00426DBD"/>
    <w:rsid w:val="004326F9"/>
    <w:rsid w:val="00437641"/>
    <w:rsid w:val="00441403"/>
    <w:rsid w:val="00443718"/>
    <w:rsid w:val="004447A8"/>
    <w:rsid w:val="00445823"/>
    <w:rsid w:val="00446152"/>
    <w:rsid w:val="00452D08"/>
    <w:rsid w:val="00453205"/>
    <w:rsid w:val="00460AE0"/>
    <w:rsid w:val="004656D9"/>
    <w:rsid w:val="00471B67"/>
    <w:rsid w:val="004722BD"/>
    <w:rsid w:val="00476980"/>
    <w:rsid w:val="00483EE6"/>
    <w:rsid w:val="00492B53"/>
    <w:rsid w:val="004A42A8"/>
    <w:rsid w:val="004A45AE"/>
    <w:rsid w:val="004A72E7"/>
    <w:rsid w:val="004B7AFF"/>
    <w:rsid w:val="004C2E76"/>
    <w:rsid w:val="004C4A1A"/>
    <w:rsid w:val="004D576F"/>
    <w:rsid w:val="004D743A"/>
    <w:rsid w:val="004E237B"/>
    <w:rsid w:val="004E59BA"/>
    <w:rsid w:val="00503051"/>
    <w:rsid w:val="0050353D"/>
    <w:rsid w:val="00511239"/>
    <w:rsid w:val="00512994"/>
    <w:rsid w:val="00512C63"/>
    <w:rsid w:val="00514823"/>
    <w:rsid w:val="00515682"/>
    <w:rsid w:val="00515879"/>
    <w:rsid w:val="00517349"/>
    <w:rsid w:val="00521F88"/>
    <w:rsid w:val="0053080B"/>
    <w:rsid w:val="00531F67"/>
    <w:rsid w:val="00532685"/>
    <w:rsid w:val="00532C20"/>
    <w:rsid w:val="00534347"/>
    <w:rsid w:val="00540C06"/>
    <w:rsid w:val="005468B2"/>
    <w:rsid w:val="00547A83"/>
    <w:rsid w:val="00556281"/>
    <w:rsid w:val="00557929"/>
    <w:rsid w:val="005601E9"/>
    <w:rsid w:val="00560A58"/>
    <w:rsid w:val="0056290B"/>
    <w:rsid w:val="00563A8F"/>
    <w:rsid w:val="0056613A"/>
    <w:rsid w:val="00581D7A"/>
    <w:rsid w:val="00584F41"/>
    <w:rsid w:val="00590C37"/>
    <w:rsid w:val="00592F94"/>
    <w:rsid w:val="00596370"/>
    <w:rsid w:val="005976FB"/>
    <w:rsid w:val="005A21EC"/>
    <w:rsid w:val="005A46DD"/>
    <w:rsid w:val="005A6ACC"/>
    <w:rsid w:val="005A7DF6"/>
    <w:rsid w:val="005B3D78"/>
    <w:rsid w:val="005C3300"/>
    <w:rsid w:val="005D372A"/>
    <w:rsid w:val="005D4476"/>
    <w:rsid w:val="005D7FCB"/>
    <w:rsid w:val="005E27A9"/>
    <w:rsid w:val="005E43A2"/>
    <w:rsid w:val="005E4565"/>
    <w:rsid w:val="005E4BC5"/>
    <w:rsid w:val="005E57C5"/>
    <w:rsid w:val="005E6554"/>
    <w:rsid w:val="00601828"/>
    <w:rsid w:val="00602945"/>
    <w:rsid w:val="00621DFF"/>
    <w:rsid w:val="00622BD4"/>
    <w:rsid w:val="00630735"/>
    <w:rsid w:val="006308AD"/>
    <w:rsid w:val="00634A1D"/>
    <w:rsid w:val="00634DB1"/>
    <w:rsid w:val="0063506C"/>
    <w:rsid w:val="00636D60"/>
    <w:rsid w:val="006418C9"/>
    <w:rsid w:val="006457A7"/>
    <w:rsid w:val="006530DC"/>
    <w:rsid w:val="006534EA"/>
    <w:rsid w:val="00653BF5"/>
    <w:rsid w:val="00662A5E"/>
    <w:rsid w:val="00663875"/>
    <w:rsid w:val="00665B83"/>
    <w:rsid w:val="0066687C"/>
    <w:rsid w:val="00667542"/>
    <w:rsid w:val="00670109"/>
    <w:rsid w:val="00673A90"/>
    <w:rsid w:val="00680313"/>
    <w:rsid w:val="00680DA7"/>
    <w:rsid w:val="00683887"/>
    <w:rsid w:val="00685A5C"/>
    <w:rsid w:val="006A2A36"/>
    <w:rsid w:val="006A5650"/>
    <w:rsid w:val="006A7B94"/>
    <w:rsid w:val="006C27E9"/>
    <w:rsid w:val="006C5F5C"/>
    <w:rsid w:val="006D0A3A"/>
    <w:rsid w:val="006D0DBE"/>
    <w:rsid w:val="006D0F26"/>
    <w:rsid w:val="006D0FBD"/>
    <w:rsid w:val="006D27BC"/>
    <w:rsid w:val="006E1402"/>
    <w:rsid w:val="006E4669"/>
    <w:rsid w:val="006E679F"/>
    <w:rsid w:val="006F035A"/>
    <w:rsid w:val="006F6919"/>
    <w:rsid w:val="006F6B5A"/>
    <w:rsid w:val="006F6E98"/>
    <w:rsid w:val="007025C9"/>
    <w:rsid w:val="007044D5"/>
    <w:rsid w:val="00706FFB"/>
    <w:rsid w:val="00707EEE"/>
    <w:rsid w:val="0071680D"/>
    <w:rsid w:val="007204CB"/>
    <w:rsid w:val="00720FAE"/>
    <w:rsid w:val="0072336D"/>
    <w:rsid w:val="00726A3A"/>
    <w:rsid w:val="00730551"/>
    <w:rsid w:val="00733C1F"/>
    <w:rsid w:val="00736336"/>
    <w:rsid w:val="007377A4"/>
    <w:rsid w:val="00737A8C"/>
    <w:rsid w:val="00740106"/>
    <w:rsid w:val="0074084B"/>
    <w:rsid w:val="00740A5D"/>
    <w:rsid w:val="00745E86"/>
    <w:rsid w:val="007476A4"/>
    <w:rsid w:val="0075131D"/>
    <w:rsid w:val="00755A98"/>
    <w:rsid w:val="007630F0"/>
    <w:rsid w:val="0076354F"/>
    <w:rsid w:val="00764995"/>
    <w:rsid w:val="00765467"/>
    <w:rsid w:val="00770533"/>
    <w:rsid w:val="007723A6"/>
    <w:rsid w:val="00773ADA"/>
    <w:rsid w:val="00775A44"/>
    <w:rsid w:val="00776F6E"/>
    <w:rsid w:val="00791831"/>
    <w:rsid w:val="0079283E"/>
    <w:rsid w:val="0079366E"/>
    <w:rsid w:val="00794FC5"/>
    <w:rsid w:val="00795B6D"/>
    <w:rsid w:val="00797BB5"/>
    <w:rsid w:val="007A331A"/>
    <w:rsid w:val="007A6CD8"/>
    <w:rsid w:val="007B28E5"/>
    <w:rsid w:val="007B7B43"/>
    <w:rsid w:val="007C6618"/>
    <w:rsid w:val="007D25AC"/>
    <w:rsid w:val="007E187B"/>
    <w:rsid w:val="007E2607"/>
    <w:rsid w:val="007E2650"/>
    <w:rsid w:val="007E3DAD"/>
    <w:rsid w:val="007F5FFF"/>
    <w:rsid w:val="007F6309"/>
    <w:rsid w:val="007F6913"/>
    <w:rsid w:val="007F7BA0"/>
    <w:rsid w:val="00803123"/>
    <w:rsid w:val="00806DAF"/>
    <w:rsid w:val="008110A4"/>
    <w:rsid w:val="00815BCB"/>
    <w:rsid w:val="00816515"/>
    <w:rsid w:val="008173DF"/>
    <w:rsid w:val="008320C8"/>
    <w:rsid w:val="008368AB"/>
    <w:rsid w:val="00836F11"/>
    <w:rsid w:val="00842462"/>
    <w:rsid w:val="00843073"/>
    <w:rsid w:val="008566EC"/>
    <w:rsid w:val="008638CF"/>
    <w:rsid w:val="00870095"/>
    <w:rsid w:val="00871393"/>
    <w:rsid w:val="00871AC8"/>
    <w:rsid w:val="00872EF0"/>
    <w:rsid w:val="00873B9B"/>
    <w:rsid w:val="00881033"/>
    <w:rsid w:val="0088422B"/>
    <w:rsid w:val="0088531C"/>
    <w:rsid w:val="00891A7C"/>
    <w:rsid w:val="00893D95"/>
    <w:rsid w:val="00894B69"/>
    <w:rsid w:val="00895FE2"/>
    <w:rsid w:val="008A0059"/>
    <w:rsid w:val="008A31EF"/>
    <w:rsid w:val="008A6833"/>
    <w:rsid w:val="008B016B"/>
    <w:rsid w:val="008B1185"/>
    <w:rsid w:val="008B29E4"/>
    <w:rsid w:val="008B453F"/>
    <w:rsid w:val="008C1B71"/>
    <w:rsid w:val="008C6436"/>
    <w:rsid w:val="008C6945"/>
    <w:rsid w:val="008C70AD"/>
    <w:rsid w:val="008D1CD5"/>
    <w:rsid w:val="008D2D47"/>
    <w:rsid w:val="008D3F3D"/>
    <w:rsid w:val="008D6FE1"/>
    <w:rsid w:val="008E0C8E"/>
    <w:rsid w:val="008E44BA"/>
    <w:rsid w:val="009013B2"/>
    <w:rsid w:val="009031F0"/>
    <w:rsid w:val="0090349A"/>
    <w:rsid w:val="00904E5C"/>
    <w:rsid w:val="00911CE8"/>
    <w:rsid w:val="00912C73"/>
    <w:rsid w:val="0091428A"/>
    <w:rsid w:val="00916210"/>
    <w:rsid w:val="00921023"/>
    <w:rsid w:val="00922B68"/>
    <w:rsid w:val="00923E7A"/>
    <w:rsid w:val="009264C0"/>
    <w:rsid w:val="009316F3"/>
    <w:rsid w:val="00933C2F"/>
    <w:rsid w:val="009345E4"/>
    <w:rsid w:val="0093606C"/>
    <w:rsid w:val="009402A1"/>
    <w:rsid w:val="009416F5"/>
    <w:rsid w:val="00943FFD"/>
    <w:rsid w:val="0094677D"/>
    <w:rsid w:val="009534DB"/>
    <w:rsid w:val="009629CF"/>
    <w:rsid w:val="0097344B"/>
    <w:rsid w:val="009741A0"/>
    <w:rsid w:val="00977864"/>
    <w:rsid w:val="009800B6"/>
    <w:rsid w:val="009918A5"/>
    <w:rsid w:val="00996876"/>
    <w:rsid w:val="009A0069"/>
    <w:rsid w:val="009A1F98"/>
    <w:rsid w:val="009C2409"/>
    <w:rsid w:val="009C38DE"/>
    <w:rsid w:val="009C44A3"/>
    <w:rsid w:val="009C5F99"/>
    <w:rsid w:val="009C7A2E"/>
    <w:rsid w:val="009D1476"/>
    <w:rsid w:val="009D2CD9"/>
    <w:rsid w:val="009D42A4"/>
    <w:rsid w:val="009D54CB"/>
    <w:rsid w:val="009D60A4"/>
    <w:rsid w:val="009E1991"/>
    <w:rsid w:val="009E61F5"/>
    <w:rsid w:val="009E6BA8"/>
    <w:rsid w:val="009F193E"/>
    <w:rsid w:val="009F37C6"/>
    <w:rsid w:val="00A01713"/>
    <w:rsid w:val="00A01BAC"/>
    <w:rsid w:val="00A02177"/>
    <w:rsid w:val="00A1138B"/>
    <w:rsid w:val="00A25A25"/>
    <w:rsid w:val="00A25B0E"/>
    <w:rsid w:val="00A31CBC"/>
    <w:rsid w:val="00A41053"/>
    <w:rsid w:val="00A41DDC"/>
    <w:rsid w:val="00A42A4B"/>
    <w:rsid w:val="00A47519"/>
    <w:rsid w:val="00A47F32"/>
    <w:rsid w:val="00A63B85"/>
    <w:rsid w:val="00A63EA0"/>
    <w:rsid w:val="00A65E91"/>
    <w:rsid w:val="00A66E50"/>
    <w:rsid w:val="00A70CB4"/>
    <w:rsid w:val="00A81BC3"/>
    <w:rsid w:val="00A8410E"/>
    <w:rsid w:val="00A86975"/>
    <w:rsid w:val="00A909E1"/>
    <w:rsid w:val="00A90A4A"/>
    <w:rsid w:val="00A90E59"/>
    <w:rsid w:val="00A93198"/>
    <w:rsid w:val="00A96F01"/>
    <w:rsid w:val="00AA2B54"/>
    <w:rsid w:val="00AB7832"/>
    <w:rsid w:val="00AC6D3D"/>
    <w:rsid w:val="00AD5598"/>
    <w:rsid w:val="00AD6289"/>
    <w:rsid w:val="00AD6B87"/>
    <w:rsid w:val="00AE10F7"/>
    <w:rsid w:val="00AF50EA"/>
    <w:rsid w:val="00B02E56"/>
    <w:rsid w:val="00B04E3B"/>
    <w:rsid w:val="00B07B67"/>
    <w:rsid w:val="00B13C8B"/>
    <w:rsid w:val="00B14316"/>
    <w:rsid w:val="00B16314"/>
    <w:rsid w:val="00B21974"/>
    <w:rsid w:val="00B30B21"/>
    <w:rsid w:val="00B31101"/>
    <w:rsid w:val="00B361FB"/>
    <w:rsid w:val="00B47ED5"/>
    <w:rsid w:val="00B5589D"/>
    <w:rsid w:val="00B55CE2"/>
    <w:rsid w:val="00B562B5"/>
    <w:rsid w:val="00B61A95"/>
    <w:rsid w:val="00B61C3A"/>
    <w:rsid w:val="00B71E28"/>
    <w:rsid w:val="00B81D7E"/>
    <w:rsid w:val="00B8614F"/>
    <w:rsid w:val="00B91064"/>
    <w:rsid w:val="00B955C2"/>
    <w:rsid w:val="00B95FEC"/>
    <w:rsid w:val="00B966B8"/>
    <w:rsid w:val="00BB37F2"/>
    <w:rsid w:val="00BB4E01"/>
    <w:rsid w:val="00BC697D"/>
    <w:rsid w:val="00BC7543"/>
    <w:rsid w:val="00BC7A14"/>
    <w:rsid w:val="00BD4A65"/>
    <w:rsid w:val="00BE332B"/>
    <w:rsid w:val="00BE396D"/>
    <w:rsid w:val="00BE4632"/>
    <w:rsid w:val="00BF2C89"/>
    <w:rsid w:val="00BF6476"/>
    <w:rsid w:val="00C00DB3"/>
    <w:rsid w:val="00C0558A"/>
    <w:rsid w:val="00C15B01"/>
    <w:rsid w:val="00C165FD"/>
    <w:rsid w:val="00C20C41"/>
    <w:rsid w:val="00C21ED7"/>
    <w:rsid w:val="00C23045"/>
    <w:rsid w:val="00C23D0C"/>
    <w:rsid w:val="00C336DC"/>
    <w:rsid w:val="00C37740"/>
    <w:rsid w:val="00C4404E"/>
    <w:rsid w:val="00C4569B"/>
    <w:rsid w:val="00C46F6C"/>
    <w:rsid w:val="00C4746B"/>
    <w:rsid w:val="00C474BB"/>
    <w:rsid w:val="00C47769"/>
    <w:rsid w:val="00C65507"/>
    <w:rsid w:val="00C661E2"/>
    <w:rsid w:val="00C670F7"/>
    <w:rsid w:val="00C67CEA"/>
    <w:rsid w:val="00C71948"/>
    <w:rsid w:val="00C741B1"/>
    <w:rsid w:val="00C75524"/>
    <w:rsid w:val="00C77279"/>
    <w:rsid w:val="00C82BA6"/>
    <w:rsid w:val="00C861F5"/>
    <w:rsid w:val="00C86D29"/>
    <w:rsid w:val="00C97438"/>
    <w:rsid w:val="00CA18F5"/>
    <w:rsid w:val="00CA3DC6"/>
    <w:rsid w:val="00CB5989"/>
    <w:rsid w:val="00CC11AE"/>
    <w:rsid w:val="00CD0C09"/>
    <w:rsid w:val="00CD2557"/>
    <w:rsid w:val="00CD3D75"/>
    <w:rsid w:val="00CD436A"/>
    <w:rsid w:val="00CD43E4"/>
    <w:rsid w:val="00CD58AC"/>
    <w:rsid w:val="00CE0395"/>
    <w:rsid w:val="00CE1D43"/>
    <w:rsid w:val="00CE2764"/>
    <w:rsid w:val="00CE452E"/>
    <w:rsid w:val="00CE518E"/>
    <w:rsid w:val="00CF01E4"/>
    <w:rsid w:val="00CF1DC7"/>
    <w:rsid w:val="00CF2F67"/>
    <w:rsid w:val="00CF65A9"/>
    <w:rsid w:val="00CF6F77"/>
    <w:rsid w:val="00D0223C"/>
    <w:rsid w:val="00D042A7"/>
    <w:rsid w:val="00D13D19"/>
    <w:rsid w:val="00D14DCD"/>
    <w:rsid w:val="00D24088"/>
    <w:rsid w:val="00D3055C"/>
    <w:rsid w:val="00D34AD5"/>
    <w:rsid w:val="00D42288"/>
    <w:rsid w:val="00D50E3D"/>
    <w:rsid w:val="00D54F16"/>
    <w:rsid w:val="00D633CC"/>
    <w:rsid w:val="00D670D1"/>
    <w:rsid w:val="00D71C6E"/>
    <w:rsid w:val="00D86CAE"/>
    <w:rsid w:val="00D91737"/>
    <w:rsid w:val="00D96035"/>
    <w:rsid w:val="00D96B7E"/>
    <w:rsid w:val="00D96CA6"/>
    <w:rsid w:val="00DB4102"/>
    <w:rsid w:val="00DB4A88"/>
    <w:rsid w:val="00DB5326"/>
    <w:rsid w:val="00DB593B"/>
    <w:rsid w:val="00DB6B57"/>
    <w:rsid w:val="00DC3C5E"/>
    <w:rsid w:val="00DD5041"/>
    <w:rsid w:val="00DD620C"/>
    <w:rsid w:val="00DE0F10"/>
    <w:rsid w:val="00DE3E53"/>
    <w:rsid w:val="00DE73F6"/>
    <w:rsid w:val="00DF5D07"/>
    <w:rsid w:val="00E02CF2"/>
    <w:rsid w:val="00E03490"/>
    <w:rsid w:val="00E034C1"/>
    <w:rsid w:val="00E112B2"/>
    <w:rsid w:val="00E12813"/>
    <w:rsid w:val="00E14589"/>
    <w:rsid w:val="00E16791"/>
    <w:rsid w:val="00E201C1"/>
    <w:rsid w:val="00E20881"/>
    <w:rsid w:val="00E227BE"/>
    <w:rsid w:val="00E278F5"/>
    <w:rsid w:val="00E27929"/>
    <w:rsid w:val="00E31C07"/>
    <w:rsid w:val="00E31C24"/>
    <w:rsid w:val="00E3331C"/>
    <w:rsid w:val="00E33BE9"/>
    <w:rsid w:val="00E34054"/>
    <w:rsid w:val="00E3471D"/>
    <w:rsid w:val="00E371D1"/>
    <w:rsid w:val="00E4469E"/>
    <w:rsid w:val="00E459B1"/>
    <w:rsid w:val="00E56B84"/>
    <w:rsid w:val="00E63173"/>
    <w:rsid w:val="00E63914"/>
    <w:rsid w:val="00E74032"/>
    <w:rsid w:val="00E829EC"/>
    <w:rsid w:val="00E839E0"/>
    <w:rsid w:val="00E86EE5"/>
    <w:rsid w:val="00E90DBC"/>
    <w:rsid w:val="00E96373"/>
    <w:rsid w:val="00E96438"/>
    <w:rsid w:val="00EA486F"/>
    <w:rsid w:val="00EB1E57"/>
    <w:rsid w:val="00ED3AE9"/>
    <w:rsid w:val="00ED61BC"/>
    <w:rsid w:val="00EE7322"/>
    <w:rsid w:val="00EE7E10"/>
    <w:rsid w:val="00EF2A22"/>
    <w:rsid w:val="00EF5262"/>
    <w:rsid w:val="00F01B84"/>
    <w:rsid w:val="00F033A3"/>
    <w:rsid w:val="00F124C8"/>
    <w:rsid w:val="00F15416"/>
    <w:rsid w:val="00F22BFC"/>
    <w:rsid w:val="00F23E37"/>
    <w:rsid w:val="00F35AF1"/>
    <w:rsid w:val="00F3680C"/>
    <w:rsid w:val="00F37B2D"/>
    <w:rsid w:val="00F41775"/>
    <w:rsid w:val="00F44AF6"/>
    <w:rsid w:val="00F55876"/>
    <w:rsid w:val="00F625A8"/>
    <w:rsid w:val="00F64236"/>
    <w:rsid w:val="00F6571C"/>
    <w:rsid w:val="00F73468"/>
    <w:rsid w:val="00F7378A"/>
    <w:rsid w:val="00F90AEF"/>
    <w:rsid w:val="00F92B4F"/>
    <w:rsid w:val="00F94A63"/>
    <w:rsid w:val="00FA0A7B"/>
    <w:rsid w:val="00FA1D02"/>
    <w:rsid w:val="00FA2A1E"/>
    <w:rsid w:val="00FA564B"/>
    <w:rsid w:val="00FA629E"/>
    <w:rsid w:val="00FC04BD"/>
    <w:rsid w:val="00FC1DC2"/>
    <w:rsid w:val="00FC37CC"/>
    <w:rsid w:val="00FC4B45"/>
    <w:rsid w:val="00FD0532"/>
    <w:rsid w:val="00FE55F0"/>
    <w:rsid w:val="00FE6F8A"/>
    <w:rsid w:val="00FF09DA"/>
    <w:rsid w:val="00FF229A"/>
    <w:rsid w:val="00FF3748"/>
    <w:rsid w:val="00FF4F5A"/>
    <w:rsid w:val="00FF5186"/>
    <w:rsid w:val="00FF6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F6F7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E27A9"/>
    <w:rPr>
      <w:rFonts w:ascii="Tahoma" w:hAnsi="Tahoma" w:cs="Tahoma"/>
      <w:sz w:val="16"/>
      <w:szCs w:val="16"/>
    </w:rPr>
  </w:style>
  <w:style w:type="paragraph" w:styleId="DocumentMap">
    <w:name w:val="Document Map"/>
    <w:basedOn w:val="Normal"/>
    <w:semiHidden/>
    <w:rsid w:val="00246656"/>
    <w:pPr>
      <w:shd w:val="clear" w:color="auto" w:fill="000080"/>
    </w:pPr>
    <w:rPr>
      <w:rFonts w:ascii="Tahoma" w:hAnsi="Tahoma" w:cs="Tahoma"/>
      <w:sz w:val="20"/>
      <w:szCs w:val="20"/>
    </w:rPr>
  </w:style>
  <w:style w:type="paragraph" w:customStyle="1" w:styleId="Default">
    <w:name w:val="Default"/>
    <w:rsid w:val="00192A09"/>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8368AB"/>
    <w:rPr>
      <w:rFonts w:ascii="Arial"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E6BA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F6F7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F6F77"/>
    <w:pPr>
      <w:spacing w:before="120" w:after="120"/>
    </w:pPr>
    <w:rPr>
      <w:b/>
      <w:bCs/>
      <w:caps/>
      <w:sz w:val="20"/>
      <w:szCs w:val="20"/>
    </w:rPr>
  </w:style>
  <w:style w:type="paragraph" w:styleId="TOC2">
    <w:name w:val="toc 2"/>
    <w:basedOn w:val="Normal"/>
    <w:next w:val="Normal"/>
    <w:autoRedefine/>
    <w:semiHidden/>
    <w:rsid w:val="002059D9"/>
    <w:pPr>
      <w:tabs>
        <w:tab w:val="right" w:leader="dot" w:pos="10192"/>
      </w:tabs>
      <w:spacing w:line="360" w:lineRule="auto"/>
      <w:ind w:left="240"/>
    </w:pPr>
    <w:rPr>
      <w:smallCaps/>
      <w:sz w:val="20"/>
      <w:szCs w:val="20"/>
    </w:rPr>
  </w:style>
  <w:style w:type="paragraph" w:styleId="TOC3">
    <w:name w:val="toc 3"/>
    <w:basedOn w:val="Normal"/>
    <w:next w:val="Normal"/>
    <w:autoRedefine/>
    <w:semiHidden/>
    <w:rsid w:val="00CF6F77"/>
    <w:pPr>
      <w:ind w:left="480"/>
    </w:pPr>
    <w:rPr>
      <w:i/>
      <w:iCs/>
      <w:sz w:val="20"/>
      <w:szCs w:val="20"/>
    </w:rPr>
  </w:style>
  <w:style w:type="paragraph" w:styleId="TOC4">
    <w:name w:val="toc 4"/>
    <w:basedOn w:val="Normal"/>
    <w:next w:val="Normal"/>
    <w:autoRedefine/>
    <w:semiHidden/>
    <w:rsid w:val="00CF6F77"/>
    <w:pPr>
      <w:ind w:left="720"/>
    </w:pPr>
    <w:rPr>
      <w:sz w:val="18"/>
      <w:szCs w:val="18"/>
    </w:rPr>
  </w:style>
  <w:style w:type="paragraph" w:styleId="TOC5">
    <w:name w:val="toc 5"/>
    <w:basedOn w:val="Normal"/>
    <w:next w:val="Normal"/>
    <w:autoRedefine/>
    <w:semiHidden/>
    <w:rsid w:val="00CF6F77"/>
    <w:pPr>
      <w:ind w:left="960"/>
    </w:pPr>
    <w:rPr>
      <w:sz w:val="18"/>
      <w:szCs w:val="18"/>
    </w:rPr>
  </w:style>
  <w:style w:type="paragraph" w:styleId="TOC6">
    <w:name w:val="toc 6"/>
    <w:basedOn w:val="Normal"/>
    <w:next w:val="Normal"/>
    <w:autoRedefine/>
    <w:semiHidden/>
    <w:rsid w:val="00CF6F77"/>
    <w:pPr>
      <w:ind w:left="1200"/>
    </w:pPr>
    <w:rPr>
      <w:sz w:val="18"/>
      <w:szCs w:val="18"/>
    </w:rPr>
  </w:style>
  <w:style w:type="paragraph" w:styleId="TOC7">
    <w:name w:val="toc 7"/>
    <w:basedOn w:val="Normal"/>
    <w:next w:val="Normal"/>
    <w:autoRedefine/>
    <w:semiHidden/>
    <w:rsid w:val="00CF6F77"/>
    <w:pPr>
      <w:ind w:left="1440"/>
    </w:pPr>
    <w:rPr>
      <w:sz w:val="18"/>
      <w:szCs w:val="18"/>
    </w:rPr>
  </w:style>
  <w:style w:type="paragraph" w:styleId="TOC8">
    <w:name w:val="toc 8"/>
    <w:basedOn w:val="Normal"/>
    <w:next w:val="Normal"/>
    <w:autoRedefine/>
    <w:semiHidden/>
    <w:rsid w:val="00CF6F77"/>
    <w:pPr>
      <w:ind w:left="1680"/>
    </w:pPr>
    <w:rPr>
      <w:sz w:val="18"/>
      <w:szCs w:val="18"/>
    </w:rPr>
  </w:style>
  <w:style w:type="paragraph" w:styleId="TOC9">
    <w:name w:val="toc 9"/>
    <w:basedOn w:val="Normal"/>
    <w:next w:val="Normal"/>
    <w:autoRedefine/>
    <w:semiHidden/>
    <w:rsid w:val="00CF6F77"/>
    <w:pPr>
      <w:ind w:left="1920"/>
    </w:pPr>
    <w:rPr>
      <w:sz w:val="18"/>
      <w:szCs w:val="18"/>
    </w:rPr>
  </w:style>
  <w:style w:type="character" w:styleId="Hyperlink">
    <w:name w:val="Hyperlink"/>
    <w:rsid w:val="00CF6F77"/>
    <w:rPr>
      <w:color w:val="0000FF"/>
      <w:u w:val="single"/>
    </w:rPr>
  </w:style>
  <w:style w:type="paragraph" w:styleId="Footer">
    <w:name w:val="footer"/>
    <w:basedOn w:val="Normal"/>
    <w:rsid w:val="001F0732"/>
    <w:pPr>
      <w:tabs>
        <w:tab w:val="center" w:pos="4153"/>
        <w:tab w:val="right" w:pos="8306"/>
      </w:tabs>
    </w:pPr>
  </w:style>
  <w:style w:type="character" w:styleId="PageNumber">
    <w:name w:val="page number"/>
    <w:basedOn w:val="DefaultParagraphFont"/>
    <w:rsid w:val="001F0732"/>
  </w:style>
  <w:style w:type="paragraph" w:styleId="Header">
    <w:name w:val="header"/>
    <w:basedOn w:val="Normal"/>
    <w:rsid w:val="00DB593B"/>
    <w:pPr>
      <w:tabs>
        <w:tab w:val="center" w:pos="4153"/>
        <w:tab w:val="right" w:pos="8306"/>
      </w:tabs>
    </w:pPr>
  </w:style>
  <w:style w:type="table" w:styleId="TableGrid">
    <w:name w:val="Table Grid"/>
    <w:basedOn w:val="TableNormal"/>
    <w:rsid w:val="005E655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E27A9"/>
    <w:rPr>
      <w:rFonts w:ascii="Tahoma" w:hAnsi="Tahoma" w:cs="Tahoma"/>
      <w:sz w:val="16"/>
      <w:szCs w:val="16"/>
    </w:rPr>
  </w:style>
  <w:style w:type="paragraph" w:styleId="DocumentMap">
    <w:name w:val="Document Map"/>
    <w:basedOn w:val="Normal"/>
    <w:semiHidden/>
    <w:rsid w:val="00246656"/>
    <w:pPr>
      <w:shd w:val="clear" w:color="auto" w:fill="000080"/>
    </w:pPr>
    <w:rPr>
      <w:rFonts w:ascii="Tahoma" w:hAnsi="Tahoma" w:cs="Tahoma"/>
      <w:sz w:val="20"/>
      <w:szCs w:val="20"/>
    </w:rPr>
  </w:style>
  <w:style w:type="paragraph" w:customStyle="1" w:styleId="Default">
    <w:name w:val="Default"/>
    <w:rsid w:val="00192A09"/>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8368AB"/>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4777">
      <w:bodyDiv w:val="1"/>
      <w:marLeft w:val="0"/>
      <w:marRight w:val="0"/>
      <w:marTop w:val="0"/>
      <w:marBottom w:val="0"/>
      <w:divBdr>
        <w:top w:val="none" w:sz="0" w:space="0" w:color="auto"/>
        <w:left w:val="none" w:sz="0" w:space="0" w:color="auto"/>
        <w:bottom w:val="none" w:sz="0" w:space="0" w:color="auto"/>
        <w:right w:val="none" w:sz="0" w:space="0" w:color="auto"/>
      </w:divBdr>
    </w:div>
    <w:div w:id="85006326">
      <w:bodyDiv w:val="1"/>
      <w:marLeft w:val="0"/>
      <w:marRight w:val="0"/>
      <w:marTop w:val="0"/>
      <w:marBottom w:val="0"/>
      <w:divBdr>
        <w:top w:val="none" w:sz="0" w:space="0" w:color="auto"/>
        <w:left w:val="none" w:sz="0" w:space="0" w:color="auto"/>
        <w:bottom w:val="none" w:sz="0" w:space="0" w:color="auto"/>
        <w:right w:val="none" w:sz="0" w:space="0" w:color="auto"/>
      </w:divBdr>
    </w:div>
    <w:div w:id="477845739">
      <w:bodyDiv w:val="1"/>
      <w:marLeft w:val="0"/>
      <w:marRight w:val="0"/>
      <w:marTop w:val="0"/>
      <w:marBottom w:val="0"/>
      <w:divBdr>
        <w:top w:val="none" w:sz="0" w:space="0" w:color="auto"/>
        <w:left w:val="none" w:sz="0" w:space="0" w:color="auto"/>
        <w:bottom w:val="none" w:sz="0" w:space="0" w:color="auto"/>
        <w:right w:val="none" w:sz="0" w:space="0" w:color="auto"/>
      </w:divBdr>
    </w:div>
    <w:div w:id="512257184">
      <w:bodyDiv w:val="1"/>
      <w:marLeft w:val="0"/>
      <w:marRight w:val="0"/>
      <w:marTop w:val="0"/>
      <w:marBottom w:val="0"/>
      <w:divBdr>
        <w:top w:val="none" w:sz="0" w:space="0" w:color="auto"/>
        <w:left w:val="none" w:sz="0" w:space="0" w:color="auto"/>
        <w:bottom w:val="none" w:sz="0" w:space="0" w:color="auto"/>
        <w:right w:val="none" w:sz="0" w:space="0" w:color="auto"/>
      </w:divBdr>
      <w:divsChild>
        <w:div w:id="295331251">
          <w:marLeft w:val="0"/>
          <w:marRight w:val="0"/>
          <w:marTop w:val="0"/>
          <w:marBottom w:val="0"/>
          <w:divBdr>
            <w:top w:val="none" w:sz="0" w:space="0" w:color="auto"/>
            <w:left w:val="none" w:sz="0" w:space="0" w:color="auto"/>
            <w:bottom w:val="none" w:sz="0" w:space="0" w:color="auto"/>
            <w:right w:val="none" w:sz="0" w:space="0" w:color="auto"/>
          </w:divBdr>
          <w:divsChild>
            <w:div w:id="1084112057">
              <w:marLeft w:val="0"/>
              <w:marRight w:val="0"/>
              <w:marTop w:val="0"/>
              <w:marBottom w:val="0"/>
              <w:divBdr>
                <w:top w:val="none" w:sz="0" w:space="0" w:color="auto"/>
                <w:left w:val="none" w:sz="0" w:space="0" w:color="auto"/>
                <w:bottom w:val="none" w:sz="0" w:space="0" w:color="auto"/>
                <w:right w:val="none" w:sz="0" w:space="0" w:color="auto"/>
              </w:divBdr>
            </w:div>
            <w:div w:id="15560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3315">
      <w:bodyDiv w:val="1"/>
      <w:marLeft w:val="0"/>
      <w:marRight w:val="0"/>
      <w:marTop w:val="0"/>
      <w:marBottom w:val="0"/>
      <w:divBdr>
        <w:top w:val="none" w:sz="0" w:space="0" w:color="auto"/>
        <w:left w:val="none" w:sz="0" w:space="0" w:color="auto"/>
        <w:bottom w:val="none" w:sz="0" w:space="0" w:color="auto"/>
        <w:right w:val="none" w:sz="0" w:space="0" w:color="auto"/>
      </w:divBdr>
    </w:div>
    <w:div w:id="927809672">
      <w:bodyDiv w:val="1"/>
      <w:marLeft w:val="0"/>
      <w:marRight w:val="0"/>
      <w:marTop w:val="0"/>
      <w:marBottom w:val="0"/>
      <w:divBdr>
        <w:top w:val="none" w:sz="0" w:space="0" w:color="auto"/>
        <w:left w:val="none" w:sz="0" w:space="0" w:color="auto"/>
        <w:bottom w:val="none" w:sz="0" w:space="0" w:color="auto"/>
        <w:right w:val="none" w:sz="0" w:space="0" w:color="auto"/>
      </w:divBdr>
    </w:div>
    <w:div w:id="937756743">
      <w:bodyDiv w:val="1"/>
      <w:marLeft w:val="0"/>
      <w:marRight w:val="0"/>
      <w:marTop w:val="0"/>
      <w:marBottom w:val="0"/>
      <w:divBdr>
        <w:top w:val="none" w:sz="0" w:space="0" w:color="auto"/>
        <w:left w:val="none" w:sz="0" w:space="0" w:color="auto"/>
        <w:bottom w:val="none" w:sz="0" w:space="0" w:color="auto"/>
        <w:right w:val="none" w:sz="0" w:space="0" w:color="auto"/>
      </w:divBdr>
    </w:div>
    <w:div w:id="1256212630">
      <w:bodyDiv w:val="1"/>
      <w:marLeft w:val="0"/>
      <w:marRight w:val="0"/>
      <w:marTop w:val="0"/>
      <w:marBottom w:val="0"/>
      <w:divBdr>
        <w:top w:val="none" w:sz="0" w:space="0" w:color="auto"/>
        <w:left w:val="none" w:sz="0" w:space="0" w:color="auto"/>
        <w:bottom w:val="none" w:sz="0" w:space="0" w:color="auto"/>
        <w:right w:val="none" w:sz="0" w:space="0" w:color="auto"/>
      </w:divBdr>
    </w:div>
    <w:div w:id="147826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8.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theme" Target="theme/theme1.xm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s>
</file>

<file path=word/_rels/footer2.xml.rels><?xml version="1.0" encoding="UTF-8" standalone="yes"?>
<Relationships xmlns="http://schemas.openxmlformats.org/package/2006/relationships"><Relationship Id="rId1" Type="http://schemas.openxmlformats.org/officeDocument/2006/relationships/hyperlink" Target="mailto:planning@nelinc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11601</Words>
  <Characters>66130</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N</vt:lpstr>
    </vt:vector>
  </TitlesOfParts>
  <Company>North East Lincolnshire Council</Company>
  <LinksUpToDate>false</LinksUpToDate>
  <CharactersWithSpaces>77576</CharactersWithSpaces>
  <SharedDoc>false</SharedDoc>
  <HLinks>
    <vt:vector size="216" baseType="variant">
      <vt:variant>
        <vt:i4>1638456</vt:i4>
      </vt:variant>
      <vt:variant>
        <vt:i4>212</vt:i4>
      </vt:variant>
      <vt:variant>
        <vt:i4>0</vt:i4>
      </vt:variant>
      <vt:variant>
        <vt:i4>5</vt:i4>
      </vt:variant>
      <vt:variant>
        <vt:lpwstr/>
      </vt:variant>
      <vt:variant>
        <vt:lpwstr>_Toc358728145</vt:lpwstr>
      </vt:variant>
      <vt:variant>
        <vt:i4>1638456</vt:i4>
      </vt:variant>
      <vt:variant>
        <vt:i4>206</vt:i4>
      </vt:variant>
      <vt:variant>
        <vt:i4>0</vt:i4>
      </vt:variant>
      <vt:variant>
        <vt:i4>5</vt:i4>
      </vt:variant>
      <vt:variant>
        <vt:lpwstr/>
      </vt:variant>
      <vt:variant>
        <vt:lpwstr>_Toc358728144</vt:lpwstr>
      </vt:variant>
      <vt:variant>
        <vt:i4>1638456</vt:i4>
      </vt:variant>
      <vt:variant>
        <vt:i4>200</vt:i4>
      </vt:variant>
      <vt:variant>
        <vt:i4>0</vt:i4>
      </vt:variant>
      <vt:variant>
        <vt:i4>5</vt:i4>
      </vt:variant>
      <vt:variant>
        <vt:lpwstr/>
      </vt:variant>
      <vt:variant>
        <vt:lpwstr>_Toc358728143</vt:lpwstr>
      </vt:variant>
      <vt:variant>
        <vt:i4>1638456</vt:i4>
      </vt:variant>
      <vt:variant>
        <vt:i4>194</vt:i4>
      </vt:variant>
      <vt:variant>
        <vt:i4>0</vt:i4>
      </vt:variant>
      <vt:variant>
        <vt:i4>5</vt:i4>
      </vt:variant>
      <vt:variant>
        <vt:lpwstr/>
      </vt:variant>
      <vt:variant>
        <vt:lpwstr>_Toc358728142</vt:lpwstr>
      </vt:variant>
      <vt:variant>
        <vt:i4>1638456</vt:i4>
      </vt:variant>
      <vt:variant>
        <vt:i4>188</vt:i4>
      </vt:variant>
      <vt:variant>
        <vt:i4>0</vt:i4>
      </vt:variant>
      <vt:variant>
        <vt:i4>5</vt:i4>
      </vt:variant>
      <vt:variant>
        <vt:lpwstr/>
      </vt:variant>
      <vt:variant>
        <vt:lpwstr>_Toc358728141</vt:lpwstr>
      </vt:variant>
      <vt:variant>
        <vt:i4>1638456</vt:i4>
      </vt:variant>
      <vt:variant>
        <vt:i4>182</vt:i4>
      </vt:variant>
      <vt:variant>
        <vt:i4>0</vt:i4>
      </vt:variant>
      <vt:variant>
        <vt:i4>5</vt:i4>
      </vt:variant>
      <vt:variant>
        <vt:lpwstr/>
      </vt:variant>
      <vt:variant>
        <vt:lpwstr>_Toc358728140</vt:lpwstr>
      </vt:variant>
      <vt:variant>
        <vt:i4>1966136</vt:i4>
      </vt:variant>
      <vt:variant>
        <vt:i4>176</vt:i4>
      </vt:variant>
      <vt:variant>
        <vt:i4>0</vt:i4>
      </vt:variant>
      <vt:variant>
        <vt:i4>5</vt:i4>
      </vt:variant>
      <vt:variant>
        <vt:lpwstr/>
      </vt:variant>
      <vt:variant>
        <vt:lpwstr>_Toc358728139</vt:lpwstr>
      </vt:variant>
      <vt:variant>
        <vt:i4>1966136</vt:i4>
      </vt:variant>
      <vt:variant>
        <vt:i4>170</vt:i4>
      </vt:variant>
      <vt:variant>
        <vt:i4>0</vt:i4>
      </vt:variant>
      <vt:variant>
        <vt:i4>5</vt:i4>
      </vt:variant>
      <vt:variant>
        <vt:lpwstr/>
      </vt:variant>
      <vt:variant>
        <vt:lpwstr>_Toc358728138</vt:lpwstr>
      </vt:variant>
      <vt:variant>
        <vt:i4>1966136</vt:i4>
      </vt:variant>
      <vt:variant>
        <vt:i4>164</vt:i4>
      </vt:variant>
      <vt:variant>
        <vt:i4>0</vt:i4>
      </vt:variant>
      <vt:variant>
        <vt:i4>5</vt:i4>
      </vt:variant>
      <vt:variant>
        <vt:lpwstr/>
      </vt:variant>
      <vt:variant>
        <vt:lpwstr>_Toc358728137</vt:lpwstr>
      </vt:variant>
      <vt:variant>
        <vt:i4>1966136</vt:i4>
      </vt:variant>
      <vt:variant>
        <vt:i4>158</vt:i4>
      </vt:variant>
      <vt:variant>
        <vt:i4>0</vt:i4>
      </vt:variant>
      <vt:variant>
        <vt:i4>5</vt:i4>
      </vt:variant>
      <vt:variant>
        <vt:lpwstr/>
      </vt:variant>
      <vt:variant>
        <vt:lpwstr>_Toc358728136</vt:lpwstr>
      </vt:variant>
      <vt:variant>
        <vt:i4>1966136</vt:i4>
      </vt:variant>
      <vt:variant>
        <vt:i4>152</vt:i4>
      </vt:variant>
      <vt:variant>
        <vt:i4>0</vt:i4>
      </vt:variant>
      <vt:variant>
        <vt:i4>5</vt:i4>
      </vt:variant>
      <vt:variant>
        <vt:lpwstr/>
      </vt:variant>
      <vt:variant>
        <vt:lpwstr>_Toc358728135</vt:lpwstr>
      </vt:variant>
      <vt:variant>
        <vt:i4>1966136</vt:i4>
      </vt:variant>
      <vt:variant>
        <vt:i4>146</vt:i4>
      </vt:variant>
      <vt:variant>
        <vt:i4>0</vt:i4>
      </vt:variant>
      <vt:variant>
        <vt:i4>5</vt:i4>
      </vt:variant>
      <vt:variant>
        <vt:lpwstr/>
      </vt:variant>
      <vt:variant>
        <vt:lpwstr>_Toc358728134</vt:lpwstr>
      </vt:variant>
      <vt:variant>
        <vt:i4>1966136</vt:i4>
      </vt:variant>
      <vt:variant>
        <vt:i4>140</vt:i4>
      </vt:variant>
      <vt:variant>
        <vt:i4>0</vt:i4>
      </vt:variant>
      <vt:variant>
        <vt:i4>5</vt:i4>
      </vt:variant>
      <vt:variant>
        <vt:lpwstr/>
      </vt:variant>
      <vt:variant>
        <vt:lpwstr>_Toc358728133</vt:lpwstr>
      </vt:variant>
      <vt:variant>
        <vt:i4>1966136</vt:i4>
      </vt:variant>
      <vt:variant>
        <vt:i4>134</vt:i4>
      </vt:variant>
      <vt:variant>
        <vt:i4>0</vt:i4>
      </vt:variant>
      <vt:variant>
        <vt:i4>5</vt:i4>
      </vt:variant>
      <vt:variant>
        <vt:lpwstr/>
      </vt:variant>
      <vt:variant>
        <vt:lpwstr>_Toc358728132</vt:lpwstr>
      </vt:variant>
      <vt:variant>
        <vt:i4>1966136</vt:i4>
      </vt:variant>
      <vt:variant>
        <vt:i4>128</vt:i4>
      </vt:variant>
      <vt:variant>
        <vt:i4>0</vt:i4>
      </vt:variant>
      <vt:variant>
        <vt:i4>5</vt:i4>
      </vt:variant>
      <vt:variant>
        <vt:lpwstr/>
      </vt:variant>
      <vt:variant>
        <vt:lpwstr>_Toc358728131</vt:lpwstr>
      </vt:variant>
      <vt:variant>
        <vt:i4>1966136</vt:i4>
      </vt:variant>
      <vt:variant>
        <vt:i4>122</vt:i4>
      </vt:variant>
      <vt:variant>
        <vt:i4>0</vt:i4>
      </vt:variant>
      <vt:variant>
        <vt:i4>5</vt:i4>
      </vt:variant>
      <vt:variant>
        <vt:lpwstr/>
      </vt:variant>
      <vt:variant>
        <vt:lpwstr>_Toc358728130</vt:lpwstr>
      </vt:variant>
      <vt:variant>
        <vt:i4>2031672</vt:i4>
      </vt:variant>
      <vt:variant>
        <vt:i4>116</vt:i4>
      </vt:variant>
      <vt:variant>
        <vt:i4>0</vt:i4>
      </vt:variant>
      <vt:variant>
        <vt:i4>5</vt:i4>
      </vt:variant>
      <vt:variant>
        <vt:lpwstr/>
      </vt:variant>
      <vt:variant>
        <vt:lpwstr>_Toc358728129</vt:lpwstr>
      </vt:variant>
      <vt:variant>
        <vt:i4>2031672</vt:i4>
      </vt:variant>
      <vt:variant>
        <vt:i4>110</vt:i4>
      </vt:variant>
      <vt:variant>
        <vt:i4>0</vt:i4>
      </vt:variant>
      <vt:variant>
        <vt:i4>5</vt:i4>
      </vt:variant>
      <vt:variant>
        <vt:lpwstr/>
      </vt:variant>
      <vt:variant>
        <vt:lpwstr>_Toc358728128</vt:lpwstr>
      </vt:variant>
      <vt:variant>
        <vt:i4>2031672</vt:i4>
      </vt:variant>
      <vt:variant>
        <vt:i4>104</vt:i4>
      </vt:variant>
      <vt:variant>
        <vt:i4>0</vt:i4>
      </vt:variant>
      <vt:variant>
        <vt:i4>5</vt:i4>
      </vt:variant>
      <vt:variant>
        <vt:lpwstr/>
      </vt:variant>
      <vt:variant>
        <vt:lpwstr>_Toc358728127</vt:lpwstr>
      </vt:variant>
      <vt:variant>
        <vt:i4>2031672</vt:i4>
      </vt:variant>
      <vt:variant>
        <vt:i4>98</vt:i4>
      </vt:variant>
      <vt:variant>
        <vt:i4>0</vt:i4>
      </vt:variant>
      <vt:variant>
        <vt:i4>5</vt:i4>
      </vt:variant>
      <vt:variant>
        <vt:lpwstr/>
      </vt:variant>
      <vt:variant>
        <vt:lpwstr>_Toc358728126</vt:lpwstr>
      </vt:variant>
      <vt:variant>
        <vt:i4>2031672</vt:i4>
      </vt:variant>
      <vt:variant>
        <vt:i4>92</vt:i4>
      </vt:variant>
      <vt:variant>
        <vt:i4>0</vt:i4>
      </vt:variant>
      <vt:variant>
        <vt:i4>5</vt:i4>
      </vt:variant>
      <vt:variant>
        <vt:lpwstr/>
      </vt:variant>
      <vt:variant>
        <vt:lpwstr>_Toc358728125</vt:lpwstr>
      </vt:variant>
      <vt:variant>
        <vt:i4>2031672</vt:i4>
      </vt:variant>
      <vt:variant>
        <vt:i4>86</vt:i4>
      </vt:variant>
      <vt:variant>
        <vt:i4>0</vt:i4>
      </vt:variant>
      <vt:variant>
        <vt:i4>5</vt:i4>
      </vt:variant>
      <vt:variant>
        <vt:lpwstr/>
      </vt:variant>
      <vt:variant>
        <vt:lpwstr>_Toc358728124</vt:lpwstr>
      </vt:variant>
      <vt:variant>
        <vt:i4>2031672</vt:i4>
      </vt:variant>
      <vt:variant>
        <vt:i4>80</vt:i4>
      </vt:variant>
      <vt:variant>
        <vt:i4>0</vt:i4>
      </vt:variant>
      <vt:variant>
        <vt:i4>5</vt:i4>
      </vt:variant>
      <vt:variant>
        <vt:lpwstr/>
      </vt:variant>
      <vt:variant>
        <vt:lpwstr>_Toc358728123</vt:lpwstr>
      </vt:variant>
      <vt:variant>
        <vt:i4>2031672</vt:i4>
      </vt:variant>
      <vt:variant>
        <vt:i4>74</vt:i4>
      </vt:variant>
      <vt:variant>
        <vt:i4>0</vt:i4>
      </vt:variant>
      <vt:variant>
        <vt:i4>5</vt:i4>
      </vt:variant>
      <vt:variant>
        <vt:lpwstr/>
      </vt:variant>
      <vt:variant>
        <vt:lpwstr>_Toc358728122</vt:lpwstr>
      </vt:variant>
      <vt:variant>
        <vt:i4>2031672</vt:i4>
      </vt:variant>
      <vt:variant>
        <vt:i4>68</vt:i4>
      </vt:variant>
      <vt:variant>
        <vt:i4>0</vt:i4>
      </vt:variant>
      <vt:variant>
        <vt:i4>5</vt:i4>
      </vt:variant>
      <vt:variant>
        <vt:lpwstr/>
      </vt:variant>
      <vt:variant>
        <vt:lpwstr>_Toc358728121</vt:lpwstr>
      </vt:variant>
      <vt:variant>
        <vt:i4>2031672</vt:i4>
      </vt:variant>
      <vt:variant>
        <vt:i4>62</vt:i4>
      </vt:variant>
      <vt:variant>
        <vt:i4>0</vt:i4>
      </vt:variant>
      <vt:variant>
        <vt:i4>5</vt:i4>
      </vt:variant>
      <vt:variant>
        <vt:lpwstr/>
      </vt:variant>
      <vt:variant>
        <vt:lpwstr>_Toc358728120</vt:lpwstr>
      </vt:variant>
      <vt:variant>
        <vt:i4>1835064</vt:i4>
      </vt:variant>
      <vt:variant>
        <vt:i4>56</vt:i4>
      </vt:variant>
      <vt:variant>
        <vt:i4>0</vt:i4>
      </vt:variant>
      <vt:variant>
        <vt:i4>5</vt:i4>
      </vt:variant>
      <vt:variant>
        <vt:lpwstr/>
      </vt:variant>
      <vt:variant>
        <vt:lpwstr>_Toc358728119</vt:lpwstr>
      </vt:variant>
      <vt:variant>
        <vt:i4>1835064</vt:i4>
      </vt:variant>
      <vt:variant>
        <vt:i4>50</vt:i4>
      </vt:variant>
      <vt:variant>
        <vt:i4>0</vt:i4>
      </vt:variant>
      <vt:variant>
        <vt:i4>5</vt:i4>
      </vt:variant>
      <vt:variant>
        <vt:lpwstr/>
      </vt:variant>
      <vt:variant>
        <vt:lpwstr>_Toc358728118</vt:lpwstr>
      </vt:variant>
      <vt:variant>
        <vt:i4>1835064</vt:i4>
      </vt:variant>
      <vt:variant>
        <vt:i4>44</vt:i4>
      </vt:variant>
      <vt:variant>
        <vt:i4>0</vt:i4>
      </vt:variant>
      <vt:variant>
        <vt:i4>5</vt:i4>
      </vt:variant>
      <vt:variant>
        <vt:lpwstr/>
      </vt:variant>
      <vt:variant>
        <vt:lpwstr>_Toc358728117</vt:lpwstr>
      </vt:variant>
      <vt:variant>
        <vt:i4>1835064</vt:i4>
      </vt:variant>
      <vt:variant>
        <vt:i4>38</vt:i4>
      </vt:variant>
      <vt:variant>
        <vt:i4>0</vt:i4>
      </vt:variant>
      <vt:variant>
        <vt:i4>5</vt:i4>
      </vt:variant>
      <vt:variant>
        <vt:lpwstr/>
      </vt:variant>
      <vt:variant>
        <vt:lpwstr>_Toc358728116</vt:lpwstr>
      </vt:variant>
      <vt:variant>
        <vt:i4>1835064</vt:i4>
      </vt:variant>
      <vt:variant>
        <vt:i4>32</vt:i4>
      </vt:variant>
      <vt:variant>
        <vt:i4>0</vt:i4>
      </vt:variant>
      <vt:variant>
        <vt:i4>5</vt:i4>
      </vt:variant>
      <vt:variant>
        <vt:lpwstr/>
      </vt:variant>
      <vt:variant>
        <vt:lpwstr>_Toc358728115</vt:lpwstr>
      </vt:variant>
      <vt:variant>
        <vt:i4>1835064</vt:i4>
      </vt:variant>
      <vt:variant>
        <vt:i4>26</vt:i4>
      </vt:variant>
      <vt:variant>
        <vt:i4>0</vt:i4>
      </vt:variant>
      <vt:variant>
        <vt:i4>5</vt:i4>
      </vt:variant>
      <vt:variant>
        <vt:lpwstr/>
      </vt:variant>
      <vt:variant>
        <vt:lpwstr>_Toc358728114</vt:lpwstr>
      </vt:variant>
      <vt:variant>
        <vt:i4>1835064</vt:i4>
      </vt:variant>
      <vt:variant>
        <vt:i4>20</vt:i4>
      </vt:variant>
      <vt:variant>
        <vt:i4>0</vt:i4>
      </vt:variant>
      <vt:variant>
        <vt:i4>5</vt:i4>
      </vt:variant>
      <vt:variant>
        <vt:lpwstr/>
      </vt:variant>
      <vt:variant>
        <vt:lpwstr>_Toc358728113</vt:lpwstr>
      </vt:variant>
      <vt:variant>
        <vt:i4>1835064</vt:i4>
      </vt:variant>
      <vt:variant>
        <vt:i4>14</vt:i4>
      </vt:variant>
      <vt:variant>
        <vt:i4>0</vt:i4>
      </vt:variant>
      <vt:variant>
        <vt:i4>5</vt:i4>
      </vt:variant>
      <vt:variant>
        <vt:lpwstr/>
      </vt:variant>
      <vt:variant>
        <vt:lpwstr>_Toc358728112</vt:lpwstr>
      </vt:variant>
      <vt:variant>
        <vt:i4>1835064</vt:i4>
      </vt:variant>
      <vt:variant>
        <vt:i4>8</vt:i4>
      </vt:variant>
      <vt:variant>
        <vt:i4>0</vt:i4>
      </vt:variant>
      <vt:variant>
        <vt:i4>5</vt:i4>
      </vt:variant>
      <vt:variant>
        <vt:lpwstr/>
      </vt:variant>
      <vt:variant>
        <vt:lpwstr>_Toc358728111</vt:lpwstr>
      </vt:variant>
      <vt:variant>
        <vt:i4>1835064</vt:i4>
      </vt:variant>
      <vt:variant>
        <vt:i4>2</vt:i4>
      </vt:variant>
      <vt:variant>
        <vt:i4>0</vt:i4>
      </vt:variant>
      <vt:variant>
        <vt:i4>5</vt:i4>
      </vt:variant>
      <vt:variant>
        <vt:lpwstr/>
      </vt:variant>
      <vt:variant>
        <vt:lpwstr>_Toc358728110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creator>Winfield, Hugh</dc:creator>
  <cp:lastModifiedBy>Stark, Nicola</cp:lastModifiedBy>
  <cp:revision>2</cp:revision>
  <cp:lastPrinted>2013-11-04T15:37:00Z</cp:lastPrinted>
  <dcterms:created xsi:type="dcterms:W3CDTF">2016-06-30T13:39:00Z</dcterms:created>
  <dcterms:modified xsi:type="dcterms:W3CDTF">2016-06-30T13:39:00Z</dcterms:modified>
</cp:coreProperties>
</file>