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71" w:rsidRDefault="00BD2471" w:rsidP="00B35522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D2471" w:rsidRDefault="00B44AE2" w:rsidP="00B355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3A262A5" wp14:editId="37AF59B0">
            <wp:simplePos x="0" y="0"/>
            <wp:positionH relativeFrom="column">
              <wp:posOffset>2349500</wp:posOffset>
            </wp:positionH>
            <wp:positionV relativeFrom="paragraph">
              <wp:posOffset>186055</wp:posOffset>
            </wp:positionV>
            <wp:extent cx="1403350" cy="1222375"/>
            <wp:effectExtent l="0" t="0" r="6350" b="0"/>
            <wp:wrapTight wrapText="bothSides">
              <wp:wrapPolygon edited="0">
                <wp:start x="0" y="0"/>
                <wp:lineTo x="0" y="21207"/>
                <wp:lineTo x="21405" y="21207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w1_1_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471" w:rsidRDefault="00BD2471" w:rsidP="00B35522">
      <w:pPr>
        <w:jc w:val="center"/>
        <w:rPr>
          <w:rFonts w:ascii="Arial" w:hAnsi="Arial" w:cs="Arial"/>
          <w:b/>
          <w:sz w:val="24"/>
          <w:szCs w:val="24"/>
        </w:rPr>
      </w:pPr>
    </w:p>
    <w:p w:rsidR="00BD2471" w:rsidRDefault="00BD2471" w:rsidP="00B35522">
      <w:pPr>
        <w:jc w:val="center"/>
        <w:rPr>
          <w:rFonts w:ascii="Arial" w:hAnsi="Arial" w:cs="Arial"/>
          <w:b/>
          <w:sz w:val="24"/>
          <w:szCs w:val="24"/>
        </w:rPr>
      </w:pPr>
    </w:p>
    <w:p w:rsidR="00BD2471" w:rsidRDefault="00BD2471" w:rsidP="00B35522">
      <w:pPr>
        <w:jc w:val="center"/>
        <w:rPr>
          <w:rFonts w:ascii="Arial" w:hAnsi="Arial" w:cs="Arial"/>
          <w:b/>
          <w:sz w:val="24"/>
          <w:szCs w:val="24"/>
        </w:rPr>
      </w:pPr>
    </w:p>
    <w:p w:rsidR="00BD2471" w:rsidRDefault="00BD2471" w:rsidP="00B35522">
      <w:pPr>
        <w:jc w:val="center"/>
        <w:rPr>
          <w:rFonts w:ascii="Arial" w:hAnsi="Arial" w:cs="Arial"/>
          <w:b/>
          <w:sz w:val="24"/>
          <w:szCs w:val="24"/>
        </w:rPr>
      </w:pPr>
    </w:p>
    <w:p w:rsidR="00B35522" w:rsidRPr="00B35522" w:rsidRDefault="00C368E8" w:rsidP="00B3552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B35522" w:rsidRPr="00B35522">
        <w:rPr>
          <w:rFonts w:ascii="Arial" w:hAnsi="Arial" w:cs="Arial"/>
          <w:b/>
          <w:sz w:val="24"/>
          <w:szCs w:val="24"/>
        </w:rPr>
        <w:t>No Waiting</w:t>
      </w:r>
      <w:r>
        <w:rPr>
          <w:rFonts w:ascii="Arial" w:hAnsi="Arial" w:cs="Arial"/>
          <w:b/>
          <w:sz w:val="24"/>
          <w:szCs w:val="24"/>
        </w:rPr>
        <w:t>”</w:t>
      </w:r>
      <w:r w:rsidR="00B35522" w:rsidRPr="00B35522">
        <w:rPr>
          <w:rFonts w:ascii="Arial" w:hAnsi="Arial" w:cs="Arial"/>
          <w:b/>
          <w:sz w:val="24"/>
          <w:szCs w:val="24"/>
        </w:rPr>
        <w:t xml:space="preserve"> Traffic Cone Hire</w:t>
      </w:r>
      <w:r w:rsidR="00BD2471">
        <w:rPr>
          <w:rFonts w:ascii="Arial" w:hAnsi="Arial" w:cs="Arial"/>
          <w:b/>
          <w:sz w:val="24"/>
          <w:szCs w:val="24"/>
        </w:rPr>
        <w:t xml:space="preserve"> Guidance Notes</w:t>
      </w:r>
    </w:p>
    <w:p w:rsidR="00B35522" w:rsidRDefault="00B35522" w:rsidP="00BD2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 can hire cones from the Highways and Transport Team for use at events across North East Lincolnshire.</w:t>
      </w:r>
    </w:p>
    <w:p w:rsidR="00B35522" w:rsidRDefault="00B35522" w:rsidP="008F07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minimum of </w:t>
      </w:r>
      <w:r w:rsidR="004C796F" w:rsidRPr="004C796F">
        <w:rPr>
          <w:rFonts w:ascii="Arial" w:hAnsi="Arial" w:cs="Arial"/>
          <w:b/>
          <w:sz w:val="20"/>
          <w:szCs w:val="20"/>
        </w:rPr>
        <w:t>six</w:t>
      </w:r>
      <w:r w:rsidRPr="004C796F">
        <w:rPr>
          <w:rFonts w:ascii="Arial" w:hAnsi="Arial" w:cs="Arial"/>
          <w:b/>
          <w:sz w:val="20"/>
          <w:szCs w:val="20"/>
        </w:rPr>
        <w:t xml:space="preserve"> weeks’</w:t>
      </w:r>
      <w:r>
        <w:rPr>
          <w:rFonts w:ascii="Arial" w:hAnsi="Arial" w:cs="Arial"/>
          <w:sz w:val="20"/>
          <w:szCs w:val="20"/>
        </w:rPr>
        <w:t xml:space="preserve"> notice is needed for all cone hire.</w:t>
      </w:r>
    </w:p>
    <w:p w:rsidR="008F0770" w:rsidRDefault="00B35522" w:rsidP="008F07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F0770">
        <w:rPr>
          <w:rFonts w:ascii="Arial" w:hAnsi="Arial" w:cs="Arial"/>
          <w:sz w:val="20"/>
          <w:szCs w:val="20"/>
        </w:rPr>
        <w:t xml:space="preserve">The cost of hire is </w:t>
      </w:r>
      <w:r w:rsidRPr="008F0770">
        <w:rPr>
          <w:rFonts w:ascii="Arial" w:hAnsi="Arial" w:cs="Arial"/>
          <w:b/>
          <w:sz w:val="20"/>
          <w:szCs w:val="20"/>
        </w:rPr>
        <w:t>£</w:t>
      </w:r>
      <w:r w:rsidR="004C796F" w:rsidRPr="008F0770">
        <w:rPr>
          <w:rFonts w:ascii="Arial" w:hAnsi="Arial" w:cs="Arial"/>
          <w:b/>
          <w:sz w:val="20"/>
          <w:szCs w:val="20"/>
        </w:rPr>
        <w:t>5</w:t>
      </w:r>
      <w:r w:rsidR="008F0770">
        <w:rPr>
          <w:rFonts w:ascii="Arial" w:hAnsi="Arial" w:cs="Arial"/>
          <w:b/>
          <w:sz w:val="20"/>
          <w:szCs w:val="20"/>
        </w:rPr>
        <w:t>0</w:t>
      </w:r>
      <w:r w:rsidR="004C796F" w:rsidRPr="008F0770">
        <w:rPr>
          <w:rFonts w:ascii="Arial" w:hAnsi="Arial" w:cs="Arial"/>
          <w:sz w:val="20"/>
          <w:szCs w:val="20"/>
        </w:rPr>
        <w:t xml:space="preserve"> based on</w:t>
      </w:r>
      <w:r w:rsidRPr="008F0770">
        <w:rPr>
          <w:rFonts w:ascii="Arial" w:hAnsi="Arial" w:cs="Arial"/>
          <w:sz w:val="20"/>
          <w:szCs w:val="20"/>
        </w:rPr>
        <w:t xml:space="preserve"> </w:t>
      </w:r>
      <w:r w:rsidR="00BD2471" w:rsidRPr="008F0770">
        <w:rPr>
          <w:rFonts w:ascii="Arial" w:hAnsi="Arial" w:cs="Arial"/>
          <w:sz w:val="20"/>
          <w:szCs w:val="20"/>
        </w:rPr>
        <w:t>a</w:t>
      </w:r>
      <w:r w:rsidR="004C796F" w:rsidRPr="008F0770">
        <w:rPr>
          <w:rFonts w:ascii="Arial" w:hAnsi="Arial" w:cs="Arial"/>
          <w:sz w:val="20"/>
          <w:szCs w:val="20"/>
        </w:rPr>
        <w:t xml:space="preserve"> minimum</w:t>
      </w:r>
      <w:r w:rsidR="00BD2471" w:rsidRPr="008F0770">
        <w:rPr>
          <w:rFonts w:ascii="Arial" w:hAnsi="Arial" w:cs="Arial"/>
          <w:sz w:val="20"/>
          <w:szCs w:val="20"/>
        </w:rPr>
        <w:t xml:space="preserve"> batch of </w:t>
      </w:r>
      <w:r w:rsidRPr="008F0770">
        <w:rPr>
          <w:rFonts w:ascii="Arial" w:hAnsi="Arial" w:cs="Arial"/>
          <w:sz w:val="20"/>
          <w:szCs w:val="20"/>
        </w:rPr>
        <w:t xml:space="preserve">25 cones. </w:t>
      </w:r>
      <w:r w:rsidR="004C796F" w:rsidRPr="008F0770">
        <w:rPr>
          <w:rFonts w:ascii="Arial" w:hAnsi="Arial" w:cs="Arial"/>
          <w:sz w:val="20"/>
          <w:szCs w:val="20"/>
        </w:rPr>
        <w:t xml:space="preserve"> </w:t>
      </w:r>
    </w:p>
    <w:p w:rsidR="008F0770" w:rsidRDefault="00B35522" w:rsidP="008F0770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F0770">
        <w:rPr>
          <w:rFonts w:ascii="Arial" w:hAnsi="Arial" w:cs="Arial"/>
          <w:sz w:val="20"/>
          <w:szCs w:val="20"/>
        </w:rPr>
        <w:t xml:space="preserve">The hire cost for any additional cones over the initial 25 is set at </w:t>
      </w:r>
      <w:r w:rsidRPr="008F0770">
        <w:rPr>
          <w:rFonts w:ascii="Arial" w:hAnsi="Arial" w:cs="Arial"/>
          <w:b/>
          <w:sz w:val="20"/>
          <w:szCs w:val="20"/>
        </w:rPr>
        <w:t>£1</w:t>
      </w:r>
      <w:r w:rsidRPr="008F0770">
        <w:rPr>
          <w:rFonts w:ascii="Arial" w:hAnsi="Arial" w:cs="Arial"/>
          <w:sz w:val="20"/>
          <w:szCs w:val="20"/>
        </w:rPr>
        <w:t xml:space="preserve"> per cone. </w:t>
      </w:r>
    </w:p>
    <w:p w:rsidR="008F0770" w:rsidRDefault="008F0770" w:rsidP="008F0770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Delivery costs are as follows: </w:t>
      </w:r>
    </w:p>
    <w:p w:rsidR="008F0770" w:rsidRDefault="008F0770" w:rsidP="008F077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£80 drop off and collect</w:t>
      </w:r>
    </w:p>
    <w:p w:rsidR="008F0770" w:rsidRDefault="008F0770" w:rsidP="008F077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£50 drop off only</w:t>
      </w:r>
    </w:p>
    <w:p w:rsidR="008F0770" w:rsidRDefault="008F0770" w:rsidP="008F0770">
      <w:pPr>
        <w:pStyle w:val="ListParagraph"/>
        <w:numPr>
          <w:ilvl w:val="1"/>
          <w:numId w:val="1"/>
        </w:num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£50 collection only </w:t>
      </w:r>
    </w:p>
    <w:p w:rsidR="00B35522" w:rsidRDefault="00C368E8" w:rsidP="0058466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hirer is responsible for </w:t>
      </w:r>
      <w:r w:rsidR="00BD2471">
        <w:rPr>
          <w:rFonts w:ascii="Arial" w:hAnsi="Arial" w:cs="Arial"/>
          <w:sz w:val="20"/>
          <w:szCs w:val="20"/>
        </w:rPr>
        <w:t>all</w:t>
      </w:r>
      <w:r w:rsidR="00B35522">
        <w:rPr>
          <w:rFonts w:ascii="Arial" w:hAnsi="Arial" w:cs="Arial"/>
          <w:sz w:val="20"/>
          <w:szCs w:val="20"/>
        </w:rPr>
        <w:t xml:space="preserve"> cones that are </w:t>
      </w:r>
      <w:r w:rsidR="00BD2471">
        <w:rPr>
          <w:rFonts w:ascii="Arial" w:hAnsi="Arial" w:cs="Arial"/>
          <w:sz w:val="20"/>
          <w:szCs w:val="20"/>
        </w:rPr>
        <w:t xml:space="preserve">damaged, </w:t>
      </w:r>
      <w:r w:rsidR="00B35522">
        <w:rPr>
          <w:rFonts w:ascii="Arial" w:hAnsi="Arial" w:cs="Arial"/>
          <w:sz w:val="20"/>
          <w:szCs w:val="20"/>
        </w:rPr>
        <w:t>lost or stolen during the loan peri</w:t>
      </w:r>
      <w:r w:rsidR="00BD2471">
        <w:rPr>
          <w:rFonts w:ascii="Arial" w:hAnsi="Arial" w:cs="Arial"/>
          <w:sz w:val="20"/>
          <w:szCs w:val="20"/>
        </w:rPr>
        <w:t>od. The reimbursement of subsequent damaged, lost or stolen cones</w:t>
      </w:r>
      <w:r>
        <w:rPr>
          <w:rFonts w:ascii="Arial" w:hAnsi="Arial" w:cs="Arial"/>
          <w:sz w:val="20"/>
          <w:szCs w:val="20"/>
        </w:rPr>
        <w:t xml:space="preserve"> </w:t>
      </w:r>
      <w:r w:rsidR="00B35522">
        <w:rPr>
          <w:rFonts w:ascii="Arial" w:hAnsi="Arial" w:cs="Arial"/>
          <w:sz w:val="20"/>
          <w:szCs w:val="20"/>
        </w:rPr>
        <w:t xml:space="preserve">will be charged at </w:t>
      </w:r>
      <w:r w:rsidRPr="008F0770">
        <w:rPr>
          <w:rFonts w:ascii="Arial" w:hAnsi="Arial" w:cs="Arial"/>
          <w:b/>
          <w:sz w:val="20"/>
          <w:szCs w:val="20"/>
        </w:rPr>
        <w:t>£10</w:t>
      </w:r>
      <w:r>
        <w:rPr>
          <w:rFonts w:ascii="Arial" w:hAnsi="Arial" w:cs="Arial"/>
          <w:sz w:val="20"/>
          <w:szCs w:val="20"/>
        </w:rPr>
        <w:t xml:space="preserve"> per cone.</w:t>
      </w:r>
    </w:p>
    <w:p w:rsidR="00C368E8" w:rsidRPr="00C368E8" w:rsidRDefault="00C368E8" w:rsidP="00BD2471">
      <w:pPr>
        <w:ind w:left="720" w:hanging="720"/>
        <w:jc w:val="both"/>
        <w:rPr>
          <w:rFonts w:ascii="Arial" w:hAnsi="Arial" w:cs="Arial"/>
          <w:sz w:val="20"/>
          <w:szCs w:val="20"/>
        </w:rPr>
      </w:pPr>
      <w:r w:rsidRPr="00C368E8">
        <w:rPr>
          <w:rFonts w:ascii="Arial" w:hAnsi="Arial" w:cs="Arial"/>
          <w:b/>
          <w:sz w:val="20"/>
          <w:szCs w:val="20"/>
          <w:u w:val="single"/>
        </w:rPr>
        <w:t>Note :</w:t>
      </w:r>
      <w:r>
        <w:rPr>
          <w:rFonts w:ascii="Arial" w:hAnsi="Arial" w:cs="Arial"/>
          <w:sz w:val="20"/>
          <w:szCs w:val="20"/>
        </w:rPr>
        <w:tab/>
      </w:r>
      <w:r w:rsidR="004C796F">
        <w:rPr>
          <w:rFonts w:ascii="Arial" w:hAnsi="Arial" w:cs="Arial"/>
          <w:sz w:val="20"/>
          <w:szCs w:val="20"/>
        </w:rPr>
        <w:t>Prices above exclude VAT.  C</w:t>
      </w:r>
      <w:r>
        <w:rPr>
          <w:rFonts w:ascii="Arial" w:hAnsi="Arial" w:cs="Arial"/>
          <w:sz w:val="20"/>
          <w:szCs w:val="20"/>
        </w:rPr>
        <w:t>ones are only advisory and we cannot issue Penalty Charge Notices for anyone parking in the area where they are placed.</w:t>
      </w:r>
    </w:p>
    <w:p w:rsidR="00C368E8" w:rsidRDefault="00C368E8" w:rsidP="00BD2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applicants must hold</w:t>
      </w:r>
      <w:r w:rsidR="00B44AE2">
        <w:rPr>
          <w:rFonts w:ascii="Arial" w:hAnsi="Arial" w:cs="Arial"/>
          <w:sz w:val="20"/>
          <w:szCs w:val="20"/>
        </w:rPr>
        <w:t xml:space="preserve"> valid</w:t>
      </w:r>
      <w:r>
        <w:rPr>
          <w:rFonts w:ascii="Arial" w:hAnsi="Arial" w:cs="Arial"/>
          <w:sz w:val="20"/>
          <w:szCs w:val="20"/>
        </w:rPr>
        <w:t xml:space="preserve"> insurance which indemnifies North East Lincolnshire Council against any third party claim arising from the placing of traffic cones. For further advice contact your insurance provider.</w:t>
      </w:r>
    </w:p>
    <w:p w:rsidR="00C368E8" w:rsidRDefault="00C368E8" w:rsidP="00BD2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 East Lincolnshire reserves the right to remove any cones if misused or if required for traffic management reasons.</w:t>
      </w:r>
    </w:p>
    <w:p w:rsidR="00BD2471" w:rsidRDefault="00954749" w:rsidP="00BD247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restrictions are not enforceable by just placing cones at the edge of the road. If you wish to formally suspend parking, you will need to apply for a Temporary Traffic Regulation Order (TTRO) – contact the Traffic Section. Should however, you wish for Civil Parking Enforcement Officers to be in attendance at the time of your event for enforcement of established restrictions; to enforce restrictions made under a TTRO or to encourage motorists to park responsibly this can be provided for a fee. The cost of a patrol of 2 Parking Enforcement Officers is £50 per hour.</w:t>
      </w:r>
      <w:r w:rsidR="00C76C1E">
        <w:rPr>
          <w:rFonts w:ascii="Arial" w:hAnsi="Arial" w:cs="Arial"/>
          <w:sz w:val="20"/>
          <w:szCs w:val="20"/>
        </w:rPr>
        <w:t xml:space="preserve"> </w:t>
      </w:r>
      <w:r w:rsidR="00C76C1E" w:rsidRPr="00553F0E">
        <w:rPr>
          <w:rFonts w:ascii="Arial" w:hAnsi="Arial" w:cs="Arial"/>
          <w:sz w:val="20"/>
          <w:szCs w:val="20"/>
        </w:rPr>
        <w:t xml:space="preserve">A minimum of four </w:t>
      </w:r>
      <w:r w:rsidR="00BD2471" w:rsidRPr="00553F0E">
        <w:rPr>
          <w:rFonts w:ascii="Arial" w:hAnsi="Arial" w:cs="Arial"/>
          <w:sz w:val="20"/>
          <w:szCs w:val="20"/>
        </w:rPr>
        <w:t>weeks’ notice</w:t>
      </w:r>
      <w:r w:rsidR="00C76C1E" w:rsidRPr="00553F0E">
        <w:rPr>
          <w:rFonts w:ascii="Arial" w:hAnsi="Arial" w:cs="Arial"/>
          <w:sz w:val="20"/>
          <w:szCs w:val="20"/>
        </w:rPr>
        <w:t xml:space="preserve"> is required for Parking Enforcement Officers to attend an event.</w:t>
      </w:r>
      <w:r w:rsidR="00BD2471">
        <w:rPr>
          <w:rFonts w:ascii="Arial" w:hAnsi="Arial" w:cs="Arial"/>
          <w:sz w:val="20"/>
          <w:szCs w:val="20"/>
        </w:rPr>
        <w:t xml:space="preserve"> </w:t>
      </w:r>
    </w:p>
    <w:p w:rsidR="00BD2471" w:rsidRDefault="00BD2471" w:rsidP="00BD2471">
      <w:pPr>
        <w:rPr>
          <w:rFonts w:ascii="Arial" w:hAnsi="Arial" w:cs="Arial"/>
          <w:sz w:val="20"/>
          <w:szCs w:val="20"/>
        </w:rPr>
      </w:pPr>
    </w:p>
    <w:p w:rsidR="00BD2471" w:rsidRPr="00BD2471" w:rsidRDefault="00BD2471" w:rsidP="00BD2471">
      <w:pPr>
        <w:rPr>
          <w:rFonts w:ascii="Arial" w:hAnsi="Arial" w:cs="Arial"/>
          <w:sz w:val="20"/>
          <w:szCs w:val="20"/>
        </w:rPr>
        <w:sectPr w:rsidR="00BD2471" w:rsidRPr="00BD2471" w:rsidSect="00B44AE2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850"/>
        <w:gridCol w:w="284"/>
        <w:gridCol w:w="1984"/>
        <w:gridCol w:w="709"/>
        <w:gridCol w:w="142"/>
        <w:gridCol w:w="1134"/>
        <w:gridCol w:w="283"/>
        <w:gridCol w:w="284"/>
        <w:gridCol w:w="567"/>
        <w:gridCol w:w="142"/>
        <w:gridCol w:w="283"/>
        <w:gridCol w:w="142"/>
        <w:gridCol w:w="425"/>
        <w:gridCol w:w="142"/>
        <w:gridCol w:w="142"/>
        <w:gridCol w:w="141"/>
        <w:gridCol w:w="993"/>
      </w:tblGrid>
      <w:tr w:rsidR="00954749" w:rsidTr="00B44AE2">
        <w:tc>
          <w:tcPr>
            <w:tcW w:w="3227" w:type="dxa"/>
            <w:gridSpan w:val="4"/>
          </w:tcPr>
          <w:p w:rsidR="00954749" w:rsidRPr="007729CB" w:rsidRDefault="00954749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lastRenderedPageBreak/>
              <w:t>Contact Name/Business</w:t>
            </w:r>
          </w:p>
        </w:tc>
        <w:tc>
          <w:tcPr>
            <w:tcW w:w="7513" w:type="dxa"/>
            <w:gridSpan w:val="15"/>
          </w:tcPr>
          <w:p w:rsidR="00BD2471" w:rsidRDefault="00954749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</w:t>
            </w:r>
            <w:r w:rsidR="00B44AE2">
              <w:rPr>
                <w:rFonts w:ascii="Arial" w:hAnsi="Arial" w:cs="Arial"/>
              </w:rPr>
              <w:t>…………………………………………….</w:t>
            </w:r>
            <w:r w:rsidRPr="007729CB">
              <w:rPr>
                <w:rFonts w:ascii="Arial" w:hAnsi="Arial" w:cs="Arial"/>
              </w:rPr>
              <w:t>………</w:t>
            </w:r>
          </w:p>
          <w:p w:rsidR="00954749" w:rsidRPr="007729CB" w:rsidRDefault="00954749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</w:t>
            </w:r>
            <w:r w:rsidR="00B44AE2">
              <w:rPr>
                <w:rFonts w:ascii="Arial" w:hAnsi="Arial" w:cs="Arial"/>
              </w:rPr>
              <w:t>……………………………</w:t>
            </w:r>
            <w:r w:rsidRPr="007729CB">
              <w:rPr>
                <w:rFonts w:ascii="Arial" w:hAnsi="Arial" w:cs="Arial"/>
              </w:rPr>
              <w:t>…………………………</w:t>
            </w:r>
          </w:p>
        </w:tc>
      </w:tr>
      <w:tr w:rsidR="00954749" w:rsidTr="00B44AE2">
        <w:tc>
          <w:tcPr>
            <w:tcW w:w="3227" w:type="dxa"/>
            <w:gridSpan w:val="4"/>
          </w:tcPr>
          <w:p w:rsidR="00954749" w:rsidRPr="007729CB" w:rsidRDefault="00954749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Address</w:t>
            </w:r>
          </w:p>
        </w:tc>
        <w:tc>
          <w:tcPr>
            <w:tcW w:w="7513" w:type="dxa"/>
            <w:gridSpan w:val="15"/>
          </w:tcPr>
          <w:p w:rsidR="00954749" w:rsidRPr="007729CB" w:rsidRDefault="00954749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15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15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Telephone Number</w:t>
            </w:r>
          </w:p>
        </w:tc>
        <w:tc>
          <w:tcPr>
            <w:tcW w:w="7513" w:type="dxa"/>
            <w:gridSpan w:val="15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Collection/Delivery Date</w:t>
            </w:r>
          </w:p>
        </w:tc>
        <w:tc>
          <w:tcPr>
            <w:tcW w:w="2693" w:type="dxa"/>
            <w:gridSpan w:val="2"/>
          </w:tcPr>
          <w:p w:rsidR="00DF0A31" w:rsidRPr="007729CB" w:rsidRDefault="00B44AE2" w:rsidP="00B44A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…………………………..</w:t>
            </w:r>
          </w:p>
        </w:tc>
        <w:tc>
          <w:tcPr>
            <w:tcW w:w="1559" w:type="dxa"/>
            <w:gridSpan w:val="3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Time</w:t>
            </w:r>
          </w:p>
        </w:tc>
        <w:tc>
          <w:tcPr>
            <w:tcW w:w="3261" w:type="dxa"/>
            <w:gridSpan w:val="10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</w:t>
            </w:r>
            <w:r w:rsidR="00B44AE2">
              <w:rPr>
                <w:rFonts w:ascii="Arial" w:hAnsi="Arial" w:cs="Arial"/>
              </w:rPr>
              <w:t>..…….</w:t>
            </w:r>
            <w:r w:rsidRPr="007729CB">
              <w:rPr>
                <w:rFonts w:ascii="Arial" w:hAnsi="Arial" w:cs="Arial"/>
              </w:rPr>
              <w:t>….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Duration Required</w:t>
            </w:r>
          </w:p>
        </w:tc>
        <w:tc>
          <w:tcPr>
            <w:tcW w:w="7513" w:type="dxa"/>
            <w:gridSpan w:val="15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…………………………………………………………………………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B44AE2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 xml:space="preserve">Reason Required </w:t>
            </w:r>
          </w:p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(Event Name</w:t>
            </w:r>
            <w:r w:rsidR="00C76C1E" w:rsidRPr="007729CB">
              <w:rPr>
                <w:rFonts w:ascii="Arial" w:hAnsi="Arial" w:cs="Arial"/>
              </w:rPr>
              <w:t xml:space="preserve"> </w:t>
            </w:r>
            <w:r w:rsidR="00C76C1E" w:rsidRPr="00B44AE2">
              <w:rPr>
                <w:rFonts w:ascii="Arial" w:hAnsi="Arial" w:cs="Arial"/>
              </w:rPr>
              <w:t>and ESAG reference</w:t>
            </w:r>
            <w:r w:rsidRPr="007729CB">
              <w:rPr>
                <w:rFonts w:ascii="Arial" w:hAnsi="Arial" w:cs="Arial"/>
              </w:rPr>
              <w:t>)</w:t>
            </w:r>
          </w:p>
        </w:tc>
        <w:tc>
          <w:tcPr>
            <w:tcW w:w="7513" w:type="dxa"/>
            <w:gridSpan w:val="15"/>
          </w:tcPr>
          <w:p w:rsidR="00DF0A31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</w:t>
            </w:r>
            <w:r w:rsidR="00B44AE2">
              <w:rPr>
                <w:rFonts w:ascii="Arial" w:hAnsi="Arial" w:cs="Arial"/>
              </w:rPr>
              <w:t>……………</w:t>
            </w:r>
            <w:r w:rsidRPr="007729C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B44AE2" w:rsidRDefault="00B44AE2" w:rsidP="00B44A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.……………………………………………………………………………………..</w:t>
            </w:r>
          </w:p>
          <w:p w:rsidR="00B44AE2" w:rsidRPr="007729CB" w:rsidRDefault="00B44AE2" w:rsidP="00B44A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DF0A31" w:rsidTr="00B44AE2">
        <w:tc>
          <w:tcPr>
            <w:tcW w:w="3227" w:type="dxa"/>
            <w:gridSpan w:val="4"/>
          </w:tcPr>
          <w:p w:rsidR="00B44AE2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 xml:space="preserve">Exact Location of use </w:t>
            </w:r>
          </w:p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(must be completed)</w:t>
            </w:r>
          </w:p>
        </w:tc>
        <w:tc>
          <w:tcPr>
            <w:tcW w:w="7513" w:type="dxa"/>
            <w:gridSpan w:val="15"/>
          </w:tcPr>
          <w:p w:rsidR="00DF0A31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</w:t>
            </w:r>
            <w:r w:rsidR="00B44AE2">
              <w:rPr>
                <w:rFonts w:ascii="Arial" w:hAnsi="Arial" w:cs="Arial"/>
              </w:rPr>
              <w:t>……………</w:t>
            </w:r>
            <w:r w:rsidRPr="007729CB">
              <w:rPr>
                <w:rFonts w:ascii="Arial" w:hAnsi="Arial" w:cs="Arial"/>
              </w:rPr>
              <w:t>…………………………………………………….</w:t>
            </w:r>
          </w:p>
          <w:p w:rsidR="00B44AE2" w:rsidRPr="007729CB" w:rsidRDefault="00B44AE2" w:rsidP="00B44A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DF0A31" w:rsidRPr="007729CB" w:rsidTr="00B44AE2">
        <w:trPr>
          <w:gridAfter w:val="4"/>
          <w:wAfter w:w="1418" w:type="dxa"/>
        </w:trPr>
        <w:tc>
          <w:tcPr>
            <w:tcW w:w="3227" w:type="dxa"/>
            <w:gridSpan w:val="4"/>
          </w:tcPr>
          <w:p w:rsidR="00DF0A31" w:rsidRPr="007729CB" w:rsidRDefault="00DF0A31" w:rsidP="00B44AE2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Number of cones required</w:t>
            </w:r>
          </w:p>
        </w:tc>
        <w:tc>
          <w:tcPr>
            <w:tcW w:w="6095" w:type="dxa"/>
            <w:gridSpan w:val="11"/>
          </w:tcPr>
          <w:p w:rsidR="00DF0A31" w:rsidRPr="007729CB" w:rsidRDefault="00B44AE2" w:rsidP="00B44AE2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…………………………………..</w:t>
            </w:r>
            <w:r w:rsidR="00DF0A31" w:rsidRPr="007729CB">
              <w:rPr>
                <w:rFonts w:ascii="Arial" w:hAnsi="Arial" w:cs="Arial"/>
              </w:rPr>
              <w:t>.</w:t>
            </w:r>
          </w:p>
        </w:tc>
      </w:tr>
      <w:tr w:rsidR="00DF0A31" w:rsidTr="00B44AE2">
        <w:trPr>
          <w:trHeight w:val="922"/>
        </w:trPr>
        <w:tc>
          <w:tcPr>
            <w:tcW w:w="10740" w:type="dxa"/>
            <w:gridSpan w:val="19"/>
          </w:tcPr>
          <w:p w:rsidR="00DF0A31" w:rsidRPr="00B44AE2" w:rsidRDefault="00DF0A31" w:rsidP="00B44AE2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</w:rPr>
            </w:pPr>
            <w:r w:rsidRPr="00B44AE2">
              <w:rPr>
                <w:rFonts w:ascii="Arial" w:hAnsi="Arial" w:cs="Arial"/>
                <w:b/>
                <w:sz w:val="28"/>
              </w:rPr>
              <w:t>Important</w:t>
            </w:r>
          </w:p>
          <w:p w:rsidR="00DF0A31" w:rsidRPr="007729CB" w:rsidRDefault="00DF0A31" w:rsidP="00B44A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 xml:space="preserve">Please indicate whether you wish to collect the cones </w:t>
            </w:r>
            <w:r w:rsidRPr="007729CB">
              <w:rPr>
                <w:rFonts w:ascii="Arial" w:hAnsi="Arial" w:cs="Arial"/>
                <w:b/>
              </w:rPr>
              <w:t>OR</w:t>
            </w:r>
            <w:r w:rsidRPr="007729CB">
              <w:rPr>
                <w:rFonts w:ascii="Arial" w:hAnsi="Arial" w:cs="Arial"/>
              </w:rPr>
              <w:t xml:space="preserve"> use our delivery service</w:t>
            </w:r>
          </w:p>
        </w:tc>
      </w:tr>
      <w:tr w:rsidR="00DF0A31" w:rsidRPr="007729CB" w:rsidTr="00B44AE2">
        <w:trPr>
          <w:gridAfter w:val="12"/>
          <w:wAfter w:w="4678" w:type="dxa"/>
        </w:trPr>
        <w:tc>
          <w:tcPr>
            <w:tcW w:w="2093" w:type="dxa"/>
            <w:gridSpan w:val="2"/>
            <w:tcBorders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Delivery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Collection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A31" w:rsidRPr="007729CB" w:rsidTr="00B44AE2">
        <w:trPr>
          <w:gridAfter w:val="7"/>
          <w:wAfter w:w="2268" w:type="dxa"/>
        </w:trPr>
        <w:tc>
          <w:tcPr>
            <w:tcW w:w="8472" w:type="dxa"/>
            <w:gridSpan w:val="12"/>
          </w:tcPr>
          <w:p w:rsidR="00DF0A31" w:rsidRPr="007729CB" w:rsidRDefault="00DF0A31" w:rsidP="00B44AE2">
            <w:pPr>
              <w:jc w:val="center"/>
              <w:rPr>
                <w:rFonts w:ascii="Arial" w:hAnsi="Arial" w:cs="Arial"/>
              </w:rPr>
            </w:pPr>
          </w:p>
        </w:tc>
      </w:tr>
      <w:tr w:rsidR="00DF0A31" w:rsidTr="00B44AE2">
        <w:trPr>
          <w:gridAfter w:val="1"/>
          <w:wAfter w:w="993" w:type="dxa"/>
        </w:trPr>
        <w:tc>
          <w:tcPr>
            <w:tcW w:w="8755" w:type="dxa"/>
            <w:gridSpan w:val="13"/>
            <w:tcBorders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jc w:val="right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I do not wish to use the service and will arrange collection/delivery independently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A31" w:rsidRPr="007729CB" w:rsidRDefault="00DF0A31" w:rsidP="00B44A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F0A31" w:rsidRPr="007729CB" w:rsidTr="00B44AE2">
        <w:trPr>
          <w:gridBefore w:val="1"/>
          <w:gridAfter w:val="11"/>
          <w:wBefore w:w="1809" w:type="dxa"/>
          <w:wAfter w:w="3544" w:type="dxa"/>
          <w:trHeight w:val="483"/>
        </w:trPr>
        <w:tc>
          <w:tcPr>
            <w:tcW w:w="5387" w:type="dxa"/>
            <w:gridSpan w:val="7"/>
          </w:tcPr>
          <w:p w:rsidR="00DE669D" w:rsidRPr="007729CB" w:rsidRDefault="00DF0A31" w:rsidP="00B44AE2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7729CB">
              <w:rPr>
                <w:rFonts w:ascii="Arial" w:hAnsi="Arial" w:cs="Arial"/>
                <w:b/>
                <w:i/>
              </w:rPr>
              <w:t>Please tick one box</w:t>
            </w:r>
          </w:p>
        </w:tc>
      </w:tr>
      <w:tr w:rsidR="00DE669D" w:rsidRPr="007729CB" w:rsidTr="00B44AE2">
        <w:trPr>
          <w:gridAfter w:val="3"/>
          <w:wAfter w:w="1276" w:type="dxa"/>
        </w:trPr>
        <w:tc>
          <w:tcPr>
            <w:tcW w:w="7763" w:type="dxa"/>
            <w:gridSpan w:val="10"/>
          </w:tcPr>
          <w:p w:rsidR="00DE669D" w:rsidRPr="007729CB" w:rsidRDefault="00DE669D" w:rsidP="00B44AE2">
            <w:pPr>
              <w:spacing w:before="120" w:after="12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 xml:space="preserve">Civil Parking Enforcement Officers are required to attend roads adjacent to the event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669D" w:rsidRPr="007729CB" w:rsidRDefault="00DE669D" w:rsidP="00B44A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3"/>
          </w:tcPr>
          <w:p w:rsidR="00DE669D" w:rsidRPr="007729CB" w:rsidRDefault="00DE669D" w:rsidP="00B44AE2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E669D" w:rsidRPr="007729CB" w:rsidRDefault="00DE669D" w:rsidP="00B44AE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E669D" w:rsidRPr="007729CB" w:rsidTr="00B44AE2">
        <w:trPr>
          <w:gridAfter w:val="3"/>
          <w:wAfter w:w="1276" w:type="dxa"/>
        </w:trPr>
        <w:tc>
          <w:tcPr>
            <w:tcW w:w="7763" w:type="dxa"/>
            <w:gridSpan w:val="10"/>
            <w:tcBorders>
              <w:right w:val="single" w:sz="4" w:space="0" w:color="auto"/>
            </w:tcBorders>
          </w:tcPr>
          <w:p w:rsidR="00DE669D" w:rsidRPr="007729CB" w:rsidRDefault="00DE669D" w:rsidP="00B44AE2">
            <w:pPr>
              <w:spacing w:before="4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D" w:rsidRPr="007729CB" w:rsidRDefault="00DE669D" w:rsidP="00B44AE2">
            <w:pPr>
              <w:spacing w:before="40" w:after="12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yes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E669D" w:rsidRPr="007729CB" w:rsidRDefault="00DE669D" w:rsidP="00B44AE2">
            <w:pPr>
              <w:spacing w:before="40" w:after="120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9D" w:rsidRPr="007729CB" w:rsidRDefault="00DE669D" w:rsidP="00B44AE2">
            <w:pPr>
              <w:spacing w:before="40" w:after="12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no</w:t>
            </w:r>
          </w:p>
        </w:tc>
      </w:tr>
      <w:tr w:rsidR="00DE669D" w:rsidTr="00B44AE2">
        <w:trPr>
          <w:gridBefore w:val="9"/>
          <w:gridAfter w:val="2"/>
          <w:wBefore w:w="7479" w:type="dxa"/>
          <w:wAfter w:w="1134" w:type="dxa"/>
        </w:trPr>
        <w:tc>
          <w:tcPr>
            <w:tcW w:w="2127" w:type="dxa"/>
            <w:gridSpan w:val="8"/>
          </w:tcPr>
          <w:p w:rsidR="00DE669D" w:rsidRPr="007729CB" w:rsidRDefault="00DE669D" w:rsidP="00B44AE2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 w:rsidRPr="007729CB">
              <w:rPr>
                <w:rFonts w:ascii="Arial" w:hAnsi="Arial" w:cs="Arial"/>
                <w:b/>
                <w:i/>
              </w:rPr>
              <w:t>Please tick one box</w:t>
            </w:r>
          </w:p>
        </w:tc>
      </w:tr>
    </w:tbl>
    <w:p w:rsidR="007729CB" w:rsidRPr="00B44AE2" w:rsidRDefault="00B44AE2" w:rsidP="00C76C1E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br w:type="textWrapping" w:clear="all"/>
      </w:r>
      <w:r w:rsidR="007729CB" w:rsidRPr="00B44AE2">
        <w:rPr>
          <w:rFonts w:ascii="Arial" w:hAnsi="Arial" w:cs="Arial"/>
          <w:b/>
          <w:sz w:val="24"/>
          <w:szCs w:val="20"/>
        </w:rPr>
        <w:t>Office use only:</w:t>
      </w:r>
    </w:p>
    <w:p w:rsidR="007729CB" w:rsidRDefault="007729CB" w:rsidP="00C76C1E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41"/>
        <w:gridCol w:w="4962"/>
      </w:tblGrid>
      <w:tr w:rsidR="00F05659" w:rsidRPr="007729CB" w:rsidTr="00F05659">
        <w:trPr>
          <w:gridAfter w:val="2"/>
          <w:wAfter w:w="5103" w:type="dxa"/>
        </w:trPr>
        <w:tc>
          <w:tcPr>
            <w:tcW w:w="3227" w:type="dxa"/>
          </w:tcPr>
          <w:p w:rsidR="00F05659" w:rsidRPr="007729CB" w:rsidRDefault="00F05659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cones returned:</w:t>
            </w:r>
          </w:p>
        </w:tc>
        <w:tc>
          <w:tcPr>
            <w:tcW w:w="2410" w:type="dxa"/>
          </w:tcPr>
          <w:p w:rsidR="00F05659" w:rsidRPr="007729CB" w:rsidRDefault="00F05659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F05659" w:rsidRPr="007729CB" w:rsidTr="00661FB1">
        <w:trPr>
          <w:gridAfter w:val="1"/>
          <w:wAfter w:w="4962" w:type="dxa"/>
        </w:trPr>
        <w:tc>
          <w:tcPr>
            <w:tcW w:w="3227" w:type="dxa"/>
          </w:tcPr>
          <w:p w:rsidR="00F05659" w:rsidRPr="007729CB" w:rsidRDefault="00661FB1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Number of cones damaged/ lost/ stolen</w:t>
            </w:r>
          </w:p>
        </w:tc>
        <w:tc>
          <w:tcPr>
            <w:tcW w:w="2551" w:type="dxa"/>
            <w:gridSpan w:val="2"/>
          </w:tcPr>
          <w:p w:rsidR="00F05659" w:rsidRPr="007729CB" w:rsidRDefault="00661FB1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F05659" w:rsidRPr="007729CB" w:rsidTr="00A06FF4">
        <w:tc>
          <w:tcPr>
            <w:tcW w:w="3227" w:type="dxa"/>
          </w:tcPr>
          <w:p w:rsidR="00F05659" w:rsidRPr="007729CB" w:rsidRDefault="00F05659" w:rsidP="00A06FF4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 xml:space="preserve">Event Name </w:t>
            </w:r>
            <w:r w:rsidRPr="00B44AE2">
              <w:rPr>
                <w:rFonts w:ascii="Arial" w:hAnsi="Arial" w:cs="Arial"/>
              </w:rPr>
              <w:t>and ESAG reference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3"/>
          </w:tcPr>
          <w:p w:rsidR="00F05659" w:rsidRDefault="00F05659" w:rsidP="00A06FF4">
            <w:pPr>
              <w:spacing w:before="240" w:after="240"/>
              <w:rPr>
                <w:rFonts w:ascii="Arial" w:hAnsi="Arial" w:cs="Arial"/>
              </w:rPr>
            </w:pPr>
            <w:r w:rsidRPr="007729CB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……………</w:t>
            </w:r>
            <w:r w:rsidRPr="007729CB">
              <w:rPr>
                <w:rFonts w:ascii="Arial" w:hAnsi="Arial" w:cs="Arial"/>
              </w:rPr>
              <w:t>…………………………………………………………………</w:t>
            </w:r>
          </w:p>
          <w:p w:rsidR="00F05659" w:rsidRPr="007729CB" w:rsidRDefault="00F05659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.…………………………………………………………………………………….</w:t>
            </w:r>
          </w:p>
        </w:tc>
      </w:tr>
      <w:tr w:rsidR="00F05659" w:rsidRPr="007729CB" w:rsidTr="00A06FF4">
        <w:tc>
          <w:tcPr>
            <w:tcW w:w="3227" w:type="dxa"/>
          </w:tcPr>
          <w:p w:rsidR="00F05659" w:rsidRPr="007729CB" w:rsidRDefault="00F05659" w:rsidP="00661FB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Name</w:t>
            </w:r>
            <w:r w:rsidR="00661FB1">
              <w:rPr>
                <w:rFonts w:ascii="Arial" w:hAnsi="Arial" w:cs="Arial"/>
              </w:rPr>
              <w:t xml:space="preserve"> &amp;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513" w:type="dxa"/>
            <w:gridSpan w:val="3"/>
          </w:tcPr>
          <w:p w:rsidR="00F05659" w:rsidRPr="007729CB" w:rsidRDefault="00F05659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……………………………………………………………………………………..</w:t>
            </w:r>
          </w:p>
        </w:tc>
      </w:tr>
      <w:tr w:rsidR="00661FB1" w:rsidRPr="007729CB" w:rsidTr="00A06FF4">
        <w:tc>
          <w:tcPr>
            <w:tcW w:w="3227" w:type="dxa"/>
          </w:tcPr>
          <w:p w:rsidR="00661FB1" w:rsidRDefault="00661FB1" w:rsidP="00661FB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 by Organisers upon returned:</w:t>
            </w:r>
          </w:p>
        </w:tc>
        <w:tc>
          <w:tcPr>
            <w:tcW w:w="7513" w:type="dxa"/>
            <w:gridSpan w:val="3"/>
          </w:tcPr>
          <w:p w:rsidR="00661FB1" w:rsidRDefault="00661FB1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</w:tc>
      </w:tr>
      <w:tr w:rsidR="00661FB1" w:rsidRPr="007729CB" w:rsidTr="00A06FF4">
        <w:tc>
          <w:tcPr>
            <w:tcW w:w="3227" w:type="dxa"/>
          </w:tcPr>
          <w:p w:rsidR="00661FB1" w:rsidRDefault="00661FB1" w:rsidP="00661FB1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Witnessed &amp; Signed by NELC Representative:</w:t>
            </w:r>
          </w:p>
        </w:tc>
        <w:tc>
          <w:tcPr>
            <w:tcW w:w="7513" w:type="dxa"/>
            <w:gridSpan w:val="3"/>
          </w:tcPr>
          <w:p w:rsidR="00661FB1" w:rsidRDefault="00661FB1" w:rsidP="00A06FF4">
            <w:pPr>
              <w:spacing w:before="24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…………………………………………………………………………………….</w:t>
            </w:r>
          </w:p>
        </w:tc>
      </w:tr>
      <w:tr w:rsidR="00661FB1" w:rsidRPr="007729CB" w:rsidTr="00A06FF4">
        <w:tc>
          <w:tcPr>
            <w:tcW w:w="3227" w:type="dxa"/>
          </w:tcPr>
          <w:p w:rsidR="00661FB1" w:rsidRDefault="00661FB1" w:rsidP="00661FB1">
            <w:pPr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7513" w:type="dxa"/>
            <w:gridSpan w:val="3"/>
          </w:tcPr>
          <w:p w:rsidR="00661FB1" w:rsidRDefault="00661FB1" w:rsidP="00A06FF4">
            <w:pPr>
              <w:spacing w:before="240" w:after="240"/>
              <w:rPr>
                <w:rFonts w:ascii="Arial" w:hAnsi="Arial" w:cs="Arial"/>
              </w:rPr>
            </w:pPr>
          </w:p>
        </w:tc>
      </w:tr>
    </w:tbl>
    <w:p w:rsidR="007729CB" w:rsidRPr="007729CB" w:rsidRDefault="007729CB" w:rsidP="00C76C1E">
      <w:pPr>
        <w:rPr>
          <w:rFonts w:ascii="Arial" w:hAnsi="Arial" w:cs="Arial"/>
          <w:b/>
          <w:sz w:val="20"/>
          <w:szCs w:val="20"/>
        </w:rPr>
      </w:pPr>
    </w:p>
    <w:sectPr w:rsidR="007729CB" w:rsidRPr="007729CB" w:rsidSect="00B44AE2">
      <w:pgSz w:w="11906" w:h="16838"/>
      <w:pgMar w:top="2127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98C" w:rsidRDefault="0082098C" w:rsidP="007729CB">
      <w:pPr>
        <w:spacing w:after="0" w:line="240" w:lineRule="auto"/>
      </w:pPr>
      <w:r>
        <w:separator/>
      </w:r>
    </w:p>
  </w:endnote>
  <w:endnote w:type="continuationSeparator" w:id="0">
    <w:p w:rsidR="0082098C" w:rsidRDefault="0082098C" w:rsidP="0077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AE2" w:rsidRPr="00B44AE2" w:rsidRDefault="00B44AE2" w:rsidP="00B44AE2">
    <w:pPr>
      <w:rPr>
        <w:rFonts w:ascii="Arial" w:hAnsi="Arial" w:cs="Arial"/>
        <w:i/>
        <w:sz w:val="18"/>
        <w:szCs w:val="20"/>
      </w:rPr>
    </w:pPr>
    <w:r w:rsidRPr="00B44AE2">
      <w:rPr>
        <w:rFonts w:ascii="Arial" w:hAnsi="Arial" w:cs="Arial"/>
        <w:i/>
        <w:sz w:val="18"/>
        <w:szCs w:val="20"/>
      </w:rPr>
      <w:t>2015- Non-controlled copy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98C" w:rsidRDefault="0082098C" w:rsidP="007729CB">
      <w:pPr>
        <w:spacing w:after="0" w:line="240" w:lineRule="auto"/>
      </w:pPr>
      <w:r>
        <w:separator/>
      </w:r>
    </w:p>
  </w:footnote>
  <w:footnote w:type="continuationSeparator" w:id="0">
    <w:p w:rsidR="0082098C" w:rsidRDefault="0082098C" w:rsidP="0077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CB" w:rsidRPr="00EF11D3" w:rsidRDefault="00E36AA0" w:rsidP="00E36AA0">
    <w:pPr>
      <w:tabs>
        <w:tab w:val="left" w:pos="7736"/>
      </w:tabs>
      <w:spacing w:after="0"/>
      <w:ind w:right="-108"/>
      <w:rPr>
        <w:rFonts w:ascii="Arial" w:hAnsi="Arial" w:cs="Arial"/>
        <w:color w:val="1595FF"/>
        <w:sz w:val="20"/>
        <w:szCs w:val="15"/>
      </w:rPr>
    </w:pPr>
    <w:r>
      <w:rPr>
        <w:rFonts w:ascii="Arial" w:hAnsi="Arial" w:cs="Arial"/>
        <w:noProof/>
        <w:color w:val="1595FF"/>
        <w:sz w:val="20"/>
        <w:szCs w:val="15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4525645</wp:posOffset>
          </wp:positionH>
          <wp:positionV relativeFrom="paragraph">
            <wp:posOffset>-320572</wp:posOffset>
          </wp:positionV>
          <wp:extent cx="2417445" cy="1421765"/>
          <wp:effectExtent l="0" t="0" r="1905" b="6985"/>
          <wp:wrapNone/>
          <wp:docPr id="3" name="Picture 3" descr="C:\Users\Owenl1\Desktop\engie_logo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enl1\Desktop\engie_logo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827"/>
                  <a:stretch>
                    <a:fillRect/>
                  </a:stretch>
                </pic:blipFill>
                <pic:spPr bwMode="auto">
                  <a:xfrm>
                    <a:off x="0" y="0"/>
                    <a:ext cx="2417445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3B58">
      <w:rPr>
        <w:rFonts w:ascii="Arial" w:hAnsi="Arial" w:cs="Arial"/>
        <w:color w:val="1595FF"/>
        <w:sz w:val="20"/>
        <w:szCs w:val="15"/>
      </w:rPr>
      <w:t>ENGIE, New Oxford House, George Street</w:t>
    </w:r>
    <w:r>
      <w:rPr>
        <w:rFonts w:ascii="Arial" w:hAnsi="Arial" w:cs="Arial"/>
        <w:color w:val="1595FF"/>
        <w:sz w:val="20"/>
        <w:szCs w:val="15"/>
      </w:rPr>
      <w:tab/>
    </w:r>
  </w:p>
  <w:p w:rsidR="007729CB" w:rsidRPr="00EF11D3" w:rsidRDefault="00AA3B58" w:rsidP="007729CB">
    <w:pPr>
      <w:spacing w:after="0"/>
      <w:ind w:right="-108"/>
      <w:rPr>
        <w:rFonts w:ascii="Arial" w:hAnsi="Arial" w:cs="Arial"/>
        <w:color w:val="1595FF"/>
        <w:sz w:val="20"/>
        <w:szCs w:val="15"/>
      </w:rPr>
    </w:pPr>
    <w:r>
      <w:rPr>
        <w:rFonts w:ascii="Arial" w:hAnsi="Arial" w:cs="Arial"/>
        <w:color w:val="1595FF"/>
        <w:sz w:val="20"/>
        <w:szCs w:val="15"/>
      </w:rPr>
      <w:t xml:space="preserve">Grimsby, </w:t>
    </w:r>
    <w:r w:rsidR="007729CB" w:rsidRPr="00EF11D3">
      <w:rPr>
        <w:rFonts w:ascii="Arial" w:hAnsi="Arial" w:cs="Arial"/>
        <w:color w:val="1595FF"/>
        <w:sz w:val="20"/>
        <w:szCs w:val="15"/>
      </w:rPr>
      <w:t xml:space="preserve">North </w:t>
    </w:r>
    <w:smartTag w:uri="urn:schemas-microsoft-com:office:smarttags" w:element="City">
      <w:r w:rsidR="007729CB" w:rsidRPr="00EF11D3">
        <w:rPr>
          <w:rFonts w:ascii="Arial" w:hAnsi="Arial" w:cs="Arial"/>
          <w:color w:val="1595FF"/>
          <w:sz w:val="20"/>
          <w:szCs w:val="15"/>
        </w:rPr>
        <w:t>East Lincolnshire</w:t>
      </w:r>
    </w:smartTag>
    <w:r>
      <w:rPr>
        <w:rFonts w:ascii="Arial" w:hAnsi="Arial" w:cs="Arial"/>
        <w:color w:val="1595FF"/>
        <w:sz w:val="20"/>
        <w:szCs w:val="15"/>
      </w:rPr>
      <w:t>, DN31 1HB</w:t>
    </w:r>
  </w:p>
  <w:p w:rsidR="007729CB" w:rsidRDefault="007729CB" w:rsidP="007729CB">
    <w:pPr>
      <w:pStyle w:val="Header"/>
    </w:pPr>
    <w:r w:rsidRPr="00EF11D3">
      <w:rPr>
        <w:rFonts w:ascii="Arial" w:hAnsi="Arial" w:cs="Arial"/>
        <w:color w:val="1595FF"/>
        <w:sz w:val="20"/>
        <w:szCs w:val="15"/>
      </w:rPr>
      <w:t xml:space="preserve">Telephone: 01472 </w:t>
    </w:r>
    <w:r>
      <w:rPr>
        <w:rFonts w:ascii="Arial" w:hAnsi="Arial" w:cs="Arial"/>
        <w:color w:val="1595FF"/>
        <w:sz w:val="20"/>
        <w:szCs w:val="15"/>
      </w:rPr>
      <w:t>326290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2BEC"/>
    <w:multiLevelType w:val="hybridMultilevel"/>
    <w:tmpl w:val="8958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22"/>
    <w:rsid w:val="004C796F"/>
    <w:rsid w:val="00531D29"/>
    <w:rsid w:val="00553F0E"/>
    <w:rsid w:val="0058466C"/>
    <w:rsid w:val="00661FB1"/>
    <w:rsid w:val="007729CB"/>
    <w:rsid w:val="0082098C"/>
    <w:rsid w:val="008F0770"/>
    <w:rsid w:val="00954749"/>
    <w:rsid w:val="00AA3B58"/>
    <w:rsid w:val="00AD586D"/>
    <w:rsid w:val="00B35522"/>
    <w:rsid w:val="00B44AE2"/>
    <w:rsid w:val="00BD2471"/>
    <w:rsid w:val="00C368E8"/>
    <w:rsid w:val="00C76C1E"/>
    <w:rsid w:val="00DE669D"/>
    <w:rsid w:val="00DF0A31"/>
    <w:rsid w:val="00E36AA0"/>
    <w:rsid w:val="00F0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4CF19F92"/>
  <w15:docId w15:val="{600CC8CE-C9E1-4B63-B9BA-590AF25EA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522"/>
    <w:pPr>
      <w:ind w:left="720"/>
      <w:contextualSpacing/>
    </w:pPr>
  </w:style>
  <w:style w:type="table" w:styleId="TableGrid">
    <w:name w:val="Table Grid"/>
    <w:basedOn w:val="TableNormal"/>
    <w:rsid w:val="00954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9CB"/>
  </w:style>
  <w:style w:type="paragraph" w:styleId="Footer">
    <w:name w:val="footer"/>
    <w:basedOn w:val="Normal"/>
    <w:link w:val="FooterChar"/>
    <w:uiPriority w:val="99"/>
    <w:unhideWhenUsed/>
    <w:rsid w:val="007729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Lincolnshire Council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Poucher, Dave</dc:creator>
  <cp:lastModifiedBy>Camilla Whitworth (Engie)</cp:lastModifiedBy>
  <cp:revision>2</cp:revision>
  <dcterms:created xsi:type="dcterms:W3CDTF">2019-08-23T08:51:00Z</dcterms:created>
  <dcterms:modified xsi:type="dcterms:W3CDTF">2019-08-23T08:51:00Z</dcterms:modified>
</cp:coreProperties>
</file>