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14EC3" w14:textId="77777777" w:rsidR="00A40AF1" w:rsidRPr="008273D1" w:rsidRDefault="00A40AF1" w:rsidP="00A40AF1">
      <w:pPr>
        <w:jc w:val="center"/>
        <w:rPr>
          <w:rFonts w:ascii="Arial" w:hAnsi="Arial"/>
          <w:b/>
          <w:sz w:val="36"/>
          <w:u w:val="single"/>
        </w:rPr>
      </w:pPr>
      <w:r w:rsidRPr="008273D1">
        <w:rPr>
          <w:rFonts w:ascii="Arial" w:hAnsi="Arial"/>
          <w:b/>
          <w:sz w:val="36"/>
          <w:u w:val="single"/>
        </w:rPr>
        <w:t>LICENSING ACT 2003</w:t>
      </w:r>
    </w:p>
    <w:p w14:paraId="4A97805B" w14:textId="77777777" w:rsidR="00A40AF1" w:rsidRPr="008273D1" w:rsidRDefault="00C14BFC" w:rsidP="00E50BAC">
      <w:pPr>
        <w:jc w:val="center"/>
        <w:rPr>
          <w:rFonts w:ascii="Arial" w:hAnsi="Arial"/>
          <w:b/>
          <w:sz w:val="32"/>
        </w:rPr>
      </w:pPr>
      <w:r w:rsidRPr="00C14BFC">
        <w:rPr>
          <w:rFonts w:ascii="Arial" w:hAnsi="Arial"/>
          <w:b/>
          <w:sz w:val="32"/>
        </w:rPr>
        <w:t xml:space="preserve">ADVERTISEMENT FOR THE REVIEW OF A PREMISES LICENCE </w:t>
      </w:r>
    </w:p>
    <w:p w14:paraId="31240404" w14:textId="77777777" w:rsidR="00A40AF1" w:rsidRDefault="00A40AF1" w:rsidP="00A40AF1">
      <w:pPr>
        <w:jc w:val="both"/>
        <w:rPr>
          <w:rFonts w:ascii="Arial" w:hAnsi="Arial"/>
          <w:b/>
          <w:sz w:val="32"/>
        </w:rPr>
      </w:pPr>
    </w:p>
    <w:p w14:paraId="4DBAE8F1" w14:textId="77777777" w:rsidR="00A40AF1" w:rsidRPr="00A40AF1" w:rsidRDefault="00A40AF1" w:rsidP="00A40AF1">
      <w:pPr>
        <w:spacing w:after="240"/>
        <w:jc w:val="both"/>
        <w:rPr>
          <w:rFonts w:ascii="Arial" w:hAnsi="Arial"/>
          <w:sz w:val="32"/>
        </w:rPr>
      </w:pPr>
      <w:r w:rsidRPr="008273D1">
        <w:rPr>
          <w:rFonts w:ascii="Arial" w:hAnsi="Arial"/>
          <w:b/>
          <w:sz w:val="32"/>
          <w:u w:val="single"/>
        </w:rPr>
        <w:t>NOTICE IS HEREBY GIVEN</w:t>
      </w:r>
      <w:r w:rsidRPr="008273D1">
        <w:rPr>
          <w:rFonts w:ascii="Arial" w:hAnsi="Arial"/>
          <w:sz w:val="32"/>
        </w:rPr>
        <w:t xml:space="preserve"> </w:t>
      </w:r>
      <w:r w:rsidR="00C14BFC" w:rsidRPr="00C14BFC">
        <w:rPr>
          <w:rFonts w:ascii="Arial" w:hAnsi="Arial"/>
          <w:sz w:val="32"/>
        </w:rPr>
        <w:t xml:space="preserve">that an application for the Review of </w:t>
      </w:r>
      <w:proofErr w:type="gramStart"/>
      <w:r w:rsidR="00C14BFC" w:rsidRPr="00C14BFC">
        <w:rPr>
          <w:rFonts w:ascii="Arial" w:hAnsi="Arial"/>
          <w:sz w:val="32"/>
        </w:rPr>
        <w:t>a  Premises</w:t>
      </w:r>
      <w:proofErr w:type="gramEnd"/>
      <w:r w:rsidR="00C14BFC" w:rsidRPr="00C14BFC">
        <w:rPr>
          <w:rFonts w:ascii="Arial" w:hAnsi="Arial"/>
          <w:sz w:val="32"/>
        </w:rPr>
        <w:t xml:space="preserve"> Licence under the above-mentioned legislation has been made to North East Lincolnshire Council in respect of the premises known as: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40AF1" w:rsidRPr="00A40AF1" w14:paraId="71ACD20B" w14:textId="77777777" w:rsidTr="00A40AF1">
        <w:tc>
          <w:tcPr>
            <w:tcW w:w="9781" w:type="dxa"/>
            <w:shd w:val="clear" w:color="auto" w:fill="auto"/>
          </w:tcPr>
          <w:p w14:paraId="16873713" w14:textId="77777777" w:rsidR="00C541A0" w:rsidRDefault="00C541A0" w:rsidP="007011A8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14:paraId="5C589F5B" w14:textId="77777777" w:rsidR="00C14BFC" w:rsidRDefault="00C541A0" w:rsidP="007011A8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Chicken Stop</w:t>
            </w:r>
          </w:p>
          <w:p w14:paraId="4EE63C86" w14:textId="77777777" w:rsidR="00C541A0" w:rsidRPr="007011A8" w:rsidRDefault="00C541A0" w:rsidP="007011A8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14:paraId="0E02E962" w14:textId="77777777" w:rsidR="00A40AF1" w:rsidRPr="00A40AF1" w:rsidRDefault="00A40AF1" w:rsidP="00A40AF1">
      <w:pPr>
        <w:spacing w:before="240" w:after="240"/>
        <w:rPr>
          <w:rFonts w:ascii="Arial" w:hAnsi="Arial" w:cs="Arial"/>
          <w:sz w:val="32"/>
          <w:szCs w:val="32"/>
        </w:rPr>
      </w:pPr>
      <w:r w:rsidRPr="00A40AF1">
        <w:rPr>
          <w:rFonts w:ascii="Arial" w:hAnsi="Arial" w:cs="Arial"/>
          <w:sz w:val="32"/>
          <w:szCs w:val="32"/>
        </w:rPr>
        <w:t>which are situated at</w:t>
      </w:r>
      <w:r w:rsidR="00BA117E">
        <w:rPr>
          <w:rFonts w:ascii="Arial" w:hAnsi="Arial" w:cs="Arial"/>
          <w:sz w:val="32"/>
          <w:szCs w:val="32"/>
        </w:rPr>
        <w:t>:</w:t>
      </w:r>
      <w:r w:rsidRPr="00A40AF1">
        <w:rPr>
          <w:rFonts w:ascii="Arial" w:hAnsi="Arial" w:cs="Arial"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40AF1" w:rsidRPr="00A40AF1" w14:paraId="4C125EC1" w14:textId="77777777" w:rsidTr="00A40AF1">
        <w:tc>
          <w:tcPr>
            <w:tcW w:w="9781" w:type="dxa"/>
            <w:shd w:val="clear" w:color="auto" w:fill="auto"/>
          </w:tcPr>
          <w:p w14:paraId="20C011F8" w14:textId="77777777" w:rsidR="00C541A0" w:rsidRDefault="00C541A0" w:rsidP="007011A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37E27DF" w14:textId="77777777" w:rsidR="00C14BFC" w:rsidRDefault="00C541A0" w:rsidP="007011A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 Grimsby Road, Cleethorpes, DN35 7AQ</w:t>
            </w:r>
          </w:p>
          <w:p w14:paraId="19CC4226" w14:textId="77777777" w:rsidR="00C541A0" w:rsidRPr="007011A8" w:rsidRDefault="00C541A0" w:rsidP="007011A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7C9FFBB" w14:textId="77777777" w:rsidR="00A40AF1" w:rsidRPr="00A40AF1" w:rsidRDefault="00C14BFC" w:rsidP="00A40AF1">
      <w:pPr>
        <w:spacing w:before="240" w:after="240"/>
        <w:jc w:val="both"/>
        <w:rPr>
          <w:rFonts w:ascii="Arial" w:hAnsi="Arial"/>
          <w:sz w:val="32"/>
          <w:szCs w:val="32"/>
        </w:rPr>
      </w:pPr>
      <w:r w:rsidRPr="00C14BFC">
        <w:rPr>
          <w:rFonts w:ascii="Arial" w:hAnsi="Arial"/>
          <w:sz w:val="32"/>
          <w:szCs w:val="32"/>
        </w:rPr>
        <w:t>The grounds of the application for review are as follows: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40AF1" w:rsidRPr="00A40AF1" w14:paraId="35080A3F" w14:textId="77777777" w:rsidTr="00A40AF1">
        <w:tc>
          <w:tcPr>
            <w:tcW w:w="9781" w:type="dxa"/>
            <w:shd w:val="clear" w:color="auto" w:fill="auto"/>
          </w:tcPr>
          <w:p w14:paraId="1B649F2C" w14:textId="77777777" w:rsidR="00C541A0" w:rsidRDefault="00C541A0" w:rsidP="00C541A0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bookmarkStart w:id="0" w:name="_GoBack" w:colFirst="0" w:colLast="1"/>
          </w:p>
          <w:p w14:paraId="7E3B26BC" w14:textId="77777777" w:rsidR="00A40AF1" w:rsidRDefault="00C541A0" w:rsidP="00C541A0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Crime &amp; Disorder Licensing Objective – Immigration Offences</w:t>
            </w:r>
          </w:p>
          <w:p w14:paraId="3E49ECA3" w14:textId="77777777" w:rsidR="00C541A0" w:rsidRPr="007011A8" w:rsidRDefault="00C541A0" w:rsidP="00C541A0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bookmarkEnd w:id="0"/>
    <w:p w14:paraId="107DF559" w14:textId="77777777" w:rsidR="00A40AF1" w:rsidRPr="00A40AF1" w:rsidRDefault="00A40AF1" w:rsidP="00A40AF1">
      <w:pPr>
        <w:spacing w:before="240" w:after="24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You may inspect the </w:t>
      </w:r>
      <w:r w:rsidR="007011A8">
        <w:rPr>
          <w:rFonts w:ascii="Arial" w:hAnsi="Arial" w:cs="Arial"/>
          <w:color w:val="000000"/>
          <w:sz w:val="32"/>
          <w:szCs w:val="32"/>
          <w:lang w:eastAsia="en-GB"/>
        </w:rPr>
        <w:t xml:space="preserve">review 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>application at the offices of The Licensing Section, Municipal Offices, Town Hall Square, Grimsby, DN31 1HU, North East Lincol</w:t>
      </w:r>
      <w:r w:rsidR="00BA117E">
        <w:rPr>
          <w:rFonts w:ascii="Arial" w:hAnsi="Arial" w:cs="Arial"/>
          <w:color w:val="000000"/>
          <w:sz w:val="32"/>
          <w:szCs w:val="32"/>
          <w:lang w:eastAsia="en-GB"/>
        </w:rPr>
        <w:t>nshire.</w:t>
      </w:r>
      <w:r w:rsidR="00195FAF">
        <w:rPr>
          <w:rFonts w:ascii="Arial" w:hAnsi="Arial" w:cs="Arial"/>
          <w:color w:val="000000"/>
          <w:sz w:val="32"/>
          <w:szCs w:val="32"/>
          <w:lang w:eastAsia="en-GB"/>
        </w:rPr>
        <w:t xml:space="preserve"> Telephone (01472) 3246299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 during normal office hours, (</w:t>
      </w:r>
      <w:r w:rsidRPr="00A40AF1">
        <w:rPr>
          <w:rFonts w:ascii="Arial" w:hAnsi="Arial" w:cs="Arial"/>
          <w:i/>
          <w:color w:val="000000"/>
          <w:sz w:val="32"/>
          <w:szCs w:val="32"/>
          <w:lang w:eastAsia="en-GB"/>
        </w:rPr>
        <w:t>by appointment only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). </w:t>
      </w:r>
    </w:p>
    <w:p w14:paraId="4B39FE5F" w14:textId="77777777" w:rsidR="00A40AF1" w:rsidRDefault="00A40AF1" w:rsidP="00A40AF1">
      <w:pPr>
        <w:spacing w:before="240" w:after="240"/>
        <w:jc w:val="both"/>
        <w:rPr>
          <w:rFonts w:ascii="Arial" w:hAnsi="Arial" w:cs="Arial"/>
          <w:sz w:val="32"/>
          <w:szCs w:val="32"/>
        </w:rPr>
      </w:pPr>
      <w:r w:rsidRPr="00A40AF1">
        <w:rPr>
          <w:rFonts w:ascii="Arial" w:hAnsi="Arial" w:cs="Arial"/>
          <w:sz w:val="32"/>
          <w:szCs w:val="32"/>
        </w:rPr>
        <w:t xml:space="preserve">Any representations by people, bodies, businesses or responsible authorities regarding the application must be made in writing to the Licensing Section, North East Lincolnshire Council at the above address by </w:t>
      </w:r>
      <w:r w:rsidR="00C541A0">
        <w:rPr>
          <w:rFonts w:ascii="Arial" w:hAnsi="Arial" w:cs="Arial"/>
          <w:b/>
          <w:sz w:val="32"/>
          <w:szCs w:val="32"/>
        </w:rPr>
        <w:t>25</w:t>
      </w:r>
      <w:r w:rsidR="00C541A0" w:rsidRPr="00C541A0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C541A0">
        <w:rPr>
          <w:rFonts w:ascii="Arial" w:hAnsi="Arial" w:cs="Arial"/>
          <w:b/>
          <w:sz w:val="32"/>
          <w:szCs w:val="32"/>
        </w:rPr>
        <w:t xml:space="preserve"> March 2020</w:t>
      </w:r>
    </w:p>
    <w:p w14:paraId="0AE04E58" w14:textId="77777777" w:rsidR="00A40AF1" w:rsidRPr="00A40AF1" w:rsidRDefault="00A40AF1" w:rsidP="00A40AF1">
      <w:pPr>
        <w:rPr>
          <w:rFonts w:ascii="Arial" w:hAnsi="Arial"/>
          <w:b/>
          <w:sz w:val="28"/>
        </w:rPr>
      </w:pPr>
      <w:r w:rsidRPr="00A40AF1">
        <w:rPr>
          <w:rFonts w:ascii="Arial" w:hAnsi="Arial"/>
          <w:b/>
          <w:sz w:val="28"/>
        </w:rPr>
        <w:t>___________________________________________________________</w:t>
      </w:r>
    </w:p>
    <w:p w14:paraId="5A2A328D" w14:textId="77777777" w:rsidR="00A40AF1" w:rsidRPr="00A40AF1" w:rsidRDefault="00A40AF1" w:rsidP="00A40AF1">
      <w:pPr>
        <w:rPr>
          <w:rFonts w:ascii="Arial" w:hAnsi="Arial"/>
        </w:rPr>
      </w:pPr>
    </w:p>
    <w:p w14:paraId="1FE227FC" w14:textId="77777777" w:rsidR="00A40AF1" w:rsidRDefault="00A40AF1" w:rsidP="00A40AF1">
      <w:pPr>
        <w:jc w:val="both"/>
        <w:rPr>
          <w:rFonts w:ascii="Arial" w:hAnsi="Arial"/>
        </w:rPr>
      </w:pPr>
      <w:r w:rsidRPr="00A40AF1">
        <w:rPr>
          <w:rFonts w:ascii="Arial" w:hAnsi="Arial"/>
        </w:rPr>
        <w:t xml:space="preserve">It is an offence, liable on summary conviction to a fine up to Level 5 (£5000) on the standard scale, to knowingly or recklessly make a false statement in connection with the application. </w:t>
      </w:r>
    </w:p>
    <w:p w14:paraId="4224C371" w14:textId="77777777" w:rsidR="007011A8" w:rsidRPr="00A40AF1" w:rsidRDefault="007011A8" w:rsidP="00A40AF1">
      <w:pPr>
        <w:jc w:val="both"/>
        <w:rPr>
          <w:rFonts w:ascii="Arial" w:hAnsi="Arial"/>
        </w:rPr>
      </w:pPr>
    </w:p>
    <w:p w14:paraId="176A982D" w14:textId="77777777" w:rsidR="00C541A0" w:rsidRDefault="00C541A0" w:rsidP="00A40AF1">
      <w:pPr>
        <w:jc w:val="both"/>
        <w:rPr>
          <w:rFonts w:ascii="Arial" w:hAnsi="Arial"/>
          <w:b/>
          <w:sz w:val="32"/>
        </w:rPr>
      </w:pPr>
    </w:p>
    <w:p w14:paraId="6F5CACD1" w14:textId="77777777" w:rsidR="00B57827" w:rsidRDefault="00B57827" w:rsidP="00C541A0">
      <w:pPr>
        <w:jc w:val="center"/>
        <w:rPr>
          <w:rFonts w:ascii="Arial" w:hAnsi="Arial"/>
          <w:b/>
          <w:sz w:val="28"/>
        </w:rPr>
      </w:pPr>
    </w:p>
    <w:sectPr w:rsidR="00B57827" w:rsidSect="00A40AF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F1"/>
    <w:rsid w:val="0016483C"/>
    <w:rsid w:val="00195FAF"/>
    <w:rsid w:val="00317E02"/>
    <w:rsid w:val="003E1B27"/>
    <w:rsid w:val="00414F0D"/>
    <w:rsid w:val="006A0646"/>
    <w:rsid w:val="007011A8"/>
    <w:rsid w:val="00A40AF1"/>
    <w:rsid w:val="00AF4317"/>
    <w:rsid w:val="00B57827"/>
    <w:rsid w:val="00BA117E"/>
    <w:rsid w:val="00C14BFC"/>
    <w:rsid w:val="00C541A0"/>
    <w:rsid w:val="00D075EE"/>
    <w:rsid w:val="00D12770"/>
    <w:rsid w:val="00E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3652"/>
  <w15:docId w15:val="{53C1B6CA-0522-4D66-866F-6835BE56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Cordell, Helen</dc:creator>
  <cp:lastModifiedBy>Grace Chidley (NELC)</cp:lastModifiedBy>
  <cp:revision>2</cp:revision>
  <cp:lastPrinted>2017-10-23T10:50:00Z</cp:lastPrinted>
  <dcterms:created xsi:type="dcterms:W3CDTF">2020-03-17T10:18:00Z</dcterms:created>
  <dcterms:modified xsi:type="dcterms:W3CDTF">2020-03-17T10:18:00Z</dcterms:modified>
</cp:coreProperties>
</file>